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6CF8"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b/>
          <w:bCs/>
          <w:color w:val="111111"/>
          <w:sz w:val="27"/>
          <w:szCs w:val="27"/>
          <w:bdr w:val="none" w:sz="0" w:space="0" w:color="auto" w:frame="1"/>
          <w:lang w:eastAsia="ru-RU"/>
        </w:rPr>
        <w:t>Взаимосвязь речевого </w:t>
      </w:r>
      <w:hyperlink r:id="rId5" w:tooltip="Развитие ребенка. Материалы для педагогов" w:history="1">
        <w:r w:rsidRPr="00057802">
          <w:rPr>
            <w:rFonts w:ascii="Arial" w:eastAsia="Times New Roman" w:hAnsi="Arial" w:cs="Arial"/>
            <w:b/>
            <w:bCs/>
            <w:color w:val="0088BB"/>
            <w:sz w:val="27"/>
            <w:szCs w:val="27"/>
            <w:bdr w:val="none" w:sz="0" w:space="0" w:color="auto" w:frame="1"/>
            <w:lang w:eastAsia="ru-RU"/>
          </w:rPr>
          <w:t>развития с продуктивными видами деятельности</w:t>
        </w:r>
      </w:hyperlink>
      <w:r w:rsidRPr="00057802">
        <w:rPr>
          <w:rFonts w:ascii="Arial" w:eastAsia="Times New Roman" w:hAnsi="Arial" w:cs="Arial"/>
          <w:b/>
          <w:bCs/>
          <w:color w:val="111111"/>
          <w:sz w:val="27"/>
          <w:szCs w:val="27"/>
          <w:bdr w:val="none" w:sz="0" w:space="0" w:color="auto" w:frame="1"/>
          <w:lang w:eastAsia="ru-RU"/>
        </w:rPr>
        <w:t> в работе с детьми младшего возраста</w:t>
      </w:r>
    </w:p>
    <w:p w14:paraId="7144DC92"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bookmarkStart w:id="0" w:name="_GoBack"/>
      <w:bookmarkEnd w:id="0"/>
      <w:r w:rsidRPr="00057802">
        <w:rPr>
          <w:rFonts w:ascii="Arial" w:eastAsia="Times New Roman" w:hAnsi="Arial" w:cs="Arial"/>
          <w:color w:val="111111"/>
          <w:sz w:val="27"/>
          <w:szCs w:val="27"/>
          <w:lang w:eastAsia="ru-RU"/>
        </w:rPr>
        <w:t>Совместная </w:t>
      </w:r>
      <w:r w:rsidRPr="00057802">
        <w:rPr>
          <w:rFonts w:ascii="Arial" w:eastAsia="Times New Roman" w:hAnsi="Arial" w:cs="Arial"/>
          <w:b/>
          <w:bCs/>
          <w:color w:val="111111"/>
          <w:sz w:val="27"/>
          <w:szCs w:val="27"/>
          <w:bdr w:val="none" w:sz="0" w:space="0" w:color="auto" w:frame="1"/>
          <w:lang w:eastAsia="ru-RU"/>
        </w:rPr>
        <w:t>деятельность</w:t>
      </w:r>
      <w:r w:rsidRPr="00057802">
        <w:rPr>
          <w:rFonts w:ascii="Arial" w:eastAsia="Times New Roman" w:hAnsi="Arial" w:cs="Arial"/>
          <w:color w:val="111111"/>
          <w:sz w:val="27"/>
          <w:szCs w:val="27"/>
          <w:lang w:eastAsia="ru-RU"/>
        </w:rPr>
        <w:t> воспитателя и детей по рисованию, лепке, аппликации в ДОУ объединяются в образовательную область </w:t>
      </w:r>
      <w:r w:rsidRPr="00057802">
        <w:rPr>
          <w:rFonts w:ascii="Arial" w:eastAsia="Times New Roman" w:hAnsi="Arial" w:cs="Arial"/>
          <w:i/>
          <w:iCs/>
          <w:color w:val="111111"/>
          <w:sz w:val="27"/>
          <w:szCs w:val="27"/>
          <w:bdr w:val="none" w:sz="0" w:space="0" w:color="auto" w:frame="1"/>
          <w:lang w:eastAsia="ru-RU"/>
        </w:rPr>
        <w:t>«Художественное - эстетическое </w:t>
      </w:r>
      <w:r w:rsidRPr="00057802">
        <w:rPr>
          <w:rFonts w:ascii="Arial" w:eastAsia="Times New Roman" w:hAnsi="Arial" w:cs="Arial"/>
          <w:b/>
          <w:bCs/>
          <w:i/>
          <w:iCs/>
          <w:color w:val="111111"/>
          <w:sz w:val="27"/>
          <w:szCs w:val="27"/>
          <w:bdr w:val="none" w:sz="0" w:space="0" w:color="auto" w:frame="1"/>
          <w:lang w:eastAsia="ru-RU"/>
        </w:rPr>
        <w:t>развитие</w:t>
      </w:r>
      <w:r w:rsidRPr="00057802">
        <w:rPr>
          <w:rFonts w:ascii="Arial" w:eastAsia="Times New Roman" w:hAnsi="Arial" w:cs="Arial"/>
          <w:i/>
          <w:iCs/>
          <w:color w:val="111111"/>
          <w:sz w:val="27"/>
          <w:szCs w:val="27"/>
          <w:bdr w:val="none" w:sz="0" w:space="0" w:color="auto" w:frame="1"/>
          <w:lang w:eastAsia="ru-RU"/>
        </w:rPr>
        <w:t>»</w:t>
      </w:r>
      <w:r w:rsidRPr="00057802">
        <w:rPr>
          <w:rFonts w:ascii="Arial" w:eastAsia="Times New Roman" w:hAnsi="Arial" w:cs="Arial"/>
          <w:color w:val="111111"/>
          <w:sz w:val="27"/>
          <w:szCs w:val="27"/>
          <w:lang w:eastAsia="ru-RU"/>
        </w:rPr>
        <w:t>. Результатом которого является создание ребенком определенного </w:t>
      </w:r>
      <w:r w:rsidRPr="00057802">
        <w:rPr>
          <w:rFonts w:ascii="Arial" w:eastAsia="Times New Roman" w:hAnsi="Arial" w:cs="Arial"/>
          <w:b/>
          <w:bCs/>
          <w:color w:val="111111"/>
          <w:sz w:val="27"/>
          <w:szCs w:val="27"/>
          <w:bdr w:val="none" w:sz="0" w:space="0" w:color="auto" w:frame="1"/>
          <w:lang w:eastAsia="ru-RU"/>
        </w:rPr>
        <w:t>продукта</w:t>
      </w:r>
      <w:r w:rsidRPr="00057802">
        <w:rPr>
          <w:rFonts w:ascii="Arial" w:eastAsia="Times New Roman" w:hAnsi="Arial" w:cs="Arial"/>
          <w:color w:val="111111"/>
          <w:sz w:val="27"/>
          <w:szCs w:val="27"/>
          <w:lang w:eastAsia="ru-RU"/>
        </w:rPr>
        <w:t> : рисунка, аппликации, лепки. Высока роль этой </w:t>
      </w:r>
      <w:r w:rsidRPr="00057802">
        <w:rPr>
          <w:rFonts w:ascii="Arial" w:eastAsia="Times New Roman" w:hAnsi="Arial" w:cs="Arial"/>
          <w:b/>
          <w:bCs/>
          <w:color w:val="111111"/>
          <w:sz w:val="27"/>
          <w:szCs w:val="27"/>
          <w:bdr w:val="none" w:sz="0" w:space="0" w:color="auto" w:frame="1"/>
          <w:lang w:eastAsia="ru-RU"/>
        </w:rPr>
        <w:t>деятельности в интеллектуальном</w:t>
      </w:r>
      <w:r w:rsidRPr="00057802">
        <w:rPr>
          <w:rFonts w:ascii="Arial" w:eastAsia="Times New Roman" w:hAnsi="Arial" w:cs="Arial"/>
          <w:color w:val="111111"/>
          <w:sz w:val="27"/>
          <w:szCs w:val="27"/>
          <w:lang w:eastAsia="ru-RU"/>
        </w:rPr>
        <w:t>, эмоциональном и </w:t>
      </w:r>
      <w:r w:rsidRPr="00057802">
        <w:rPr>
          <w:rFonts w:ascii="Arial" w:eastAsia="Times New Roman" w:hAnsi="Arial" w:cs="Arial"/>
          <w:b/>
          <w:bCs/>
          <w:color w:val="111111"/>
          <w:sz w:val="27"/>
          <w:szCs w:val="27"/>
          <w:bdr w:val="none" w:sz="0" w:space="0" w:color="auto" w:frame="1"/>
          <w:lang w:eastAsia="ru-RU"/>
        </w:rPr>
        <w:t>речевом </w:t>
      </w:r>
      <w:hyperlink r:id="rId6" w:tooltip="Развитие речи. Речевое развитие детей" w:history="1">
        <w:r w:rsidRPr="00057802">
          <w:rPr>
            <w:rFonts w:ascii="Arial" w:eastAsia="Times New Roman" w:hAnsi="Arial" w:cs="Arial"/>
            <w:b/>
            <w:bCs/>
            <w:color w:val="0088BB"/>
            <w:sz w:val="27"/>
            <w:szCs w:val="27"/>
            <w:bdr w:val="none" w:sz="0" w:space="0" w:color="auto" w:frame="1"/>
            <w:lang w:eastAsia="ru-RU"/>
          </w:rPr>
          <w:t>развитие ребенка</w:t>
        </w:r>
      </w:hyperlink>
      <w:r w:rsidRPr="00057802">
        <w:rPr>
          <w:rFonts w:ascii="Arial" w:eastAsia="Times New Roman" w:hAnsi="Arial" w:cs="Arial"/>
          <w:color w:val="111111"/>
          <w:sz w:val="27"/>
          <w:szCs w:val="27"/>
          <w:lang w:eastAsia="ru-RU"/>
        </w:rPr>
        <w:t>.</w:t>
      </w:r>
    </w:p>
    <w:p w14:paraId="708CC7A5"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b/>
          <w:bCs/>
          <w:color w:val="111111"/>
          <w:sz w:val="27"/>
          <w:szCs w:val="27"/>
          <w:bdr w:val="none" w:sz="0" w:space="0" w:color="auto" w:frame="1"/>
          <w:lang w:eastAsia="ru-RU"/>
        </w:rPr>
        <w:t>Изодеятельность</w:t>
      </w:r>
      <w:r w:rsidRPr="00057802">
        <w:rPr>
          <w:rFonts w:ascii="Arial" w:eastAsia="Times New Roman" w:hAnsi="Arial" w:cs="Arial"/>
          <w:color w:val="111111"/>
          <w:sz w:val="27"/>
          <w:szCs w:val="27"/>
          <w:lang w:eastAsia="ru-RU"/>
        </w:rPr>
        <w:t> выступает как средство познания действительности, поэтому имеет большое значение для умственного </w:t>
      </w:r>
      <w:r w:rsidRPr="00057802">
        <w:rPr>
          <w:rFonts w:ascii="Arial" w:eastAsia="Times New Roman" w:hAnsi="Arial" w:cs="Arial"/>
          <w:b/>
          <w:bCs/>
          <w:color w:val="111111"/>
          <w:sz w:val="27"/>
          <w:szCs w:val="27"/>
          <w:bdr w:val="none" w:sz="0" w:space="0" w:color="auto" w:frame="1"/>
          <w:lang w:eastAsia="ru-RU"/>
        </w:rPr>
        <w:t>развития детей</w:t>
      </w:r>
      <w:r w:rsidRPr="00057802">
        <w:rPr>
          <w:rFonts w:ascii="Arial" w:eastAsia="Times New Roman" w:hAnsi="Arial" w:cs="Arial"/>
          <w:color w:val="111111"/>
          <w:sz w:val="27"/>
          <w:szCs w:val="27"/>
          <w:lang w:eastAsia="ru-RU"/>
        </w:rPr>
        <w:t>. В свою очередь умственное воспитание связано с </w:t>
      </w:r>
      <w:r w:rsidRPr="00057802">
        <w:rPr>
          <w:rFonts w:ascii="Arial" w:eastAsia="Times New Roman" w:hAnsi="Arial" w:cs="Arial"/>
          <w:b/>
          <w:bCs/>
          <w:color w:val="111111"/>
          <w:sz w:val="27"/>
          <w:szCs w:val="27"/>
          <w:bdr w:val="none" w:sz="0" w:space="0" w:color="auto" w:frame="1"/>
          <w:lang w:eastAsia="ru-RU"/>
        </w:rPr>
        <w:t>развитием речи</w:t>
      </w:r>
      <w:r w:rsidRPr="00057802">
        <w:rPr>
          <w:rFonts w:ascii="Arial" w:eastAsia="Times New Roman" w:hAnsi="Arial" w:cs="Arial"/>
          <w:color w:val="111111"/>
          <w:sz w:val="27"/>
          <w:szCs w:val="27"/>
          <w:lang w:eastAsia="ru-RU"/>
        </w:rPr>
        <w:t>.</w:t>
      </w:r>
    </w:p>
    <w:p w14:paraId="63D3EEF7"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b/>
          <w:bCs/>
          <w:color w:val="111111"/>
          <w:sz w:val="27"/>
          <w:szCs w:val="27"/>
          <w:bdr w:val="none" w:sz="0" w:space="0" w:color="auto" w:frame="1"/>
          <w:lang w:eastAsia="ru-RU"/>
        </w:rPr>
        <w:t>Деятельность с бумагой</w:t>
      </w:r>
      <w:r w:rsidRPr="00057802">
        <w:rPr>
          <w:rFonts w:ascii="Arial" w:eastAsia="Times New Roman" w:hAnsi="Arial" w:cs="Arial"/>
          <w:color w:val="111111"/>
          <w:sz w:val="27"/>
          <w:szCs w:val="27"/>
          <w:lang w:eastAsia="ru-RU"/>
        </w:rPr>
        <w:t>, ножницами, пластилином, карандашами, красками – это не только сенсорно-двигательные упражнения. Она отражает и углубляет представления детей об окружающих предметах, способствует проявлению умственной и </w:t>
      </w:r>
      <w:r w:rsidRPr="00057802">
        <w:rPr>
          <w:rFonts w:ascii="Arial" w:eastAsia="Times New Roman" w:hAnsi="Arial" w:cs="Arial"/>
          <w:b/>
          <w:bCs/>
          <w:color w:val="111111"/>
          <w:sz w:val="27"/>
          <w:szCs w:val="27"/>
          <w:bdr w:val="none" w:sz="0" w:space="0" w:color="auto" w:frame="1"/>
          <w:lang w:eastAsia="ru-RU"/>
        </w:rPr>
        <w:t>речевой активности</w:t>
      </w:r>
      <w:r w:rsidRPr="00057802">
        <w:rPr>
          <w:rFonts w:ascii="Arial" w:eastAsia="Times New Roman" w:hAnsi="Arial" w:cs="Arial"/>
          <w:color w:val="111111"/>
          <w:sz w:val="27"/>
          <w:szCs w:val="27"/>
          <w:lang w:eastAsia="ru-RU"/>
        </w:rPr>
        <w:t>.</w:t>
      </w:r>
    </w:p>
    <w:p w14:paraId="54835478"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Во время </w:t>
      </w:r>
      <w:r w:rsidRPr="00057802">
        <w:rPr>
          <w:rFonts w:ascii="Arial" w:eastAsia="Times New Roman" w:hAnsi="Arial" w:cs="Arial"/>
          <w:b/>
          <w:bCs/>
          <w:color w:val="111111"/>
          <w:sz w:val="27"/>
          <w:szCs w:val="27"/>
          <w:bdr w:val="none" w:sz="0" w:space="0" w:color="auto" w:frame="1"/>
          <w:lang w:eastAsia="ru-RU"/>
        </w:rPr>
        <w:t>изодеятельности</w:t>
      </w:r>
      <w:r w:rsidRPr="00057802">
        <w:rPr>
          <w:rFonts w:ascii="Arial" w:eastAsia="Times New Roman" w:hAnsi="Arial" w:cs="Arial"/>
          <w:color w:val="111111"/>
          <w:sz w:val="27"/>
          <w:szCs w:val="27"/>
          <w:lang w:eastAsia="ru-RU"/>
        </w:rPr>
        <w:t> дети знакомятся с новыми словами, учатся понимать, различать, употреблять слова в активной речи. При знакомстве детей с названием предметов, действий, которые они производят с предметами, учатся различать и употреблять слова, обозначающие внешние признаки предметов и признаки действий.</w:t>
      </w:r>
    </w:p>
    <w:p w14:paraId="4D4C5829"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Первым шагом в </w:t>
      </w:r>
      <w:r w:rsidRPr="00057802">
        <w:rPr>
          <w:rFonts w:ascii="Arial" w:eastAsia="Times New Roman" w:hAnsi="Arial" w:cs="Arial"/>
          <w:b/>
          <w:bCs/>
          <w:color w:val="111111"/>
          <w:sz w:val="27"/>
          <w:szCs w:val="27"/>
          <w:bdr w:val="none" w:sz="0" w:space="0" w:color="auto" w:frame="1"/>
          <w:lang w:eastAsia="ru-RU"/>
        </w:rPr>
        <w:t>развитии</w:t>
      </w:r>
      <w:r w:rsidRPr="00057802">
        <w:rPr>
          <w:rFonts w:ascii="Arial" w:eastAsia="Times New Roman" w:hAnsi="Arial" w:cs="Arial"/>
          <w:color w:val="111111"/>
          <w:sz w:val="27"/>
          <w:szCs w:val="27"/>
          <w:lang w:eastAsia="ru-RU"/>
        </w:rPr>
        <w:t> понимания речи на занятиях </w:t>
      </w:r>
      <w:r w:rsidRPr="00057802">
        <w:rPr>
          <w:rFonts w:ascii="Arial" w:eastAsia="Times New Roman" w:hAnsi="Arial" w:cs="Arial"/>
          <w:b/>
          <w:bCs/>
          <w:color w:val="111111"/>
          <w:sz w:val="27"/>
          <w:szCs w:val="27"/>
          <w:bdr w:val="none" w:sz="0" w:space="0" w:color="auto" w:frame="1"/>
          <w:lang w:eastAsia="ru-RU"/>
        </w:rPr>
        <w:t>изодеятельности</w:t>
      </w:r>
      <w:r w:rsidRPr="00057802">
        <w:rPr>
          <w:rFonts w:ascii="Arial" w:eastAsia="Times New Roman" w:hAnsi="Arial" w:cs="Arial"/>
          <w:color w:val="111111"/>
          <w:sz w:val="27"/>
          <w:szCs w:val="27"/>
          <w:lang w:eastAsia="ru-RU"/>
        </w:rPr>
        <w:t> </w:t>
      </w:r>
      <w:r w:rsidRPr="00057802">
        <w:rPr>
          <w:rFonts w:ascii="Arial" w:eastAsia="Times New Roman" w:hAnsi="Arial" w:cs="Arial"/>
          <w:color w:val="111111"/>
          <w:sz w:val="27"/>
          <w:szCs w:val="27"/>
          <w:u w:val="single"/>
          <w:bdr w:val="none" w:sz="0" w:space="0" w:color="auto" w:frame="1"/>
          <w:lang w:eastAsia="ru-RU"/>
        </w:rPr>
        <w:t>является усвоение номинативной функции слова</w:t>
      </w:r>
      <w:r w:rsidRPr="00057802">
        <w:rPr>
          <w:rFonts w:ascii="Arial" w:eastAsia="Times New Roman" w:hAnsi="Arial" w:cs="Arial"/>
          <w:color w:val="111111"/>
          <w:sz w:val="27"/>
          <w:szCs w:val="27"/>
          <w:lang w:eastAsia="ru-RU"/>
        </w:rPr>
        <w:t>: все, что находится вокруг ребенка, все, что он делает и как делает, получает название.</w:t>
      </w:r>
    </w:p>
    <w:p w14:paraId="04DEEB33"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Ребенок приучается вслушиваться в короткую фразу взрослого, понимать смысл постепенно усложняемых высказываний, новых слов, уточняет их лексические, фонетические, грамматические оттенки. Слово помогает ребенку в познании всех сторон </w:t>
      </w:r>
      <w:r w:rsidRPr="00057802">
        <w:rPr>
          <w:rFonts w:ascii="Arial" w:eastAsia="Times New Roman" w:hAnsi="Arial" w:cs="Arial"/>
          <w:b/>
          <w:bCs/>
          <w:color w:val="111111"/>
          <w:sz w:val="27"/>
          <w:szCs w:val="27"/>
          <w:bdr w:val="none" w:sz="0" w:space="0" w:color="auto" w:frame="1"/>
          <w:lang w:eastAsia="ru-RU"/>
        </w:rPr>
        <w:t>изодеятельности</w:t>
      </w:r>
      <w:r w:rsidRPr="00057802">
        <w:rPr>
          <w:rFonts w:ascii="Arial" w:eastAsia="Times New Roman" w:hAnsi="Arial" w:cs="Arial"/>
          <w:color w:val="111111"/>
          <w:sz w:val="27"/>
          <w:szCs w:val="27"/>
          <w:lang w:eastAsia="ru-RU"/>
        </w:rPr>
        <w:t>, осмыслении процессов изображения.</w:t>
      </w:r>
    </w:p>
    <w:p w14:paraId="76F1AFE2"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В </w:t>
      </w:r>
      <w:r w:rsidRPr="00057802">
        <w:rPr>
          <w:rFonts w:ascii="Arial" w:eastAsia="Times New Roman" w:hAnsi="Arial" w:cs="Arial"/>
          <w:b/>
          <w:bCs/>
          <w:color w:val="111111"/>
          <w:sz w:val="27"/>
          <w:szCs w:val="27"/>
          <w:bdr w:val="none" w:sz="0" w:space="0" w:color="auto" w:frame="1"/>
          <w:lang w:eastAsia="ru-RU"/>
        </w:rPr>
        <w:t>продуктивной деятельности</w:t>
      </w:r>
      <w:r w:rsidRPr="00057802">
        <w:rPr>
          <w:rFonts w:ascii="Arial" w:eastAsia="Times New Roman" w:hAnsi="Arial" w:cs="Arial"/>
          <w:color w:val="111111"/>
          <w:sz w:val="27"/>
          <w:szCs w:val="27"/>
          <w:lang w:eastAsia="ru-RU"/>
        </w:rPr>
        <w:t> значительно быстрее происходит </w:t>
      </w:r>
      <w:r w:rsidRPr="00057802">
        <w:rPr>
          <w:rFonts w:ascii="Arial" w:eastAsia="Times New Roman" w:hAnsi="Arial" w:cs="Arial"/>
          <w:b/>
          <w:bCs/>
          <w:color w:val="111111"/>
          <w:sz w:val="27"/>
          <w:szCs w:val="27"/>
          <w:bdr w:val="none" w:sz="0" w:space="0" w:color="auto" w:frame="1"/>
          <w:lang w:eastAsia="ru-RU"/>
        </w:rPr>
        <w:t>развитие</w:t>
      </w:r>
      <w:r w:rsidRPr="00057802">
        <w:rPr>
          <w:rFonts w:ascii="Arial" w:eastAsia="Times New Roman" w:hAnsi="Arial" w:cs="Arial"/>
          <w:color w:val="111111"/>
          <w:sz w:val="27"/>
          <w:szCs w:val="27"/>
          <w:lang w:eastAsia="ru-RU"/>
        </w:rPr>
        <w:t> восприятия и осознания речи </w:t>
      </w:r>
      <w:r w:rsidRPr="00057802">
        <w:rPr>
          <w:rFonts w:ascii="Arial" w:eastAsia="Times New Roman" w:hAnsi="Arial" w:cs="Arial"/>
          <w:b/>
          <w:bCs/>
          <w:color w:val="111111"/>
          <w:sz w:val="27"/>
          <w:szCs w:val="27"/>
          <w:bdr w:val="none" w:sz="0" w:space="0" w:color="auto" w:frame="1"/>
          <w:lang w:eastAsia="ru-RU"/>
        </w:rPr>
        <w:t>детьми</w:t>
      </w:r>
      <w:r w:rsidRPr="00057802">
        <w:rPr>
          <w:rFonts w:ascii="Arial" w:eastAsia="Times New Roman" w:hAnsi="Arial" w:cs="Arial"/>
          <w:color w:val="111111"/>
          <w:sz w:val="27"/>
          <w:szCs w:val="27"/>
          <w:lang w:eastAsia="ru-RU"/>
        </w:rPr>
        <w:t>, т. к. речь приобретает действительно практическую направленность и имеет большое значение для выполнения той или иной предложенной </w:t>
      </w:r>
      <w:r w:rsidRPr="00057802">
        <w:rPr>
          <w:rFonts w:ascii="Arial" w:eastAsia="Times New Roman" w:hAnsi="Arial" w:cs="Arial"/>
          <w:b/>
          <w:bCs/>
          <w:color w:val="111111"/>
          <w:sz w:val="27"/>
          <w:szCs w:val="27"/>
          <w:bdr w:val="none" w:sz="0" w:space="0" w:color="auto" w:frame="1"/>
          <w:lang w:eastAsia="ru-RU"/>
        </w:rPr>
        <w:t>деятельности</w:t>
      </w:r>
      <w:r w:rsidRPr="00057802">
        <w:rPr>
          <w:rFonts w:ascii="Arial" w:eastAsia="Times New Roman" w:hAnsi="Arial" w:cs="Arial"/>
          <w:color w:val="111111"/>
          <w:sz w:val="27"/>
          <w:szCs w:val="27"/>
          <w:lang w:eastAsia="ru-RU"/>
        </w:rPr>
        <w:t>. Различные виды </w:t>
      </w:r>
      <w:r w:rsidRPr="00057802">
        <w:rPr>
          <w:rFonts w:ascii="Arial" w:eastAsia="Times New Roman" w:hAnsi="Arial" w:cs="Arial"/>
          <w:b/>
          <w:bCs/>
          <w:color w:val="111111"/>
          <w:sz w:val="27"/>
          <w:szCs w:val="27"/>
          <w:bdr w:val="none" w:sz="0" w:space="0" w:color="auto" w:frame="1"/>
          <w:lang w:eastAsia="ru-RU"/>
        </w:rPr>
        <w:t>продуктивной деятельности благоприятны для развития речи и тем</w:t>
      </w:r>
      <w:r w:rsidRPr="00057802">
        <w:rPr>
          <w:rFonts w:ascii="Arial" w:eastAsia="Times New Roman" w:hAnsi="Arial" w:cs="Arial"/>
          <w:color w:val="111111"/>
          <w:sz w:val="27"/>
          <w:szCs w:val="27"/>
          <w:lang w:eastAsia="ru-RU"/>
        </w:rPr>
        <w:t>, что при осуществлении легко можно создавать проблемные ситуации, способствующие появлению </w:t>
      </w:r>
      <w:r w:rsidRPr="00057802">
        <w:rPr>
          <w:rFonts w:ascii="Arial" w:eastAsia="Times New Roman" w:hAnsi="Arial" w:cs="Arial"/>
          <w:b/>
          <w:bCs/>
          <w:color w:val="111111"/>
          <w:sz w:val="27"/>
          <w:szCs w:val="27"/>
          <w:bdr w:val="none" w:sz="0" w:space="0" w:color="auto" w:frame="1"/>
          <w:lang w:eastAsia="ru-RU"/>
        </w:rPr>
        <w:t>речевой активности</w:t>
      </w:r>
      <w:r w:rsidRPr="00057802">
        <w:rPr>
          <w:rFonts w:ascii="Arial" w:eastAsia="Times New Roman" w:hAnsi="Arial" w:cs="Arial"/>
          <w:color w:val="111111"/>
          <w:sz w:val="27"/>
          <w:szCs w:val="27"/>
          <w:lang w:eastAsia="ru-RU"/>
        </w:rPr>
        <w:t>. Проблемные ситуации формируют коммуникативную направленность речи. Так, если мы </w:t>
      </w:r>
      <w:r w:rsidRPr="00057802">
        <w:rPr>
          <w:rFonts w:ascii="Arial" w:eastAsia="Times New Roman" w:hAnsi="Arial" w:cs="Arial"/>
          <w:i/>
          <w:iCs/>
          <w:color w:val="111111"/>
          <w:sz w:val="27"/>
          <w:szCs w:val="27"/>
          <w:bdr w:val="none" w:sz="0" w:space="0" w:color="auto" w:frame="1"/>
          <w:lang w:eastAsia="ru-RU"/>
        </w:rPr>
        <w:t>«случайно»</w:t>
      </w:r>
      <w:r w:rsidRPr="00057802">
        <w:rPr>
          <w:rFonts w:ascii="Arial" w:eastAsia="Times New Roman" w:hAnsi="Arial" w:cs="Arial"/>
          <w:color w:val="111111"/>
          <w:sz w:val="27"/>
          <w:szCs w:val="27"/>
          <w:lang w:eastAsia="ru-RU"/>
        </w:rPr>
        <w:t> забыли положить кому-то из детей лист бумаги, кисть или карандаш, ребенок вынужден просить недостающее, т. е. проявлять </w:t>
      </w:r>
      <w:r w:rsidRPr="00057802">
        <w:rPr>
          <w:rFonts w:ascii="Arial" w:eastAsia="Times New Roman" w:hAnsi="Arial" w:cs="Arial"/>
          <w:b/>
          <w:bCs/>
          <w:color w:val="111111"/>
          <w:sz w:val="27"/>
          <w:szCs w:val="27"/>
          <w:bdr w:val="none" w:sz="0" w:space="0" w:color="auto" w:frame="1"/>
          <w:lang w:eastAsia="ru-RU"/>
        </w:rPr>
        <w:t>речевую инициативу</w:t>
      </w:r>
      <w:r w:rsidRPr="00057802">
        <w:rPr>
          <w:rFonts w:ascii="Arial" w:eastAsia="Times New Roman" w:hAnsi="Arial" w:cs="Arial"/>
          <w:color w:val="111111"/>
          <w:sz w:val="27"/>
          <w:szCs w:val="27"/>
          <w:lang w:eastAsia="ru-RU"/>
        </w:rPr>
        <w:t>.</w:t>
      </w:r>
    </w:p>
    <w:p w14:paraId="30F55F53"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При каждой </w:t>
      </w:r>
      <w:r w:rsidRPr="00057802">
        <w:rPr>
          <w:rFonts w:ascii="Arial" w:eastAsia="Times New Roman" w:hAnsi="Arial" w:cs="Arial"/>
          <w:b/>
          <w:bCs/>
          <w:color w:val="111111"/>
          <w:sz w:val="27"/>
          <w:szCs w:val="27"/>
          <w:bdr w:val="none" w:sz="0" w:space="0" w:color="auto" w:frame="1"/>
          <w:lang w:eastAsia="ru-RU"/>
        </w:rPr>
        <w:t>работе по изодеятельности</w:t>
      </w:r>
      <w:r w:rsidRPr="00057802">
        <w:rPr>
          <w:rFonts w:ascii="Arial" w:eastAsia="Times New Roman" w:hAnsi="Arial" w:cs="Arial"/>
          <w:color w:val="111111"/>
          <w:sz w:val="27"/>
          <w:szCs w:val="27"/>
          <w:lang w:eastAsia="ru-RU"/>
        </w:rPr>
        <w:t xml:space="preserve"> комментируем демонстрируемые действия, предметы оборудования, их признаки и назначения. Для того, чтобы дети лучше усвоили названия материала, создаем условия для самостоятельного посильного выполнения </w:t>
      </w:r>
      <w:r w:rsidRPr="00057802">
        <w:rPr>
          <w:rFonts w:ascii="Arial" w:eastAsia="Times New Roman" w:hAnsi="Arial" w:cs="Arial"/>
          <w:color w:val="111111"/>
          <w:sz w:val="27"/>
          <w:szCs w:val="27"/>
          <w:lang w:eastAsia="ru-RU"/>
        </w:rPr>
        <w:lastRenderedPageBreak/>
        <w:t>поручений воспитателя как до занятий, так и после них. Дети как бы играют с этим материалом, убирая его со стола или раскладывая, производя разнообразные действия.</w:t>
      </w:r>
    </w:p>
    <w:p w14:paraId="5056AE1F"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b/>
          <w:bCs/>
          <w:color w:val="111111"/>
          <w:sz w:val="27"/>
          <w:szCs w:val="27"/>
          <w:bdr w:val="none" w:sz="0" w:space="0" w:color="auto" w:frame="1"/>
          <w:lang w:eastAsia="ru-RU"/>
        </w:rPr>
        <w:t>Продуктивная деятельность благоприятна для развития</w:t>
      </w:r>
      <w:r w:rsidRPr="00057802">
        <w:rPr>
          <w:rFonts w:ascii="Arial" w:eastAsia="Times New Roman" w:hAnsi="Arial" w:cs="Arial"/>
          <w:color w:val="111111"/>
          <w:sz w:val="27"/>
          <w:szCs w:val="27"/>
          <w:lang w:eastAsia="ru-RU"/>
        </w:rPr>
        <w:t> речи прежде всего тем, что ребенок сам непосредственно действует с предметами. Мы даем детям предмет в руки и предлагаем действовать с ним, при этом называем действия и признаки. В этом случае новые слова усваиваются значительно быстрее и прочно запоминаются.</w:t>
      </w:r>
    </w:p>
    <w:p w14:paraId="2862B33B"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В </w:t>
      </w:r>
      <w:r w:rsidRPr="00057802">
        <w:rPr>
          <w:rFonts w:ascii="Arial" w:eastAsia="Times New Roman" w:hAnsi="Arial" w:cs="Arial"/>
          <w:b/>
          <w:bCs/>
          <w:color w:val="111111"/>
          <w:sz w:val="27"/>
          <w:szCs w:val="27"/>
          <w:bdr w:val="none" w:sz="0" w:space="0" w:color="auto" w:frame="1"/>
          <w:lang w:eastAsia="ru-RU"/>
        </w:rPr>
        <w:t>продуктивной деятельности</w:t>
      </w:r>
      <w:r w:rsidRPr="00057802">
        <w:rPr>
          <w:rFonts w:ascii="Arial" w:eastAsia="Times New Roman" w:hAnsi="Arial" w:cs="Arial"/>
          <w:color w:val="111111"/>
          <w:sz w:val="27"/>
          <w:szCs w:val="27"/>
          <w:lang w:eastAsia="ru-RU"/>
        </w:rPr>
        <w:t> в ДОУ создаются условия для осуществления тесной связи слова с действием, с признаками действия. Обеспечить связь слова с предметами значительно легче, </w:t>
      </w:r>
      <w:r w:rsidRPr="00057802">
        <w:rPr>
          <w:rFonts w:ascii="Arial" w:eastAsia="Times New Roman" w:hAnsi="Arial" w:cs="Arial"/>
          <w:color w:val="111111"/>
          <w:sz w:val="27"/>
          <w:szCs w:val="27"/>
          <w:u w:val="single"/>
          <w:bdr w:val="none" w:sz="0" w:space="0" w:color="auto" w:frame="1"/>
          <w:lang w:eastAsia="ru-RU"/>
        </w:rPr>
        <w:t>чем связь слова с действием</w:t>
      </w:r>
      <w:r w:rsidRPr="00057802">
        <w:rPr>
          <w:rFonts w:ascii="Arial" w:eastAsia="Times New Roman" w:hAnsi="Arial" w:cs="Arial"/>
          <w:color w:val="111111"/>
          <w:sz w:val="27"/>
          <w:szCs w:val="27"/>
          <w:lang w:eastAsia="ru-RU"/>
        </w:rPr>
        <w:t>: можно показать сам предмет, игрушку, муляж или картину, значительно труднее показать через картину связь слова с движением или состоянием предмета. В </w:t>
      </w:r>
      <w:r w:rsidRPr="00057802">
        <w:rPr>
          <w:rFonts w:ascii="Arial" w:eastAsia="Times New Roman" w:hAnsi="Arial" w:cs="Arial"/>
          <w:b/>
          <w:bCs/>
          <w:color w:val="111111"/>
          <w:sz w:val="27"/>
          <w:szCs w:val="27"/>
          <w:bdr w:val="none" w:sz="0" w:space="0" w:color="auto" w:frame="1"/>
          <w:lang w:eastAsia="ru-RU"/>
        </w:rPr>
        <w:t>изодеятельности</w:t>
      </w:r>
      <w:r w:rsidRPr="00057802">
        <w:rPr>
          <w:rFonts w:ascii="Arial" w:eastAsia="Times New Roman" w:hAnsi="Arial" w:cs="Arial"/>
          <w:color w:val="111111"/>
          <w:sz w:val="27"/>
          <w:szCs w:val="27"/>
          <w:lang w:eastAsia="ru-RU"/>
        </w:rPr>
        <w:t> это происходит естественно, поскольку ребенок сам выполняет разнообразные действия, </w:t>
      </w:r>
      <w:r w:rsidRPr="00057802">
        <w:rPr>
          <w:rFonts w:ascii="Arial" w:eastAsia="Times New Roman" w:hAnsi="Arial" w:cs="Arial"/>
          <w:color w:val="111111"/>
          <w:sz w:val="27"/>
          <w:szCs w:val="27"/>
          <w:u w:val="single"/>
          <w:bdr w:val="none" w:sz="0" w:space="0" w:color="auto" w:frame="1"/>
          <w:lang w:eastAsia="ru-RU"/>
        </w:rPr>
        <w:t>например</w:t>
      </w:r>
      <w:r w:rsidRPr="00057802">
        <w:rPr>
          <w:rFonts w:ascii="Arial" w:eastAsia="Times New Roman" w:hAnsi="Arial" w:cs="Arial"/>
          <w:color w:val="111111"/>
          <w:sz w:val="27"/>
          <w:szCs w:val="27"/>
          <w:lang w:eastAsia="ru-RU"/>
        </w:rPr>
        <w:t>: взял карандаш, прижал тряпочку, веду линию, кисточку положил и т. д.</w:t>
      </w:r>
    </w:p>
    <w:p w14:paraId="6D829B59"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Приставочные глаголы дети начинают усваивать значительно раньше, если во время </w:t>
      </w:r>
      <w:r w:rsidRPr="00057802">
        <w:rPr>
          <w:rFonts w:ascii="Arial" w:eastAsia="Times New Roman" w:hAnsi="Arial" w:cs="Arial"/>
          <w:b/>
          <w:bCs/>
          <w:color w:val="111111"/>
          <w:sz w:val="27"/>
          <w:szCs w:val="27"/>
          <w:bdr w:val="none" w:sz="0" w:space="0" w:color="auto" w:frame="1"/>
          <w:lang w:eastAsia="ru-RU"/>
        </w:rPr>
        <w:t>деятельности</w:t>
      </w:r>
      <w:r w:rsidRPr="00057802">
        <w:rPr>
          <w:rFonts w:ascii="Arial" w:eastAsia="Times New Roman" w:hAnsi="Arial" w:cs="Arial"/>
          <w:color w:val="111111"/>
          <w:sz w:val="27"/>
          <w:szCs w:val="27"/>
          <w:lang w:eastAsia="ru-RU"/>
        </w:rPr>
        <w:t> воспитатель часто употребляет их, говоря о том, </w:t>
      </w:r>
      <w:r w:rsidRPr="00057802">
        <w:rPr>
          <w:rFonts w:ascii="Arial" w:eastAsia="Times New Roman" w:hAnsi="Arial" w:cs="Arial"/>
          <w:color w:val="111111"/>
          <w:sz w:val="27"/>
          <w:szCs w:val="27"/>
          <w:u w:val="single"/>
          <w:bdr w:val="none" w:sz="0" w:space="0" w:color="auto" w:frame="1"/>
          <w:lang w:eastAsia="ru-RU"/>
        </w:rPr>
        <w:t>что делает ребенок</w:t>
      </w:r>
      <w:r w:rsidRPr="00057802">
        <w:rPr>
          <w:rFonts w:ascii="Arial" w:eastAsia="Times New Roman" w:hAnsi="Arial" w:cs="Arial"/>
          <w:color w:val="111111"/>
          <w:sz w:val="27"/>
          <w:szCs w:val="27"/>
          <w:lang w:eastAsia="ru-RU"/>
        </w:rPr>
        <w:t>: наклеить круг, подклеить уголок, заклеить и т. д.</w:t>
      </w:r>
    </w:p>
    <w:p w14:paraId="468E9905"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Изображение предмета, даже самого элементарного, в </w:t>
      </w:r>
      <w:r w:rsidRPr="00057802">
        <w:rPr>
          <w:rFonts w:ascii="Arial" w:eastAsia="Times New Roman" w:hAnsi="Arial" w:cs="Arial"/>
          <w:b/>
          <w:bCs/>
          <w:color w:val="111111"/>
          <w:sz w:val="27"/>
          <w:szCs w:val="27"/>
          <w:bdr w:val="none" w:sz="0" w:space="0" w:color="auto" w:frame="1"/>
          <w:lang w:eastAsia="ru-RU"/>
        </w:rPr>
        <w:t>продуктивной деятельности</w:t>
      </w:r>
      <w:r w:rsidRPr="00057802">
        <w:rPr>
          <w:rFonts w:ascii="Arial" w:eastAsia="Times New Roman" w:hAnsi="Arial" w:cs="Arial"/>
          <w:color w:val="111111"/>
          <w:sz w:val="27"/>
          <w:szCs w:val="27"/>
          <w:lang w:eastAsia="ru-RU"/>
        </w:rPr>
        <w:t> предполагает наличие достаточно ясных представлений о нем. Формирование представлений о предметах и явлениях требует от детей усвоений знаний об их свойствах и признаках (об их форме, цвете, величине, мягкости, упругости, количестве, положения в пространстве и т. д.). Мы перед обучением детей изображению выделяем и называем эти свойства, путем сравнения предметов и учим детей находить свойства и различия.</w:t>
      </w:r>
    </w:p>
    <w:p w14:paraId="67914009"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Постепенно дети приобретают способность самостоятельно анализировать предмет, </w:t>
      </w:r>
      <w:r w:rsidRPr="00057802">
        <w:rPr>
          <w:rFonts w:ascii="Arial" w:eastAsia="Times New Roman" w:hAnsi="Arial" w:cs="Arial"/>
          <w:b/>
          <w:bCs/>
          <w:color w:val="111111"/>
          <w:sz w:val="27"/>
          <w:szCs w:val="27"/>
          <w:bdr w:val="none" w:sz="0" w:space="0" w:color="auto" w:frame="1"/>
          <w:lang w:eastAsia="ru-RU"/>
        </w:rPr>
        <w:t>видеть его составные части</w:t>
      </w:r>
      <w:r w:rsidRPr="00057802">
        <w:rPr>
          <w:rFonts w:ascii="Arial" w:eastAsia="Times New Roman" w:hAnsi="Arial" w:cs="Arial"/>
          <w:color w:val="111111"/>
          <w:sz w:val="27"/>
          <w:szCs w:val="27"/>
          <w:lang w:eastAsia="ru-RU"/>
        </w:rPr>
        <w:t>, сравнивать их и в то же время воспринимать предмет в целом. Познание предметов и их свойств, приобретаемое действенным путем, прочнее закрепляется в сознании. Признаки </w:t>
      </w:r>
      <w:r w:rsidRPr="00057802">
        <w:rPr>
          <w:rFonts w:ascii="Arial" w:eastAsia="Times New Roman" w:hAnsi="Arial" w:cs="Arial"/>
          <w:i/>
          <w:iCs/>
          <w:color w:val="111111"/>
          <w:sz w:val="27"/>
          <w:szCs w:val="27"/>
          <w:bdr w:val="none" w:sz="0" w:space="0" w:color="auto" w:frame="1"/>
          <w:lang w:eastAsia="ru-RU"/>
        </w:rPr>
        <w:t>(форма, величина, цвет)</w:t>
      </w:r>
      <w:r w:rsidRPr="00057802">
        <w:rPr>
          <w:rFonts w:ascii="Arial" w:eastAsia="Times New Roman" w:hAnsi="Arial" w:cs="Arial"/>
          <w:color w:val="111111"/>
          <w:sz w:val="27"/>
          <w:szCs w:val="27"/>
          <w:lang w:eastAsia="ru-RU"/>
        </w:rPr>
        <w:t> становятся не только присущими отдельным определенным предметам, но и обобщаются в понимании детей как присущие многим предметам. Дети узнают и называют, например, красный цвет, круглую форму, прямую линию в предмете, к концу года активно используют эти слова и словосочетания в общении.</w:t>
      </w:r>
    </w:p>
    <w:p w14:paraId="4A5296B3"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На занятиях по изобразительной </w:t>
      </w:r>
      <w:r w:rsidRPr="00057802">
        <w:rPr>
          <w:rFonts w:ascii="Arial" w:eastAsia="Times New Roman" w:hAnsi="Arial" w:cs="Arial"/>
          <w:b/>
          <w:bCs/>
          <w:color w:val="111111"/>
          <w:sz w:val="27"/>
          <w:szCs w:val="27"/>
          <w:bdr w:val="none" w:sz="0" w:space="0" w:color="auto" w:frame="1"/>
          <w:lang w:eastAsia="ru-RU"/>
        </w:rPr>
        <w:t>деятельностью</w:t>
      </w:r>
      <w:r w:rsidRPr="00057802">
        <w:rPr>
          <w:rFonts w:ascii="Arial" w:eastAsia="Times New Roman" w:hAnsi="Arial" w:cs="Arial"/>
          <w:color w:val="111111"/>
          <w:sz w:val="27"/>
          <w:szCs w:val="27"/>
          <w:lang w:eastAsia="ru-RU"/>
        </w:rPr>
        <w:t> наблюдается тесное вплетение в нее игры и речи детей. Дети </w:t>
      </w:r>
      <w:r w:rsidRPr="00057802">
        <w:rPr>
          <w:rFonts w:ascii="Arial" w:eastAsia="Times New Roman" w:hAnsi="Arial" w:cs="Arial"/>
          <w:i/>
          <w:iCs/>
          <w:color w:val="111111"/>
          <w:sz w:val="27"/>
          <w:szCs w:val="27"/>
          <w:bdr w:val="none" w:sz="0" w:space="0" w:color="auto" w:frame="1"/>
          <w:lang w:eastAsia="ru-RU"/>
        </w:rPr>
        <w:t>«дорисовывают»</w:t>
      </w:r>
      <w:r w:rsidRPr="00057802">
        <w:rPr>
          <w:rFonts w:ascii="Arial" w:eastAsia="Times New Roman" w:hAnsi="Arial" w:cs="Arial"/>
          <w:color w:val="111111"/>
          <w:sz w:val="27"/>
          <w:szCs w:val="27"/>
          <w:lang w:eastAsia="ru-RU"/>
        </w:rPr>
        <w:t> словами то, что не могут изобразить. Дети придают нарисованному предмету движения (машина едет, на основе предметного рисунка создают целый сюжет, оживляют предмет, передавая звукоподражаниями и доступными словами их диалог.</w:t>
      </w:r>
    </w:p>
    <w:p w14:paraId="5D6C2D6A"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lastRenderedPageBreak/>
        <w:t>Воспитываем у детей умения воспринимать речь в процессе создания </w:t>
      </w:r>
      <w:r w:rsidRPr="00057802">
        <w:rPr>
          <w:rFonts w:ascii="Arial" w:eastAsia="Times New Roman" w:hAnsi="Arial" w:cs="Arial"/>
          <w:b/>
          <w:bCs/>
          <w:color w:val="111111"/>
          <w:sz w:val="27"/>
          <w:szCs w:val="27"/>
          <w:bdr w:val="none" w:sz="0" w:space="0" w:color="auto" w:frame="1"/>
          <w:lang w:eastAsia="ru-RU"/>
        </w:rPr>
        <w:t>продукта</w:t>
      </w:r>
      <w:r w:rsidRPr="00057802">
        <w:rPr>
          <w:rFonts w:ascii="Arial" w:eastAsia="Times New Roman" w:hAnsi="Arial" w:cs="Arial"/>
          <w:color w:val="111111"/>
          <w:sz w:val="27"/>
          <w:szCs w:val="27"/>
          <w:lang w:eastAsia="ru-RU"/>
        </w:rPr>
        <w:t>, а затем совмещать с речью свою </w:t>
      </w:r>
      <w:r w:rsidRPr="00057802">
        <w:rPr>
          <w:rFonts w:ascii="Arial" w:eastAsia="Times New Roman" w:hAnsi="Arial" w:cs="Arial"/>
          <w:b/>
          <w:bCs/>
          <w:color w:val="111111"/>
          <w:sz w:val="27"/>
          <w:szCs w:val="27"/>
          <w:bdr w:val="none" w:sz="0" w:space="0" w:color="auto" w:frame="1"/>
          <w:lang w:eastAsia="ru-RU"/>
        </w:rPr>
        <w:t>деятельность</w:t>
      </w:r>
      <w:r w:rsidRPr="00057802">
        <w:rPr>
          <w:rFonts w:ascii="Arial" w:eastAsia="Times New Roman" w:hAnsi="Arial" w:cs="Arial"/>
          <w:color w:val="111111"/>
          <w:sz w:val="27"/>
          <w:szCs w:val="27"/>
          <w:lang w:eastAsia="ru-RU"/>
        </w:rPr>
        <w:t>. Словесные обозначения помогают детям выделять в предметах их признаки, слово помогает осмыслению процесса создания </w:t>
      </w:r>
      <w:r w:rsidRPr="00057802">
        <w:rPr>
          <w:rFonts w:ascii="Arial" w:eastAsia="Times New Roman" w:hAnsi="Arial" w:cs="Arial"/>
          <w:b/>
          <w:bCs/>
          <w:color w:val="111111"/>
          <w:sz w:val="27"/>
          <w:szCs w:val="27"/>
          <w:bdr w:val="none" w:sz="0" w:space="0" w:color="auto" w:frame="1"/>
          <w:lang w:eastAsia="ru-RU"/>
        </w:rPr>
        <w:t>продукта в продуктивной деятельности</w:t>
      </w:r>
      <w:r w:rsidRPr="00057802">
        <w:rPr>
          <w:rFonts w:ascii="Arial" w:eastAsia="Times New Roman" w:hAnsi="Arial" w:cs="Arial"/>
          <w:color w:val="111111"/>
          <w:sz w:val="27"/>
          <w:szCs w:val="27"/>
          <w:lang w:eastAsia="ru-RU"/>
        </w:rPr>
        <w:t>.</w:t>
      </w:r>
    </w:p>
    <w:p w14:paraId="1A1713ED"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У детей еще нет собственного замысла, их увлекает сам процесс, повторяемость действий, но результат их еще мало интересует. Поэтому на занятиях чаще обращаем внимание на выразительность полученного изображения, аппликации. Привлекаем образные сравнения, стихотворные тексты, которые помогают детям создать характеристику предмета, </w:t>
      </w:r>
      <w:r w:rsidRPr="00057802">
        <w:rPr>
          <w:rFonts w:ascii="Arial" w:eastAsia="Times New Roman" w:hAnsi="Arial" w:cs="Arial"/>
          <w:b/>
          <w:bCs/>
          <w:color w:val="111111"/>
          <w:sz w:val="27"/>
          <w:szCs w:val="27"/>
          <w:bdr w:val="none" w:sz="0" w:space="0" w:color="auto" w:frame="1"/>
          <w:lang w:eastAsia="ru-RU"/>
        </w:rPr>
        <w:t>развивают</w:t>
      </w:r>
      <w:r w:rsidRPr="00057802">
        <w:rPr>
          <w:rFonts w:ascii="Arial" w:eastAsia="Times New Roman" w:hAnsi="Arial" w:cs="Arial"/>
          <w:color w:val="111111"/>
          <w:sz w:val="27"/>
          <w:szCs w:val="27"/>
          <w:lang w:eastAsia="ru-RU"/>
        </w:rPr>
        <w:t> у детей образное восприятие, обогащают речь выразительными средствами.</w:t>
      </w:r>
    </w:p>
    <w:p w14:paraId="02642B77"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На занятиях изобразительной </w:t>
      </w:r>
      <w:r w:rsidRPr="00057802">
        <w:rPr>
          <w:rFonts w:ascii="Arial" w:eastAsia="Times New Roman" w:hAnsi="Arial" w:cs="Arial"/>
          <w:b/>
          <w:bCs/>
          <w:color w:val="111111"/>
          <w:sz w:val="27"/>
          <w:szCs w:val="27"/>
          <w:bdr w:val="none" w:sz="0" w:space="0" w:color="auto" w:frame="1"/>
          <w:lang w:eastAsia="ru-RU"/>
        </w:rPr>
        <w:t>деятельностью можно успешно развивать речевые средства</w:t>
      </w:r>
      <w:r w:rsidRPr="00057802">
        <w:rPr>
          <w:rFonts w:ascii="Arial" w:eastAsia="Times New Roman" w:hAnsi="Arial" w:cs="Arial"/>
          <w:color w:val="111111"/>
          <w:sz w:val="27"/>
          <w:szCs w:val="27"/>
          <w:lang w:eastAsia="ru-RU"/>
        </w:rPr>
        <w:t> : обогащать словарь детей новыми словами, уточнять значения слов, их грамматические формы, например, согласование прилагательного с вопросительным словом, различение слов в единственном и множественном числе, в уменьшительно-ласкательной форме.</w:t>
      </w:r>
    </w:p>
    <w:p w14:paraId="57E428D4"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b/>
          <w:bCs/>
          <w:color w:val="111111"/>
          <w:sz w:val="27"/>
          <w:szCs w:val="27"/>
          <w:bdr w:val="none" w:sz="0" w:space="0" w:color="auto" w:frame="1"/>
          <w:lang w:eastAsia="ru-RU"/>
        </w:rPr>
        <w:t>Работа</w:t>
      </w:r>
      <w:r w:rsidRPr="00057802">
        <w:rPr>
          <w:rFonts w:ascii="Arial" w:eastAsia="Times New Roman" w:hAnsi="Arial" w:cs="Arial"/>
          <w:color w:val="111111"/>
          <w:sz w:val="27"/>
          <w:szCs w:val="27"/>
          <w:lang w:eastAsia="ru-RU"/>
        </w:rPr>
        <w:t> </w:t>
      </w:r>
      <w:r w:rsidRPr="00057802">
        <w:rPr>
          <w:rFonts w:ascii="Arial" w:eastAsia="Times New Roman" w:hAnsi="Arial" w:cs="Arial"/>
          <w:color w:val="111111"/>
          <w:sz w:val="27"/>
          <w:szCs w:val="27"/>
          <w:u w:val="single"/>
          <w:bdr w:val="none" w:sz="0" w:space="0" w:color="auto" w:frame="1"/>
          <w:lang w:eastAsia="ru-RU"/>
        </w:rPr>
        <w:t>по формированию у дошкольников умения отвечать на вопросы строится в определенной последовательности</w:t>
      </w:r>
      <w:r w:rsidRPr="00057802">
        <w:rPr>
          <w:rFonts w:ascii="Arial" w:eastAsia="Times New Roman" w:hAnsi="Arial" w:cs="Arial"/>
          <w:color w:val="111111"/>
          <w:sz w:val="27"/>
          <w:szCs w:val="27"/>
          <w:lang w:eastAsia="ru-RU"/>
        </w:rPr>
        <w:t>:</w:t>
      </w:r>
    </w:p>
    <w:p w14:paraId="66FF3A7C" w14:textId="77777777" w:rsidR="00057802" w:rsidRPr="00057802" w:rsidRDefault="00057802" w:rsidP="00057802">
      <w:pPr>
        <w:shd w:val="clear" w:color="auto" w:fill="FFFFFF"/>
        <w:spacing w:before="225" w:after="225"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 от ребенка не требуется ответа словом, достаточно, чтобы он показал предмет или произвел с ним необходимые действия;</w:t>
      </w:r>
    </w:p>
    <w:p w14:paraId="6873A659"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 произнесение слова вместе с воспитателем </w:t>
      </w:r>
      <w:r w:rsidRPr="00057802">
        <w:rPr>
          <w:rFonts w:ascii="Arial" w:eastAsia="Times New Roman" w:hAnsi="Arial" w:cs="Arial"/>
          <w:i/>
          <w:iCs/>
          <w:color w:val="111111"/>
          <w:sz w:val="27"/>
          <w:szCs w:val="27"/>
          <w:bdr w:val="none" w:sz="0" w:space="0" w:color="auto" w:frame="1"/>
          <w:lang w:eastAsia="ru-RU"/>
        </w:rPr>
        <w:t>(сопряженная речь)</w:t>
      </w:r>
    </w:p>
    <w:p w14:paraId="37C19579" w14:textId="77777777" w:rsidR="00057802" w:rsidRPr="00057802" w:rsidRDefault="00057802" w:rsidP="00057802">
      <w:pPr>
        <w:shd w:val="clear" w:color="auto" w:fill="FFFFFF"/>
        <w:spacing w:before="225" w:after="225"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 самостоятельный ответ словом.</w:t>
      </w:r>
    </w:p>
    <w:p w14:paraId="18902770" w14:textId="77777777" w:rsidR="00057802" w:rsidRPr="00057802" w:rsidRDefault="00057802" w:rsidP="00057802">
      <w:pPr>
        <w:shd w:val="clear" w:color="auto" w:fill="FFFFFF"/>
        <w:spacing w:before="225" w:after="225"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 составление предложений из двух-трех слов,</w:t>
      </w:r>
    </w:p>
    <w:p w14:paraId="6D45BD6A" w14:textId="77777777" w:rsidR="00057802" w:rsidRPr="00057802" w:rsidRDefault="00057802" w:rsidP="00057802">
      <w:pPr>
        <w:shd w:val="clear" w:color="auto" w:fill="FFFFFF"/>
        <w:spacing w:before="225" w:after="225"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 использование в речи распространенных предложений из трех- четырех слов.</w:t>
      </w:r>
    </w:p>
    <w:p w14:paraId="27808186"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На занятиях дети прослушивают образцы простых и распространенных предложений. Например, </w:t>
      </w:r>
      <w:r w:rsidRPr="00057802">
        <w:rPr>
          <w:rFonts w:ascii="Arial" w:eastAsia="Times New Roman" w:hAnsi="Arial" w:cs="Arial"/>
          <w:color w:val="111111"/>
          <w:sz w:val="27"/>
          <w:szCs w:val="27"/>
          <w:u w:val="single"/>
          <w:bdr w:val="none" w:sz="0" w:space="0" w:color="auto" w:frame="1"/>
          <w:lang w:eastAsia="ru-RU"/>
        </w:rPr>
        <w:t>констатация факта</w:t>
      </w:r>
      <w:r w:rsidRPr="00057802">
        <w:rPr>
          <w:rFonts w:ascii="Arial" w:eastAsia="Times New Roman" w:hAnsi="Arial" w:cs="Arial"/>
          <w:color w:val="111111"/>
          <w:sz w:val="27"/>
          <w:szCs w:val="27"/>
          <w:lang w:eastAsia="ru-RU"/>
        </w:rPr>
        <w:t>: </w:t>
      </w:r>
      <w:r w:rsidRPr="00057802">
        <w:rPr>
          <w:rFonts w:ascii="Arial" w:eastAsia="Times New Roman" w:hAnsi="Arial" w:cs="Arial"/>
          <w:i/>
          <w:iCs/>
          <w:color w:val="111111"/>
          <w:sz w:val="27"/>
          <w:szCs w:val="27"/>
          <w:bdr w:val="none" w:sz="0" w:space="0" w:color="auto" w:frame="1"/>
          <w:lang w:eastAsia="ru-RU"/>
        </w:rPr>
        <w:t>«Артем берет ножницы, Катя уже взяла ножницы»</w:t>
      </w:r>
      <w:r w:rsidRPr="00057802">
        <w:rPr>
          <w:rFonts w:ascii="Arial" w:eastAsia="Times New Roman" w:hAnsi="Arial" w:cs="Arial"/>
          <w:color w:val="111111"/>
          <w:sz w:val="27"/>
          <w:szCs w:val="27"/>
          <w:lang w:eastAsia="ru-RU"/>
        </w:rPr>
        <w:t>, </w:t>
      </w:r>
      <w:r w:rsidRPr="00057802">
        <w:rPr>
          <w:rFonts w:ascii="Arial" w:eastAsia="Times New Roman" w:hAnsi="Arial" w:cs="Arial"/>
          <w:color w:val="111111"/>
          <w:sz w:val="27"/>
          <w:szCs w:val="27"/>
          <w:u w:val="single"/>
          <w:bdr w:val="none" w:sz="0" w:space="0" w:color="auto" w:frame="1"/>
          <w:lang w:eastAsia="ru-RU"/>
        </w:rPr>
        <w:t>повторение ответа ребенка</w:t>
      </w:r>
      <w:r w:rsidRPr="00057802">
        <w:rPr>
          <w:rFonts w:ascii="Arial" w:eastAsia="Times New Roman" w:hAnsi="Arial" w:cs="Arial"/>
          <w:color w:val="111111"/>
          <w:sz w:val="27"/>
          <w:szCs w:val="27"/>
          <w:lang w:eastAsia="ru-RU"/>
        </w:rPr>
        <w:t>: </w:t>
      </w:r>
      <w:r w:rsidRPr="00057802">
        <w:rPr>
          <w:rFonts w:ascii="Arial" w:eastAsia="Times New Roman" w:hAnsi="Arial" w:cs="Arial"/>
          <w:i/>
          <w:iCs/>
          <w:color w:val="111111"/>
          <w:sz w:val="27"/>
          <w:szCs w:val="27"/>
          <w:bdr w:val="none" w:sz="0" w:space="0" w:color="auto" w:frame="1"/>
          <w:lang w:eastAsia="ru-RU"/>
        </w:rPr>
        <w:t>«Что наклеивает Рита?»</w:t>
      </w:r>
      <w:r w:rsidRPr="00057802">
        <w:rPr>
          <w:rFonts w:ascii="Arial" w:eastAsia="Times New Roman" w:hAnsi="Arial" w:cs="Arial"/>
          <w:color w:val="111111"/>
          <w:sz w:val="27"/>
          <w:szCs w:val="27"/>
          <w:lang w:eastAsia="ru-RU"/>
        </w:rPr>
        <w:t> Простые образцы речи используются в процессе выполнения </w:t>
      </w:r>
      <w:r w:rsidRPr="00057802">
        <w:rPr>
          <w:rFonts w:ascii="Arial" w:eastAsia="Times New Roman" w:hAnsi="Arial" w:cs="Arial"/>
          <w:b/>
          <w:bCs/>
          <w:color w:val="111111"/>
          <w:sz w:val="27"/>
          <w:szCs w:val="27"/>
          <w:bdr w:val="none" w:sz="0" w:space="0" w:color="auto" w:frame="1"/>
          <w:lang w:eastAsia="ru-RU"/>
        </w:rPr>
        <w:t>деятельности детьми</w:t>
      </w:r>
      <w:r w:rsidRPr="00057802">
        <w:rPr>
          <w:rFonts w:ascii="Arial" w:eastAsia="Times New Roman" w:hAnsi="Arial" w:cs="Arial"/>
          <w:color w:val="111111"/>
          <w:sz w:val="27"/>
          <w:szCs w:val="27"/>
          <w:lang w:eastAsia="ru-RU"/>
        </w:rPr>
        <w:t>, белее сложные – в конце занятия, по завершению </w:t>
      </w:r>
      <w:r w:rsidRPr="00057802">
        <w:rPr>
          <w:rFonts w:ascii="Arial" w:eastAsia="Times New Roman" w:hAnsi="Arial" w:cs="Arial"/>
          <w:b/>
          <w:bCs/>
          <w:color w:val="111111"/>
          <w:sz w:val="27"/>
          <w:szCs w:val="27"/>
          <w:bdr w:val="none" w:sz="0" w:space="0" w:color="auto" w:frame="1"/>
          <w:lang w:eastAsia="ru-RU"/>
        </w:rPr>
        <w:t>работы</w:t>
      </w:r>
      <w:r w:rsidRPr="00057802">
        <w:rPr>
          <w:rFonts w:ascii="Arial" w:eastAsia="Times New Roman" w:hAnsi="Arial" w:cs="Arial"/>
          <w:color w:val="111111"/>
          <w:sz w:val="27"/>
          <w:szCs w:val="27"/>
          <w:lang w:eastAsia="ru-RU"/>
        </w:rPr>
        <w:t>. Дети слушают рассказ о том, что они сегодня сделали.</w:t>
      </w:r>
    </w:p>
    <w:p w14:paraId="07F5A875"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Учитывая образность мышления детей и их минимальный опыт во всех </w:t>
      </w:r>
      <w:r w:rsidRPr="00057802">
        <w:rPr>
          <w:rFonts w:ascii="Arial" w:eastAsia="Times New Roman" w:hAnsi="Arial" w:cs="Arial"/>
          <w:b/>
          <w:bCs/>
          <w:color w:val="111111"/>
          <w:sz w:val="27"/>
          <w:szCs w:val="27"/>
          <w:bdr w:val="none" w:sz="0" w:space="0" w:color="auto" w:frame="1"/>
          <w:lang w:eastAsia="ru-RU"/>
        </w:rPr>
        <w:t>видах продуктивной деятельности</w:t>
      </w:r>
      <w:r w:rsidRPr="00057802">
        <w:rPr>
          <w:rFonts w:ascii="Arial" w:eastAsia="Times New Roman" w:hAnsi="Arial" w:cs="Arial"/>
          <w:color w:val="111111"/>
          <w:sz w:val="27"/>
          <w:szCs w:val="27"/>
          <w:lang w:eastAsia="ru-RU"/>
        </w:rPr>
        <w:t>, можно использовать трафареты – контурные изображения посуды, одежды, животных, транспорта. Трафареты помогают постепенно осваивать все этапы изображения различных объектов. Известно, что тонкая моторика и речь сильно </w:t>
      </w:r>
      <w:r w:rsidRPr="00057802">
        <w:rPr>
          <w:rFonts w:ascii="Arial" w:eastAsia="Times New Roman" w:hAnsi="Arial" w:cs="Arial"/>
          <w:b/>
          <w:bCs/>
          <w:color w:val="111111"/>
          <w:sz w:val="27"/>
          <w:szCs w:val="27"/>
          <w:bdr w:val="none" w:sz="0" w:space="0" w:color="auto" w:frame="1"/>
          <w:lang w:eastAsia="ru-RU"/>
        </w:rPr>
        <w:t>взаимосвязаны</w:t>
      </w:r>
      <w:r w:rsidRPr="00057802">
        <w:rPr>
          <w:rFonts w:ascii="Arial" w:eastAsia="Times New Roman" w:hAnsi="Arial" w:cs="Arial"/>
          <w:color w:val="111111"/>
          <w:sz w:val="27"/>
          <w:szCs w:val="27"/>
          <w:lang w:eastAsia="ru-RU"/>
        </w:rPr>
        <w:t>. Перед тем как приступить к </w:t>
      </w:r>
      <w:r w:rsidRPr="00057802">
        <w:rPr>
          <w:rFonts w:ascii="Arial" w:eastAsia="Times New Roman" w:hAnsi="Arial" w:cs="Arial"/>
          <w:b/>
          <w:bCs/>
          <w:color w:val="111111"/>
          <w:sz w:val="27"/>
          <w:szCs w:val="27"/>
          <w:bdr w:val="none" w:sz="0" w:space="0" w:color="auto" w:frame="1"/>
          <w:lang w:eastAsia="ru-RU"/>
        </w:rPr>
        <w:t>работе по изодеятельности</w:t>
      </w:r>
      <w:r w:rsidRPr="00057802">
        <w:rPr>
          <w:rFonts w:ascii="Arial" w:eastAsia="Times New Roman" w:hAnsi="Arial" w:cs="Arial"/>
          <w:color w:val="111111"/>
          <w:sz w:val="27"/>
          <w:szCs w:val="27"/>
          <w:lang w:eastAsia="ru-RU"/>
        </w:rPr>
        <w:t>, используем пальчиковую гимнастику. </w:t>
      </w:r>
      <w:r w:rsidRPr="00057802">
        <w:rPr>
          <w:rFonts w:ascii="Arial" w:eastAsia="Times New Roman" w:hAnsi="Arial" w:cs="Arial"/>
          <w:b/>
          <w:bCs/>
          <w:color w:val="111111"/>
          <w:sz w:val="27"/>
          <w:szCs w:val="27"/>
          <w:bdr w:val="none" w:sz="0" w:space="0" w:color="auto" w:frame="1"/>
          <w:lang w:eastAsia="ru-RU"/>
        </w:rPr>
        <w:t>Развивая</w:t>
      </w:r>
      <w:r w:rsidRPr="00057802">
        <w:rPr>
          <w:rFonts w:ascii="Arial" w:eastAsia="Times New Roman" w:hAnsi="Arial" w:cs="Arial"/>
          <w:color w:val="111111"/>
          <w:sz w:val="27"/>
          <w:szCs w:val="27"/>
          <w:lang w:eastAsia="ru-RU"/>
        </w:rPr>
        <w:t xml:space="preserve"> тонкую моторику ребенка, мы способствуем </w:t>
      </w:r>
      <w:r w:rsidRPr="00057802">
        <w:rPr>
          <w:rFonts w:ascii="Arial" w:eastAsia="Times New Roman" w:hAnsi="Arial" w:cs="Arial"/>
          <w:color w:val="111111"/>
          <w:sz w:val="27"/>
          <w:szCs w:val="27"/>
          <w:lang w:eastAsia="ru-RU"/>
        </w:rPr>
        <w:lastRenderedPageBreak/>
        <w:t>улучшению его артикуляционной моторики, а следовательно в целом речи.</w:t>
      </w:r>
    </w:p>
    <w:p w14:paraId="764C3B82"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Изобразительная </w:t>
      </w:r>
      <w:r w:rsidRPr="00057802">
        <w:rPr>
          <w:rFonts w:ascii="Arial" w:eastAsia="Times New Roman" w:hAnsi="Arial" w:cs="Arial"/>
          <w:b/>
          <w:bCs/>
          <w:color w:val="111111"/>
          <w:sz w:val="27"/>
          <w:szCs w:val="27"/>
          <w:bdr w:val="none" w:sz="0" w:space="0" w:color="auto" w:frame="1"/>
          <w:lang w:eastAsia="ru-RU"/>
        </w:rPr>
        <w:t>деятельность</w:t>
      </w:r>
      <w:r w:rsidRPr="00057802">
        <w:rPr>
          <w:rFonts w:ascii="Arial" w:eastAsia="Times New Roman" w:hAnsi="Arial" w:cs="Arial"/>
          <w:color w:val="111111"/>
          <w:sz w:val="27"/>
          <w:szCs w:val="27"/>
          <w:lang w:eastAsia="ru-RU"/>
        </w:rPr>
        <w:t> </w:t>
      </w:r>
      <w:r w:rsidRPr="00057802">
        <w:rPr>
          <w:rFonts w:ascii="Arial" w:eastAsia="Times New Roman" w:hAnsi="Arial" w:cs="Arial"/>
          <w:color w:val="111111"/>
          <w:sz w:val="27"/>
          <w:szCs w:val="27"/>
          <w:u w:val="single"/>
          <w:bdr w:val="none" w:sz="0" w:space="0" w:color="auto" w:frame="1"/>
          <w:lang w:eastAsia="ru-RU"/>
        </w:rPr>
        <w:t>позволяет решать и другие задачи</w:t>
      </w:r>
      <w:r w:rsidRPr="00057802">
        <w:rPr>
          <w:rFonts w:ascii="Arial" w:eastAsia="Times New Roman" w:hAnsi="Arial" w:cs="Arial"/>
          <w:color w:val="111111"/>
          <w:sz w:val="27"/>
          <w:szCs w:val="27"/>
          <w:lang w:eastAsia="ru-RU"/>
        </w:rPr>
        <w:t>: воспитывать такие положительные качества, как самостоятельность и целенаправленность в выполнение </w:t>
      </w:r>
      <w:r w:rsidRPr="00057802">
        <w:rPr>
          <w:rFonts w:ascii="Arial" w:eastAsia="Times New Roman" w:hAnsi="Arial" w:cs="Arial"/>
          <w:b/>
          <w:bCs/>
          <w:color w:val="111111"/>
          <w:sz w:val="27"/>
          <w:szCs w:val="27"/>
          <w:bdr w:val="none" w:sz="0" w:space="0" w:color="auto" w:frame="1"/>
          <w:lang w:eastAsia="ru-RU"/>
        </w:rPr>
        <w:t>работы</w:t>
      </w:r>
      <w:r w:rsidRPr="00057802">
        <w:rPr>
          <w:rFonts w:ascii="Arial" w:eastAsia="Times New Roman" w:hAnsi="Arial" w:cs="Arial"/>
          <w:color w:val="111111"/>
          <w:sz w:val="27"/>
          <w:szCs w:val="27"/>
          <w:lang w:eastAsia="ru-RU"/>
        </w:rPr>
        <w:t>, усидчивость и настойчивость, умение довести </w:t>
      </w:r>
      <w:r w:rsidRPr="00057802">
        <w:rPr>
          <w:rFonts w:ascii="Arial" w:eastAsia="Times New Roman" w:hAnsi="Arial" w:cs="Arial"/>
          <w:b/>
          <w:bCs/>
          <w:color w:val="111111"/>
          <w:sz w:val="27"/>
          <w:szCs w:val="27"/>
          <w:bdr w:val="none" w:sz="0" w:space="0" w:color="auto" w:frame="1"/>
          <w:lang w:eastAsia="ru-RU"/>
        </w:rPr>
        <w:t>работу до конца</w:t>
      </w:r>
      <w:r w:rsidRPr="00057802">
        <w:rPr>
          <w:rFonts w:ascii="Arial" w:eastAsia="Times New Roman" w:hAnsi="Arial" w:cs="Arial"/>
          <w:color w:val="111111"/>
          <w:sz w:val="27"/>
          <w:szCs w:val="27"/>
          <w:lang w:eastAsia="ru-RU"/>
        </w:rPr>
        <w:t>, аккуратность. Дети испытывают удовлетворение от того, что лепка, рисунок, аппликация понравились, что другие дети выразили свое удовлетворение их </w:t>
      </w:r>
      <w:r w:rsidRPr="00057802">
        <w:rPr>
          <w:rFonts w:ascii="Arial" w:eastAsia="Times New Roman" w:hAnsi="Arial" w:cs="Arial"/>
          <w:b/>
          <w:bCs/>
          <w:color w:val="111111"/>
          <w:sz w:val="27"/>
          <w:szCs w:val="27"/>
          <w:bdr w:val="none" w:sz="0" w:space="0" w:color="auto" w:frame="1"/>
          <w:lang w:eastAsia="ru-RU"/>
        </w:rPr>
        <w:t>работой</w:t>
      </w:r>
      <w:r w:rsidRPr="00057802">
        <w:rPr>
          <w:rFonts w:ascii="Arial" w:eastAsia="Times New Roman" w:hAnsi="Arial" w:cs="Arial"/>
          <w:color w:val="111111"/>
          <w:sz w:val="27"/>
          <w:szCs w:val="27"/>
          <w:lang w:eastAsia="ru-RU"/>
        </w:rPr>
        <w:t>, отметили ее </w:t>
      </w:r>
      <w:r w:rsidRPr="00057802">
        <w:rPr>
          <w:rFonts w:ascii="Arial" w:eastAsia="Times New Roman" w:hAnsi="Arial" w:cs="Arial"/>
          <w:i/>
          <w:iCs/>
          <w:color w:val="111111"/>
          <w:sz w:val="27"/>
          <w:szCs w:val="27"/>
          <w:bdr w:val="none" w:sz="0" w:space="0" w:color="auto" w:frame="1"/>
          <w:lang w:eastAsia="ru-RU"/>
        </w:rPr>
        <w:t>(можно похлопать им)</w:t>
      </w:r>
      <w:r w:rsidRPr="00057802">
        <w:rPr>
          <w:rFonts w:ascii="Arial" w:eastAsia="Times New Roman" w:hAnsi="Arial" w:cs="Arial"/>
          <w:color w:val="111111"/>
          <w:sz w:val="27"/>
          <w:szCs w:val="27"/>
          <w:lang w:eastAsia="ru-RU"/>
        </w:rPr>
        <w:t>. Положительная оценка со стороны взрослого придает уверенность, дает ощущение собственной компетентности, формирует фундамент творческой и счастливой взрослой жизни. Очень важно, чтобы занятия проходили в эмоционально положительном </w:t>
      </w:r>
      <w:r w:rsidRPr="00057802">
        <w:rPr>
          <w:rFonts w:ascii="Arial" w:eastAsia="Times New Roman" w:hAnsi="Arial" w:cs="Arial"/>
          <w:b/>
          <w:bCs/>
          <w:color w:val="111111"/>
          <w:sz w:val="27"/>
          <w:szCs w:val="27"/>
          <w:bdr w:val="none" w:sz="0" w:space="0" w:color="auto" w:frame="1"/>
          <w:lang w:eastAsia="ru-RU"/>
        </w:rPr>
        <w:t>речевом</w:t>
      </w:r>
      <w:r w:rsidRPr="00057802">
        <w:rPr>
          <w:rFonts w:ascii="Arial" w:eastAsia="Times New Roman" w:hAnsi="Arial" w:cs="Arial"/>
          <w:color w:val="111111"/>
          <w:sz w:val="27"/>
          <w:szCs w:val="27"/>
          <w:lang w:eastAsia="ru-RU"/>
        </w:rPr>
        <w:t> сопровождении взрослого. Детям необходимо общение в сотрудничестве с взрослым, оно помогает им узнавать мир.</w:t>
      </w:r>
    </w:p>
    <w:p w14:paraId="6593F478"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Обучение </w:t>
      </w:r>
      <w:r w:rsidRPr="00057802">
        <w:rPr>
          <w:rFonts w:ascii="Arial" w:eastAsia="Times New Roman" w:hAnsi="Arial" w:cs="Arial"/>
          <w:b/>
          <w:bCs/>
          <w:color w:val="111111"/>
          <w:sz w:val="27"/>
          <w:szCs w:val="27"/>
          <w:bdr w:val="none" w:sz="0" w:space="0" w:color="auto" w:frame="1"/>
          <w:lang w:eastAsia="ru-RU"/>
        </w:rPr>
        <w:t>изодеятельностью</w:t>
      </w:r>
      <w:r w:rsidRPr="00057802">
        <w:rPr>
          <w:rFonts w:ascii="Arial" w:eastAsia="Times New Roman" w:hAnsi="Arial" w:cs="Arial"/>
          <w:color w:val="111111"/>
          <w:sz w:val="27"/>
          <w:szCs w:val="27"/>
          <w:lang w:eastAsia="ru-RU"/>
        </w:rPr>
        <w:t> не должно быть сухим, формальным. Мы всегда должны помнить о том, что дети не упражняются в рисовании, а создают образы предметов и явлений, поэтому каждое наше занятие эмоционально окрашено, подбираются подходящие потешки, песенки, стихотворения. Это усиливает воздействие на формирование образных представлений и образного решения, вызывает яркие эстетические переживания детей.</w:t>
      </w:r>
    </w:p>
    <w:p w14:paraId="78167E60" w14:textId="77777777" w:rsidR="00057802" w:rsidRPr="00057802" w:rsidRDefault="00057802" w:rsidP="00057802">
      <w:pPr>
        <w:shd w:val="clear" w:color="auto" w:fill="FFFFFF"/>
        <w:spacing w:before="225" w:after="225"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В результате освоения способов передачи предметов разной формы в рисунке и лепке, у детей возникают положительные эмоции, создается хорошее настроение. Они радуются, что могут нарисовать, слепить, наклеить понятное всем изображение, с удовольствием рисуют, лепят в свободное время. Эмоциональная отзывчивость усиливается по мере овладения навыками и умениями, но в то же время быстро ослабевает и совсем пропадает, если у ребенка что-то не получается.</w:t>
      </w:r>
    </w:p>
    <w:p w14:paraId="11FB2077" w14:textId="77777777" w:rsidR="00057802" w:rsidRPr="00057802" w:rsidRDefault="00057802" w:rsidP="00057802">
      <w:pPr>
        <w:shd w:val="clear" w:color="auto" w:fill="FFFFFF"/>
        <w:spacing w:after="0"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Дети подражают нам во всем, особенно если мы делаем что-то с увлечением. Увидев в нашей руке карандаш или кисть, шариковую ручку или мел, они, затаив дыхание, пытаются понять, что мы делаем, что чувствуем. Они хотят попробовать сделать то же самое сами. Они любят делать все так, </w:t>
      </w:r>
      <w:r w:rsidRPr="00057802">
        <w:rPr>
          <w:rFonts w:ascii="Arial" w:eastAsia="Times New Roman" w:hAnsi="Arial" w:cs="Arial"/>
          <w:i/>
          <w:iCs/>
          <w:color w:val="111111"/>
          <w:sz w:val="27"/>
          <w:szCs w:val="27"/>
          <w:bdr w:val="none" w:sz="0" w:space="0" w:color="auto" w:frame="1"/>
          <w:lang w:eastAsia="ru-RU"/>
        </w:rPr>
        <w:t>«как большие»</w:t>
      </w:r>
      <w:r w:rsidRPr="00057802">
        <w:rPr>
          <w:rFonts w:ascii="Arial" w:eastAsia="Times New Roman" w:hAnsi="Arial" w:cs="Arial"/>
          <w:color w:val="111111"/>
          <w:sz w:val="27"/>
          <w:szCs w:val="27"/>
          <w:lang w:eastAsia="ru-RU"/>
        </w:rPr>
        <w:t>.</w:t>
      </w:r>
    </w:p>
    <w:p w14:paraId="6A1924CF" w14:textId="77777777" w:rsidR="00057802" w:rsidRPr="00057802" w:rsidRDefault="00057802" w:rsidP="00057802">
      <w:pPr>
        <w:shd w:val="clear" w:color="auto" w:fill="FFFFFF"/>
        <w:spacing w:before="225" w:after="225" w:line="240" w:lineRule="auto"/>
        <w:ind w:firstLine="360"/>
        <w:rPr>
          <w:rFonts w:ascii="Arial" w:eastAsia="Times New Roman" w:hAnsi="Arial" w:cs="Arial"/>
          <w:color w:val="111111"/>
          <w:sz w:val="27"/>
          <w:szCs w:val="27"/>
          <w:lang w:eastAsia="ru-RU"/>
        </w:rPr>
      </w:pPr>
      <w:r w:rsidRPr="00057802">
        <w:rPr>
          <w:rFonts w:ascii="Arial" w:eastAsia="Times New Roman" w:hAnsi="Arial" w:cs="Arial"/>
          <w:color w:val="111111"/>
          <w:sz w:val="27"/>
          <w:szCs w:val="27"/>
          <w:lang w:eastAsia="ru-RU"/>
        </w:rPr>
        <w:t>Каждая линия, проведенная самостоятельно – это успех, радость от сознания того, что я могу сам!</w:t>
      </w:r>
    </w:p>
    <w:p w14:paraId="614EAA26" w14:textId="77777777" w:rsidR="00E2029B" w:rsidRDefault="00E2029B"/>
    <w:sectPr w:rsidR="00E2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139"/>
    <w:multiLevelType w:val="multilevel"/>
    <w:tmpl w:val="21D2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9B"/>
    <w:rsid w:val="00057802"/>
    <w:rsid w:val="00E2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0026"/>
  <w15:chartTrackingRefBased/>
  <w15:docId w15:val="{E4FD06AA-C8F2-445C-BF27-B9754BF4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0578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8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7802"/>
    <w:rPr>
      <w:b/>
      <w:bCs/>
    </w:rPr>
  </w:style>
  <w:style w:type="character" w:styleId="a5">
    <w:name w:val="Hyperlink"/>
    <w:basedOn w:val="a0"/>
    <w:uiPriority w:val="99"/>
    <w:semiHidden/>
    <w:unhideWhenUsed/>
    <w:rsid w:val="00057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rechevoe-razvitie" TargetMode="External"/><Relationship Id="rId5" Type="http://schemas.openxmlformats.org/officeDocument/2006/relationships/hyperlink" Target="https://www.maam.ru/obrazovanie/razvitie-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2024-03-03T15:36:00Z</dcterms:created>
  <dcterms:modified xsi:type="dcterms:W3CDTF">2024-03-03T15:36:00Z</dcterms:modified>
</cp:coreProperties>
</file>