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charts/chart10.xml" ContentType="application/vnd.openxmlformats-officedocument.drawingml.chart+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diagrams/drawing2.xml" ContentType="application/vnd.ms-office.drawingml.diagramDrawing+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88" w:rsidRDefault="00204164">
      <w:pPr>
        <w:jc w:val="center"/>
        <w:rPr>
          <w:b/>
          <w:sz w:val="24"/>
          <w:szCs w:val="24"/>
        </w:rPr>
      </w:pPr>
      <w:r>
        <w:rPr>
          <w:b/>
          <w:sz w:val="24"/>
          <w:szCs w:val="24"/>
        </w:rPr>
        <w:t>Муниципальное бюджетное общеобразовательное учреждение</w:t>
      </w:r>
    </w:p>
    <w:p w:rsidR="00204164" w:rsidRDefault="00204164">
      <w:pPr>
        <w:jc w:val="center"/>
        <w:rPr>
          <w:b/>
          <w:sz w:val="28"/>
          <w:szCs w:val="28"/>
        </w:rPr>
      </w:pPr>
      <w:r>
        <w:rPr>
          <w:b/>
          <w:sz w:val="24"/>
          <w:szCs w:val="24"/>
        </w:rPr>
        <w:t>Кичкинская средняя общеобразовательная школа</w:t>
      </w:r>
    </w:p>
    <w:p w:rsidR="001A5988" w:rsidRDefault="001A5988">
      <w:pPr>
        <w:jc w:val="center"/>
        <w:rPr>
          <w:b/>
          <w:sz w:val="28"/>
          <w:szCs w:val="28"/>
        </w:rPr>
      </w:pPr>
    </w:p>
    <w:p w:rsidR="001A5988" w:rsidRDefault="001A5988">
      <w:pPr>
        <w:pStyle w:val="af2"/>
        <w:spacing w:line="240" w:lineRule="auto"/>
        <w:rPr>
          <w:szCs w:val="28"/>
        </w:rPr>
      </w:pPr>
    </w:p>
    <w:p w:rsidR="001A5988" w:rsidRDefault="001A5988">
      <w:pPr>
        <w:jc w:val="center"/>
        <w:rPr>
          <w:b/>
          <w:sz w:val="28"/>
          <w:szCs w:val="28"/>
        </w:rPr>
      </w:pPr>
    </w:p>
    <w:p w:rsidR="00204164" w:rsidRDefault="00204164">
      <w:pPr>
        <w:jc w:val="center"/>
        <w:rPr>
          <w:b/>
          <w:sz w:val="36"/>
          <w:szCs w:val="36"/>
        </w:rPr>
      </w:pPr>
    </w:p>
    <w:p w:rsidR="00204164" w:rsidRDefault="00204164">
      <w:pPr>
        <w:jc w:val="center"/>
        <w:rPr>
          <w:b/>
          <w:sz w:val="36"/>
          <w:szCs w:val="36"/>
        </w:rPr>
      </w:pPr>
    </w:p>
    <w:p w:rsidR="001A5988" w:rsidRDefault="001A5988">
      <w:pPr>
        <w:jc w:val="center"/>
        <w:rPr>
          <w:b/>
          <w:sz w:val="28"/>
          <w:szCs w:val="28"/>
        </w:rPr>
      </w:pPr>
    </w:p>
    <w:p w:rsidR="001A5988" w:rsidRPr="00204164" w:rsidRDefault="00204164">
      <w:pPr>
        <w:jc w:val="center"/>
        <w:rPr>
          <w:b/>
          <w:sz w:val="36"/>
          <w:szCs w:val="36"/>
        </w:rPr>
      </w:pPr>
      <w:r w:rsidRPr="00204164">
        <w:rPr>
          <w:b/>
          <w:sz w:val="36"/>
          <w:szCs w:val="36"/>
        </w:rPr>
        <w:t>ДИССЕРТАЦИЯ</w:t>
      </w:r>
    </w:p>
    <w:p w:rsidR="001A5988" w:rsidRPr="00204164" w:rsidRDefault="001A5988">
      <w:pPr>
        <w:jc w:val="center"/>
        <w:rPr>
          <w:b/>
          <w:sz w:val="36"/>
          <w:szCs w:val="36"/>
        </w:rPr>
      </w:pPr>
    </w:p>
    <w:p w:rsidR="001A5988" w:rsidRDefault="00204164">
      <w:pPr>
        <w:spacing w:line="360" w:lineRule="auto"/>
        <w:jc w:val="center"/>
        <w:rPr>
          <w:b/>
          <w:sz w:val="36"/>
          <w:szCs w:val="36"/>
        </w:rPr>
      </w:pPr>
      <w:r>
        <w:rPr>
          <w:b/>
          <w:sz w:val="36"/>
          <w:szCs w:val="36"/>
        </w:rPr>
        <w:t>«</w:t>
      </w:r>
      <w:r>
        <w:rPr>
          <w:b/>
          <w:sz w:val="36"/>
          <w:szCs w:val="36"/>
        </w:rPr>
        <w:t xml:space="preserve">МЕТОД МАТЕМАТИЧЕСКОГО МОДЕЛИРОВАНИЯ </w:t>
      </w:r>
    </w:p>
    <w:p w:rsidR="001A5988" w:rsidRDefault="00204164">
      <w:pPr>
        <w:spacing w:line="360" w:lineRule="auto"/>
        <w:jc w:val="center"/>
        <w:rPr>
          <w:b/>
          <w:sz w:val="36"/>
          <w:szCs w:val="36"/>
        </w:rPr>
      </w:pPr>
      <w:r>
        <w:rPr>
          <w:b/>
          <w:sz w:val="36"/>
          <w:szCs w:val="36"/>
        </w:rPr>
        <w:t>В ОБУЧЕНИИ ШКОЛЬНИКОВ</w:t>
      </w:r>
      <w:r>
        <w:rPr>
          <w:b/>
          <w:sz w:val="36"/>
          <w:szCs w:val="36"/>
        </w:rPr>
        <w:t xml:space="preserve"> </w:t>
      </w:r>
    </w:p>
    <w:p w:rsidR="001A5988" w:rsidRDefault="00204164">
      <w:pPr>
        <w:spacing w:line="360" w:lineRule="auto"/>
        <w:jc w:val="center"/>
        <w:rPr>
          <w:b/>
          <w:sz w:val="36"/>
          <w:szCs w:val="36"/>
        </w:rPr>
      </w:pPr>
      <w:r>
        <w:rPr>
          <w:b/>
          <w:sz w:val="36"/>
          <w:szCs w:val="36"/>
        </w:rPr>
        <w:t xml:space="preserve">РЕШЕНИЮ ПРИКЛАДНЫХ </w:t>
      </w:r>
      <w:r>
        <w:rPr>
          <w:b/>
          <w:sz w:val="36"/>
          <w:szCs w:val="36"/>
        </w:rPr>
        <w:t>ЗАДАЧ»</w:t>
      </w:r>
    </w:p>
    <w:p w:rsidR="001A5988" w:rsidRDefault="001A5988">
      <w:pPr>
        <w:jc w:val="center"/>
        <w:rPr>
          <w:b/>
          <w:sz w:val="28"/>
          <w:szCs w:val="28"/>
        </w:rPr>
      </w:pPr>
    </w:p>
    <w:p w:rsidR="00204164" w:rsidRDefault="00204164">
      <w:pPr>
        <w:jc w:val="center"/>
        <w:rPr>
          <w:b/>
          <w:sz w:val="28"/>
          <w:szCs w:val="28"/>
        </w:rPr>
      </w:pPr>
    </w:p>
    <w:p w:rsidR="00204164" w:rsidRDefault="00204164">
      <w:pPr>
        <w:jc w:val="center"/>
        <w:rPr>
          <w:b/>
          <w:sz w:val="28"/>
          <w:szCs w:val="28"/>
        </w:rPr>
      </w:pPr>
    </w:p>
    <w:p w:rsidR="00204164" w:rsidRDefault="00204164">
      <w:pPr>
        <w:jc w:val="center"/>
        <w:rPr>
          <w:b/>
          <w:sz w:val="28"/>
          <w:szCs w:val="28"/>
        </w:rPr>
      </w:pPr>
    </w:p>
    <w:p w:rsidR="00204164" w:rsidRPr="00204164" w:rsidRDefault="00204164">
      <w:pPr>
        <w:jc w:val="center"/>
        <w:rPr>
          <w:b/>
          <w:sz w:val="28"/>
          <w:szCs w:val="28"/>
        </w:rPr>
      </w:pPr>
    </w:p>
    <w:p w:rsidR="00204164" w:rsidRDefault="00204164" w:rsidP="00204164">
      <w:pPr>
        <w:jc w:val="center"/>
        <w:rPr>
          <w:b/>
          <w:sz w:val="36"/>
          <w:szCs w:val="36"/>
        </w:rPr>
      </w:pPr>
      <w:r>
        <w:rPr>
          <w:b/>
          <w:sz w:val="36"/>
          <w:szCs w:val="36"/>
        </w:rPr>
        <w:t xml:space="preserve">Автор: </w:t>
      </w:r>
    </w:p>
    <w:p w:rsidR="00204164" w:rsidRDefault="00204164" w:rsidP="00204164">
      <w:pPr>
        <w:jc w:val="center"/>
        <w:rPr>
          <w:b/>
          <w:sz w:val="36"/>
          <w:szCs w:val="36"/>
        </w:rPr>
      </w:pPr>
      <w:r>
        <w:rPr>
          <w:b/>
          <w:sz w:val="36"/>
          <w:szCs w:val="36"/>
        </w:rPr>
        <w:t>учитель математики высшей категории Бабанская Ольга Сергеевна</w:t>
      </w:r>
    </w:p>
    <w:p w:rsidR="00204164" w:rsidRDefault="00204164">
      <w:pPr>
        <w:jc w:val="center"/>
        <w:rPr>
          <w:b/>
          <w:color w:val="000000"/>
          <w:sz w:val="28"/>
          <w:szCs w:val="28"/>
        </w:rPr>
      </w:pPr>
    </w:p>
    <w:p w:rsidR="00204164" w:rsidRDefault="00204164">
      <w:pPr>
        <w:jc w:val="center"/>
        <w:rPr>
          <w:b/>
          <w:color w:val="000000"/>
          <w:sz w:val="28"/>
          <w:szCs w:val="28"/>
        </w:rPr>
      </w:pPr>
    </w:p>
    <w:p w:rsidR="00204164" w:rsidRPr="00204164" w:rsidRDefault="00204164">
      <w:pPr>
        <w:jc w:val="center"/>
        <w:rPr>
          <w:b/>
          <w:color w:val="000000"/>
          <w:sz w:val="28"/>
          <w:szCs w:val="28"/>
        </w:rPr>
      </w:pPr>
    </w:p>
    <w:p w:rsidR="001A5988" w:rsidRDefault="001A5988">
      <w:pPr>
        <w:jc w:val="center"/>
        <w:rPr>
          <w:b/>
          <w:color w:val="000000"/>
          <w:sz w:val="28"/>
          <w:szCs w:val="28"/>
        </w:rPr>
      </w:pPr>
    </w:p>
    <w:p w:rsidR="001A5988" w:rsidRDefault="001A5988">
      <w:pPr>
        <w:jc w:val="center"/>
        <w:rPr>
          <w:b/>
          <w:color w:val="000000"/>
          <w:sz w:val="28"/>
          <w:szCs w:val="28"/>
        </w:rPr>
      </w:pPr>
    </w:p>
    <w:p w:rsidR="001A5988" w:rsidRDefault="00204164">
      <w:pPr>
        <w:jc w:val="center"/>
        <w:rPr>
          <w:b/>
          <w:color w:val="000000"/>
          <w:sz w:val="28"/>
          <w:szCs w:val="28"/>
        </w:rPr>
      </w:pPr>
      <w:r>
        <w:rPr>
          <w:b/>
          <w:color w:val="000000"/>
          <w:sz w:val="28"/>
          <w:szCs w:val="28"/>
        </w:rPr>
        <w:t>Научный руководитель –</w:t>
      </w:r>
    </w:p>
    <w:p w:rsidR="001A5988" w:rsidRDefault="00204164">
      <w:pPr>
        <w:jc w:val="center"/>
        <w:rPr>
          <w:b/>
          <w:color w:val="000000"/>
          <w:sz w:val="28"/>
          <w:szCs w:val="28"/>
        </w:rPr>
      </w:pPr>
      <w:r>
        <w:rPr>
          <w:b/>
          <w:color w:val="000000"/>
          <w:sz w:val="28"/>
          <w:szCs w:val="28"/>
        </w:rPr>
        <w:t xml:space="preserve">доц. к.п.н. </w:t>
      </w:r>
      <w:proofErr w:type="spellStart"/>
      <w:r>
        <w:rPr>
          <w:b/>
          <w:color w:val="000000"/>
          <w:sz w:val="28"/>
          <w:szCs w:val="28"/>
        </w:rPr>
        <w:t>Бреус</w:t>
      </w:r>
      <w:proofErr w:type="spellEnd"/>
      <w:r>
        <w:rPr>
          <w:b/>
          <w:color w:val="000000"/>
          <w:sz w:val="28"/>
          <w:szCs w:val="28"/>
        </w:rPr>
        <w:t xml:space="preserve"> Ирина Анатольевна</w:t>
      </w:r>
    </w:p>
    <w:p w:rsidR="001A5988" w:rsidRDefault="001A5988">
      <w:pPr>
        <w:jc w:val="center"/>
        <w:rPr>
          <w:b/>
          <w:color w:val="000000"/>
          <w:sz w:val="28"/>
          <w:szCs w:val="28"/>
        </w:rPr>
      </w:pPr>
    </w:p>
    <w:p w:rsidR="001A5988" w:rsidRDefault="001A5988">
      <w:pPr>
        <w:jc w:val="center"/>
        <w:rPr>
          <w:b/>
          <w:color w:val="000000"/>
          <w:sz w:val="28"/>
          <w:szCs w:val="28"/>
        </w:rPr>
      </w:pPr>
    </w:p>
    <w:p w:rsidR="001A5988" w:rsidRDefault="001A5988">
      <w:pPr>
        <w:jc w:val="right"/>
        <w:rPr>
          <w:b/>
          <w:sz w:val="28"/>
          <w:szCs w:val="28"/>
        </w:rPr>
      </w:pPr>
    </w:p>
    <w:p w:rsidR="001A5988" w:rsidRDefault="001A5988">
      <w:pPr>
        <w:jc w:val="right"/>
        <w:rPr>
          <w:b/>
          <w:sz w:val="28"/>
          <w:szCs w:val="28"/>
        </w:rPr>
      </w:pPr>
    </w:p>
    <w:p w:rsidR="001A5988" w:rsidRDefault="001A5988">
      <w:pPr>
        <w:jc w:val="right"/>
        <w:rPr>
          <w:b/>
          <w:sz w:val="28"/>
          <w:szCs w:val="28"/>
        </w:rPr>
      </w:pPr>
    </w:p>
    <w:p w:rsidR="001A5988" w:rsidRDefault="001A5988">
      <w:pPr>
        <w:jc w:val="right"/>
        <w:rPr>
          <w:b/>
          <w:sz w:val="28"/>
          <w:szCs w:val="28"/>
        </w:rPr>
      </w:pPr>
    </w:p>
    <w:p w:rsidR="00204164" w:rsidRDefault="00204164">
      <w:pPr>
        <w:jc w:val="right"/>
        <w:rPr>
          <w:b/>
          <w:sz w:val="28"/>
          <w:szCs w:val="28"/>
        </w:rPr>
      </w:pPr>
    </w:p>
    <w:p w:rsidR="00204164" w:rsidRDefault="00204164">
      <w:pPr>
        <w:jc w:val="right"/>
        <w:rPr>
          <w:b/>
          <w:sz w:val="28"/>
          <w:szCs w:val="28"/>
        </w:rPr>
      </w:pPr>
    </w:p>
    <w:p w:rsidR="00204164" w:rsidRDefault="00204164">
      <w:pPr>
        <w:jc w:val="right"/>
        <w:rPr>
          <w:b/>
          <w:sz w:val="28"/>
          <w:szCs w:val="28"/>
        </w:rPr>
      </w:pPr>
    </w:p>
    <w:p w:rsidR="001A5988" w:rsidRDefault="001A5988">
      <w:pPr>
        <w:jc w:val="right"/>
        <w:rPr>
          <w:b/>
          <w:sz w:val="28"/>
          <w:szCs w:val="28"/>
        </w:rPr>
      </w:pPr>
    </w:p>
    <w:p w:rsidR="001A5988" w:rsidRPr="00204164" w:rsidRDefault="00204164">
      <w:pPr>
        <w:jc w:val="center"/>
        <w:rPr>
          <w:b/>
          <w:sz w:val="28"/>
          <w:szCs w:val="28"/>
          <w:lang w:val="en-US"/>
        </w:rPr>
      </w:pPr>
      <w:r>
        <w:rPr>
          <w:b/>
          <w:sz w:val="28"/>
          <w:szCs w:val="28"/>
        </w:rPr>
        <w:t>Кичкино</w:t>
      </w:r>
      <w:r>
        <w:rPr>
          <w:b/>
          <w:sz w:val="28"/>
          <w:szCs w:val="28"/>
        </w:rPr>
        <w:t xml:space="preserve"> </w:t>
      </w:r>
      <w:bookmarkStart w:id="0" w:name="_GoBack"/>
      <w:bookmarkEnd w:id="0"/>
      <w:r>
        <w:rPr>
          <w:b/>
          <w:sz w:val="28"/>
          <w:szCs w:val="28"/>
        </w:rPr>
        <w:t>– 20</w:t>
      </w:r>
      <w:r w:rsidRPr="00204164">
        <w:rPr>
          <w:b/>
          <w:sz w:val="28"/>
          <w:szCs w:val="28"/>
        </w:rPr>
        <w:t>2</w:t>
      </w:r>
      <w:r>
        <w:rPr>
          <w:b/>
          <w:sz w:val="28"/>
          <w:szCs w:val="28"/>
          <w:lang w:val="en-US"/>
        </w:rPr>
        <w:t>2</w:t>
      </w:r>
    </w:p>
    <w:p w:rsidR="001A5988" w:rsidRDefault="00204164">
      <w:pPr>
        <w:pStyle w:val="af4"/>
        <w:spacing w:before="280" w:afterAutospacing="1" w:line="360" w:lineRule="auto"/>
        <w:ind w:firstLine="709"/>
        <w:jc w:val="center"/>
        <w:rPr>
          <w:b/>
          <w:sz w:val="28"/>
          <w:szCs w:val="28"/>
        </w:rPr>
      </w:pPr>
      <w:r>
        <w:rPr>
          <w:b/>
          <w:sz w:val="28"/>
          <w:szCs w:val="28"/>
        </w:rPr>
        <w:lastRenderedPageBreak/>
        <w:t>СОДЕРЖАНИЕ:</w:t>
      </w:r>
    </w:p>
    <w:p w:rsidR="001A5988" w:rsidRDefault="00204164">
      <w:pPr>
        <w:pStyle w:val="af3"/>
        <w:spacing w:after="0" w:line="360" w:lineRule="auto"/>
        <w:ind w:left="0" w:firstLine="0"/>
        <w:rPr>
          <w:b/>
          <w:szCs w:val="28"/>
        </w:rPr>
      </w:pPr>
      <w:r>
        <w:rPr>
          <w:b/>
          <w:szCs w:val="28"/>
        </w:rPr>
        <w:t>Введение……………………………………………..…………..…………………..4</w:t>
      </w:r>
    </w:p>
    <w:p w:rsidR="001A5988" w:rsidRDefault="00204164">
      <w:pPr>
        <w:pStyle w:val="af3"/>
        <w:numPr>
          <w:ilvl w:val="0"/>
          <w:numId w:val="2"/>
        </w:numPr>
        <w:spacing w:after="0" w:line="360" w:lineRule="auto"/>
        <w:ind w:left="0"/>
        <w:rPr>
          <w:b/>
          <w:szCs w:val="28"/>
        </w:rPr>
      </w:pPr>
      <w:r>
        <w:rPr>
          <w:b/>
          <w:szCs w:val="28"/>
        </w:rPr>
        <w:t>Теоретические основы методики обучения решению практико-ориентированных задач в средней школе…………..…..….…………………...8</w:t>
      </w:r>
    </w:p>
    <w:p w:rsidR="001A5988" w:rsidRDefault="00204164">
      <w:pPr>
        <w:pStyle w:val="af3"/>
        <w:numPr>
          <w:ilvl w:val="1"/>
          <w:numId w:val="1"/>
        </w:numPr>
        <w:spacing w:after="0" w:line="360" w:lineRule="auto"/>
        <w:ind w:left="0" w:firstLine="0"/>
        <w:rPr>
          <w:szCs w:val="28"/>
        </w:rPr>
      </w:pPr>
      <w:r>
        <w:rPr>
          <w:szCs w:val="28"/>
        </w:rPr>
        <w:t>Анализ подходов к определению понятия «задача», «текстовая задача», «сюжетная», «практико-ориентированная задача» ….………………….……….10</w:t>
      </w:r>
    </w:p>
    <w:p w:rsidR="001A5988" w:rsidRDefault="00204164">
      <w:pPr>
        <w:pStyle w:val="af3"/>
        <w:numPr>
          <w:ilvl w:val="1"/>
          <w:numId w:val="1"/>
        </w:numPr>
        <w:spacing w:after="0" w:line="360" w:lineRule="auto"/>
        <w:ind w:left="0" w:firstLine="0"/>
        <w:rPr>
          <w:szCs w:val="28"/>
        </w:rPr>
      </w:pPr>
      <w:r>
        <w:rPr>
          <w:szCs w:val="28"/>
        </w:rPr>
        <w:t>Различные</w:t>
      </w:r>
      <w:r>
        <w:rPr>
          <w:szCs w:val="28"/>
        </w:rPr>
        <w:t xml:space="preserve"> подходы к классификации и структуре практико-ориентированных задач……………………………………….………….………..17</w:t>
      </w:r>
    </w:p>
    <w:p w:rsidR="001A5988" w:rsidRDefault="00204164">
      <w:pPr>
        <w:pStyle w:val="af3"/>
        <w:numPr>
          <w:ilvl w:val="1"/>
          <w:numId w:val="1"/>
        </w:numPr>
        <w:spacing w:after="0" w:line="360" w:lineRule="auto"/>
        <w:ind w:left="0" w:firstLine="0"/>
        <w:rPr>
          <w:szCs w:val="28"/>
        </w:rPr>
      </w:pPr>
      <w:r>
        <w:rPr>
          <w:szCs w:val="28"/>
        </w:rPr>
        <w:t>Роль практико-ориентированных задач в обучении………………………23</w:t>
      </w:r>
    </w:p>
    <w:p w:rsidR="001A5988" w:rsidRDefault="00204164">
      <w:pPr>
        <w:pStyle w:val="af3"/>
        <w:numPr>
          <w:ilvl w:val="1"/>
          <w:numId w:val="1"/>
        </w:numPr>
        <w:spacing w:after="0" w:line="360" w:lineRule="auto"/>
        <w:ind w:left="0" w:firstLine="0"/>
        <w:rPr>
          <w:szCs w:val="28"/>
        </w:rPr>
      </w:pPr>
      <w:r>
        <w:rPr>
          <w:szCs w:val="28"/>
        </w:rPr>
        <w:t>Анализ научно-</w:t>
      </w:r>
      <w:proofErr w:type="gramStart"/>
      <w:r>
        <w:rPr>
          <w:szCs w:val="28"/>
        </w:rPr>
        <w:t>методических исследований</w:t>
      </w:r>
      <w:proofErr w:type="gramEnd"/>
      <w:r>
        <w:rPr>
          <w:szCs w:val="28"/>
        </w:rPr>
        <w:t xml:space="preserve"> по обучению решению пра</w:t>
      </w:r>
      <w:r>
        <w:rPr>
          <w:szCs w:val="28"/>
        </w:rPr>
        <w:t>к</w:t>
      </w:r>
      <w:r>
        <w:rPr>
          <w:szCs w:val="28"/>
        </w:rPr>
        <w:t>тико-ориентированных задач………………………………</w:t>
      </w:r>
      <w:r>
        <w:rPr>
          <w:szCs w:val="28"/>
        </w:rPr>
        <w:t>……………………...28</w:t>
      </w:r>
    </w:p>
    <w:p w:rsidR="001A5988" w:rsidRDefault="00204164">
      <w:pPr>
        <w:pStyle w:val="af3"/>
        <w:numPr>
          <w:ilvl w:val="1"/>
          <w:numId w:val="1"/>
        </w:numPr>
        <w:spacing w:after="0" w:line="360" w:lineRule="auto"/>
        <w:ind w:left="0" w:firstLine="0"/>
        <w:rPr>
          <w:szCs w:val="28"/>
        </w:rPr>
      </w:pPr>
      <w:r>
        <w:rPr>
          <w:szCs w:val="28"/>
        </w:rPr>
        <w:t>Методика обучения решению практико-ориентированных задач с пом</w:t>
      </w:r>
      <w:r>
        <w:rPr>
          <w:szCs w:val="28"/>
        </w:rPr>
        <w:t>о</w:t>
      </w:r>
      <w:r>
        <w:rPr>
          <w:szCs w:val="28"/>
        </w:rPr>
        <w:t>щью математического моделирования….…….……….………………………….31</w:t>
      </w:r>
    </w:p>
    <w:p w:rsidR="001A5988" w:rsidRDefault="00204164">
      <w:pPr>
        <w:pStyle w:val="af3"/>
        <w:spacing w:after="0" w:line="360" w:lineRule="auto"/>
        <w:ind w:left="0" w:firstLine="0"/>
        <w:rPr>
          <w:b/>
          <w:szCs w:val="28"/>
        </w:rPr>
      </w:pPr>
      <w:r>
        <w:rPr>
          <w:b/>
          <w:szCs w:val="28"/>
        </w:rPr>
        <w:t>Выводы по первой части……….…………….......……………………….……..35</w:t>
      </w:r>
    </w:p>
    <w:p w:rsidR="001A5988" w:rsidRDefault="00204164">
      <w:pPr>
        <w:pStyle w:val="af3"/>
        <w:numPr>
          <w:ilvl w:val="0"/>
          <w:numId w:val="2"/>
        </w:numPr>
        <w:spacing w:after="0" w:line="360" w:lineRule="auto"/>
        <w:ind w:left="0"/>
        <w:rPr>
          <w:b/>
          <w:szCs w:val="28"/>
        </w:rPr>
      </w:pPr>
      <w:r>
        <w:rPr>
          <w:b/>
          <w:bCs/>
          <w:szCs w:val="28"/>
        </w:rPr>
        <w:t xml:space="preserve">Использование метода математического моделирования при решении </w:t>
      </w:r>
      <w:r>
        <w:rPr>
          <w:b/>
          <w:bCs/>
          <w:szCs w:val="28"/>
        </w:rPr>
        <w:t>практико-ориентированных</w:t>
      </w:r>
      <w:bookmarkStart w:id="1" w:name="_Toc327464436"/>
      <w:r>
        <w:rPr>
          <w:b/>
          <w:bCs/>
          <w:szCs w:val="28"/>
        </w:rPr>
        <w:t xml:space="preserve"> задач в средней школе</w:t>
      </w:r>
      <w:r>
        <w:rPr>
          <w:b/>
          <w:szCs w:val="28"/>
        </w:rPr>
        <w:t>………….....……..……37</w:t>
      </w:r>
    </w:p>
    <w:p w:rsidR="001A5988" w:rsidRDefault="00204164">
      <w:pPr>
        <w:pStyle w:val="af3"/>
        <w:numPr>
          <w:ilvl w:val="1"/>
          <w:numId w:val="2"/>
        </w:numPr>
        <w:spacing w:after="0" w:line="360" w:lineRule="auto"/>
        <w:ind w:left="0" w:firstLine="0"/>
        <w:rPr>
          <w:szCs w:val="28"/>
        </w:rPr>
      </w:pPr>
      <w:r>
        <w:rPr>
          <w:szCs w:val="28"/>
        </w:rPr>
        <w:t>Сущность метода математического моделирования, его роль и место в процессе обучения………………………………………………………………….39</w:t>
      </w:r>
    </w:p>
    <w:p w:rsidR="001A5988" w:rsidRDefault="00204164">
      <w:pPr>
        <w:pStyle w:val="af3"/>
        <w:numPr>
          <w:ilvl w:val="1"/>
          <w:numId w:val="2"/>
        </w:numPr>
        <w:spacing w:after="0" w:line="360" w:lineRule="auto"/>
        <w:ind w:left="0" w:firstLine="0"/>
        <w:rPr>
          <w:szCs w:val="28"/>
        </w:rPr>
      </w:pPr>
      <w:r>
        <w:rPr>
          <w:szCs w:val="28"/>
        </w:rPr>
        <w:t>Анализ педагогической и методической литературы по проблеме испол</w:t>
      </w:r>
      <w:r>
        <w:rPr>
          <w:szCs w:val="28"/>
        </w:rPr>
        <w:t>ь</w:t>
      </w:r>
      <w:r>
        <w:rPr>
          <w:szCs w:val="28"/>
        </w:rPr>
        <w:t xml:space="preserve">зования </w:t>
      </w:r>
      <w:r>
        <w:rPr>
          <w:szCs w:val="28"/>
        </w:rPr>
        <w:t>математического моделирования в обучении решению практико-ориентированных задач в средней школе………………………………..……….42</w:t>
      </w:r>
    </w:p>
    <w:p w:rsidR="001A5988" w:rsidRDefault="00204164">
      <w:pPr>
        <w:pStyle w:val="af3"/>
        <w:numPr>
          <w:ilvl w:val="1"/>
          <w:numId w:val="2"/>
        </w:numPr>
        <w:spacing w:after="0" w:line="360" w:lineRule="auto"/>
        <w:ind w:left="0" w:firstLine="0"/>
        <w:rPr>
          <w:szCs w:val="28"/>
        </w:rPr>
      </w:pPr>
      <w:r>
        <w:rPr>
          <w:szCs w:val="28"/>
        </w:rPr>
        <w:t>Методика применения метода математического моделирования в проце</w:t>
      </w:r>
      <w:r>
        <w:rPr>
          <w:szCs w:val="28"/>
        </w:rPr>
        <w:t>с</w:t>
      </w:r>
      <w:r>
        <w:rPr>
          <w:szCs w:val="28"/>
        </w:rPr>
        <w:t>се обучения учащихся решению практико-ориентированных задач в средней школе</w:t>
      </w:r>
      <w:bookmarkEnd w:id="1"/>
      <w:r>
        <w:rPr>
          <w:szCs w:val="28"/>
        </w:rPr>
        <w:t>………………………………………………………….……………………45</w:t>
      </w:r>
    </w:p>
    <w:p w:rsidR="001A5988" w:rsidRDefault="00204164">
      <w:pPr>
        <w:pStyle w:val="af3"/>
        <w:numPr>
          <w:ilvl w:val="1"/>
          <w:numId w:val="2"/>
        </w:numPr>
        <w:spacing w:after="0" w:line="360" w:lineRule="auto"/>
        <w:ind w:left="0" w:firstLine="0"/>
        <w:rPr>
          <w:szCs w:val="28"/>
        </w:rPr>
      </w:pPr>
      <w:r>
        <w:rPr>
          <w:szCs w:val="28"/>
        </w:rPr>
        <w:t>Методические рекомендации использования  математического моделир</w:t>
      </w:r>
      <w:r>
        <w:rPr>
          <w:szCs w:val="28"/>
        </w:rPr>
        <w:t>о</w:t>
      </w:r>
      <w:r>
        <w:rPr>
          <w:szCs w:val="28"/>
        </w:rPr>
        <w:t>вания при решении практико-ориентированных задач в средней школе  на пр</w:t>
      </w:r>
      <w:r>
        <w:rPr>
          <w:szCs w:val="28"/>
        </w:rPr>
        <w:t>и</w:t>
      </w:r>
      <w:r>
        <w:rPr>
          <w:szCs w:val="28"/>
        </w:rPr>
        <w:t>мере МБОУ Кичкинской СОШ…………………………….……….……….…….49</w:t>
      </w:r>
    </w:p>
    <w:p w:rsidR="001A5988" w:rsidRDefault="00204164">
      <w:pPr>
        <w:pStyle w:val="af3"/>
        <w:numPr>
          <w:ilvl w:val="2"/>
          <w:numId w:val="2"/>
        </w:numPr>
        <w:spacing w:after="0" w:line="360" w:lineRule="auto"/>
        <w:ind w:left="567" w:firstLine="0"/>
        <w:rPr>
          <w:szCs w:val="28"/>
        </w:rPr>
      </w:pPr>
      <w:r>
        <w:rPr>
          <w:szCs w:val="28"/>
        </w:rPr>
        <w:t>Решение практико-ориентированных за</w:t>
      </w:r>
      <w:r>
        <w:rPr>
          <w:szCs w:val="28"/>
        </w:rPr>
        <w:t xml:space="preserve">дач по </w:t>
      </w:r>
      <w:proofErr w:type="gramStart"/>
      <w:r>
        <w:rPr>
          <w:szCs w:val="28"/>
        </w:rPr>
        <w:t xml:space="preserve">УМК </w:t>
      </w:r>
      <w:proofErr w:type="spellStart"/>
      <w:r>
        <w:rPr>
          <w:szCs w:val="28"/>
        </w:rPr>
        <w:t>Е.</w:t>
      </w:r>
      <w:proofErr w:type="gramEnd"/>
      <w:r>
        <w:rPr>
          <w:szCs w:val="28"/>
        </w:rPr>
        <w:t>А.Бунимович</w:t>
      </w:r>
      <w:proofErr w:type="spellEnd"/>
      <w:r>
        <w:rPr>
          <w:szCs w:val="28"/>
        </w:rPr>
        <w:t>,  Г.В. Дорофеева, и др. в  пятых-шестых классах………………………….....49</w:t>
      </w:r>
    </w:p>
    <w:p w:rsidR="001A5988" w:rsidRDefault="00204164">
      <w:pPr>
        <w:pStyle w:val="af3"/>
        <w:numPr>
          <w:ilvl w:val="2"/>
          <w:numId w:val="2"/>
        </w:numPr>
        <w:spacing w:after="0" w:line="360" w:lineRule="auto"/>
        <w:ind w:left="567" w:firstLine="0"/>
        <w:rPr>
          <w:szCs w:val="28"/>
        </w:rPr>
      </w:pPr>
      <w:r>
        <w:rPr>
          <w:szCs w:val="28"/>
        </w:rPr>
        <w:lastRenderedPageBreak/>
        <w:t xml:space="preserve">Решение практико-ориентированных задач по УМК Ю. Н. Макарычева, </w:t>
      </w:r>
      <w:proofErr w:type="spellStart"/>
      <w:r>
        <w:rPr>
          <w:szCs w:val="28"/>
        </w:rPr>
        <w:t>Н.Г.Миндюк</w:t>
      </w:r>
      <w:proofErr w:type="spellEnd"/>
      <w:r>
        <w:rPr>
          <w:szCs w:val="28"/>
        </w:rPr>
        <w:t xml:space="preserve"> и др. в седьмых-девятых классах………60</w:t>
      </w:r>
    </w:p>
    <w:p w:rsidR="001A5988" w:rsidRDefault="00204164">
      <w:pPr>
        <w:pStyle w:val="af3"/>
        <w:numPr>
          <w:ilvl w:val="1"/>
          <w:numId w:val="2"/>
        </w:numPr>
        <w:spacing w:after="0" w:line="360" w:lineRule="auto"/>
        <w:ind w:left="0" w:firstLine="0"/>
        <w:rPr>
          <w:szCs w:val="28"/>
        </w:rPr>
      </w:pPr>
      <w:r>
        <w:rPr>
          <w:szCs w:val="28"/>
        </w:rPr>
        <w:t>Характеристика и анализ опытно-экспериментальной работ</w:t>
      </w:r>
      <w:r>
        <w:rPr>
          <w:szCs w:val="28"/>
        </w:rPr>
        <w:t>ы……...…...65</w:t>
      </w:r>
    </w:p>
    <w:p w:rsidR="001A5988" w:rsidRDefault="00204164">
      <w:pPr>
        <w:pStyle w:val="af3"/>
        <w:numPr>
          <w:ilvl w:val="1"/>
          <w:numId w:val="2"/>
        </w:numPr>
        <w:spacing w:after="0" w:line="360" w:lineRule="auto"/>
        <w:ind w:left="0" w:firstLine="0"/>
        <w:rPr>
          <w:szCs w:val="28"/>
        </w:rPr>
      </w:pPr>
      <w:r>
        <w:rPr>
          <w:szCs w:val="28"/>
        </w:rPr>
        <w:t>Обзор практико-ориентированных задач, входивших в задания ОГЭ и ЕГЭ в 2018 году…………………………………………………………….………72</w:t>
      </w:r>
    </w:p>
    <w:p w:rsidR="001A5988" w:rsidRDefault="00204164">
      <w:pPr>
        <w:pStyle w:val="af3"/>
        <w:numPr>
          <w:ilvl w:val="1"/>
          <w:numId w:val="2"/>
        </w:numPr>
        <w:spacing w:after="0" w:line="360" w:lineRule="auto"/>
        <w:ind w:left="0" w:firstLine="0"/>
        <w:rPr>
          <w:szCs w:val="28"/>
        </w:rPr>
      </w:pPr>
      <w:r>
        <w:rPr>
          <w:szCs w:val="28"/>
        </w:rPr>
        <w:t>Анализ различных способов решения практико-ориентированных задач из ОГЭ-2018 по математике из второй части…….………………………………74</w:t>
      </w:r>
    </w:p>
    <w:p w:rsidR="001A5988" w:rsidRDefault="00204164">
      <w:pPr>
        <w:pStyle w:val="af3"/>
        <w:numPr>
          <w:ilvl w:val="1"/>
          <w:numId w:val="2"/>
        </w:numPr>
        <w:spacing w:after="0" w:line="360" w:lineRule="auto"/>
        <w:ind w:left="0" w:firstLine="0"/>
        <w:rPr>
          <w:szCs w:val="28"/>
        </w:rPr>
      </w:pPr>
      <w:r>
        <w:rPr>
          <w:szCs w:val="28"/>
        </w:rPr>
        <w:t>Разработка</w:t>
      </w:r>
      <w:r>
        <w:rPr>
          <w:szCs w:val="28"/>
        </w:rPr>
        <w:t xml:space="preserve"> элективного курса по решению практико-ориентированных математических задач……………………………………………………....……...86</w:t>
      </w:r>
    </w:p>
    <w:p w:rsidR="001A5988" w:rsidRDefault="00204164">
      <w:pPr>
        <w:pStyle w:val="af4"/>
        <w:spacing w:beforeAutospacing="0" w:after="0" w:line="360" w:lineRule="auto"/>
        <w:jc w:val="both"/>
        <w:rPr>
          <w:b/>
          <w:sz w:val="28"/>
          <w:szCs w:val="28"/>
        </w:rPr>
      </w:pPr>
      <w:r>
        <w:rPr>
          <w:b/>
          <w:sz w:val="28"/>
          <w:szCs w:val="28"/>
        </w:rPr>
        <w:t>Выводы по второй части……………………………………………...……...….89</w:t>
      </w:r>
    </w:p>
    <w:p w:rsidR="001A5988" w:rsidRDefault="00204164">
      <w:pPr>
        <w:pStyle w:val="af4"/>
        <w:spacing w:beforeAutospacing="0" w:after="0" w:line="360" w:lineRule="auto"/>
        <w:jc w:val="both"/>
        <w:rPr>
          <w:b/>
          <w:sz w:val="28"/>
          <w:szCs w:val="28"/>
        </w:rPr>
      </w:pPr>
      <w:r>
        <w:rPr>
          <w:b/>
          <w:sz w:val="28"/>
          <w:szCs w:val="28"/>
        </w:rPr>
        <w:t>Заключение…...………….…………………………………………….………..…91</w:t>
      </w:r>
    </w:p>
    <w:p w:rsidR="001A5988" w:rsidRDefault="00204164">
      <w:pPr>
        <w:pStyle w:val="af4"/>
        <w:spacing w:beforeAutospacing="0" w:after="0" w:line="360" w:lineRule="auto"/>
        <w:jc w:val="both"/>
        <w:rPr>
          <w:sz w:val="28"/>
          <w:szCs w:val="28"/>
        </w:rPr>
      </w:pPr>
      <w:r>
        <w:rPr>
          <w:b/>
          <w:sz w:val="28"/>
          <w:szCs w:val="28"/>
        </w:rPr>
        <w:t>Литература…………………….………………………………………..…….…....94</w:t>
      </w:r>
    </w:p>
    <w:p w:rsidR="001A5988" w:rsidRDefault="00204164">
      <w:pPr>
        <w:pStyle w:val="af4"/>
        <w:spacing w:beforeAutospacing="0" w:after="0" w:line="360" w:lineRule="auto"/>
        <w:jc w:val="both"/>
        <w:rPr>
          <w:sz w:val="28"/>
          <w:szCs w:val="28"/>
        </w:rPr>
      </w:pPr>
      <w:r>
        <w:rPr>
          <w:sz w:val="28"/>
          <w:szCs w:val="28"/>
        </w:rPr>
        <w:t>ПРИЛ</w:t>
      </w:r>
      <w:r>
        <w:rPr>
          <w:sz w:val="28"/>
          <w:szCs w:val="28"/>
        </w:rPr>
        <w:t>ОЖЕНИЕ 1.Опросный лист для учителей математики………….….……98</w:t>
      </w:r>
    </w:p>
    <w:p w:rsidR="001A5988" w:rsidRDefault="00204164">
      <w:pPr>
        <w:pStyle w:val="af4"/>
        <w:spacing w:beforeAutospacing="0" w:after="0" w:line="360" w:lineRule="auto"/>
        <w:jc w:val="both"/>
        <w:rPr>
          <w:sz w:val="28"/>
          <w:szCs w:val="28"/>
        </w:rPr>
      </w:pPr>
      <w:r>
        <w:rPr>
          <w:sz w:val="28"/>
          <w:szCs w:val="28"/>
        </w:rPr>
        <w:t>ПРИЛОЖЕНИЕ 2.Опросный лист для учеников……………………………….100</w:t>
      </w:r>
    </w:p>
    <w:p w:rsidR="001A5988" w:rsidRDefault="00204164">
      <w:pPr>
        <w:pStyle w:val="af4"/>
        <w:spacing w:beforeAutospacing="0" w:after="0" w:line="360" w:lineRule="auto"/>
        <w:jc w:val="both"/>
        <w:rPr>
          <w:sz w:val="28"/>
          <w:szCs w:val="28"/>
        </w:rPr>
      </w:pPr>
      <w:r>
        <w:rPr>
          <w:sz w:val="28"/>
          <w:szCs w:val="28"/>
        </w:rPr>
        <w:t>ПРИЛОЖЕНИЕ 3. Конспект урока  по решению практико-ориентированных задач……………………………………………………………….…………….....101</w:t>
      </w:r>
    </w:p>
    <w:p w:rsidR="001A5988" w:rsidRDefault="00204164">
      <w:pPr>
        <w:pStyle w:val="af4"/>
        <w:spacing w:beforeAutospacing="0" w:after="0" w:line="360" w:lineRule="auto"/>
        <w:jc w:val="both"/>
        <w:rPr>
          <w:sz w:val="28"/>
          <w:szCs w:val="28"/>
        </w:rPr>
      </w:pPr>
      <w:r>
        <w:rPr>
          <w:sz w:val="28"/>
          <w:szCs w:val="28"/>
        </w:rPr>
        <w:t>ПРИЛОЖЕНИЕ 4. Программа элективн</w:t>
      </w:r>
      <w:r>
        <w:rPr>
          <w:sz w:val="28"/>
          <w:szCs w:val="28"/>
        </w:rPr>
        <w:t>ого курса по математике «Практико-ориентированные задачи» …………………………………………………….….104</w:t>
      </w:r>
    </w:p>
    <w:p w:rsidR="001A5988" w:rsidRDefault="00204164">
      <w:pPr>
        <w:spacing w:before="120" w:line="360" w:lineRule="auto"/>
        <w:rPr>
          <w:sz w:val="28"/>
          <w:szCs w:val="28"/>
        </w:rPr>
      </w:pPr>
      <w:r>
        <w:rPr>
          <w:sz w:val="28"/>
          <w:szCs w:val="28"/>
        </w:rPr>
        <w:t xml:space="preserve">ПРИЛОЖЕНИЕ 5. Практико-ориентированные задачи для  </w:t>
      </w:r>
      <w:r>
        <w:rPr>
          <w:sz w:val="28"/>
          <w:szCs w:val="28"/>
          <w:lang w:val="en-US"/>
        </w:rPr>
        <w:t>IX</w:t>
      </w:r>
      <w:r>
        <w:rPr>
          <w:sz w:val="28"/>
          <w:szCs w:val="28"/>
        </w:rPr>
        <w:t xml:space="preserve"> – </w:t>
      </w:r>
      <w:r>
        <w:rPr>
          <w:sz w:val="28"/>
          <w:szCs w:val="28"/>
          <w:lang w:val="en-US"/>
        </w:rPr>
        <w:t>XI</w:t>
      </w:r>
      <w:r>
        <w:rPr>
          <w:sz w:val="28"/>
          <w:szCs w:val="28"/>
        </w:rPr>
        <w:t xml:space="preserve"> кла</w:t>
      </w:r>
      <w:r>
        <w:rPr>
          <w:sz w:val="28"/>
          <w:szCs w:val="28"/>
        </w:rPr>
        <w:t>с</w:t>
      </w:r>
      <w:r>
        <w:rPr>
          <w:sz w:val="28"/>
          <w:szCs w:val="28"/>
        </w:rPr>
        <w:t>сов……………………………………………………………………………….….108</w:t>
      </w:r>
    </w:p>
    <w:p w:rsidR="001A5988" w:rsidRDefault="00204164">
      <w:pPr>
        <w:pStyle w:val="af4"/>
        <w:spacing w:beforeAutospacing="0" w:after="0" w:line="360" w:lineRule="auto"/>
        <w:jc w:val="both"/>
        <w:rPr>
          <w:sz w:val="28"/>
          <w:szCs w:val="28"/>
        </w:rPr>
      </w:pPr>
      <w:r>
        <w:rPr>
          <w:sz w:val="28"/>
          <w:szCs w:val="28"/>
        </w:rPr>
        <w:t>ПРИЛОЖЕНИЕ 6. Результаты опытно-экспериментальной работы………….111</w:t>
      </w:r>
    </w:p>
    <w:p w:rsidR="001A5988" w:rsidRDefault="00204164">
      <w:pPr>
        <w:pStyle w:val="af4"/>
        <w:spacing w:beforeAutospacing="0" w:after="0" w:line="360" w:lineRule="auto"/>
        <w:jc w:val="both"/>
        <w:rPr>
          <w:sz w:val="28"/>
          <w:szCs w:val="28"/>
        </w:rPr>
      </w:pPr>
      <w:r>
        <w:rPr>
          <w:sz w:val="28"/>
          <w:szCs w:val="28"/>
        </w:rPr>
        <w:t>ПРИ</w:t>
      </w:r>
      <w:r>
        <w:rPr>
          <w:sz w:val="28"/>
          <w:szCs w:val="28"/>
        </w:rPr>
        <w:t>ЛОЖЕНИЕ 7. Статья «Математическое моделирование в обучении уч</w:t>
      </w:r>
      <w:r>
        <w:rPr>
          <w:sz w:val="28"/>
          <w:szCs w:val="28"/>
        </w:rPr>
        <w:t>а</w:t>
      </w:r>
      <w:r>
        <w:rPr>
          <w:sz w:val="28"/>
          <w:szCs w:val="28"/>
        </w:rPr>
        <w:t>щихся решению практико-ориентированных задач»……………………….…..119</w:t>
      </w:r>
    </w:p>
    <w:p w:rsidR="001A5988" w:rsidRDefault="001A5988">
      <w:pPr>
        <w:spacing w:line="360" w:lineRule="auto"/>
        <w:rPr>
          <w:sz w:val="28"/>
          <w:szCs w:val="28"/>
        </w:rPr>
      </w:pPr>
    </w:p>
    <w:p w:rsidR="001A5988" w:rsidRDefault="001A5988">
      <w:pPr>
        <w:rPr>
          <w:sz w:val="28"/>
          <w:szCs w:val="28"/>
        </w:rPr>
      </w:pPr>
    </w:p>
    <w:p w:rsidR="001A5988" w:rsidRDefault="00204164">
      <w:pPr>
        <w:rPr>
          <w:sz w:val="28"/>
          <w:szCs w:val="28"/>
        </w:rPr>
      </w:pPr>
      <w:r>
        <w:br w:type="page"/>
      </w:r>
    </w:p>
    <w:p w:rsidR="001A5988" w:rsidRDefault="00204164">
      <w:pPr>
        <w:spacing w:line="360" w:lineRule="auto"/>
        <w:jc w:val="center"/>
        <w:rPr>
          <w:b/>
          <w:sz w:val="28"/>
          <w:szCs w:val="28"/>
        </w:rPr>
      </w:pPr>
      <w:r>
        <w:rPr>
          <w:b/>
          <w:sz w:val="28"/>
          <w:szCs w:val="28"/>
        </w:rPr>
        <w:lastRenderedPageBreak/>
        <w:t>Введение</w:t>
      </w:r>
    </w:p>
    <w:p w:rsidR="001A5988" w:rsidRDefault="00204164">
      <w:pPr>
        <w:spacing w:line="360" w:lineRule="auto"/>
        <w:ind w:firstLine="709"/>
        <w:jc w:val="both"/>
        <w:rPr>
          <w:sz w:val="28"/>
          <w:szCs w:val="28"/>
        </w:rPr>
      </w:pPr>
      <w:r>
        <w:rPr>
          <w:b/>
          <w:sz w:val="28"/>
          <w:szCs w:val="28"/>
        </w:rPr>
        <w:t>Актуальность исследования.</w:t>
      </w:r>
    </w:p>
    <w:p w:rsidR="001A5988" w:rsidRDefault="00204164">
      <w:pPr>
        <w:pStyle w:val="af4"/>
        <w:spacing w:beforeAutospacing="0" w:after="0" w:line="360" w:lineRule="auto"/>
        <w:ind w:firstLine="709"/>
        <w:jc w:val="both"/>
        <w:rPr>
          <w:sz w:val="28"/>
          <w:szCs w:val="28"/>
        </w:rPr>
      </w:pPr>
      <w:r>
        <w:rPr>
          <w:sz w:val="28"/>
          <w:szCs w:val="28"/>
        </w:rPr>
        <w:t xml:space="preserve">На сегодняшний день современное общество меняет взгляд на содержание математического </w:t>
      </w:r>
      <w:r>
        <w:rPr>
          <w:sz w:val="28"/>
          <w:szCs w:val="28"/>
        </w:rPr>
        <w:t xml:space="preserve">образования. Основное внимание направлено на развитие способности учащихся </w:t>
      </w:r>
      <w:proofErr w:type="gramStart"/>
      <w:r>
        <w:rPr>
          <w:sz w:val="28"/>
          <w:szCs w:val="28"/>
        </w:rPr>
        <w:t>использовать</w:t>
      </w:r>
      <w:proofErr w:type="gramEnd"/>
      <w:r>
        <w:rPr>
          <w:sz w:val="28"/>
          <w:szCs w:val="28"/>
        </w:rPr>
        <w:t xml:space="preserve"> знания и умения, полученные в школе, в различных жизненных ситуациях. Сегодня нужны высококвалиф</w:t>
      </w:r>
      <w:r>
        <w:rPr>
          <w:sz w:val="28"/>
          <w:szCs w:val="28"/>
        </w:rPr>
        <w:t>и</w:t>
      </w:r>
      <w:r>
        <w:rPr>
          <w:sz w:val="28"/>
          <w:szCs w:val="28"/>
        </w:rPr>
        <w:t>цированные выпускники, способные быстро адаптироваться во внешней среде</w:t>
      </w:r>
      <w:r>
        <w:rPr>
          <w:sz w:val="28"/>
          <w:szCs w:val="28"/>
        </w:rPr>
        <w:t xml:space="preserve"> и работать  в ней.</w:t>
      </w:r>
    </w:p>
    <w:p w:rsidR="001A5988" w:rsidRDefault="00204164">
      <w:pPr>
        <w:pStyle w:val="af4"/>
        <w:spacing w:beforeAutospacing="0" w:after="0" w:line="360" w:lineRule="auto"/>
        <w:ind w:firstLine="709"/>
        <w:jc w:val="both"/>
        <w:rPr>
          <w:sz w:val="28"/>
          <w:szCs w:val="28"/>
        </w:rPr>
      </w:pPr>
      <w:r>
        <w:rPr>
          <w:sz w:val="28"/>
          <w:szCs w:val="28"/>
        </w:rPr>
        <w:t xml:space="preserve">К основным целям обучения математике </w:t>
      </w:r>
      <w:r>
        <w:rPr>
          <w:spacing w:val="-1"/>
          <w:sz w:val="28"/>
          <w:szCs w:val="28"/>
        </w:rPr>
        <w:t xml:space="preserve">относится формирование умений строить математические модели простейших </w:t>
      </w:r>
      <w:r>
        <w:rPr>
          <w:spacing w:val="-2"/>
          <w:sz w:val="28"/>
          <w:szCs w:val="28"/>
        </w:rPr>
        <w:t>реальных явлений, исследовать я</w:t>
      </w:r>
      <w:r>
        <w:rPr>
          <w:spacing w:val="-2"/>
          <w:sz w:val="28"/>
          <w:szCs w:val="28"/>
        </w:rPr>
        <w:t>в</w:t>
      </w:r>
      <w:r>
        <w:rPr>
          <w:spacing w:val="-2"/>
          <w:sz w:val="28"/>
          <w:szCs w:val="28"/>
        </w:rPr>
        <w:t xml:space="preserve">ления по заданным моделям, конструировать </w:t>
      </w:r>
      <w:r>
        <w:rPr>
          <w:spacing w:val="-1"/>
          <w:sz w:val="28"/>
          <w:szCs w:val="28"/>
        </w:rPr>
        <w:t>приложения моделей; приобщение учащихся к опыту творче</w:t>
      </w:r>
      <w:r>
        <w:rPr>
          <w:spacing w:val="-1"/>
          <w:sz w:val="28"/>
          <w:szCs w:val="28"/>
        </w:rPr>
        <w:t xml:space="preserve">ской деятельности </w:t>
      </w:r>
      <w:r>
        <w:rPr>
          <w:sz w:val="28"/>
          <w:szCs w:val="28"/>
        </w:rPr>
        <w:t>и формирование у них умения пр</w:t>
      </w:r>
      <w:r>
        <w:rPr>
          <w:sz w:val="28"/>
          <w:szCs w:val="28"/>
        </w:rPr>
        <w:t>и</w:t>
      </w:r>
      <w:r>
        <w:rPr>
          <w:sz w:val="28"/>
          <w:szCs w:val="28"/>
        </w:rPr>
        <w:t xml:space="preserve">менять его. В связи с </w:t>
      </w:r>
      <w:proofErr w:type="spellStart"/>
      <w:r>
        <w:rPr>
          <w:sz w:val="28"/>
          <w:szCs w:val="28"/>
        </w:rPr>
        <w:t>этим</w:t>
      </w:r>
      <w:proofErr w:type="gramStart"/>
      <w:r>
        <w:rPr>
          <w:sz w:val="28"/>
          <w:szCs w:val="28"/>
        </w:rPr>
        <w:t>,</w:t>
      </w:r>
      <w:r>
        <w:rPr>
          <w:spacing w:val="-1"/>
          <w:sz w:val="28"/>
          <w:szCs w:val="28"/>
        </w:rPr>
        <w:t>в</w:t>
      </w:r>
      <w:proofErr w:type="gramEnd"/>
      <w:r>
        <w:rPr>
          <w:spacing w:val="-1"/>
          <w:sz w:val="28"/>
          <w:szCs w:val="28"/>
        </w:rPr>
        <w:t>есьма</w:t>
      </w:r>
      <w:proofErr w:type="spellEnd"/>
      <w:r>
        <w:rPr>
          <w:spacing w:val="-1"/>
          <w:sz w:val="28"/>
          <w:szCs w:val="28"/>
        </w:rPr>
        <w:t> немаловажно ознакомить</w:t>
      </w:r>
      <w:r>
        <w:rPr>
          <w:sz w:val="28"/>
          <w:szCs w:val="28"/>
        </w:rPr>
        <w:t xml:space="preserve"> их с некоторыми простейшими методами математики и, в частности, ее главным методом – м</w:t>
      </w:r>
      <w:r>
        <w:rPr>
          <w:sz w:val="28"/>
          <w:szCs w:val="28"/>
        </w:rPr>
        <w:t>а</w:t>
      </w:r>
      <w:r>
        <w:rPr>
          <w:sz w:val="28"/>
          <w:szCs w:val="28"/>
        </w:rPr>
        <w:t xml:space="preserve">тематическим моделированием. </w:t>
      </w:r>
    </w:p>
    <w:p w:rsidR="001A5988" w:rsidRDefault="00204164">
      <w:pPr>
        <w:pStyle w:val="af4"/>
        <w:spacing w:beforeAutospacing="0" w:after="0" w:line="360" w:lineRule="auto"/>
        <w:ind w:firstLine="709"/>
        <w:jc w:val="both"/>
        <w:rPr>
          <w:sz w:val="28"/>
          <w:szCs w:val="28"/>
        </w:rPr>
      </w:pPr>
      <w:r>
        <w:rPr>
          <w:sz w:val="28"/>
          <w:szCs w:val="28"/>
        </w:rPr>
        <w:t>Осуществление этих целей предусма</w:t>
      </w:r>
      <w:r>
        <w:rPr>
          <w:sz w:val="28"/>
          <w:szCs w:val="28"/>
        </w:rPr>
        <w:t>тривает ориентацию образовател</w:t>
      </w:r>
      <w:r>
        <w:rPr>
          <w:sz w:val="28"/>
          <w:szCs w:val="28"/>
        </w:rPr>
        <w:t>ь</w:t>
      </w:r>
      <w:r>
        <w:rPr>
          <w:sz w:val="28"/>
          <w:szCs w:val="28"/>
        </w:rPr>
        <w:t>ных систем на формирование у учащихся качеств, которые будут необходимы для жизни в современном обществе и для осуществления практического вза</w:t>
      </w:r>
      <w:r>
        <w:rPr>
          <w:sz w:val="28"/>
          <w:szCs w:val="28"/>
        </w:rPr>
        <w:t>и</w:t>
      </w:r>
      <w:r>
        <w:rPr>
          <w:sz w:val="28"/>
          <w:szCs w:val="28"/>
        </w:rPr>
        <w:t>модействия с объектами природы, производства, быта. Важная роль в системе подготов</w:t>
      </w:r>
      <w:r>
        <w:rPr>
          <w:sz w:val="28"/>
          <w:szCs w:val="28"/>
        </w:rPr>
        <w:t>ки учащихся к применению полученных знаний в практических целях принадлежит изучению школьного курса математики, поскольку многофун</w:t>
      </w:r>
      <w:r>
        <w:rPr>
          <w:sz w:val="28"/>
          <w:szCs w:val="28"/>
        </w:rPr>
        <w:t>к</w:t>
      </w:r>
      <w:r>
        <w:rPr>
          <w:sz w:val="28"/>
          <w:szCs w:val="28"/>
        </w:rPr>
        <w:t>циональность математических методов позволяет отразить связь теоретическ</w:t>
      </w:r>
      <w:r>
        <w:rPr>
          <w:sz w:val="28"/>
          <w:szCs w:val="28"/>
        </w:rPr>
        <w:t>о</w:t>
      </w:r>
      <w:r>
        <w:rPr>
          <w:sz w:val="28"/>
          <w:szCs w:val="28"/>
        </w:rPr>
        <w:t>го материала с практикой. Наиболее, по нашему мнени</w:t>
      </w:r>
      <w:r>
        <w:rPr>
          <w:sz w:val="28"/>
          <w:szCs w:val="28"/>
        </w:rPr>
        <w:t>ю, для этих целей по</w:t>
      </w:r>
      <w:r>
        <w:rPr>
          <w:sz w:val="28"/>
          <w:szCs w:val="28"/>
        </w:rPr>
        <w:t>д</w:t>
      </w:r>
      <w:r>
        <w:rPr>
          <w:sz w:val="28"/>
          <w:szCs w:val="28"/>
        </w:rPr>
        <w:t>ходит метод математического моделирования. Данный метод не только мот</w:t>
      </w:r>
      <w:r>
        <w:rPr>
          <w:sz w:val="28"/>
          <w:szCs w:val="28"/>
        </w:rPr>
        <w:t>и</w:t>
      </w:r>
      <w:r>
        <w:rPr>
          <w:sz w:val="28"/>
          <w:szCs w:val="28"/>
        </w:rPr>
        <w:t>вирует учащихся решать практико-ориентированные задачи, но и приучает ученика применять математические знания к практическим нуждам, готовит его к практической деяте</w:t>
      </w:r>
      <w:r>
        <w:rPr>
          <w:sz w:val="28"/>
          <w:szCs w:val="28"/>
        </w:rPr>
        <w:t xml:space="preserve">льности в будущем, к решению задач, выдвигаемых повседневной жизнью. </w:t>
      </w:r>
    </w:p>
    <w:p w:rsidR="001A5988" w:rsidRDefault="00204164">
      <w:pPr>
        <w:spacing w:line="360" w:lineRule="auto"/>
        <w:ind w:firstLine="709"/>
        <w:jc w:val="both"/>
        <w:rPr>
          <w:sz w:val="28"/>
          <w:szCs w:val="28"/>
        </w:rPr>
      </w:pPr>
      <w:r>
        <w:rPr>
          <w:sz w:val="28"/>
          <w:szCs w:val="28"/>
        </w:rPr>
        <w:t>Вопросы, связанные с усовершенствованием образования, вызывают о</w:t>
      </w:r>
      <w:r>
        <w:rPr>
          <w:sz w:val="28"/>
          <w:szCs w:val="28"/>
        </w:rPr>
        <w:t>б</w:t>
      </w:r>
      <w:r>
        <w:rPr>
          <w:sz w:val="28"/>
          <w:szCs w:val="28"/>
        </w:rPr>
        <w:t xml:space="preserve">ширное обсуждение </w:t>
      </w:r>
      <w:proofErr w:type="spellStart"/>
      <w:r>
        <w:rPr>
          <w:sz w:val="28"/>
          <w:szCs w:val="28"/>
        </w:rPr>
        <w:t>вопросав</w:t>
      </w:r>
      <w:proofErr w:type="spellEnd"/>
      <w:r>
        <w:rPr>
          <w:sz w:val="28"/>
          <w:szCs w:val="28"/>
        </w:rPr>
        <w:t xml:space="preserve"> </w:t>
      </w:r>
      <w:proofErr w:type="gramStart"/>
      <w:r>
        <w:rPr>
          <w:sz w:val="28"/>
          <w:szCs w:val="28"/>
        </w:rPr>
        <w:t>обществе</w:t>
      </w:r>
      <w:proofErr w:type="gramEnd"/>
      <w:r>
        <w:rPr>
          <w:sz w:val="28"/>
          <w:szCs w:val="28"/>
        </w:rPr>
        <w:t xml:space="preserve">, научной среде, среди практикующих </w:t>
      </w:r>
      <w:r>
        <w:rPr>
          <w:sz w:val="28"/>
          <w:szCs w:val="28"/>
        </w:rPr>
        <w:lastRenderedPageBreak/>
        <w:t>специалистов. Одним из спорных вопросов является у</w:t>
      </w:r>
      <w:r>
        <w:rPr>
          <w:sz w:val="28"/>
          <w:szCs w:val="28"/>
        </w:rPr>
        <w:t>силение такой разнови</w:t>
      </w:r>
      <w:r>
        <w:rPr>
          <w:sz w:val="28"/>
          <w:szCs w:val="28"/>
        </w:rPr>
        <w:t>д</w:t>
      </w:r>
      <w:r>
        <w:rPr>
          <w:sz w:val="28"/>
          <w:szCs w:val="28"/>
        </w:rPr>
        <w:t>ности деятельности учащихся, как творческая познавательная деятельность. Интенсификация данной деятельности выступает как значимый дидактический принцип. Решение указанного вопроса и обосновывается поиском наиболее эффективных средств</w:t>
      </w:r>
      <w:r>
        <w:rPr>
          <w:sz w:val="28"/>
          <w:szCs w:val="28"/>
        </w:rPr>
        <w:t>, позволяющих плодотворно реализовывать и развивать творческую познавательную деятельность учащихся.</w:t>
      </w:r>
    </w:p>
    <w:p w:rsidR="001A5988" w:rsidRDefault="00204164">
      <w:pPr>
        <w:spacing w:line="360" w:lineRule="auto"/>
        <w:ind w:firstLine="709"/>
        <w:jc w:val="both"/>
        <w:rPr>
          <w:sz w:val="28"/>
          <w:szCs w:val="28"/>
        </w:rPr>
      </w:pPr>
      <w:r>
        <w:rPr>
          <w:b/>
          <w:sz w:val="28"/>
          <w:szCs w:val="28"/>
        </w:rPr>
        <w:t xml:space="preserve">Тема: </w:t>
      </w:r>
      <w:r>
        <w:rPr>
          <w:sz w:val="28"/>
          <w:szCs w:val="28"/>
        </w:rPr>
        <w:t>«Метод математического моделирования в обучении учащихся средней школы решению практико-ориентированных задач».</w:t>
      </w:r>
    </w:p>
    <w:p w:rsidR="001A5988" w:rsidRDefault="00204164">
      <w:pPr>
        <w:spacing w:line="360" w:lineRule="auto"/>
        <w:ind w:firstLine="709"/>
        <w:jc w:val="both"/>
        <w:rPr>
          <w:sz w:val="28"/>
          <w:szCs w:val="28"/>
        </w:rPr>
      </w:pPr>
      <w:r>
        <w:rPr>
          <w:b/>
          <w:sz w:val="28"/>
          <w:szCs w:val="28"/>
        </w:rPr>
        <w:t>Проблема</w:t>
      </w:r>
      <w:r>
        <w:rPr>
          <w:sz w:val="28"/>
          <w:szCs w:val="28"/>
        </w:rPr>
        <w:t xml:space="preserve"> поиск эффективных путей реализации математического мод</w:t>
      </w:r>
      <w:r>
        <w:rPr>
          <w:sz w:val="28"/>
          <w:szCs w:val="28"/>
        </w:rPr>
        <w:t>е</w:t>
      </w:r>
      <w:r>
        <w:rPr>
          <w:sz w:val="28"/>
          <w:szCs w:val="28"/>
        </w:rPr>
        <w:t>лирования в обучении учащихся средней школы решению практико-ориентированных задач, разработка системы уроков по обучению решению практико-ориентированных задач с помощью  математического моделировани</w:t>
      </w:r>
      <w:r>
        <w:rPr>
          <w:sz w:val="28"/>
          <w:szCs w:val="28"/>
        </w:rPr>
        <w:t>я.</w:t>
      </w:r>
    </w:p>
    <w:p w:rsidR="001A5988" w:rsidRDefault="00204164">
      <w:pPr>
        <w:spacing w:line="360" w:lineRule="auto"/>
        <w:ind w:firstLine="709"/>
        <w:jc w:val="both"/>
        <w:rPr>
          <w:sz w:val="28"/>
          <w:szCs w:val="28"/>
        </w:rPr>
      </w:pPr>
      <w:r>
        <w:rPr>
          <w:b/>
          <w:sz w:val="28"/>
          <w:szCs w:val="28"/>
        </w:rPr>
        <w:t>Объект исследования:</w:t>
      </w:r>
      <w:r>
        <w:rPr>
          <w:sz w:val="28"/>
          <w:szCs w:val="28"/>
        </w:rPr>
        <w:t xml:space="preserve"> процесс обучения решению практико-ориентированных математических задач в средней школе.</w:t>
      </w:r>
    </w:p>
    <w:p w:rsidR="001A5988" w:rsidRDefault="00204164">
      <w:pPr>
        <w:spacing w:line="360" w:lineRule="auto"/>
        <w:ind w:firstLine="709"/>
        <w:jc w:val="both"/>
        <w:rPr>
          <w:sz w:val="28"/>
          <w:szCs w:val="28"/>
        </w:rPr>
      </w:pPr>
      <w:r>
        <w:rPr>
          <w:b/>
          <w:sz w:val="28"/>
          <w:szCs w:val="28"/>
        </w:rPr>
        <w:t>Предмет исследования</w:t>
      </w:r>
      <w:r>
        <w:rPr>
          <w:sz w:val="28"/>
          <w:szCs w:val="28"/>
        </w:rPr>
        <w:t>: математическое моделирование в обучении учащихся средней школы решению практико-ориентированных задач.</w:t>
      </w:r>
    </w:p>
    <w:p w:rsidR="001A5988" w:rsidRDefault="00204164">
      <w:pPr>
        <w:spacing w:line="360" w:lineRule="auto"/>
        <w:ind w:firstLine="709"/>
        <w:jc w:val="both"/>
        <w:rPr>
          <w:sz w:val="28"/>
          <w:szCs w:val="28"/>
        </w:rPr>
      </w:pPr>
      <w:r>
        <w:rPr>
          <w:b/>
          <w:sz w:val="28"/>
          <w:szCs w:val="28"/>
        </w:rPr>
        <w:t>Цель исследования</w:t>
      </w:r>
      <w:r>
        <w:rPr>
          <w:sz w:val="28"/>
          <w:szCs w:val="28"/>
        </w:rPr>
        <w:t xml:space="preserve">: </w:t>
      </w:r>
      <w:r>
        <w:rPr>
          <w:sz w:val="28"/>
          <w:szCs w:val="28"/>
        </w:rPr>
        <w:t>обобщение теоретических основ применения метода математического моделирования в обучении учащихся средней школы реш</w:t>
      </w:r>
      <w:r>
        <w:rPr>
          <w:sz w:val="28"/>
          <w:szCs w:val="28"/>
        </w:rPr>
        <w:t>е</w:t>
      </w:r>
      <w:r>
        <w:rPr>
          <w:sz w:val="28"/>
          <w:szCs w:val="28"/>
        </w:rPr>
        <w:t>нию практико-ориентированных задач, конкретизация метода и проверка его эффективности на примере обучения седьмых-десятых классов.</w:t>
      </w:r>
    </w:p>
    <w:p w:rsidR="001A5988" w:rsidRDefault="00204164">
      <w:pPr>
        <w:spacing w:line="360" w:lineRule="auto"/>
        <w:ind w:firstLine="567"/>
        <w:contextualSpacing/>
        <w:jc w:val="both"/>
        <w:rPr>
          <w:sz w:val="28"/>
          <w:szCs w:val="28"/>
        </w:rPr>
      </w:pPr>
      <w:r>
        <w:rPr>
          <w:b/>
          <w:sz w:val="28"/>
          <w:szCs w:val="28"/>
        </w:rPr>
        <w:t xml:space="preserve">Гипотеза </w:t>
      </w:r>
      <w:r>
        <w:rPr>
          <w:b/>
          <w:sz w:val="28"/>
          <w:szCs w:val="28"/>
        </w:rPr>
        <w:t>исследования</w:t>
      </w:r>
      <w:r>
        <w:rPr>
          <w:sz w:val="28"/>
          <w:szCs w:val="28"/>
        </w:rPr>
        <w:t xml:space="preserve"> – целенаправленное и систематическое изучение математического моделирования как способа обучения решению практико-ориентированных  задач на всех этапах обучения в средней школе делает пр</w:t>
      </w:r>
      <w:r>
        <w:rPr>
          <w:sz w:val="28"/>
          <w:szCs w:val="28"/>
        </w:rPr>
        <w:t>о</w:t>
      </w:r>
      <w:r>
        <w:rPr>
          <w:sz w:val="28"/>
          <w:szCs w:val="28"/>
        </w:rPr>
        <w:t>цесс обучения математике более эффективным и осмысленным</w:t>
      </w:r>
      <w:r>
        <w:rPr>
          <w:sz w:val="28"/>
          <w:szCs w:val="28"/>
        </w:rPr>
        <w:t>, повышает к</w:t>
      </w:r>
      <w:r>
        <w:rPr>
          <w:sz w:val="28"/>
          <w:szCs w:val="28"/>
        </w:rPr>
        <w:t>а</w:t>
      </w:r>
      <w:r>
        <w:rPr>
          <w:sz w:val="28"/>
          <w:szCs w:val="28"/>
        </w:rPr>
        <w:t>чество знаний и умений учащихся.</w:t>
      </w:r>
    </w:p>
    <w:p w:rsidR="001A5988" w:rsidRDefault="00204164">
      <w:pPr>
        <w:tabs>
          <w:tab w:val="left" w:pos="142"/>
        </w:tabs>
        <w:spacing w:line="360" w:lineRule="auto"/>
        <w:ind w:firstLine="567"/>
        <w:contextualSpacing/>
        <w:rPr>
          <w:sz w:val="28"/>
          <w:szCs w:val="28"/>
        </w:rPr>
      </w:pPr>
      <w:r>
        <w:rPr>
          <w:sz w:val="28"/>
          <w:szCs w:val="28"/>
        </w:rPr>
        <w:t>Для достижения данной цели и проверки выдвинутой гипотезы необход</w:t>
      </w:r>
      <w:r>
        <w:rPr>
          <w:sz w:val="28"/>
          <w:szCs w:val="28"/>
        </w:rPr>
        <w:t>и</w:t>
      </w:r>
      <w:r>
        <w:rPr>
          <w:sz w:val="28"/>
          <w:szCs w:val="28"/>
        </w:rPr>
        <w:t xml:space="preserve">мо было решить следующие </w:t>
      </w:r>
      <w:r>
        <w:rPr>
          <w:b/>
          <w:sz w:val="28"/>
          <w:szCs w:val="28"/>
        </w:rPr>
        <w:t>задачи:</w:t>
      </w:r>
    </w:p>
    <w:p w:rsidR="001A5988" w:rsidRDefault="00204164" w:rsidP="00204164">
      <w:pPr>
        <w:pStyle w:val="af3"/>
        <w:numPr>
          <w:ilvl w:val="0"/>
          <w:numId w:val="82"/>
        </w:numPr>
        <w:tabs>
          <w:tab w:val="left" w:pos="142"/>
          <w:tab w:val="left" w:pos="1080"/>
          <w:tab w:val="left" w:pos="1260"/>
        </w:tabs>
        <w:spacing w:after="0" w:line="360" w:lineRule="auto"/>
        <w:ind w:left="0" w:firstLine="567"/>
        <w:rPr>
          <w:color w:val="000000"/>
          <w:spacing w:val="6"/>
          <w:szCs w:val="28"/>
        </w:rPr>
      </w:pPr>
      <w:r>
        <w:rPr>
          <w:color w:val="000000"/>
          <w:spacing w:val="6"/>
          <w:szCs w:val="28"/>
        </w:rPr>
        <w:t>Изучить научную литературу с целью раскрыть понятие практико-ориентированных задач, их классификацию, методы ре</w:t>
      </w:r>
      <w:r>
        <w:rPr>
          <w:color w:val="000000"/>
          <w:spacing w:val="6"/>
          <w:szCs w:val="28"/>
        </w:rPr>
        <w:t>шения.</w:t>
      </w:r>
    </w:p>
    <w:p w:rsidR="001A5988" w:rsidRDefault="00204164" w:rsidP="00204164">
      <w:pPr>
        <w:pStyle w:val="af3"/>
        <w:numPr>
          <w:ilvl w:val="0"/>
          <w:numId w:val="82"/>
        </w:numPr>
        <w:tabs>
          <w:tab w:val="left" w:pos="142"/>
          <w:tab w:val="left" w:pos="1080"/>
          <w:tab w:val="left" w:pos="1260"/>
        </w:tabs>
        <w:spacing w:after="0" w:line="360" w:lineRule="auto"/>
        <w:ind w:left="0" w:firstLine="567"/>
        <w:rPr>
          <w:color w:val="000000"/>
          <w:spacing w:val="6"/>
          <w:szCs w:val="28"/>
        </w:rPr>
      </w:pPr>
      <w:r>
        <w:rPr>
          <w:color w:val="000000"/>
          <w:spacing w:val="6"/>
          <w:szCs w:val="28"/>
        </w:rPr>
        <w:lastRenderedPageBreak/>
        <w:t>Раскрыть роль задач в обучении математике, охарактеризовать ц</w:t>
      </w:r>
      <w:r>
        <w:rPr>
          <w:color w:val="000000"/>
          <w:spacing w:val="6"/>
          <w:szCs w:val="28"/>
        </w:rPr>
        <w:t>е</w:t>
      </w:r>
      <w:r>
        <w:rPr>
          <w:color w:val="000000"/>
          <w:spacing w:val="6"/>
          <w:szCs w:val="28"/>
        </w:rPr>
        <w:t>ли и методы обучения решению практико-ориентированных задач.</w:t>
      </w:r>
    </w:p>
    <w:p w:rsidR="001A5988" w:rsidRDefault="00204164" w:rsidP="00204164">
      <w:pPr>
        <w:pStyle w:val="af3"/>
        <w:numPr>
          <w:ilvl w:val="0"/>
          <w:numId w:val="82"/>
        </w:numPr>
        <w:tabs>
          <w:tab w:val="left" w:pos="142"/>
          <w:tab w:val="left" w:pos="1080"/>
          <w:tab w:val="left" w:pos="1260"/>
        </w:tabs>
        <w:spacing w:after="0" w:line="360" w:lineRule="auto"/>
        <w:ind w:left="0" w:firstLine="567"/>
        <w:rPr>
          <w:color w:val="000000"/>
          <w:spacing w:val="6"/>
          <w:szCs w:val="28"/>
        </w:rPr>
      </w:pPr>
      <w:r>
        <w:rPr>
          <w:color w:val="000000"/>
          <w:spacing w:val="6"/>
          <w:szCs w:val="28"/>
        </w:rPr>
        <w:t>Изложить суть метода математического моделирования как способа обучения решению практико-ориентированных задач.</w:t>
      </w:r>
    </w:p>
    <w:p w:rsidR="001A5988" w:rsidRDefault="00204164" w:rsidP="00204164">
      <w:pPr>
        <w:pStyle w:val="af3"/>
        <w:numPr>
          <w:ilvl w:val="0"/>
          <w:numId w:val="82"/>
        </w:numPr>
        <w:tabs>
          <w:tab w:val="left" w:pos="142"/>
          <w:tab w:val="left" w:pos="1080"/>
          <w:tab w:val="left" w:pos="1260"/>
        </w:tabs>
        <w:spacing w:after="0" w:line="360" w:lineRule="auto"/>
        <w:ind w:left="0" w:firstLine="567"/>
        <w:rPr>
          <w:color w:val="000000"/>
          <w:spacing w:val="6"/>
          <w:szCs w:val="28"/>
        </w:rPr>
      </w:pPr>
      <w:r>
        <w:rPr>
          <w:color w:val="000000"/>
          <w:spacing w:val="6"/>
          <w:szCs w:val="28"/>
        </w:rPr>
        <w:t>Проанализирова</w:t>
      </w:r>
      <w:r>
        <w:rPr>
          <w:color w:val="000000"/>
          <w:spacing w:val="6"/>
          <w:szCs w:val="28"/>
        </w:rPr>
        <w:t>ть учебно-методическое обеспечение курса мат</w:t>
      </w:r>
      <w:r>
        <w:rPr>
          <w:color w:val="000000"/>
          <w:spacing w:val="6"/>
          <w:szCs w:val="28"/>
        </w:rPr>
        <w:t>е</w:t>
      </w:r>
      <w:r>
        <w:rPr>
          <w:color w:val="000000"/>
          <w:spacing w:val="6"/>
          <w:szCs w:val="28"/>
        </w:rPr>
        <w:t xml:space="preserve">матики </w:t>
      </w:r>
      <w:proofErr w:type="spellStart"/>
      <w:r>
        <w:rPr>
          <w:color w:val="000000"/>
          <w:spacing w:val="6"/>
          <w:szCs w:val="28"/>
        </w:rPr>
        <w:t>c</w:t>
      </w:r>
      <w:proofErr w:type="spellEnd"/>
      <w:r>
        <w:rPr>
          <w:color w:val="000000"/>
          <w:spacing w:val="6"/>
          <w:szCs w:val="28"/>
        </w:rPr>
        <w:t xml:space="preserve"> целью определения в нем места  практико-ориентированных задач и степени дидактического обеспечения процесса обучения их решению.</w:t>
      </w:r>
    </w:p>
    <w:p w:rsidR="001A5988" w:rsidRDefault="00204164" w:rsidP="00204164">
      <w:pPr>
        <w:pStyle w:val="af3"/>
        <w:numPr>
          <w:ilvl w:val="0"/>
          <w:numId w:val="82"/>
        </w:numPr>
        <w:tabs>
          <w:tab w:val="left" w:pos="142"/>
          <w:tab w:val="left" w:pos="1080"/>
          <w:tab w:val="left" w:pos="1260"/>
        </w:tabs>
        <w:spacing w:after="0" w:line="360" w:lineRule="auto"/>
        <w:ind w:left="0" w:firstLine="567"/>
        <w:rPr>
          <w:color w:val="000000"/>
          <w:spacing w:val="6"/>
          <w:szCs w:val="28"/>
        </w:rPr>
      </w:pPr>
      <w:r>
        <w:rPr>
          <w:color w:val="000000"/>
          <w:spacing w:val="6"/>
          <w:szCs w:val="28"/>
        </w:rPr>
        <w:t>Разработать элективный курс «Практико-ориентированные задачи» для учащихс</w:t>
      </w:r>
      <w:r>
        <w:rPr>
          <w:color w:val="000000"/>
          <w:spacing w:val="6"/>
          <w:szCs w:val="28"/>
        </w:rPr>
        <w:t>я средней школы.</w:t>
      </w:r>
    </w:p>
    <w:p w:rsidR="001A5988" w:rsidRDefault="00204164" w:rsidP="00204164">
      <w:pPr>
        <w:pStyle w:val="af3"/>
        <w:numPr>
          <w:ilvl w:val="0"/>
          <w:numId w:val="82"/>
        </w:numPr>
        <w:tabs>
          <w:tab w:val="left" w:pos="142"/>
          <w:tab w:val="left" w:pos="1080"/>
          <w:tab w:val="left" w:pos="1260"/>
        </w:tabs>
        <w:spacing w:after="0" w:line="360" w:lineRule="auto"/>
        <w:ind w:left="0" w:firstLine="567"/>
        <w:rPr>
          <w:szCs w:val="28"/>
        </w:rPr>
      </w:pPr>
      <w:r>
        <w:rPr>
          <w:color w:val="000000"/>
          <w:spacing w:val="6"/>
          <w:szCs w:val="28"/>
        </w:rPr>
        <w:t>Провести</w:t>
      </w:r>
      <w:r>
        <w:rPr>
          <w:szCs w:val="28"/>
        </w:rPr>
        <w:t xml:space="preserve"> опытно-экспериментальную работу по исследованию пр</w:t>
      </w:r>
      <w:r>
        <w:rPr>
          <w:szCs w:val="28"/>
        </w:rPr>
        <w:t>о</w:t>
      </w:r>
      <w:r>
        <w:rPr>
          <w:szCs w:val="28"/>
        </w:rPr>
        <w:t>блемы использования математического моделирования в обучении учащихся средней школы решению практико-ориентированных задач, проанализировать полученные результаты.</w:t>
      </w:r>
    </w:p>
    <w:p w:rsidR="001A5988" w:rsidRDefault="00204164">
      <w:pPr>
        <w:spacing w:line="360" w:lineRule="auto"/>
        <w:ind w:firstLine="709"/>
        <w:contextualSpacing/>
        <w:jc w:val="both"/>
        <w:rPr>
          <w:sz w:val="28"/>
          <w:szCs w:val="28"/>
        </w:rPr>
      </w:pPr>
      <w:r>
        <w:rPr>
          <w:sz w:val="28"/>
          <w:szCs w:val="28"/>
        </w:rPr>
        <w:t xml:space="preserve">Для решения </w:t>
      </w:r>
      <w:r>
        <w:rPr>
          <w:sz w:val="28"/>
          <w:szCs w:val="28"/>
        </w:rPr>
        <w:t>поставленных задач нами использован комплекс методов ис</w:t>
      </w:r>
      <w:r>
        <w:rPr>
          <w:sz w:val="28"/>
          <w:szCs w:val="28"/>
        </w:rPr>
        <w:softHyphen/>
        <w:t xml:space="preserve">следования. </w:t>
      </w:r>
      <w:r>
        <w:rPr>
          <w:b/>
          <w:sz w:val="28"/>
          <w:szCs w:val="28"/>
        </w:rPr>
        <w:t xml:space="preserve">Теоретические </w:t>
      </w:r>
      <w:proofErr w:type="spellStart"/>
      <w:r>
        <w:rPr>
          <w:b/>
          <w:sz w:val="28"/>
          <w:szCs w:val="28"/>
        </w:rPr>
        <w:t>методыисследования</w:t>
      </w:r>
      <w:proofErr w:type="spellEnd"/>
      <w:r>
        <w:rPr>
          <w:sz w:val="28"/>
          <w:szCs w:val="28"/>
        </w:rPr>
        <w:t>: изучение и анализ пс</w:t>
      </w:r>
      <w:r>
        <w:rPr>
          <w:sz w:val="28"/>
          <w:szCs w:val="28"/>
        </w:rPr>
        <w:t>и</w:t>
      </w:r>
      <w:r>
        <w:rPr>
          <w:sz w:val="28"/>
          <w:szCs w:val="28"/>
        </w:rPr>
        <w:t>холого-педагогической, методической, математической литературы по пробл</w:t>
      </w:r>
      <w:r>
        <w:rPr>
          <w:sz w:val="28"/>
          <w:szCs w:val="28"/>
        </w:rPr>
        <w:t>е</w:t>
      </w:r>
      <w:r>
        <w:rPr>
          <w:sz w:val="28"/>
          <w:szCs w:val="28"/>
        </w:rPr>
        <w:t>ме; анализ и обоб</w:t>
      </w:r>
      <w:r>
        <w:rPr>
          <w:sz w:val="28"/>
          <w:szCs w:val="28"/>
        </w:rPr>
        <w:softHyphen/>
        <w:t>щение имеющихся теоре</w:t>
      </w:r>
      <w:r>
        <w:rPr>
          <w:sz w:val="28"/>
          <w:szCs w:val="28"/>
        </w:rPr>
        <w:softHyphen/>
        <w:t>тических и эксперимен</w:t>
      </w:r>
      <w:r>
        <w:rPr>
          <w:sz w:val="28"/>
          <w:szCs w:val="28"/>
        </w:rPr>
        <w:t>тальных да</w:t>
      </w:r>
      <w:r>
        <w:rPr>
          <w:sz w:val="28"/>
          <w:szCs w:val="28"/>
        </w:rPr>
        <w:t>н</w:t>
      </w:r>
      <w:r>
        <w:rPr>
          <w:sz w:val="28"/>
          <w:szCs w:val="28"/>
        </w:rPr>
        <w:t>ных по теме иссле</w:t>
      </w:r>
      <w:r>
        <w:rPr>
          <w:sz w:val="28"/>
          <w:szCs w:val="28"/>
        </w:rPr>
        <w:softHyphen/>
        <w:t xml:space="preserve">дования. </w:t>
      </w:r>
      <w:r>
        <w:rPr>
          <w:b/>
          <w:sz w:val="28"/>
          <w:szCs w:val="28"/>
        </w:rPr>
        <w:t>Методы практи</w:t>
      </w:r>
      <w:r>
        <w:rPr>
          <w:b/>
          <w:sz w:val="28"/>
          <w:szCs w:val="28"/>
        </w:rPr>
        <w:softHyphen/>
        <w:t>ческого исследования</w:t>
      </w:r>
      <w:r>
        <w:rPr>
          <w:sz w:val="28"/>
          <w:szCs w:val="28"/>
        </w:rPr>
        <w:t>: опытная работа, прямое и опосредованное на</w:t>
      </w:r>
      <w:r>
        <w:rPr>
          <w:sz w:val="28"/>
          <w:szCs w:val="28"/>
        </w:rPr>
        <w:softHyphen/>
        <w:t>блюдение, беседы, анкетирова</w:t>
      </w:r>
      <w:r>
        <w:rPr>
          <w:sz w:val="28"/>
          <w:szCs w:val="28"/>
        </w:rPr>
        <w:softHyphen/>
        <w:t>ние; анализ письменных и устных ответов учащихся, обобщение соб</w:t>
      </w:r>
      <w:r>
        <w:rPr>
          <w:sz w:val="28"/>
          <w:szCs w:val="28"/>
        </w:rPr>
        <w:softHyphen/>
        <w:t>ственного педагогич</w:t>
      </w:r>
      <w:r>
        <w:rPr>
          <w:sz w:val="28"/>
          <w:szCs w:val="28"/>
        </w:rPr>
        <w:t>е</w:t>
      </w:r>
      <w:r>
        <w:rPr>
          <w:sz w:val="28"/>
          <w:szCs w:val="28"/>
        </w:rPr>
        <w:t>ского опыта.</w:t>
      </w:r>
    </w:p>
    <w:p w:rsidR="001A5988" w:rsidRDefault="00204164">
      <w:pPr>
        <w:spacing w:line="360" w:lineRule="auto"/>
        <w:ind w:firstLine="709"/>
        <w:contextualSpacing/>
        <w:jc w:val="both"/>
        <w:rPr>
          <w:sz w:val="28"/>
          <w:szCs w:val="28"/>
        </w:rPr>
      </w:pPr>
      <w:r>
        <w:rPr>
          <w:b/>
          <w:sz w:val="28"/>
          <w:szCs w:val="28"/>
        </w:rPr>
        <w:t>Апробация</w:t>
      </w:r>
      <w:r>
        <w:rPr>
          <w:sz w:val="28"/>
          <w:szCs w:val="28"/>
        </w:rPr>
        <w:t xml:space="preserve"> осн</w:t>
      </w:r>
      <w:r>
        <w:rPr>
          <w:sz w:val="28"/>
          <w:szCs w:val="28"/>
        </w:rPr>
        <w:t>овных положений и результатов исследования осущест</w:t>
      </w:r>
      <w:r>
        <w:rPr>
          <w:sz w:val="28"/>
          <w:szCs w:val="28"/>
        </w:rPr>
        <w:t>в</w:t>
      </w:r>
      <w:r>
        <w:rPr>
          <w:sz w:val="28"/>
          <w:szCs w:val="28"/>
        </w:rPr>
        <w:t>лялась автором в личном опыте в МБОУ Кичкинской СОШ,  среди учащихся 9-11 классов и учителей Заветинского района по математике.</w:t>
      </w:r>
    </w:p>
    <w:p w:rsidR="001A5988" w:rsidRDefault="00204164">
      <w:pPr>
        <w:spacing w:line="360" w:lineRule="auto"/>
        <w:ind w:firstLine="709"/>
        <w:jc w:val="both"/>
        <w:rPr>
          <w:sz w:val="28"/>
          <w:szCs w:val="28"/>
        </w:rPr>
      </w:pPr>
      <w:r>
        <w:rPr>
          <w:b/>
          <w:sz w:val="28"/>
          <w:szCs w:val="28"/>
        </w:rPr>
        <w:t>Структура</w:t>
      </w:r>
      <w:r>
        <w:rPr>
          <w:sz w:val="28"/>
          <w:szCs w:val="28"/>
        </w:rPr>
        <w:t xml:space="preserve"> диссертации определена ее логикой и решением задач иссл</w:t>
      </w:r>
      <w:r>
        <w:rPr>
          <w:sz w:val="28"/>
          <w:szCs w:val="28"/>
        </w:rPr>
        <w:t>е</w:t>
      </w:r>
      <w:r>
        <w:rPr>
          <w:sz w:val="28"/>
          <w:szCs w:val="28"/>
        </w:rPr>
        <w:t>дования. Ра</w:t>
      </w:r>
      <w:r>
        <w:rPr>
          <w:sz w:val="28"/>
          <w:szCs w:val="28"/>
        </w:rPr>
        <w:t>бота состоит из введения, двух частей, заключения, списка литер</w:t>
      </w:r>
      <w:r>
        <w:rPr>
          <w:sz w:val="28"/>
          <w:szCs w:val="28"/>
        </w:rPr>
        <w:t>а</w:t>
      </w:r>
      <w:r>
        <w:rPr>
          <w:sz w:val="28"/>
          <w:szCs w:val="28"/>
        </w:rPr>
        <w:t>туры и приложений. В первой части нами раскрыты понятия «задача», «текст</w:t>
      </w:r>
      <w:r>
        <w:rPr>
          <w:sz w:val="28"/>
          <w:szCs w:val="28"/>
        </w:rPr>
        <w:t>о</w:t>
      </w:r>
      <w:r>
        <w:rPr>
          <w:sz w:val="28"/>
          <w:szCs w:val="28"/>
        </w:rPr>
        <w:t>вая задача», «сюжетная задача», «практико-ориентированная задача»; освещ</w:t>
      </w:r>
      <w:r>
        <w:rPr>
          <w:sz w:val="28"/>
          <w:szCs w:val="28"/>
        </w:rPr>
        <w:t>е</w:t>
      </w:r>
      <w:r>
        <w:rPr>
          <w:sz w:val="28"/>
          <w:szCs w:val="28"/>
        </w:rPr>
        <w:t>ны различные подходы к структуре и классификац</w:t>
      </w:r>
      <w:r>
        <w:rPr>
          <w:sz w:val="28"/>
          <w:szCs w:val="28"/>
        </w:rPr>
        <w:t>ии практико-ориентированных задач; проанализированы некоторые научно-</w:t>
      </w:r>
      <w:proofErr w:type="gramStart"/>
      <w:r>
        <w:rPr>
          <w:sz w:val="28"/>
          <w:szCs w:val="28"/>
        </w:rPr>
        <w:t xml:space="preserve">методические </w:t>
      </w:r>
      <w:r>
        <w:rPr>
          <w:sz w:val="28"/>
          <w:szCs w:val="28"/>
        </w:rPr>
        <w:lastRenderedPageBreak/>
        <w:t>исследования</w:t>
      </w:r>
      <w:proofErr w:type="gramEnd"/>
      <w:r>
        <w:rPr>
          <w:sz w:val="28"/>
          <w:szCs w:val="28"/>
        </w:rPr>
        <w:t xml:space="preserve"> по обучению решению практико-ориентированных задач; пре</w:t>
      </w:r>
      <w:r>
        <w:rPr>
          <w:sz w:val="28"/>
          <w:szCs w:val="28"/>
        </w:rPr>
        <w:t>д</w:t>
      </w:r>
      <w:r>
        <w:rPr>
          <w:sz w:val="28"/>
          <w:szCs w:val="28"/>
        </w:rPr>
        <w:t xml:space="preserve">ставлена общая методика решения практико-ориентированных задач. </w:t>
      </w:r>
    </w:p>
    <w:p w:rsidR="001A5988" w:rsidRDefault="00204164">
      <w:pPr>
        <w:spacing w:line="360" w:lineRule="auto"/>
        <w:ind w:firstLine="709"/>
        <w:jc w:val="both"/>
        <w:rPr>
          <w:sz w:val="28"/>
          <w:szCs w:val="28"/>
        </w:rPr>
      </w:pPr>
      <w:r>
        <w:rPr>
          <w:sz w:val="28"/>
          <w:szCs w:val="28"/>
        </w:rPr>
        <w:t>Во второй части рассмотрен метод математ</w:t>
      </w:r>
      <w:r>
        <w:rPr>
          <w:sz w:val="28"/>
          <w:szCs w:val="28"/>
        </w:rPr>
        <w:t>ического моделирования как основной способ решения практико-ориентированных задач: представлена сущность метода, проведен анализ педагогической и методической литературы по проблеме использования данного метода при обучении решению практико-ориентированных</w:t>
      </w:r>
      <w:r>
        <w:rPr>
          <w:sz w:val="28"/>
          <w:szCs w:val="28"/>
        </w:rPr>
        <w:t xml:space="preserve"> задач в средней </w:t>
      </w:r>
      <w:proofErr w:type="spellStart"/>
      <w:r>
        <w:rPr>
          <w:sz w:val="28"/>
          <w:szCs w:val="28"/>
        </w:rPr>
        <w:t>школе</w:t>
      </w:r>
      <w:proofErr w:type="gramStart"/>
      <w:r>
        <w:rPr>
          <w:sz w:val="28"/>
          <w:szCs w:val="28"/>
        </w:rPr>
        <w:t>.Т</w:t>
      </w:r>
      <w:proofErr w:type="gramEnd"/>
      <w:r>
        <w:rPr>
          <w:sz w:val="28"/>
          <w:szCs w:val="28"/>
        </w:rPr>
        <w:t>акже</w:t>
      </w:r>
      <w:proofErr w:type="spellEnd"/>
      <w:r>
        <w:rPr>
          <w:sz w:val="28"/>
          <w:szCs w:val="28"/>
        </w:rPr>
        <w:t>, во второй части рассмотрена методика применения метода математического моделирования в процессе об</w:t>
      </w:r>
      <w:r>
        <w:rPr>
          <w:sz w:val="28"/>
          <w:szCs w:val="28"/>
        </w:rPr>
        <w:t>у</w:t>
      </w:r>
      <w:r>
        <w:rPr>
          <w:sz w:val="28"/>
          <w:szCs w:val="28"/>
        </w:rPr>
        <w:t>чения учащихся решению практико-ориентированных задач; рассмотрены м</w:t>
      </w:r>
      <w:r>
        <w:rPr>
          <w:sz w:val="28"/>
          <w:szCs w:val="28"/>
        </w:rPr>
        <w:t>е</w:t>
      </w:r>
      <w:r>
        <w:rPr>
          <w:sz w:val="28"/>
          <w:szCs w:val="28"/>
        </w:rPr>
        <w:t>тодические рекомендации использования  математического мод</w:t>
      </w:r>
      <w:r>
        <w:rPr>
          <w:sz w:val="28"/>
          <w:szCs w:val="28"/>
        </w:rPr>
        <w:t>елирования при решении практико-ориентированных задач в курсе средней школы  на примере МБОУ Кичкинской СОШ. В этой же главе описана опытно-экспериментальная работа, проведенная нами в МБОУ Кичкинской СОШ с учащимися 9-11 кла</w:t>
      </w:r>
      <w:r>
        <w:rPr>
          <w:sz w:val="28"/>
          <w:szCs w:val="28"/>
        </w:rPr>
        <w:t>с</w:t>
      </w:r>
      <w:r>
        <w:rPr>
          <w:sz w:val="28"/>
          <w:szCs w:val="28"/>
        </w:rPr>
        <w:t>сов. Проведен обзор практико-о</w:t>
      </w:r>
      <w:r>
        <w:rPr>
          <w:sz w:val="28"/>
          <w:szCs w:val="28"/>
        </w:rPr>
        <w:t>риентированных заданий, используемых в м</w:t>
      </w:r>
      <w:r>
        <w:rPr>
          <w:sz w:val="28"/>
          <w:szCs w:val="28"/>
        </w:rPr>
        <w:t>а</w:t>
      </w:r>
      <w:r>
        <w:rPr>
          <w:sz w:val="28"/>
          <w:szCs w:val="28"/>
        </w:rPr>
        <w:t>териалах ОГЭ и ЕГЭ в 2018 году, а также разработан элективный курс «Пра</w:t>
      </w:r>
      <w:r>
        <w:rPr>
          <w:sz w:val="28"/>
          <w:szCs w:val="28"/>
        </w:rPr>
        <w:t>к</w:t>
      </w:r>
      <w:r>
        <w:rPr>
          <w:sz w:val="28"/>
          <w:szCs w:val="28"/>
        </w:rPr>
        <w:t>тико-ориентированные задачи». Дополнительные материалы по теме исслед</w:t>
      </w:r>
      <w:r>
        <w:rPr>
          <w:sz w:val="28"/>
          <w:szCs w:val="28"/>
        </w:rPr>
        <w:t>о</w:t>
      </w:r>
      <w:r>
        <w:rPr>
          <w:sz w:val="28"/>
          <w:szCs w:val="28"/>
        </w:rPr>
        <w:t xml:space="preserve">вания размещены в приложениях. </w:t>
      </w:r>
    </w:p>
    <w:p w:rsidR="001A5988" w:rsidRDefault="001A5988">
      <w:pPr>
        <w:spacing w:line="360" w:lineRule="auto"/>
        <w:ind w:firstLine="709"/>
        <w:contextualSpacing/>
        <w:jc w:val="both"/>
        <w:rPr>
          <w:sz w:val="28"/>
          <w:szCs w:val="28"/>
        </w:rPr>
      </w:pPr>
    </w:p>
    <w:p w:rsidR="001A5988" w:rsidRDefault="00204164">
      <w:pPr>
        <w:rPr>
          <w:sz w:val="28"/>
          <w:szCs w:val="28"/>
        </w:rPr>
      </w:pPr>
      <w:r>
        <w:br w:type="page"/>
      </w:r>
    </w:p>
    <w:p w:rsidR="001A5988" w:rsidRDefault="00204164" w:rsidP="00204164">
      <w:pPr>
        <w:pStyle w:val="af3"/>
        <w:numPr>
          <w:ilvl w:val="0"/>
          <w:numId w:val="83"/>
        </w:numPr>
        <w:spacing w:line="360" w:lineRule="auto"/>
        <w:jc w:val="center"/>
        <w:rPr>
          <w:szCs w:val="28"/>
        </w:rPr>
      </w:pPr>
      <w:r>
        <w:rPr>
          <w:b/>
          <w:szCs w:val="28"/>
        </w:rPr>
        <w:lastRenderedPageBreak/>
        <w:t>Теоретические основы методики обучения</w:t>
      </w:r>
      <w:r>
        <w:rPr>
          <w:b/>
          <w:szCs w:val="28"/>
        </w:rPr>
        <w:t xml:space="preserve"> решению практико-ориентированных задач в средней школе</w:t>
      </w:r>
    </w:p>
    <w:p w:rsidR="001A5988" w:rsidRDefault="00204164">
      <w:pPr>
        <w:spacing w:line="360" w:lineRule="auto"/>
        <w:ind w:firstLine="709"/>
        <w:jc w:val="both"/>
        <w:rPr>
          <w:rStyle w:val="ac"/>
          <w:i w:val="0"/>
          <w:sz w:val="28"/>
        </w:rPr>
      </w:pPr>
      <w:r>
        <w:rPr>
          <w:rStyle w:val="ac"/>
          <w:i w:val="0"/>
          <w:sz w:val="28"/>
        </w:rPr>
        <w:t>Во время применения практико-ориентированного обучения перед уч</w:t>
      </w:r>
      <w:r>
        <w:rPr>
          <w:rStyle w:val="ac"/>
          <w:i w:val="0"/>
          <w:sz w:val="28"/>
        </w:rPr>
        <w:t>е</w:t>
      </w:r>
      <w:r>
        <w:rPr>
          <w:rStyle w:val="ac"/>
          <w:i w:val="0"/>
          <w:sz w:val="28"/>
        </w:rPr>
        <w:t>никами появляется возможность накопить практический опыт постановки задач и формирования причинно-следственных связей, также развиваются</w:t>
      </w:r>
      <w:r>
        <w:rPr>
          <w:rStyle w:val="ac"/>
          <w:i w:val="0"/>
          <w:sz w:val="28"/>
        </w:rPr>
        <w:t xml:space="preserve"> навыки сравнения и оценки процессов и явлений. Практико-ориентированный подход к обучению создает у учащихся потребность в том, чтобы увеличивать знания по предмету. При реализации практико-ориентированного обучения практическая часть трактуется в качеств</w:t>
      </w:r>
      <w:r>
        <w:rPr>
          <w:rStyle w:val="ac"/>
          <w:i w:val="0"/>
          <w:sz w:val="28"/>
        </w:rPr>
        <w:t>е средства, предмета, источника познания. Таким о</w:t>
      </w:r>
      <w:r>
        <w:rPr>
          <w:rStyle w:val="ac"/>
          <w:i w:val="0"/>
          <w:sz w:val="28"/>
        </w:rPr>
        <w:t>б</w:t>
      </w:r>
      <w:r>
        <w:rPr>
          <w:rStyle w:val="ac"/>
          <w:i w:val="0"/>
          <w:sz w:val="28"/>
        </w:rPr>
        <w:t>разом, процесс обучения  при данном подходе обеспечивает условия для осо</w:t>
      </w:r>
      <w:r>
        <w:rPr>
          <w:rStyle w:val="ac"/>
          <w:i w:val="0"/>
          <w:sz w:val="28"/>
        </w:rPr>
        <w:t>з</w:t>
      </w:r>
      <w:r>
        <w:rPr>
          <w:rStyle w:val="ac"/>
          <w:i w:val="0"/>
          <w:sz w:val="28"/>
        </w:rPr>
        <w:t xml:space="preserve">нания того, насколько важны знания для каждой личности. Указанный подход позволяет развивать познавательные потребности. </w:t>
      </w:r>
    </w:p>
    <w:p w:rsidR="001A5988" w:rsidRDefault="00204164">
      <w:pPr>
        <w:spacing w:line="360" w:lineRule="auto"/>
        <w:ind w:firstLine="709"/>
        <w:jc w:val="both"/>
        <w:rPr>
          <w:rStyle w:val="ac"/>
          <w:i w:val="0"/>
          <w:sz w:val="28"/>
        </w:rPr>
      </w:pPr>
      <w:r>
        <w:rPr>
          <w:rStyle w:val="ac"/>
          <w:i w:val="0"/>
          <w:sz w:val="28"/>
        </w:rPr>
        <w:t>Немаловажно</w:t>
      </w:r>
      <w:r>
        <w:rPr>
          <w:rStyle w:val="ac"/>
          <w:i w:val="0"/>
          <w:sz w:val="28"/>
        </w:rPr>
        <w:t>е значение в обучении школьников имеет развитие творч</w:t>
      </w:r>
      <w:r>
        <w:rPr>
          <w:rStyle w:val="ac"/>
          <w:i w:val="0"/>
          <w:sz w:val="28"/>
        </w:rPr>
        <w:t>е</w:t>
      </w:r>
      <w:r>
        <w:rPr>
          <w:rStyle w:val="ac"/>
          <w:i w:val="0"/>
          <w:sz w:val="28"/>
        </w:rPr>
        <w:t>ского потенциала учащихся. Практико-ориентированный подход способен о</w:t>
      </w:r>
      <w:r>
        <w:rPr>
          <w:rStyle w:val="ac"/>
          <w:i w:val="0"/>
          <w:sz w:val="28"/>
        </w:rPr>
        <w:t>р</w:t>
      </w:r>
      <w:r>
        <w:rPr>
          <w:rStyle w:val="ac"/>
          <w:i w:val="0"/>
          <w:sz w:val="28"/>
        </w:rPr>
        <w:t>ганизовать условия, при которых учащиеся могли бы осуществлять творчески-познавательный поиск.</w:t>
      </w:r>
    </w:p>
    <w:p w:rsidR="001A5988" w:rsidRDefault="00204164">
      <w:pPr>
        <w:spacing w:line="360" w:lineRule="auto"/>
        <w:ind w:firstLine="709"/>
        <w:jc w:val="both"/>
        <w:rPr>
          <w:rStyle w:val="ac"/>
          <w:i w:val="0"/>
          <w:sz w:val="28"/>
        </w:rPr>
      </w:pPr>
      <w:r>
        <w:rPr>
          <w:rStyle w:val="ac"/>
          <w:i w:val="0"/>
          <w:sz w:val="28"/>
        </w:rPr>
        <w:t>Практико-ориентированные задачи в рам</w:t>
      </w:r>
      <w:r>
        <w:rPr>
          <w:rStyle w:val="ac"/>
          <w:i w:val="0"/>
          <w:sz w:val="28"/>
        </w:rPr>
        <w:t>ках обучения способствуют п</w:t>
      </w:r>
      <w:r>
        <w:rPr>
          <w:rStyle w:val="ac"/>
          <w:i w:val="0"/>
          <w:sz w:val="28"/>
        </w:rPr>
        <w:t>о</w:t>
      </w:r>
      <w:r>
        <w:rPr>
          <w:rStyle w:val="ac"/>
          <w:i w:val="0"/>
          <w:sz w:val="28"/>
        </w:rPr>
        <w:t>вышению [36]:</w:t>
      </w:r>
    </w:p>
    <w:p w:rsidR="001A5988" w:rsidRDefault="00204164" w:rsidP="00204164">
      <w:pPr>
        <w:pStyle w:val="af3"/>
        <w:numPr>
          <w:ilvl w:val="0"/>
          <w:numId w:val="96"/>
        </w:numPr>
        <w:tabs>
          <w:tab w:val="left" w:pos="993"/>
        </w:tabs>
        <w:spacing w:after="0" w:line="360" w:lineRule="auto"/>
        <w:ind w:left="0" w:firstLine="709"/>
        <w:rPr>
          <w:rStyle w:val="ac"/>
          <w:i w:val="0"/>
        </w:rPr>
      </w:pPr>
      <w:r>
        <w:rPr>
          <w:rStyle w:val="ac"/>
          <w:i w:val="0"/>
        </w:rPr>
        <w:t>интереса к предмету, т.к. важность математических знаний, навыков, умений обусловлена возможностью их применения в дальнейшей жизни;</w:t>
      </w:r>
    </w:p>
    <w:p w:rsidR="001A5988" w:rsidRDefault="00204164" w:rsidP="00204164">
      <w:pPr>
        <w:pStyle w:val="af3"/>
        <w:numPr>
          <w:ilvl w:val="0"/>
          <w:numId w:val="96"/>
        </w:numPr>
        <w:tabs>
          <w:tab w:val="left" w:pos="993"/>
        </w:tabs>
        <w:spacing w:after="0" w:line="360" w:lineRule="auto"/>
        <w:ind w:left="0" w:firstLine="709"/>
        <w:rPr>
          <w:rStyle w:val="ac"/>
          <w:i w:val="0"/>
        </w:rPr>
      </w:pPr>
      <w:r>
        <w:rPr>
          <w:rStyle w:val="ac"/>
          <w:i w:val="0"/>
        </w:rPr>
        <w:t>качества подготовки учащихся.</w:t>
      </w:r>
    </w:p>
    <w:p w:rsidR="001A5988" w:rsidRDefault="00204164">
      <w:pPr>
        <w:spacing w:line="360" w:lineRule="auto"/>
        <w:ind w:firstLine="709"/>
        <w:jc w:val="both"/>
        <w:rPr>
          <w:rStyle w:val="ac"/>
          <w:i w:val="0"/>
          <w:sz w:val="28"/>
        </w:rPr>
      </w:pPr>
      <w:r>
        <w:rPr>
          <w:rStyle w:val="ac"/>
          <w:i w:val="0"/>
          <w:sz w:val="28"/>
        </w:rPr>
        <w:t>При использовании исследуемого подхода уровень усво</w:t>
      </w:r>
      <w:r>
        <w:rPr>
          <w:rStyle w:val="ac"/>
          <w:i w:val="0"/>
          <w:sz w:val="28"/>
        </w:rPr>
        <w:t>ения информации становится гораздо выше. Творческая активность, любознательность при реш</w:t>
      </w:r>
      <w:r>
        <w:rPr>
          <w:rStyle w:val="ac"/>
          <w:i w:val="0"/>
          <w:sz w:val="28"/>
        </w:rPr>
        <w:t>е</w:t>
      </w:r>
      <w:r>
        <w:rPr>
          <w:rStyle w:val="ac"/>
          <w:i w:val="0"/>
          <w:sz w:val="28"/>
        </w:rPr>
        <w:t>нии практико-ориентированных задач также существенно возрастают в связи с необходимостью распознавания путей решения подобных задач. Развивая асс</w:t>
      </w:r>
      <w:r>
        <w:rPr>
          <w:rStyle w:val="ac"/>
          <w:i w:val="0"/>
          <w:sz w:val="28"/>
        </w:rPr>
        <w:t>о</w:t>
      </w:r>
      <w:r>
        <w:rPr>
          <w:rStyle w:val="ac"/>
          <w:i w:val="0"/>
          <w:sz w:val="28"/>
        </w:rPr>
        <w:t>циативное и логическо</w:t>
      </w:r>
      <w:r>
        <w:rPr>
          <w:rStyle w:val="ac"/>
          <w:i w:val="0"/>
          <w:sz w:val="28"/>
        </w:rPr>
        <w:t>е мышление, практико-ориентированное обучение п</w:t>
      </w:r>
      <w:r>
        <w:rPr>
          <w:rStyle w:val="ac"/>
          <w:i w:val="0"/>
          <w:sz w:val="28"/>
        </w:rPr>
        <w:t>о</w:t>
      </w:r>
      <w:r>
        <w:rPr>
          <w:rStyle w:val="ac"/>
          <w:i w:val="0"/>
          <w:sz w:val="28"/>
        </w:rPr>
        <w:t>зволяет развивать творческие способности и позитивные качества учащихся, такие, как наблюдательность, способность к формулированию заключений, восприятию и переработке информации, применению полученных знаний</w:t>
      </w:r>
      <w:r>
        <w:rPr>
          <w:rStyle w:val="ac"/>
          <w:i w:val="0"/>
          <w:sz w:val="28"/>
        </w:rPr>
        <w:t xml:space="preserve"> в </w:t>
      </w:r>
      <w:r>
        <w:rPr>
          <w:rStyle w:val="ac"/>
          <w:i w:val="0"/>
          <w:sz w:val="28"/>
        </w:rPr>
        <w:lastRenderedPageBreak/>
        <w:t>различных жизненных ситуациях. Данный подход позволяет раскрывать знач</w:t>
      </w:r>
      <w:r>
        <w:rPr>
          <w:rStyle w:val="ac"/>
          <w:i w:val="0"/>
          <w:sz w:val="28"/>
        </w:rPr>
        <w:t>и</w:t>
      </w:r>
      <w:r>
        <w:rPr>
          <w:rStyle w:val="ac"/>
          <w:i w:val="0"/>
          <w:sz w:val="28"/>
        </w:rPr>
        <w:t>мость математики для человеческого общества, способствует самоопределению школьника в будущем.</w:t>
      </w:r>
    </w:p>
    <w:p w:rsidR="001A5988" w:rsidRDefault="00204164">
      <w:pPr>
        <w:spacing w:line="360" w:lineRule="auto"/>
        <w:ind w:firstLine="709"/>
        <w:jc w:val="both"/>
        <w:rPr>
          <w:rStyle w:val="ac"/>
          <w:i w:val="0"/>
          <w:sz w:val="28"/>
        </w:rPr>
      </w:pPr>
      <w:r>
        <w:rPr>
          <w:rStyle w:val="ac"/>
          <w:i w:val="0"/>
          <w:sz w:val="28"/>
        </w:rPr>
        <w:t>Решение практико-ориентированных задач в процессе обучения нацелено на реализацию следу</w:t>
      </w:r>
      <w:r>
        <w:rPr>
          <w:rStyle w:val="ac"/>
          <w:i w:val="0"/>
          <w:sz w:val="28"/>
        </w:rPr>
        <w:t xml:space="preserve">ющих дидактических целей – развития самостоятельности и инициативности, овладения навыками </w:t>
      </w:r>
      <w:proofErr w:type="spellStart"/>
      <w:r>
        <w:rPr>
          <w:rStyle w:val="ac"/>
          <w:i w:val="0"/>
          <w:sz w:val="28"/>
        </w:rPr>
        <w:t>общеучебного</w:t>
      </w:r>
      <w:proofErr w:type="spellEnd"/>
      <w:r>
        <w:rPr>
          <w:rStyle w:val="ac"/>
          <w:i w:val="0"/>
          <w:sz w:val="28"/>
        </w:rPr>
        <w:t xml:space="preserve"> характера, изучения с</w:t>
      </w:r>
      <w:r>
        <w:rPr>
          <w:rStyle w:val="ac"/>
          <w:i w:val="0"/>
          <w:sz w:val="28"/>
        </w:rPr>
        <w:t>о</w:t>
      </w:r>
      <w:r>
        <w:rPr>
          <w:rStyle w:val="ac"/>
          <w:i w:val="0"/>
          <w:sz w:val="28"/>
        </w:rPr>
        <w:t xml:space="preserve">временных методов научных исследований, приближения учебного процесса к жизненным ситуациям, формирования новых навыков и умений, </w:t>
      </w:r>
      <w:r>
        <w:rPr>
          <w:rStyle w:val="ac"/>
          <w:i w:val="0"/>
          <w:sz w:val="28"/>
        </w:rPr>
        <w:t>овладения н</w:t>
      </w:r>
      <w:r>
        <w:rPr>
          <w:rStyle w:val="ac"/>
          <w:i w:val="0"/>
          <w:sz w:val="28"/>
        </w:rPr>
        <w:t>а</w:t>
      </w:r>
      <w:r>
        <w:rPr>
          <w:rStyle w:val="ac"/>
          <w:i w:val="0"/>
          <w:sz w:val="28"/>
        </w:rPr>
        <w:t>выками по учебной дисциплине, углубления и закрепления теоретических зн</w:t>
      </w:r>
      <w:r>
        <w:rPr>
          <w:rStyle w:val="ac"/>
          <w:i w:val="0"/>
          <w:sz w:val="28"/>
        </w:rPr>
        <w:t>а</w:t>
      </w:r>
      <w:r>
        <w:rPr>
          <w:rStyle w:val="ac"/>
          <w:i w:val="0"/>
          <w:sz w:val="28"/>
        </w:rPr>
        <w:t>ний.</w:t>
      </w:r>
    </w:p>
    <w:p w:rsidR="001A5988" w:rsidRDefault="00204164">
      <w:pPr>
        <w:spacing w:line="360" w:lineRule="auto"/>
        <w:ind w:firstLine="709"/>
        <w:jc w:val="both"/>
        <w:rPr>
          <w:rStyle w:val="ac"/>
          <w:i w:val="0"/>
          <w:sz w:val="28"/>
        </w:rPr>
      </w:pPr>
      <w:r>
        <w:rPr>
          <w:rStyle w:val="ac"/>
          <w:i w:val="0"/>
          <w:sz w:val="28"/>
        </w:rPr>
        <w:t>Сущность практико-ориентированных задач состоит в том, что они явл</w:t>
      </w:r>
      <w:r>
        <w:rPr>
          <w:rStyle w:val="ac"/>
          <w:i w:val="0"/>
          <w:sz w:val="28"/>
        </w:rPr>
        <w:t>я</w:t>
      </w:r>
      <w:r>
        <w:rPr>
          <w:rStyle w:val="ac"/>
          <w:i w:val="0"/>
          <w:sz w:val="28"/>
        </w:rPr>
        <w:t>ются разновидностью сюжетных задач, предполагающей необходимость при их решении применять математиче</w:t>
      </w:r>
      <w:r>
        <w:rPr>
          <w:rStyle w:val="ac"/>
          <w:i w:val="0"/>
          <w:sz w:val="28"/>
        </w:rPr>
        <w:t>ское моделирование. При применении практ</w:t>
      </w:r>
      <w:r>
        <w:rPr>
          <w:rStyle w:val="ac"/>
          <w:i w:val="0"/>
          <w:sz w:val="28"/>
        </w:rPr>
        <w:t>и</w:t>
      </w:r>
      <w:r>
        <w:rPr>
          <w:rStyle w:val="ac"/>
          <w:i w:val="0"/>
          <w:sz w:val="28"/>
        </w:rPr>
        <w:t>ко-ориентированного подхода к обучению обеспечивается значимый рост его качества [41].</w:t>
      </w:r>
    </w:p>
    <w:p w:rsidR="001A5988" w:rsidRDefault="00204164">
      <w:pPr>
        <w:spacing w:line="360" w:lineRule="auto"/>
        <w:ind w:firstLine="709"/>
        <w:jc w:val="both"/>
        <w:rPr>
          <w:rStyle w:val="ac"/>
          <w:i w:val="0"/>
          <w:sz w:val="28"/>
        </w:rPr>
      </w:pPr>
      <w:r>
        <w:rPr>
          <w:rStyle w:val="ac"/>
          <w:i w:val="0"/>
          <w:sz w:val="28"/>
        </w:rPr>
        <w:t>Практико-ориентированное обучение нацелено на то, чтобы повышать эффективность образовательного процесса, организовывать поиск н</w:t>
      </w:r>
      <w:r>
        <w:rPr>
          <w:rStyle w:val="ac"/>
          <w:i w:val="0"/>
          <w:sz w:val="28"/>
        </w:rPr>
        <w:t>овых зн</w:t>
      </w:r>
      <w:r>
        <w:rPr>
          <w:rStyle w:val="ac"/>
          <w:i w:val="0"/>
          <w:sz w:val="28"/>
        </w:rPr>
        <w:t>а</w:t>
      </w:r>
      <w:r>
        <w:rPr>
          <w:rStyle w:val="ac"/>
          <w:i w:val="0"/>
          <w:sz w:val="28"/>
        </w:rPr>
        <w:t>ний, развивать познавательные потребности.</w:t>
      </w:r>
    </w:p>
    <w:p w:rsidR="001A5988" w:rsidRDefault="00204164">
      <w:pPr>
        <w:spacing w:line="360" w:lineRule="auto"/>
        <w:ind w:firstLine="709"/>
        <w:jc w:val="both"/>
        <w:rPr>
          <w:rStyle w:val="ac"/>
          <w:i w:val="0"/>
          <w:sz w:val="28"/>
        </w:rPr>
      </w:pPr>
      <w:r>
        <w:rPr>
          <w:rStyle w:val="ac"/>
          <w:i w:val="0"/>
          <w:sz w:val="28"/>
        </w:rPr>
        <w:t xml:space="preserve">Содержанием данного обучения является организация образовательного процесса таким образом, чтобы у учащихся, наряду с приобретением новых знаний, формировался практический опыт применения знаний в рамках </w:t>
      </w:r>
      <w:r>
        <w:rPr>
          <w:rStyle w:val="ac"/>
          <w:i w:val="0"/>
          <w:sz w:val="28"/>
        </w:rPr>
        <w:t>реш</w:t>
      </w:r>
      <w:r>
        <w:rPr>
          <w:rStyle w:val="ac"/>
          <w:i w:val="0"/>
          <w:sz w:val="28"/>
        </w:rPr>
        <w:t>е</w:t>
      </w:r>
      <w:r>
        <w:rPr>
          <w:rStyle w:val="ac"/>
          <w:i w:val="0"/>
          <w:sz w:val="28"/>
        </w:rPr>
        <w:t>ния проблем, задач, значимых в повседневной жизни.</w:t>
      </w:r>
    </w:p>
    <w:p w:rsidR="001A5988" w:rsidRDefault="00204164">
      <w:pPr>
        <w:spacing w:line="360" w:lineRule="auto"/>
        <w:ind w:firstLine="709"/>
        <w:jc w:val="both"/>
        <w:rPr>
          <w:rStyle w:val="ac"/>
          <w:i w:val="0"/>
          <w:sz w:val="28"/>
        </w:rPr>
      </w:pPr>
      <w:r>
        <w:rPr>
          <w:rStyle w:val="ac"/>
          <w:i w:val="0"/>
          <w:sz w:val="28"/>
        </w:rPr>
        <w:t>Принципиальные положения, на которые опирается практико-ориентированный подход, состоят в активности учащихся, сознательном уч</w:t>
      </w:r>
      <w:r>
        <w:rPr>
          <w:rStyle w:val="ac"/>
          <w:i w:val="0"/>
          <w:sz w:val="28"/>
        </w:rPr>
        <w:t>а</w:t>
      </w:r>
      <w:r>
        <w:rPr>
          <w:rStyle w:val="ac"/>
          <w:i w:val="0"/>
          <w:sz w:val="28"/>
        </w:rPr>
        <w:t>стии в образовательном процессе, связи обучения и практики, обеспечении в</w:t>
      </w:r>
      <w:r>
        <w:rPr>
          <w:rStyle w:val="ac"/>
          <w:i w:val="0"/>
          <w:sz w:val="28"/>
        </w:rPr>
        <w:t>ы</w:t>
      </w:r>
      <w:r>
        <w:rPr>
          <w:rStyle w:val="ac"/>
          <w:i w:val="0"/>
          <w:sz w:val="28"/>
        </w:rPr>
        <w:t xml:space="preserve">сокой мотивации учащихся на получение знаний, навыков, </w:t>
      </w:r>
      <w:proofErr w:type="spellStart"/>
      <w:r>
        <w:rPr>
          <w:rStyle w:val="ac"/>
          <w:i w:val="0"/>
          <w:sz w:val="28"/>
        </w:rPr>
        <w:t>деятельностном</w:t>
      </w:r>
      <w:proofErr w:type="spellEnd"/>
      <w:r>
        <w:rPr>
          <w:rStyle w:val="ac"/>
          <w:i w:val="0"/>
          <w:sz w:val="28"/>
        </w:rPr>
        <w:t xml:space="preserve"> подходе.</w:t>
      </w:r>
    </w:p>
    <w:p w:rsidR="001A5988" w:rsidRDefault="00204164">
      <w:pPr>
        <w:spacing w:line="360" w:lineRule="auto"/>
        <w:ind w:firstLine="709"/>
        <w:jc w:val="both"/>
        <w:rPr>
          <w:rStyle w:val="ac"/>
          <w:i w:val="0"/>
          <w:sz w:val="28"/>
        </w:rPr>
      </w:pPr>
      <w:r>
        <w:rPr>
          <w:rStyle w:val="ac"/>
          <w:i w:val="0"/>
          <w:sz w:val="28"/>
        </w:rPr>
        <w:t>Задачи практико-ориентированного характера предполагают при их р</w:t>
      </w:r>
      <w:r>
        <w:rPr>
          <w:rStyle w:val="ac"/>
          <w:i w:val="0"/>
          <w:sz w:val="28"/>
        </w:rPr>
        <w:t>е</w:t>
      </w:r>
      <w:r>
        <w:rPr>
          <w:rStyle w:val="ac"/>
          <w:i w:val="0"/>
          <w:sz w:val="28"/>
        </w:rPr>
        <w:t xml:space="preserve">шении формирование практических умений, которые характеризуются </w:t>
      </w:r>
      <w:proofErr w:type="spellStart"/>
      <w:r>
        <w:rPr>
          <w:rStyle w:val="ac"/>
          <w:i w:val="0"/>
          <w:sz w:val="28"/>
        </w:rPr>
        <w:t>востр</w:t>
      </w:r>
      <w:r>
        <w:rPr>
          <w:rStyle w:val="ac"/>
          <w:i w:val="0"/>
          <w:sz w:val="28"/>
        </w:rPr>
        <w:t>е</w:t>
      </w:r>
      <w:r>
        <w:rPr>
          <w:rStyle w:val="ac"/>
          <w:i w:val="0"/>
          <w:sz w:val="28"/>
        </w:rPr>
        <w:t>бованностью</w:t>
      </w:r>
      <w:proofErr w:type="spellEnd"/>
      <w:r>
        <w:rPr>
          <w:rStyle w:val="ac"/>
          <w:i w:val="0"/>
          <w:sz w:val="28"/>
        </w:rPr>
        <w:t xml:space="preserve"> в реальной жизни обучаемых. </w:t>
      </w:r>
      <w:r>
        <w:rPr>
          <w:rStyle w:val="ac"/>
          <w:i w:val="0"/>
          <w:sz w:val="28"/>
        </w:rPr>
        <w:t>Использование данных задач в о</w:t>
      </w:r>
      <w:r>
        <w:rPr>
          <w:rStyle w:val="ac"/>
          <w:i w:val="0"/>
          <w:sz w:val="28"/>
        </w:rPr>
        <w:t>б</w:t>
      </w:r>
      <w:r>
        <w:rPr>
          <w:rStyle w:val="ac"/>
          <w:i w:val="0"/>
          <w:sz w:val="28"/>
        </w:rPr>
        <w:lastRenderedPageBreak/>
        <w:t>разовательном процессе нацелено на то, чтобы формировать умение эффекти</w:t>
      </w:r>
      <w:r>
        <w:rPr>
          <w:rStyle w:val="ac"/>
          <w:i w:val="0"/>
          <w:sz w:val="28"/>
        </w:rPr>
        <w:t>в</w:t>
      </w:r>
      <w:r>
        <w:rPr>
          <w:rStyle w:val="ac"/>
          <w:i w:val="0"/>
          <w:sz w:val="28"/>
        </w:rPr>
        <w:t>но действовать в ситуациях, являющихся жизненно значимыми. При решении данных задач развивается умение использования накопленных знаний на пра</w:t>
      </w:r>
      <w:r>
        <w:rPr>
          <w:rStyle w:val="ac"/>
          <w:i w:val="0"/>
          <w:sz w:val="28"/>
        </w:rPr>
        <w:t>к</w:t>
      </w:r>
      <w:r>
        <w:rPr>
          <w:rStyle w:val="ac"/>
          <w:i w:val="0"/>
          <w:sz w:val="28"/>
        </w:rPr>
        <w:t>тике.</w:t>
      </w:r>
    </w:p>
    <w:p w:rsidR="001A5988" w:rsidRDefault="00204164">
      <w:pPr>
        <w:spacing w:line="360" w:lineRule="auto"/>
        <w:ind w:firstLine="709"/>
        <w:jc w:val="both"/>
        <w:rPr>
          <w:rStyle w:val="ac"/>
          <w:i w:val="0"/>
          <w:sz w:val="28"/>
        </w:rPr>
      </w:pPr>
      <w:r>
        <w:rPr>
          <w:rStyle w:val="ac"/>
          <w:i w:val="0"/>
          <w:sz w:val="28"/>
        </w:rPr>
        <w:t>Прак</w:t>
      </w:r>
      <w:r>
        <w:rPr>
          <w:rStyle w:val="ac"/>
          <w:i w:val="0"/>
          <w:sz w:val="28"/>
        </w:rPr>
        <w:t xml:space="preserve">тико-ориентированные задачи имеют некоторые отличия от </w:t>
      </w:r>
      <w:proofErr w:type="gramStart"/>
      <w:r>
        <w:rPr>
          <w:rStyle w:val="ac"/>
          <w:i w:val="0"/>
          <w:sz w:val="28"/>
        </w:rPr>
        <w:t>привы</w:t>
      </w:r>
      <w:r>
        <w:rPr>
          <w:rStyle w:val="ac"/>
          <w:i w:val="0"/>
          <w:sz w:val="28"/>
        </w:rPr>
        <w:t>ч</w:t>
      </w:r>
      <w:r>
        <w:rPr>
          <w:rStyle w:val="ac"/>
          <w:i w:val="0"/>
          <w:sz w:val="28"/>
        </w:rPr>
        <w:t>ных</w:t>
      </w:r>
      <w:proofErr w:type="gramEnd"/>
      <w:r>
        <w:rPr>
          <w:rStyle w:val="ac"/>
          <w:i w:val="0"/>
          <w:sz w:val="28"/>
        </w:rPr>
        <w:t xml:space="preserve"> стандартных математических. Во-первых, при практико-ориентированном обучении получается значимый результат, который позволяет увеличить мот</w:t>
      </w:r>
      <w:r>
        <w:rPr>
          <w:rStyle w:val="ac"/>
          <w:i w:val="0"/>
          <w:sz w:val="28"/>
        </w:rPr>
        <w:t>и</w:t>
      </w:r>
      <w:r>
        <w:rPr>
          <w:rStyle w:val="ac"/>
          <w:i w:val="0"/>
          <w:sz w:val="28"/>
        </w:rPr>
        <w:t xml:space="preserve">вацию к обучению у учащихся. Если в задаче условие </w:t>
      </w:r>
      <w:r>
        <w:rPr>
          <w:rStyle w:val="ac"/>
          <w:i w:val="0"/>
          <w:sz w:val="28"/>
        </w:rPr>
        <w:t>звучит как история из жизни, сюжет некой ситуации, в которой придется применять знания из вс</w:t>
      </w:r>
      <w:r>
        <w:rPr>
          <w:rStyle w:val="ac"/>
          <w:i w:val="0"/>
          <w:sz w:val="28"/>
        </w:rPr>
        <w:t>е</w:t>
      </w:r>
      <w:r>
        <w:rPr>
          <w:rStyle w:val="ac"/>
          <w:i w:val="0"/>
          <w:sz w:val="28"/>
        </w:rPr>
        <w:t>возможных наук, включая математические и физические формулы, то это и б</w:t>
      </w:r>
      <w:r>
        <w:rPr>
          <w:rStyle w:val="ac"/>
          <w:i w:val="0"/>
          <w:sz w:val="28"/>
        </w:rPr>
        <w:t>у</w:t>
      </w:r>
      <w:r>
        <w:rPr>
          <w:rStyle w:val="ac"/>
          <w:i w:val="0"/>
          <w:sz w:val="28"/>
        </w:rPr>
        <w:t>дут практико-ориентированные задачи.</w:t>
      </w:r>
    </w:p>
    <w:p w:rsidR="001A5988" w:rsidRDefault="00204164">
      <w:pPr>
        <w:spacing w:line="360" w:lineRule="auto"/>
        <w:ind w:firstLine="709"/>
        <w:jc w:val="both"/>
        <w:rPr>
          <w:rStyle w:val="ac"/>
          <w:i w:val="0"/>
          <w:sz w:val="28"/>
        </w:rPr>
      </w:pPr>
      <w:r>
        <w:rPr>
          <w:rStyle w:val="ac"/>
          <w:i w:val="0"/>
          <w:sz w:val="28"/>
        </w:rPr>
        <w:t>Любая информация может быть представлена в различных в</w:t>
      </w:r>
      <w:r>
        <w:rPr>
          <w:rStyle w:val="ac"/>
          <w:i w:val="0"/>
          <w:sz w:val="28"/>
        </w:rPr>
        <w:t>идах схем и графиков, соответственно решение таких практико-ориентированных задач может потребовать навыков распознавания объектов.</w:t>
      </w:r>
    </w:p>
    <w:p w:rsidR="001A5988" w:rsidRDefault="00204164">
      <w:pPr>
        <w:spacing w:line="360" w:lineRule="auto"/>
        <w:ind w:firstLine="709"/>
        <w:jc w:val="both"/>
        <w:rPr>
          <w:rStyle w:val="ac"/>
          <w:i w:val="0"/>
          <w:sz w:val="28"/>
        </w:rPr>
      </w:pPr>
      <w:r>
        <w:rPr>
          <w:rStyle w:val="ac"/>
          <w:i w:val="0"/>
          <w:sz w:val="28"/>
        </w:rPr>
        <w:t>Структура практико-ориентированных задач позволяет разглядеть в усл</w:t>
      </w:r>
      <w:r>
        <w:rPr>
          <w:rStyle w:val="ac"/>
          <w:i w:val="0"/>
          <w:sz w:val="28"/>
        </w:rPr>
        <w:t>о</w:t>
      </w:r>
      <w:r>
        <w:rPr>
          <w:rStyle w:val="ac"/>
          <w:i w:val="0"/>
          <w:sz w:val="28"/>
        </w:rPr>
        <w:t>вии, в какой сфере применяется полученный в процессе реш</w:t>
      </w:r>
      <w:r>
        <w:rPr>
          <w:rStyle w:val="ac"/>
          <w:i w:val="0"/>
          <w:sz w:val="28"/>
        </w:rPr>
        <w:t>ения результат. Но при этом практико-ориентированные задачи невозможно подогнать под некий шаблон и сформировать определенную структуру таких задач. Некоторые ко</w:t>
      </w:r>
      <w:r>
        <w:rPr>
          <w:rStyle w:val="ac"/>
          <w:i w:val="0"/>
          <w:sz w:val="28"/>
        </w:rPr>
        <w:t>м</w:t>
      </w:r>
      <w:r>
        <w:rPr>
          <w:rStyle w:val="ac"/>
          <w:i w:val="0"/>
          <w:sz w:val="28"/>
        </w:rPr>
        <w:t>поненты могут быть неопределенны. Кроме того, условие практико-ориентированной задачи может со</w:t>
      </w:r>
      <w:r>
        <w:rPr>
          <w:rStyle w:val="ac"/>
          <w:i w:val="0"/>
          <w:sz w:val="28"/>
        </w:rPr>
        <w:t>держать противоречивые данные, а также может иметь избыточные или недостаточные данные для решения, что может привести к увеличению объемов формулировки задачи. Практико-ориентированные задачи имеют несколько способов решения.</w:t>
      </w:r>
    </w:p>
    <w:p w:rsidR="001A5988" w:rsidRDefault="00204164" w:rsidP="00204164">
      <w:pPr>
        <w:pStyle w:val="12"/>
        <w:numPr>
          <w:ilvl w:val="1"/>
          <w:numId w:val="71"/>
        </w:numPr>
        <w:spacing w:beforeAutospacing="1" w:afterAutospacing="1" w:line="360" w:lineRule="auto"/>
        <w:ind w:left="0" w:firstLine="709"/>
        <w:rPr>
          <w:rFonts w:cs="Times New Roman"/>
          <w:szCs w:val="28"/>
        </w:rPr>
      </w:pPr>
      <w:r>
        <w:rPr>
          <w:rFonts w:cs="Times New Roman"/>
          <w:b/>
          <w:szCs w:val="28"/>
        </w:rPr>
        <w:t>Анализ подходов к определению</w:t>
      </w:r>
      <w:r>
        <w:rPr>
          <w:rFonts w:cs="Times New Roman"/>
          <w:b/>
          <w:szCs w:val="28"/>
        </w:rPr>
        <w:t xml:space="preserve"> понятия «задача», «текстовая задача», «сюжетная», «практико-ориентированная задача»</w:t>
      </w:r>
    </w:p>
    <w:p w:rsidR="001A5988" w:rsidRDefault="00204164">
      <w:pPr>
        <w:spacing w:line="360" w:lineRule="auto"/>
        <w:ind w:firstLine="709"/>
        <w:jc w:val="both"/>
        <w:rPr>
          <w:sz w:val="28"/>
          <w:szCs w:val="28"/>
        </w:rPr>
      </w:pPr>
      <w:r>
        <w:rPr>
          <w:sz w:val="28"/>
          <w:szCs w:val="28"/>
        </w:rPr>
        <w:t>Представляется необходимым проанализировать подходы к трактовке следующих понятий: «задача», «текстовая задача», «сюжетная», «практико-ориентированная задача»» в педагогич</w:t>
      </w:r>
      <w:r>
        <w:rPr>
          <w:sz w:val="28"/>
          <w:szCs w:val="28"/>
        </w:rPr>
        <w:t>еской теории. Широкое понимание да</w:t>
      </w:r>
      <w:r>
        <w:rPr>
          <w:sz w:val="28"/>
          <w:szCs w:val="28"/>
        </w:rPr>
        <w:t>н</w:t>
      </w:r>
      <w:r>
        <w:rPr>
          <w:sz w:val="28"/>
          <w:szCs w:val="28"/>
        </w:rPr>
        <w:t xml:space="preserve">ных терминов предполагает их рассмотрение в качестве </w:t>
      </w:r>
      <w:r>
        <w:rPr>
          <w:i/>
          <w:sz w:val="28"/>
          <w:szCs w:val="28"/>
        </w:rPr>
        <w:t>проблемных ситуаций</w:t>
      </w:r>
      <w:r>
        <w:rPr>
          <w:sz w:val="28"/>
          <w:szCs w:val="28"/>
        </w:rPr>
        <w:t xml:space="preserve">. </w:t>
      </w:r>
      <w:r>
        <w:rPr>
          <w:sz w:val="28"/>
          <w:szCs w:val="28"/>
        </w:rPr>
        <w:lastRenderedPageBreak/>
        <w:t xml:space="preserve">При этом данные проблемные ситуации предполагают заданную в явном виде цель, которая должна быть достигнута. </w:t>
      </w:r>
    </w:p>
    <w:p w:rsidR="001A5988" w:rsidRDefault="00204164">
      <w:pPr>
        <w:spacing w:line="360" w:lineRule="auto"/>
        <w:ind w:firstLine="709"/>
        <w:jc w:val="both"/>
        <w:rPr>
          <w:sz w:val="28"/>
          <w:szCs w:val="28"/>
        </w:rPr>
      </w:pPr>
      <w:r>
        <w:rPr>
          <w:sz w:val="28"/>
          <w:szCs w:val="28"/>
        </w:rPr>
        <w:t>Рассмотрим термин «задача». По мнению</w:t>
      </w:r>
      <w:r>
        <w:rPr>
          <w:sz w:val="28"/>
          <w:szCs w:val="28"/>
        </w:rPr>
        <w:t xml:space="preserve"> </w:t>
      </w:r>
      <w:proofErr w:type="spellStart"/>
      <w:r>
        <w:rPr>
          <w:sz w:val="28"/>
          <w:szCs w:val="28"/>
        </w:rPr>
        <w:t>Егуповой</w:t>
      </w:r>
      <w:proofErr w:type="spellEnd"/>
      <w:r>
        <w:rPr>
          <w:sz w:val="28"/>
          <w:szCs w:val="28"/>
        </w:rPr>
        <w:t xml:space="preserve"> М.В. [15] , </w:t>
      </w:r>
      <w:r>
        <w:rPr>
          <w:i/>
          <w:sz w:val="28"/>
          <w:szCs w:val="28"/>
        </w:rPr>
        <w:t>задача представляет собой цель, которая должна быть достигнута</w:t>
      </w:r>
      <w:r>
        <w:rPr>
          <w:sz w:val="28"/>
          <w:szCs w:val="28"/>
        </w:rPr>
        <w:t>. Также данный автор предлагает понимать в качестве задачи затруднения, которые должны быть преодолены. В качестве математической задачи Т.Ф. Ефремов рассматр</w:t>
      </w:r>
      <w:r>
        <w:rPr>
          <w:sz w:val="28"/>
          <w:szCs w:val="28"/>
        </w:rPr>
        <w:t>и</w:t>
      </w:r>
      <w:r>
        <w:rPr>
          <w:sz w:val="28"/>
          <w:szCs w:val="28"/>
        </w:rPr>
        <w:t xml:space="preserve">вает </w:t>
      </w:r>
      <w:r>
        <w:rPr>
          <w:i/>
          <w:sz w:val="28"/>
          <w:szCs w:val="28"/>
        </w:rPr>
        <w:t>задачу к</w:t>
      </w:r>
      <w:r>
        <w:rPr>
          <w:i/>
          <w:sz w:val="28"/>
          <w:szCs w:val="28"/>
        </w:rPr>
        <w:t>ак математический вопрос, который необходимо решить на о</w:t>
      </w:r>
      <w:r>
        <w:rPr>
          <w:i/>
          <w:sz w:val="28"/>
          <w:szCs w:val="28"/>
        </w:rPr>
        <w:t>с</w:t>
      </w:r>
      <w:r>
        <w:rPr>
          <w:i/>
          <w:sz w:val="28"/>
          <w:szCs w:val="28"/>
        </w:rPr>
        <w:t>нове данных, являющихся известными, при соблюдении предусмотренных усл</w:t>
      </w:r>
      <w:r>
        <w:rPr>
          <w:i/>
          <w:sz w:val="28"/>
          <w:szCs w:val="28"/>
        </w:rPr>
        <w:t>о</w:t>
      </w:r>
      <w:r>
        <w:rPr>
          <w:i/>
          <w:sz w:val="28"/>
          <w:szCs w:val="28"/>
        </w:rPr>
        <w:t>вий.</w:t>
      </w:r>
      <w:r>
        <w:rPr>
          <w:sz w:val="28"/>
          <w:szCs w:val="28"/>
        </w:rPr>
        <w:t xml:space="preserve"> Толковый словарь содержит определение </w:t>
      </w:r>
      <w:r>
        <w:rPr>
          <w:i/>
          <w:sz w:val="28"/>
          <w:szCs w:val="28"/>
        </w:rPr>
        <w:t>задачи в виде упражнения, в</w:t>
      </w:r>
      <w:r>
        <w:rPr>
          <w:i/>
          <w:sz w:val="28"/>
          <w:szCs w:val="28"/>
        </w:rPr>
        <w:t>ы</w:t>
      </w:r>
      <w:r>
        <w:rPr>
          <w:i/>
          <w:sz w:val="28"/>
          <w:szCs w:val="28"/>
        </w:rPr>
        <w:t>полняемого на основе вычислений, умозаключений</w:t>
      </w:r>
      <w:r>
        <w:rPr>
          <w:sz w:val="28"/>
          <w:szCs w:val="28"/>
        </w:rPr>
        <w:t>.</w:t>
      </w:r>
    </w:p>
    <w:p w:rsidR="001A5988" w:rsidRDefault="00204164">
      <w:pPr>
        <w:spacing w:line="360" w:lineRule="auto"/>
        <w:ind w:firstLine="709"/>
        <w:jc w:val="both"/>
        <w:rPr>
          <w:sz w:val="28"/>
          <w:szCs w:val="28"/>
        </w:rPr>
      </w:pPr>
      <w:r>
        <w:rPr>
          <w:sz w:val="28"/>
          <w:szCs w:val="28"/>
        </w:rPr>
        <w:t>При анали</w:t>
      </w:r>
      <w:r>
        <w:rPr>
          <w:sz w:val="28"/>
          <w:szCs w:val="28"/>
        </w:rPr>
        <w:t xml:space="preserve">зе значения задач в математике Черкасов Р.С. указывал, что владение математикой предполагает навык решения задач, как стандартных, так и предполагающих изобретательность, оригинальность, здравый смысл и независимость мышления[49]. </w:t>
      </w:r>
    </w:p>
    <w:p w:rsidR="001A5988" w:rsidRDefault="00204164">
      <w:pPr>
        <w:spacing w:line="360" w:lineRule="auto"/>
        <w:ind w:firstLine="709"/>
        <w:jc w:val="both"/>
        <w:rPr>
          <w:sz w:val="28"/>
          <w:szCs w:val="28"/>
        </w:rPr>
      </w:pPr>
      <w:r>
        <w:rPr>
          <w:sz w:val="28"/>
          <w:szCs w:val="28"/>
        </w:rPr>
        <w:t>Математические задачи вх</w:t>
      </w:r>
      <w:r>
        <w:rPr>
          <w:sz w:val="28"/>
          <w:szCs w:val="28"/>
        </w:rPr>
        <w:t>одят в содержание учебной дисциплины мат</w:t>
      </w:r>
      <w:r>
        <w:rPr>
          <w:sz w:val="28"/>
          <w:szCs w:val="28"/>
        </w:rPr>
        <w:t>е</w:t>
      </w:r>
      <w:r>
        <w:rPr>
          <w:sz w:val="28"/>
          <w:szCs w:val="28"/>
        </w:rPr>
        <w:t>матики как один из ключевых компонентов, содержащий материал теоретич</w:t>
      </w:r>
      <w:r>
        <w:rPr>
          <w:sz w:val="28"/>
          <w:szCs w:val="28"/>
        </w:rPr>
        <w:t>е</w:t>
      </w:r>
      <w:r>
        <w:rPr>
          <w:sz w:val="28"/>
          <w:szCs w:val="28"/>
        </w:rPr>
        <w:t>ского характера, усвоение которого происходит в рамках решения задачи. В этой связи при обучении математике основную деятельность составляет реш</w:t>
      </w:r>
      <w:r>
        <w:rPr>
          <w:sz w:val="28"/>
          <w:szCs w:val="28"/>
        </w:rPr>
        <w:t>е</w:t>
      </w:r>
      <w:r>
        <w:rPr>
          <w:sz w:val="28"/>
          <w:szCs w:val="28"/>
        </w:rPr>
        <w:t>ние задач.</w:t>
      </w:r>
    </w:p>
    <w:p w:rsidR="001A5988" w:rsidRDefault="00204164">
      <w:pPr>
        <w:spacing w:line="360" w:lineRule="auto"/>
        <w:ind w:firstLine="709"/>
        <w:jc w:val="both"/>
        <w:rPr>
          <w:sz w:val="28"/>
          <w:szCs w:val="28"/>
        </w:rPr>
      </w:pPr>
      <w:r>
        <w:rPr>
          <w:sz w:val="28"/>
          <w:szCs w:val="28"/>
        </w:rPr>
        <w:t>В качестве получившего наибольшее распространение подхода к опред</w:t>
      </w:r>
      <w:r>
        <w:rPr>
          <w:sz w:val="28"/>
          <w:szCs w:val="28"/>
        </w:rPr>
        <w:t>е</w:t>
      </w:r>
      <w:r>
        <w:rPr>
          <w:sz w:val="28"/>
          <w:szCs w:val="28"/>
        </w:rPr>
        <w:t xml:space="preserve">лению сущности задачи относится ее трактовка в качестве </w:t>
      </w:r>
      <w:r>
        <w:rPr>
          <w:i/>
          <w:sz w:val="28"/>
          <w:szCs w:val="28"/>
        </w:rPr>
        <w:t>системы</w:t>
      </w:r>
      <w:r>
        <w:rPr>
          <w:sz w:val="28"/>
          <w:szCs w:val="28"/>
        </w:rPr>
        <w:t xml:space="preserve"> (Г.А. Балл, А. Д. </w:t>
      </w:r>
      <w:proofErr w:type="spellStart"/>
      <w:r>
        <w:rPr>
          <w:sz w:val="28"/>
          <w:szCs w:val="28"/>
        </w:rPr>
        <w:t>Мышкис</w:t>
      </w:r>
      <w:proofErr w:type="spellEnd"/>
      <w:r>
        <w:rPr>
          <w:sz w:val="28"/>
          <w:szCs w:val="28"/>
        </w:rPr>
        <w:t xml:space="preserve">, Л.М. Фридман, О.И. </w:t>
      </w:r>
      <w:proofErr w:type="spellStart"/>
      <w:r>
        <w:rPr>
          <w:sz w:val="28"/>
          <w:szCs w:val="28"/>
        </w:rPr>
        <w:t>Чикунова</w:t>
      </w:r>
      <w:proofErr w:type="spellEnd"/>
      <w:r>
        <w:rPr>
          <w:sz w:val="28"/>
          <w:szCs w:val="28"/>
        </w:rPr>
        <w:t>,) [3, 29, 43, 50].</w:t>
      </w:r>
    </w:p>
    <w:p w:rsidR="001A5988" w:rsidRDefault="00204164">
      <w:pPr>
        <w:spacing w:line="360" w:lineRule="auto"/>
        <w:ind w:firstLine="709"/>
        <w:jc w:val="both"/>
        <w:rPr>
          <w:sz w:val="28"/>
          <w:szCs w:val="28"/>
        </w:rPr>
      </w:pPr>
      <w:r>
        <w:rPr>
          <w:sz w:val="28"/>
          <w:szCs w:val="28"/>
        </w:rPr>
        <w:t>Исследователи различным образом подходят к</w:t>
      </w:r>
      <w:r>
        <w:rPr>
          <w:sz w:val="28"/>
          <w:szCs w:val="28"/>
        </w:rPr>
        <w:t xml:space="preserve"> определению диапазона явлений, которые составляют сущность задачи. Анализируемое понятие и</w:t>
      </w:r>
      <w:r>
        <w:rPr>
          <w:sz w:val="28"/>
          <w:szCs w:val="28"/>
        </w:rPr>
        <w:t>с</w:t>
      </w:r>
      <w:r>
        <w:rPr>
          <w:sz w:val="28"/>
          <w:szCs w:val="28"/>
        </w:rPr>
        <w:t>пользуется для того, чтобы обозначать объекты следующих категорий:</w:t>
      </w:r>
    </w:p>
    <w:p w:rsidR="001A5988" w:rsidRDefault="00204164">
      <w:pPr>
        <w:tabs>
          <w:tab w:val="left" w:pos="567"/>
        </w:tabs>
        <w:spacing w:line="360" w:lineRule="auto"/>
        <w:jc w:val="both"/>
        <w:rPr>
          <w:sz w:val="28"/>
          <w:szCs w:val="28"/>
        </w:rPr>
      </w:pPr>
      <w:r>
        <w:rPr>
          <w:sz w:val="28"/>
          <w:szCs w:val="28"/>
        </w:rPr>
        <w:tab/>
        <w:t xml:space="preserve">1. </w:t>
      </w:r>
      <w:r>
        <w:rPr>
          <w:i/>
          <w:sz w:val="28"/>
          <w:szCs w:val="28"/>
        </w:rPr>
        <w:t>Ситуация, которая, помимо цели, предполагает условия, применител</w:t>
      </w:r>
      <w:r>
        <w:rPr>
          <w:i/>
          <w:sz w:val="28"/>
          <w:szCs w:val="28"/>
        </w:rPr>
        <w:t>ь</w:t>
      </w:r>
      <w:r>
        <w:rPr>
          <w:i/>
          <w:sz w:val="28"/>
          <w:szCs w:val="28"/>
        </w:rPr>
        <w:t xml:space="preserve">но к которым </w:t>
      </w:r>
      <w:proofErr w:type="gramStart"/>
      <w:r>
        <w:rPr>
          <w:i/>
          <w:sz w:val="28"/>
          <w:szCs w:val="28"/>
        </w:rPr>
        <w:t>необходимо дост</w:t>
      </w:r>
      <w:r>
        <w:rPr>
          <w:i/>
          <w:sz w:val="28"/>
          <w:szCs w:val="28"/>
        </w:rPr>
        <w:t>ичь</w:t>
      </w:r>
      <w:proofErr w:type="gramEnd"/>
      <w:r>
        <w:rPr>
          <w:i/>
          <w:sz w:val="28"/>
          <w:szCs w:val="28"/>
        </w:rPr>
        <w:t xml:space="preserve"> данную цель</w:t>
      </w:r>
      <w:r>
        <w:rPr>
          <w:sz w:val="28"/>
          <w:szCs w:val="28"/>
        </w:rPr>
        <w:t xml:space="preserve"> (Г.А. Балл, В.А. </w:t>
      </w:r>
      <w:proofErr w:type="spellStart"/>
      <w:r>
        <w:rPr>
          <w:sz w:val="28"/>
          <w:szCs w:val="28"/>
        </w:rPr>
        <w:t>Далингер</w:t>
      </w:r>
      <w:proofErr w:type="spellEnd"/>
      <w:r>
        <w:rPr>
          <w:sz w:val="28"/>
          <w:szCs w:val="28"/>
        </w:rPr>
        <w:t xml:space="preserve">, А. Д. </w:t>
      </w:r>
      <w:proofErr w:type="spellStart"/>
      <w:r>
        <w:rPr>
          <w:sz w:val="28"/>
          <w:szCs w:val="28"/>
        </w:rPr>
        <w:t>Мышкис</w:t>
      </w:r>
      <w:proofErr w:type="spellEnd"/>
      <w:r>
        <w:rPr>
          <w:sz w:val="28"/>
          <w:szCs w:val="28"/>
        </w:rPr>
        <w:t xml:space="preserve">, О.И. </w:t>
      </w:r>
      <w:proofErr w:type="spellStart"/>
      <w:r>
        <w:rPr>
          <w:sz w:val="28"/>
          <w:szCs w:val="28"/>
        </w:rPr>
        <w:t>Чикунова</w:t>
      </w:r>
      <w:proofErr w:type="spellEnd"/>
      <w:r>
        <w:rPr>
          <w:sz w:val="28"/>
          <w:szCs w:val="28"/>
        </w:rPr>
        <w:t>,  и др.)[50,3, 14, 29].</w:t>
      </w:r>
    </w:p>
    <w:p w:rsidR="001A5988" w:rsidRDefault="00204164">
      <w:pPr>
        <w:tabs>
          <w:tab w:val="left" w:pos="567"/>
        </w:tabs>
        <w:spacing w:line="360" w:lineRule="auto"/>
        <w:jc w:val="both"/>
        <w:rPr>
          <w:sz w:val="28"/>
          <w:szCs w:val="28"/>
        </w:rPr>
      </w:pPr>
      <w:r>
        <w:rPr>
          <w:sz w:val="28"/>
          <w:szCs w:val="28"/>
        </w:rPr>
        <w:tab/>
        <w:t xml:space="preserve">2. </w:t>
      </w:r>
      <w:r>
        <w:rPr>
          <w:i/>
          <w:sz w:val="28"/>
          <w:szCs w:val="28"/>
        </w:rPr>
        <w:t>Требование, которое ставится перед субъектом, цели действий, кот</w:t>
      </w:r>
      <w:r>
        <w:rPr>
          <w:i/>
          <w:sz w:val="28"/>
          <w:szCs w:val="28"/>
        </w:rPr>
        <w:t>о</w:t>
      </w:r>
      <w:r>
        <w:rPr>
          <w:i/>
          <w:sz w:val="28"/>
          <w:szCs w:val="28"/>
        </w:rPr>
        <w:t>рые должен осуществить субъект</w:t>
      </w:r>
      <w:r>
        <w:rPr>
          <w:sz w:val="28"/>
          <w:szCs w:val="28"/>
        </w:rPr>
        <w:t xml:space="preserve"> (Н. В. </w:t>
      </w:r>
      <w:proofErr w:type="spellStart"/>
      <w:r>
        <w:rPr>
          <w:sz w:val="28"/>
          <w:szCs w:val="28"/>
        </w:rPr>
        <w:t>Гультяева</w:t>
      </w:r>
      <w:proofErr w:type="spellEnd"/>
      <w:r>
        <w:rPr>
          <w:sz w:val="28"/>
          <w:szCs w:val="28"/>
        </w:rPr>
        <w:t xml:space="preserve"> и др.)[13];</w:t>
      </w:r>
    </w:p>
    <w:p w:rsidR="001A5988" w:rsidRDefault="00204164">
      <w:pPr>
        <w:tabs>
          <w:tab w:val="left" w:pos="567"/>
          <w:tab w:val="left" w:pos="1100"/>
        </w:tabs>
        <w:spacing w:line="360" w:lineRule="auto"/>
        <w:jc w:val="both"/>
        <w:rPr>
          <w:sz w:val="28"/>
          <w:szCs w:val="28"/>
        </w:rPr>
      </w:pPr>
      <w:r>
        <w:rPr>
          <w:sz w:val="28"/>
          <w:szCs w:val="28"/>
        </w:rPr>
        <w:lastRenderedPageBreak/>
        <w:tab/>
        <w:t xml:space="preserve">3. </w:t>
      </w:r>
      <w:r>
        <w:rPr>
          <w:i/>
          <w:sz w:val="28"/>
          <w:szCs w:val="28"/>
        </w:rPr>
        <w:t>Формулировка ситуации в слов</w:t>
      </w:r>
      <w:r>
        <w:rPr>
          <w:i/>
          <w:sz w:val="28"/>
          <w:szCs w:val="28"/>
        </w:rPr>
        <w:t>есной форме</w:t>
      </w:r>
      <w:r>
        <w:rPr>
          <w:sz w:val="28"/>
          <w:szCs w:val="28"/>
        </w:rPr>
        <w:t xml:space="preserve"> (Н.В. </w:t>
      </w:r>
      <w:proofErr w:type="spellStart"/>
      <w:r>
        <w:rPr>
          <w:sz w:val="28"/>
          <w:szCs w:val="28"/>
        </w:rPr>
        <w:t>Савинцева</w:t>
      </w:r>
      <w:proofErr w:type="spellEnd"/>
      <w:r>
        <w:rPr>
          <w:sz w:val="28"/>
          <w:szCs w:val="28"/>
        </w:rPr>
        <w:t xml:space="preserve"> и др.)[35];</w:t>
      </w:r>
    </w:p>
    <w:p w:rsidR="001A5988" w:rsidRDefault="00204164">
      <w:pPr>
        <w:tabs>
          <w:tab w:val="left" w:pos="1080"/>
        </w:tabs>
        <w:spacing w:line="360" w:lineRule="auto"/>
        <w:ind w:firstLine="709"/>
        <w:jc w:val="both"/>
        <w:rPr>
          <w:sz w:val="28"/>
          <w:szCs w:val="28"/>
        </w:rPr>
      </w:pPr>
      <w:r>
        <w:rPr>
          <w:sz w:val="28"/>
          <w:szCs w:val="28"/>
        </w:rPr>
        <w:t>Каждый из подходов различным образом определяет соотношение суб</w:t>
      </w:r>
      <w:r>
        <w:rPr>
          <w:sz w:val="28"/>
          <w:szCs w:val="28"/>
        </w:rPr>
        <w:t>ъ</w:t>
      </w:r>
      <w:r>
        <w:rPr>
          <w:sz w:val="28"/>
          <w:szCs w:val="28"/>
        </w:rPr>
        <w:t>екта и задачи. Подход, при котором задача рассматривается как ситуация, в к</w:t>
      </w:r>
      <w:r>
        <w:rPr>
          <w:sz w:val="28"/>
          <w:szCs w:val="28"/>
        </w:rPr>
        <w:t>о</w:t>
      </w:r>
      <w:r>
        <w:rPr>
          <w:sz w:val="28"/>
          <w:szCs w:val="28"/>
        </w:rPr>
        <w:t>торой субъекту необходимо осуществлять деятельность, предполагает тракто</w:t>
      </w:r>
      <w:r>
        <w:rPr>
          <w:sz w:val="28"/>
          <w:szCs w:val="28"/>
        </w:rPr>
        <w:t>в</w:t>
      </w:r>
      <w:r>
        <w:rPr>
          <w:sz w:val="28"/>
          <w:szCs w:val="28"/>
        </w:rPr>
        <w:t xml:space="preserve">ку </w:t>
      </w:r>
      <w:r>
        <w:rPr>
          <w:sz w:val="28"/>
          <w:szCs w:val="28"/>
        </w:rPr>
        <w:t>субъекта как элемента задачи.</w:t>
      </w:r>
    </w:p>
    <w:p w:rsidR="001A5988" w:rsidRDefault="00204164">
      <w:pPr>
        <w:tabs>
          <w:tab w:val="left" w:pos="1080"/>
        </w:tabs>
        <w:spacing w:line="360" w:lineRule="auto"/>
        <w:ind w:firstLine="709"/>
        <w:jc w:val="both"/>
        <w:rPr>
          <w:sz w:val="28"/>
          <w:szCs w:val="28"/>
          <w:shd w:val="clear" w:color="auto" w:fill="FFFF00"/>
        </w:rPr>
      </w:pPr>
      <w:r>
        <w:rPr>
          <w:sz w:val="28"/>
          <w:szCs w:val="28"/>
        </w:rPr>
        <w:t xml:space="preserve">Г.А. Балл предлагает рассматривать </w:t>
      </w:r>
      <w:r>
        <w:rPr>
          <w:i/>
          <w:sz w:val="28"/>
          <w:szCs w:val="28"/>
        </w:rPr>
        <w:t>задачу в качестве ситуации, в кот</w:t>
      </w:r>
      <w:r>
        <w:rPr>
          <w:i/>
          <w:sz w:val="28"/>
          <w:szCs w:val="28"/>
        </w:rPr>
        <w:t>о</w:t>
      </w:r>
      <w:r>
        <w:rPr>
          <w:i/>
          <w:sz w:val="28"/>
          <w:szCs w:val="28"/>
        </w:rPr>
        <w:t>рой субъект оказывается, и в которой он должен осуществлять определенные действия</w:t>
      </w:r>
      <w:r>
        <w:rPr>
          <w:sz w:val="28"/>
          <w:szCs w:val="28"/>
        </w:rPr>
        <w:t>. Данный исследователь указывает на три возможных варианта пон</w:t>
      </w:r>
      <w:r>
        <w:rPr>
          <w:sz w:val="28"/>
          <w:szCs w:val="28"/>
        </w:rPr>
        <w:t>и</w:t>
      </w:r>
      <w:r>
        <w:rPr>
          <w:sz w:val="28"/>
          <w:szCs w:val="28"/>
        </w:rPr>
        <w:t xml:space="preserve">мания задачи </w:t>
      </w:r>
      <w:r>
        <w:rPr>
          <w:sz w:val="28"/>
          <w:szCs w:val="28"/>
        </w:rPr>
        <w:t>[3]:</w:t>
      </w:r>
    </w:p>
    <w:p w:rsidR="001A5988" w:rsidRDefault="00204164" w:rsidP="00204164">
      <w:pPr>
        <w:numPr>
          <w:ilvl w:val="0"/>
          <w:numId w:val="75"/>
        </w:numPr>
        <w:tabs>
          <w:tab w:val="left" w:pos="1038"/>
        </w:tabs>
        <w:suppressAutoHyphens/>
        <w:spacing w:line="360" w:lineRule="auto"/>
        <w:ind w:firstLine="709"/>
        <w:jc w:val="both"/>
        <w:rPr>
          <w:sz w:val="28"/>
          <w:szCs w:val="28"/>
        </w:rPr>
      </w:pPr>
      <w:r>
        <w:rPr>
          <w:sz w:val="28"/>
          <w:szCs w:val="28"/>
        </w:rPr>
        <w:t xml:space="preserve">Действие, необходимость осуществления которого предполагает задача, ориентировано на то, чтобы выявить неизвестное на основе связи, которая имеется с тем, что уже известно. </w:t>
      </w:r>
    </w:p>
    <w:p w:rsidR="001A5988" w:rsidRDefault="00204164" w:rsidP="00204164">
      <w:pPr>
        <w:numPr>
          <w:ilvl w:val="0"/>
          <w:numId w:val="75"/>
        </w:numPr>
        <w:tabs>
          <w:tab w:val="left" w:pos="1038"/>
        </w:tabs>
        <w:suppressAutoHyphens/>
        <w:spacing w:line="360" w:lineRule="auto"/>
        <w:ind w:firstLine="709"/>
        <w:jc w:val="both"/>
        <w:rPr>
          <w:sz w:val="28"/>
          <w:szCs w:val="28"/>
        </w:rPr>
      </w:pPr>
      <w:proofErr w:type="gramStart"/>
      <w:r>
        <w:rPr>
          <w:sz w:val="28"/>
          <w:szCs w:val="28"/>
        </w:rPr>
        <w:t>Задача включает ситуацию, в которой субъект должен выявить действие, посредст</w:t>
      </w:r>
      <w:r>
        <w:rPr>
          <w:sz w:val="28"/>
          <w:szCs w:val="28"/>
        </w:rPr>
        <w:t>вом которого будет установлена связь между тем, что не является известным, и тем, что известно, при том, что субъекту не известен способ, посредством которого следует совершать указанное действие.</w:t>
      </w:r>
      <w:proofErr w:type="gramEnd"/>
    </w:p>
    <w:p w:rsidR="001A5988" w:rsidRDefault="00204164" w:rsidP="00204164">
      <w:pPr>
        <w:numPr>
          <w:ilvl w:val="0"/>
          <w:numId w:val="74"/>
        </w:numPr>
        <w:tabs>
          <w:tab w:val="left" w:pos="1038"/>
        </w:tabs>
        <w:suppressAutoHyphens/>
        <w:spacing w:line="360" w:lineRule="auto"/>
        <w:ind w:firstLine="709"/>
        <w:jc w:val="both"/>
        <w:rPr>
          <w:sz w:val="28"/>
          <w:szCs w:val="28"/>
        </w:rPr>
      </w:pPr>
      <w:r>
        <w:rPr>
          <w:sz w:val="28"/>
          <w:szCs w:val="28"/>
        </w:rPr>
        <w:t xml:space="preserve">Задача является ситуацией, в которой субъект должен </w:t>
      </w:r>
      <w:r>
        <w:rPr>
          <w:sz w:val="28"/>
          <w:szCs w:val="28"/>
        </w:rPr>
        <w:t>осуществлять действия определенного характера.</w:t>
      </w:r>
    </w:p>
    <w:p w:rsidR="001A5988" w:rsidRDefault="00204164">
      <w:pPr>
        <w:spacing w:line="360" w:lineRule="auto"/>
        <w:ind w:firstLine="709"/>
        <w:jc w:val="both"/>
        <w:rPr>
          <w:sz w:val="28"/>
          <w:szCs w:val="28"/>
        </w:rPr>
      </w:pPr>
      <w:r>
        <w:rPr>
          <w:sz w:val="28"/>
          <w:szCs w:val="28"/>
        </w:rPr>
        <w:t>По замечанию Ю.М. Колягина, в отсутствие субъекта отсутствует и зад</w:t>
      </w:r>
      <w:r>
        <w:rPr>
          <w:sz w:val="28"/>
          <w:szCs w:val="28"/>
        </w:rPr>
        <w:t>а</w:t>
      </w:r>
      <w:r>
        <w:rPr>
          <w:sz w:val="28"/>
          <w:szCs w:val="28"/>
        </w:rPr>
        <w:t>ча. В качестве исходного понятия задачи выступает система, в которой пре</w:t>
      </w:r>
      <w:r>
        <w:rPr>
          <w:sz w:val="28"/>
          <w:szCs w:val="28"/>
        </w:rPr>
        <w:t>д</w:t>
      </w:r>
      <w:r>
        <w:rPr>
          <w:sz w:val="28"/>
          <w:szCs w:val="28"/>
        </w:rPr>
        <w:t>ставлены человек и ситуация. Данная ситуация представлена множеством</w:t>
      </w:r>
      <w:r>
        <w:rPr>
          <w:sz w:val="28"/>
          <w:szCs w:val="28"/>
        </w:rPr>
        <w:t xml:space="preserve"> о</w:t>
      </w:r>
      <w:r>
        <w:rPr>
          <w:sz w:val="28"/>
          <w:szCs w:val="28"/>
        </w:rPr>
        <w:t>т</w:t>
      </w:r>
      <w:r>
        <w:rPr>
          <w:sz w:val="28"/>
          <w:szCs w:val="28"/>
        </w:rPr>
        <w:t>ношений и свойств элементов, находящихся во взаимосвязи. В случае, если субъект обладает знанием обо всех элементах указанного множества,   подо</w:t>
      </w:r>
      <w:r>
        <w:rPr>
          <w:sz w:val="28"/>
          <w:szCs w:val="28"/>
        </w:rPr>
        <w:t>б</w:t>
      </w:r>
      <w:r>
        <w:rPr>
          <w:sz w:val="28"/>
          <w:szCs w:val="28"/>
        </w:rPr>
        <w:t>ная ситуация рассматривается как фиксированная в отношении данного субъе</w:t>
      </w:r>
      <w:r>
        <w:rPr>
          <w:sz w:val="28"/>
          <w:szCs w:val="28"/>
        </w:rPr>
        <w:t>к</w:t>
      </w:r>
      <w:r>
        <w:rPr>
          <w:sz w:val="28"/>
          <w:szCs w:val="28"/>
        </w:rPr>
        <w:t>та. В случае</w:t>
      </w:r>
      <w:proofErr w:type="gramStart"/>
      <w:r>
        <w:rPr>
          <w:sz w:val="28"/>
          <w:szCs w:val="28"/>
        </w:rPr>
        <w:t>,</w:t>
      </w:r>
      <w:proofErr w:type="gramEnd"/>
      <w:r>
        <w:rPr>
          <w:sz w:val="28"/>
          <w:szCs w:val="28"/>
        </w:rPr>
        <w:t xml:space="preserve"> если субъект не облад</w:t>
      </w:r>
      <w:r>
        <w:rPr>
          <w:sz w:val="28"/>
          <w:szCs w:val="28"/>
        </w:rPr>
        <w:t>ает знанием хотя бы об одном из элементов, отношений, свойств, система рассматривается как проблемная  в отношении данного субъекта. Решение задачи означает, что проблемная ситуация преобр</w:t>
      </w:r>
      <w:r>
        <w:rPr>
          <w:sz w:val="28"/>
          <w:szCs w:val="28"/>
        </w:rPr>
        <w:t>а</w:t>
      </w:r>
      <w:r>
        <w:rPr>
          <w:sz w:val="28"/>
          <w:szCs w:val="28"/>
        </w:rPr>
        <w:t>зовывается в фиксированную ситуацию; или выявляет, что данное преоб</w:t>
      </w:r>
      <w:r>
        <w:rPr>
          <w:sz w:val="28"/>
          <w:szCs w:val="28"/>
        </w:rPr>
        <w:t>раз</w:t>
      </w:r>
      <w:r>
        <w:rPr>
          <w:sz w:val="28"/>
          <w:szCs w:val="28"/>
        </w:rPr>
        <w:t>о</w:t>
      </w:r>
      <w:r>
        <w:rPr>
          <w:sz w:val="28"/>
          <w:szCs w:val="28"/>
        </w:rPr>
        <w:t>вание невозможно при соответствующих условиях [17].</w:t>
      </w:r>
    </w:p>
    <w:p w:rsidR="001A5988" w:rsidRDefault="00204164">
      <w:pPr>
        <w:spacing w:line="360" w:lineRule="auto"/>
        <w:ind w:firstLine="709"/>
        <w:jc w:val="both"/>
        <w:rPr>
          <w:sz w:val="28"/>
          <w:szCs w:val="28"/>
        </w:rPr>
      </w:pPr>
      <w:r>
        <w:rPr>
          <w:sz w:val="28"/>
          <w:szCs w:val="28"/>
        </w:rPr>
        <w:lastRenderedPageBreak/>
        <w:t>Представителем третьего подхода к пониманию задачи, не предполага</w:t>
      </w:r>
      <w:r>
        <w:rPr>
          <w:sz w:val="28"/>
          <w:szCs w:val="28"/>
        </w:rPr>
        <w:t>ю</w:t>
      </w:r>
      <w:r>
        <w:rPr>
          <w:sz w:val="28"/>
          <w:szCs w:val="28"/>
        </w:rPr>
        <w:t>щего необходимость включать субъекта в понятие задачи, является Л.М. Фри</w:t>
      </w:r>
      <w:r>
        <w:rPr>
          <w:sz w:val="28"/>
          <w:szCs w:val="28"/>
        </w:rPr>
        <w:t>д</w:t>
      </w:r>
      <w:r>
        <w:rPr>
          <w:sz w:val="28"/>
          <w:szCs w:val="28"/>
        </w:rPr>
        <w:t xml:space="preserve">ман, рассматривающий </w:t>
      </w:r>
      <w:r>
        <w:rPr>
          <w:i/>
          <w:sz w:val="28"/>
          <w:szCs w:val="28"/>
        </w:rPr>
        <w:t>задачу в качестве модели проблемной ситу</w:t>
      </w:r>
      <w:r>
        <w:rPr>
          <w:i/>
          <w:sz w:val="28"/>
          <w:szCs w:val="28"/>
        </w:rPr>
        <w:t>ации, выр</w:t>
      </w:r>
      <w:r>
        <w:rPr>
          <w:i/>
          <w:sz w:val="28"/>
          <w:szCs w:val="28"/>
        </w:rPr>
        <w:t>а</w:t>
      </w:r>
      <w:r>
        <w:rPr>
          <w:i/>
          <w:sz w:val="28"/>
          <w:szCs w:val="28"/>
        </w:rPr>
        <w:t xml:space="preserve">жаемой посредством знаков, присутствующих в естественном или научном языке. </w:t>
      </w:r>
      <w:r>
        <w:rPr>
          <w:sz w:val="28"/>
          <w:szCs w:val="28"/>
        </w:rPr>
        <w:t>По замечанию данного исследователя, возникновение проблемной с</w:t>
      </w:r>
      <w:r>
        <w:rPr>
          <w:sz w:val="28"/>
          <w:szCs w:val="28"/>
        </w:rPr>
        <w:t>и</w:t>
      </w:r>
      <w:r>
        <w:rPr>
          <w:sz w:val="28"/>
          <w:szCs w:val="28"/>
        </w:rPr>
        <w:t>туации связано с ситуацией, когда субъект, осуществляющий деятельность, ориентированную на определенный объ</w:t>
      </w:r>
      <w:r>
        <w:rPr>
          <w:sz w:val="28"/>
          <w:szCs w:val="28"/>
        </w:rPr>
        <w:t>ект,  сталкивается с определенным з</w:t>
      </w:r>
      <w:r>
        <w:rPr>
          <w:sz w:val="28"/>
          <w:szCs w:val="28"/>
        </w:rPr>
        <w:t>а</w:t>
      </w:r>
      <w:r>
        <w:rPr>
          <w:sz w:val="28"/>
          <w:szCs w:val="28"/>
        </w:rPr>
        <w:t xml:space="preserve">труднением [44]. </w:t>
      </w:r>
    </w:p>
    <w:p w:rsidR="001A5988" w:rsidRDefault="00204164">
      <w:pPr>
        <w:spacing w:line="360" w:lineRule="auto"/>
        <w:ind w:firstLine="709"/>
        <w:jc w:val="both"/>
        <w:rPr>
          <w:sz w:val="28"/>
          <w:szCs w:val="28"/>
        </w:rPr>
      </w:pPr>
      <w:r>
        <w:rPr>
          <w:sz w:val="28"/>
          <w:szCs w:val="28"/>
        </w:rPr>
        <w:t>Соответственно, указанный исследователь рассматривает субъекта в к</w:t>
      </w:r>
      <w:r>
        <w:rPr>
          <w:sz w:val="28"/>
          <w:szCs w:val="28"/>
        </w:rPr>
        <w:t>а</w:t>
      </w:r>
      <w:r>
        <w:rPr>
          <w:sz w:val="28"/>
          <w:szCs w:val="28"/>
        </w:rPr>
        <w:t>честве элемента проблемной ситуации. Таким образом, задача выступает в к</w:t>
      </w:r>
      <w:r>
        <w:rPr>
          <w:sz w:val="28"/>
          <w:szCs w:val="28"/>
        </w:rPr>
        <w:t>а</w:t>
      </w:r>
      <w:r>
        <w:rPr>
          <w:sz w:val="28"/>
          <w:szCs w:val="28"/>
        </w:rPr>
        <w:t xml:space="preserve">честве модели ситуации, в качестве элемента которой выступает </w:t>
      </w:r>
      <w:r>
        <w:rPr>
          <w:sz w:val="28"/>
          <w:szCs w:val="28"/>
        </w:rPr>
        <w:t>субъект, кот</w:t>
      </w:r>
      <w:r>
        <w:rPr>
          <w:sz w:val="28"/>
          <w:szCs w:val="28"/>
        </w:rPr>
        <w:t>о</w:t>
      </w:r>
      <w:r>
        <w:rPr>
          <w:sz w:val="28"/>
          <w:szCs w:val="28"/>
        </w:rPr>
        <w:t xml:space="preserve">рый осознал наличие затруднения в осуществляемой им деятельности. </w:t>
      </w:r>
    </w:p>
    <w:p w:rsidR="001A5988" w:rsidRDefault="00204164">
      <w:pPr>
        <w:spacing w:line="360" w:lineRule="auto"/>
        <w:ind w:firstLine="709"/>
        <w:jc w:val="center"/>
        <w:rPr>
          <w:b/>
          <w:i/>
          <w:sz w:val="28"/>
          <w:szCs w:val="28"/>
        </w:rPr>
      </w:pPr>
      <w:r>
        <w:rPr>
          <w:b/>
          <w:i/>
          <w:sz w:val="28"/>
          <w:szCs w:val="28"/>
        </w:rPr>
        <w:t>Типология задач</w:t>
      </w:r>
    </w:p>
    <w:p w:rsidR="001A5988" w:rsidRDefault="00204164">
      <w:pPr>
        <w:spacing w:line="360" w:lineRule="auto"/>
        <w:ind w:firstLine="709"/>
        <w:jc w:val="both"/>
        <w:rPr>
          <w:sz w:val="28"/>
          <w:szCs w:val="28"/>
        </w:rPr>
      </w:pPr>
      <w:r>
        <w:rPr>
          <w:sz w:val="28"/>
          <w:szCs w:val="28"/>
        </w:rPr>
        <w:t>Типология задач, отраженная в психологических и методических публ</w:t>
      </w:r>
      <w:r>
        <w:rPr>
          <w:sz w:val="28"/>
          <w:szCs w:val="28"/>
        </w:rPr>
        <w:t>и</w:t>
      </w:r>
      <w:r>
        <w:rPr>
          <w:sz w:val="28"/>
          <w:szCs w:val="28"/>
        </w:rPr>
        <w:t>кациях, представлена в следующем виде:</w:t>
      </w:r>
    </w:p>
    <w:p w:rsidR="001A5988" w:rsidRDefault="00204164">
      <w:pPr>
        <w:spacing w:line="360" w:lineRule="auto"/>
        <w:ind w:firstLine="709"/>
        <w:jc w:val="both"/>
        <w:rPr>
          <w:sz w:val="28"/>
          <w:szCs w:val="28"/>
        </w:rPr>
      </w:pPr>
      <w:r>
        <w:rPr>
          <w:sz w:val="28"/>
          <w:szCs w:val="28"/>
        </w:rPr>
        <w:t xml:space="preserve">С точки зрения характера требования выделяют задачи на </w:t>
      </w:r>
      <w:r>
        <w:rPr>
          <w:sz w:val="28"/>
          <w:szCs w:val="28"/>
        </w:rPr>
        <w:t>вычисление;</w:t>
      </w:r>
    </w:p>
    <w:p w:rsidR="001A5988" w:rsidRDefault="00204164">
      <w:pPr>
        <w:tabs>
          <w:tab w:val="left" w:pos="1040"/>
        </w:tabs>
        <w:suppressAutoHyphens/>
        <w:spacing w:line="360" w:lineRule="auto"/>
        <w:jc w:val="both"/>
        <w:rPr>
          <w:sz w:val="28"/>
          <w:szCs w:val="28"/>
        </w:rPr>
      </w:pPr>
      <w:r>
        <w:rPr>
          <w:sz w:val="28"/>
          <w:szCs w:val="28"/>
        </w:rPr>
        <w:t>построение; доказывание.</w:t>
      </w:r>
    </w:p>
    <w:p w:rsidR="001A5988" w:rsidRDefault="00204164">
      <w:pPr>
        <w:spacing w:line="360" w:lineRule="auto"/>
        <w:ind w:firstLine="709"/>
        <w:jc w:val="both"/>
        <w:rPr>
          <w:sz w:val="28"/>
          <w:szCs w:val="28"/>
        </w:rPr>
      </w:pPr>
      <w:r>
        <w:rPr>
          <w:sz w:val="28"/>
          <w:szCs w:val="28"/>
        </w:rPr>
        <w:t>По такому критерию, как составляющие учебной деятельности, выдел</w:t>
      </w:r>
      <w:r>
        <w:rPr>
          <w:sz w:val="28"/>
          <w:szCs w:val="28"/>
        </w:rPr>
        <w:t>я</w:t>
      </w:r>
      <w:r>
        <w:rPr>
          <w:sz w:val="28"/>
          <w:szCs w:val="28"/>
        </w:rPr>
        <w:t>ются задачи: контрольно-оценочные, стимулирующие, организационно-действенные.</w:t>
      </w:r>
    </w:p>
    <w:p w:rsidR="001A5988" w:rsidRDefault="00204164">
      <w:pPr>
        <w:spacing w:line="360" w:lineRule="auto"/>
        <w:ind w:firstLine="709"/>
        <w:jc w:val="both"/>
        <w:rPr>
          <w:sz w:val="28"/>
          <w:szCs w:val="28"/>
        </w:rPr>
      </w:pPr>
      <w:r>
        <w:rPr>
          <w:sz w:val="28"/>
          <w:szCs w:val="28"/>
        </w:rPr>
        <w:t>Критерий метода решения является основанием для выделения задач, св</w:t>
      </w:r>
      <w:r>
        <w:rPr>
          <w:sz w:val="28"/>
          <w:szCs w:val="28"/>
        </w:rPr>
        <w:t>я</w:t>
      </w:r>
      <w:r>
        <w:rPr>
          <w:sz w:val="28"/>
          <w:szCs w:val="28"/>
        </w:rPr>
        <w:t>занных с</w:t>
      </w:r>
      <w:r>
        <w:rPr>
          <w:sz w:val="28"/>
          <w:szCs w:val="28"/>
        </w:rPr>
        <w:t xml:space="preserve"> векторами, геометрическими преобразованиями и др.</w:t>
      </w:r>
    </w:p>
    <w:p w:rsidR="001A5988" w:rsidRDefault="00204164">
      <w:pPr>
        <w:spacing w:line="360" w:lineRule="auto"/>
        <w:ind w:firstLine="709"/>
        <w:jc w:val="both"/>
        <w:rPr>
          <w:sz w:val="28"/>
          <w:szCs w:val="28"/>
        </w:rPr>
      </w:pPr>
      <w:r>
        <w:rPr>
          <w:sz w:val="28"/>
          <w:szCs w:val="28"/>
        </w:rPr>
        <w:t>По количеству объектов в условии задачи, связей данных объектов выд</w:t>
      </w:r>
      <w:r>
        <w:rPr>
          <w:sz w:val="28"/>
          <w:szCs w:val="28"/>
        </w:rPr>
        <w:t>е</w:t>
      </w:r>
      <w:r>
        <w:rPr>
          <w:sz w:val="28"/>
          <w:szCs w:val="28"/>
        </w:rPr>
        <w:t>ляются задачи: простые, сложные.</w:t>
      </w:r>
    </w:p>
    <w:p w:rsidR="001A5988" w:rsidRDefault="00204164">
      <w:pPr>
        <w:spacing w:line="360" w:lineRule="auto"/>
        <w:ind w:firstLine="709"/>
        <w:jc w:val="both"/>
        <w:rPr>
          <w:sz w:val="28"/>
          <w:szCs w:val="28"/>
        </w:rPr>
      </w:pPr>
      <w:r>
        <w:rPr>
          <w:sz w:val="28"/>
          <w:szCs w:val="28"/>
        </w:rPr>
        <w:t xml:space="preserve">Критерий функционального предназначения позволяет выделять задачи, характеризующиеся наличием следующих </w:t>
      </w:r>
      <w:r>
        <w:rPr>
          <w:sz w:val="28"/>
          <w:szCs w:val="28"/>
        </w:rPr>
        <w:t>функций: развивающих, познав</w:t>
      </w:r>
      <w:r>
        <w:rPr>
          <w:sz w:val="28"/>
          <w:szCs w:val="28"/>
        </w:rPr>
        <w:t>а</w:t>
      </w:r>
      <w:r>
        <w:rPr>
          <w:sz w:val="28"/>
          <w:szCs w:val="28"/>
        </w:rPr>
        <w:t>тельных, дидактических.</w:t>
      </w:r>
    </w:p>
    <w:p w:rsidR="001A5988" w:rsidRDefault="00204164">
      <w:pPr>
        <w:spacing w:line="360" w:lineRule="auto"/>
        <w:ind w:firstLine="709"/>
        <w:jc w:val="both"/>
        <w:rPr>
          <w:sz w:val="28"/>
          <w:szCs w:val="28"/>
        </w:rPr>
      </w:pPr>
      <w:r>
        <w:rPr>
          <w:sz w:val="28"/>
          <w:szCs w:val="28"/>
        </w:rPr>
        <w:t xml:space="preserve">Критерий </w:t>
      </w:r>
      <w:proofErr w:type="spellStart"/>
      <w:r>
        <w:rPr>
          <w:sz w:val="28"/>
          <w:szCs w:val="28"/>
        </w:rPr>
        <w:t>проблемности</w:t>
      </w:r>
      <w:proofErr w:type="spellEnd"/>
      <w:r>
        <w:rPr>
          <w:sz w:val="28"/>
          <w:szCs w:val="28"/>
        </w:rPr>
        <w:t xml:space="preserve"> является основанием для выделения письме</w:t>
      </w:r>
      <w:r>
        <w:rPr>
          <w:sz w:val="28"/>
          <w:szCs w:val="28"/>
        </w:rPr>
        <w:t>н</w:t>
      </w:r>
      <w:r>
        <w:rPr>
          <w:sz w:val="28"/>
          <w:szCs w:val="28"/>
        </w:rPr>
        <w:t xml:space="preserve">ных, </w:t>
      </w:r>
      <w:proofErr w:type="spellStart"/>
      <w:r>
        <w:rPr>
          <w:sz w:val="28"/>
          <w:szCs w:val="28"/>
        </w:rPr>
        <w:t>полуустных</w:t>
      </w:r>
      <w:proofErr w:type="spellEnd"/>
      <w:r>
        <w:rPr>
          <w:sz w:val="28"/>
          <w:szCs w:val="28"/>
        </w:rPr>
        <w:t>, устных задач; практических и теоретических задач; задач, я</w:t>
      </w:r>
      <w:r>
        <w:rPr>
          <w:sz w:val="28"/>
          <w:szCs w:val="28"/>
        </w:rPr>
        <w:t>в</w:t>
      </w:r>
      <w:r>
        <w:rPr>
          <w:sz w:val="28"/>
          <w:szCs w:val="28"/>
        </w:rPr>
        <w:t>ляющихся стандартными и нестандартными, и др.[31].</w:t>
      </w:r>
    </w:p>
    <w:p w:rsidR="001A5988" w:rsidRDefault="00204164">
      <w:pPr>
        <w:spacing w:line="360" w:lineRule="auto"/>
        <w:ind w:firstLine="709"/>
        <w:jc w:val="both"/>
        <w:rPr>
          <w:sz w:val="28"/>
          <w:szCs w:val="28"/>
        </w:rPr>
      </w:pPr>
      <w:r>
        <w:rPr>
          <w:sz w:val="28"/>
          <w:szCs w:val="28"/>
        </w:rPr>
        <w:lastRenderedPageBreak/>
        <w:t>Л.М. Фридмано</w:t>
      </w:r>
      <w:r>
        <w:rPr>
          <w:sz w:val="28"/>
          <w:szCs w:val="28"/>
        </w:rPr>
        <w:t>м предложено дифференцировать понятие проблемной ситуации и задачи на основе следующих признаков:</w:t>
      </w:r>
    </w:p>
    <w:p w:rsidR="001A5988" w:rsidRDefault="00204164">
      <w:pPr>
        <w:tabs>
          <w:tab w:val="left" w:pos="1118"/>
        </w:tabs>
        <w:spacing w:line="360" w:lineRule="auto"/>
        <w:ind w:firstLine="709"/>
        <w:jc w:val="both"/>
        <w:rPr>
          <w:sz w:val="28"/>
          <w:szCs w:val="28"/>
        </w:rPr>
      </w:pPr>
      <w:r>
        <w:rPr>
          <w:sz w:val="28"/>
          <w:szCs w:val="28"/>
        </w:rPr>
        <w:t xml:space="preserve">1. Задачи во всех случаях связаны с языком, посредством которого они сформулированы; проблемные ситуации являются реально существующими, независимо от такого </w:t>
      </w:r>
      <w:r>
        <w:rPr>
          <w:sz w:val="28"/>
          <w:szCs w:val="28"/>
        </w:rPr>
        <w:t>фактора, как язык [44].</w:t>
      </w:r>
    </w:p>
    <w:p w:rsidR="001A5988" w:rsidRDefault="00204164">
      <w:pPr>
        <w:tabs>
          <w:tab w:val="left" w:pos="1120"/>
        </w:tabs>
        <w:spacing w:line="360" w:lineRule="auto"/>
        <w:ind w:firstLine="709"/>
        <w:jc w:val="both"/>
        <w:rPr>
          <w:sz w:val="28"/>
          <w:szCs w:val="28"/>
        </w:rPr>
      </w:pPr>
      <w:r>
        <w:rPr>
          <w:sz w:val="28"/>
          <w:szCs w:val="28"/>
        </w:rPr>
        <w:t xml:space="preserve">2. </w:t>
      </w:r>
      <w:proofErr w:type="gramStart"/>
      <w:r>
        <w:rPr>
          <w:sz w:val="28"/>
          <w:szCs w:val="28"/>
        </w:rPr>
        <w:t>Применительно к каждой из проблемных ситуаций имеется определе</w:t>
      </w:r>
      <w:r>
        <w:rPr>
          <w:sz w:val="28"/>
          <w:szCs w:val="28"/>
        </w:rPr>
        <w:t>н</w:t>
      </w:r>
      <w:r>
        <w:rPr>
          <w:sz w:val="28"/>
          <w:szCs w:val="28"/>
        </w:rPr>
        <w:t>ная задача или ряд задач, между которыми возможно отличие с точки зрения языка, посредством которого сформулирована задача, и свойств ситуации, к</w:t>
      </w:r>
      <w:r>
        <w:rPr>
          <w:sz w:val="28"/>
          <w:szCs w:val="28"/>
        </w:rPr>
        <w:t>о</w:t>
      </w:r>
      <w:r>
        <w:rPr>
          <w:sz w:val="28"/>
          <w:szCs w:val="28"/>
        </w:rPr>
        <w:t>торые представлены в</w:t>
      </w:r>
      <w:r>
        <w:rPr>
          <w:sz w:val="28"/>
          <w:szCs w:val="28"/>
        </w:rPr>
        <w:t xml:space="preserve"> задаче.</w:t>
      </w:r>
      <w:proofErr w:type="gramEnd"/>
    </w:p>
    <w:p w:rsidR="001A5988" w:rsidRDefault="00204164">
      <w:pPr>
        <w:tabs>
          <w:tab w:val="left" w:pos="1120"/>
        </w:tabs>
        <w:spacing w:line="360" w:lineRule="auto"/>
        <w:ind w:firstLine="709"/>
        <w:jc w:val="both"/>
        <w:rPr>
          <w:sz w:val="28"/>
          <w:szCs w:val="28"/>
        </w:rPr>
      </w:pPr>
      <w:r>
        <w:rPr>
          <w:sz w:val="28"/>
          <w:szCs w:val="28"/>
        </w:rPr>
        <w:t>3. Задача является моделью ситуации, которая отражает лишь ряд аспе</w:t>
      </w:r>
      <w:r>
        <w:rPr>
          <w:sz w:val="28"/>
          <w:szCs w:val="28"/>
        </w:rPr>
        <w:t>к</w:t>
      </w:r>
      <w:r>
        <w:rPr>
          <w:sz w:val="28"/>
          <w:szCs w:val="28"/>
        </w:rPr>
        <w:t>тов проблемной ситуации, что обуславливает более широкое содержание пр</w:t>
      </w:r>
      <w:r>
        <w:rPr>
          <w:sz w:val="28"/>
          <w:szCs w:val="28"/>
        </w:rPr>
        <w:t>о</w:t>
      </w:r>
      <w:r>
        <w:rPr>
          <w:sz w:val="28"/>
          <w:szCs w:val="28"/>
        </w:rPr>
        <w:t>блемной ситуации в сравнении с задачей.</w:t>
      </w:r>
    </w:p>
    <w:p w:rsidR="001A5988" w:rsidRDefault="00204164">
      <w:pPr>
        <w:spacing w:line="360" w:lineRule="auto"/>
        <w:ind w:firstLine="709"/>
        <w:jc w:val="both"/>
        <w:rPr>
          <w:sz w:val="28"/>
          <w:szCs w:val="28"/>
        </w:rPr>
      </w:pPr>
      <w:r>
        <w:rPr>
          <w:sz w:val="28"/>
          <w:szCs w:val="28"/>
        </w:rPr>
        <w:t>В рамках данного исследования задачу предлагается трактовать в качес</w:t>
      </w:r>
      <w:r>
        <w:rPr>
          <w:sz w:val="28"/>
          <w:szCs w:val="28"/>
        </w:rPr>
        <w:t>т</w:t>
      </w:r>
      <w:r>
        <w:rPr>
          <w:sz w:val="28"/>
          <w:szCs w:val="28"/>
        </w:rPr>
        <w:t>ве ситуации, в которой определена цель, а также условия, при наличии которых соответствующая цель должна быть достигнута.</w:t>
      </w:r>
    </w:p>
    <w:p w:rsidR="001A5988" w:rsidRDefault="00204164">
      <w:pPr>
        <w:spacing w:line="360" w:lineRule="auto"/>
        <w:ind w:firstLine="709"/>
        <w:jc w:val="both"/>
        <w:rPr>
          <w:sz w:val="28"/>
          <w:szCs w:val="28"/>
        </w:rPr>
      </w:pPr>
      <w:r>
        <w:rPr>
          <w:sz w:val="28"/>
          <w:szCs w:val="28"/>
        </w:rPr>
        <w:t>Задача характеризуется наличием ряда составляющих в виде:</w:t>
      </w:r>
    </w:p>
    <w:p w:rsidR="001A5988" w:rsidRDefault="00204164" w:rsidP="00204164">
      <w:pPr>
        <w:pStyle w:val="af3"/>
        <w:numPr>
          <w:ilvl w:val="0"/>
          <w:numId w:val="78"/>
        </w:numPr>
        <w:spacing w:line="360" w:lineRule="auto"/>
        <w:ind w:left="0" w:hanging="11"/>
        <w:rPr>
          <w:szCs w:val="28"/>
        </w:rPr>
      </w:pPr>
      <w:r>
        <w:rPr>
          <w:i/>
          <w:szCs w:val="28"/>
        </w:rPr>
        <w:t>условия</w:t>
      </w:r>
      <w:r>
        <w:rPr>
          <w:szCs w:val="28"/>
        </w:rPr>
        <w:t xml:space="preserve">, выступающего в виде изначального состояния; </w:t>
      </w:r>
    </w:p>
    <w:p w:rsidR="001A5988" w:rsidRDefault="00204164" w:rsidP="00204164">
      <w:pPr>
        <w:pStyle w:val="af3"/>
        <w:numPr>
          <w:ilvl w:val="0"/>
          <w:numId w:val="78"/>
        </w:numPr>
        <w:spacing w:line="360" w:lineRule="auto"/>
        <w:ind w:left="0" w:hanging="11"/>
        <w:rPr>
          <w:szCs w:val="28"/>
        </w:rPr>
      </w:pPr>
      <w:r>
        <w:rPr>
          <w:i/>
          <w:szCs w:val="28"/>
        </w:rPr>
        <w:t>базиса решения</w:t>
      </w:r>
      <w:r>
        <w:rPr>
          <w:szCs w:val="28"/>
        </w:rPr>
        <w:t xml:space="preserve">, т.е. его теоретических основ; </w:t>
      </w:r>
    </w:p>
    <w:p w:rsidR="001A5988" w:rsidRDefault="00204164" w:rsidP="00204164">
      <w:pPr>
        <w:pStyle w:val="af3"/>
        <w:numPr>
          <w:ilvl w:val="0"/>
          <w:numId w:val="78"/>
        </w:numPr>
        <w:spacing w:line="360" w:lineRule="auto"/>
        <w:ind w:left="0" w:hanging="11"/>
        <w:rPr>
          <w:szCs w:val="28"/>
        </w:rPr>
      </w:pPr>
      <w:r>
        <w:rPr>
          <w:i/>
          <w:szCs w:val="28"/>
        </w:rPr>
        <w:t>решения</w:t>
      </w:r>
      <w:r>
        <w:rPr>
          <w:szCs w:val="28"/>
        </w:rPr>
        <w:t xml:space="preserve"> – трансформации условия для того, чтобы найти то, что следует найти; </w:t>
      </w:r>
    </w:p>
    <w:p w:rsidR="001A5988" w:rsidRDefault="00204164" w:rsidP="00204164">
      <w:pPr>
        <w:pStyle w:val="af3"/>
        <w:numPr>
          <w:ilvl w:val="0"/>
          <w:numId w:val="78"/>
        </w:numPr>
        <w:spacing w:line="360" w:lineRule="auto"/>
        <w:ind w:left="0" w:hanging="11"/>
        <w:rPr>
          <w:szCs w:val="28"/>
        </w:rPr>
      </w:pPr>
      <w:r>
        <w:rPr>
          <w:i/>
          <w:szCs w:val="28"/>
        </w:rPr>
        <w:t>заключения</w:t>
      </w:r>
      <w:r>
        <w:rPr>
          <w:szCs w:val="28"/>
        </w:rPr>
        <w:t xml:space="preserve"> – результирующего состояния.</w:t>
      </w:r>
    </w:p>
    <w:p w:rsidR="001A5988" w:rsidRDefault="00204164">
      <w:pPr>
        <w:spacing w:line="360" w:lineRule="auto"/>
        <w:ind w:firstLine="709"/>
        <w:jc w:val="both"/>
        <w:rPr>
          <w:sz w:val="28"/>
          <w:szCs w:val="28"/>
        </w:rPr>
      </w:pPr>
      <w:r>
        <w:rPr>
          <w:sz w:val="28"/>
          <w:szCs w:val="28"/>
        </w:rPr>
        <w:t>В качестве математических задач рассматриваются задачи, применител</w:t>
      </w:r>
      <w:r>
        <w:rPr>
          <w:sz w:val="28"/>
          <w:szCs w:val="28"/>
        </w:rPr>
        <w:t>ь</w:t>
      </w:r>
      <w:r>
        <w:rPr>
          <w:sz w:val="28"/>
          <w:szCs w:val="28"/>
        </w:rPr>
        <w:t>но к которым переход от условия к закл</w:t>
      </w:r>
      <w:r>
        <w:rPr>
          <w:sz w:val="28"/>
          <w:szCs w:val="28"/>
        </w:rPr>
        <w:t>ючению реализуется посредством баз</w:t>
      </w:r>
      <w:r>
        <w:rPr>
          <w:sz w:val="28"/>
          <w:szCs w:val="28"/>
        </w:rPr>
        <w:t>и</w:t>
      </w:r>
      <w:r>
        <w:rPr>
          <w:sz w:val="28"/>
          <w:szCs w:val="28"/>
        </w:rPr>
        <w:t>са и решения, имеющих математический характер. В чисто математических з</w:t>
      </w:r>
      <w:r>
        <w:rPr>
          <w:sz w:val="28"/>
          <w:szCs w:val="28"/>
        </w:rPr>
        <w:t>а</w:t>
      </w:r>
      <w:r>
        <w:rPr>
          <w:sz w:val="28"/>
          <w:szCs w:val="28"/>
        </w:rPr>
        <w:t>дачах все составляющие являются математическими. В прикладных математ</w:t>
      </w:r>
      <w:r>
        <w:rPr>
          <w:sz w:val="28"/>
          <w:szCs w:val="28"/>
        </w:rPr>
        <w:t>и</w:t>
      </w:r>
      <w:r>
        <w:rPr>
          <w:sz w:val="28"/>
          <w:szCs w:val="28"/>
        </w:rPr>
        <w:t>ческих задачах в качестве математических выступают лишь составляющие б</w:t>
      </w:r>
      <w:r>
        <w:rPr>
          <w:sz w:val="28"/>
          <w:szCs w:val="28"/>
        </w:rPr>
        <w:t>а</w:t>
      </w:r>
      <w:r>
        <w:rPr>
          <w:sz w:val="28"/>
          <w:szCs w:val="28"/>
        </w:rPr>
        <w:t>зиса и р</w:t>
      </w:r>
      <w:r>
        <w:rPr>
          <w:sz w:val="28"/>
          <w:szCs w:val="28"/>
        </w:rPr>
        <w:t>ешения.</w:t>
      </w:r>
    </w:p>
    <w:p w:rsidR="001A5988" w:rsidRDefault="00204164">
      <w:pPr>
        <w:spacing w:line="360" w:lineRule="auto"/>
        <w:ind w:firstLine="709"/>
        <w:jc w:val="both"/>
        <w:rPr>
          <w:sz w:val="28"/>
          <w:szCs w:val="28"/>
        </w:rPr>
      </w:pPr>
      <w:r>
        <w:rPr>
          <w:sz w:val="28"/>
          <w:szCs w:val="28"/>
        </w:rPr>
        <w:t xml:space="preserve">Чтобы формировать способности и навыки применения математических знаний в повседневных ситуациях, контролировать их </w:t>
      </w:r>
      <w:proofErr w:type="spellStart"/>
      <w:r>
        <w:rPr>
          <w:sz w:val="28"/>
          <w:szCs w:val="28"/>
        </w:rPr>
        <w:t>сформированность</w:t>
      </w:r>
      <w:proofErr w:type="spellEnd"/>
      <w:r>
        <w:rPr>
          <w:sz w:val="28"/>
          <w:szCs w:val="28"/>
        </w:rPr>
        <w:t>, тр</w:t>
      </w:r>
      <w:r>
        <w:rPr>
          <w:sz w:val="28"/>
          <w:szCs w:val="28"/>
        </w:rPr>
        <w:t>е</w:t>
      </w:r>
      <w:r>
        <w:rPr>
          <w:sz w:val="28"/>
          <w:szCs w:val="28"/>
        </w:rPr>
        <w:lastRenderedPageBreak/>
        <w:t>буется решение задач особого рода, с особым содержанием и используемыми подходами к их решению.</w:t>
      </w:r>
    </w:p>
    <w:p w:rsidR="001A5988" w:rsidRDefault="00204164">
      <w:pPr>
        <w:spacing w:line="360" w:lineRule="auto"/>
        <w:ind w:firstLine="709"/>
        <w:jc w:val="both"/>
        <w:rPr>
          <w:sz w:val="28"/>
          <w:szCs w:val="28"/>
        </w:rPr>
      </w:pPr>
      <w:r>
        <w:rPr>
          <w:sz w:val="28"/>
          <w:szCs w:val="28"/>
        </w:rPr>
        <w:t>В рамках данног</w:t>
      </w:r>
      <w:r>
        <w:rPr>
          <w:sz w:val="28"/>
          <w:szCs w:val="28"/>
        </w:rPr>
        <w:t xml:space="preserve">о исследования предлагается, с учетом целевой функции задач в обучении, именовать их </w:t>
      </w:r>
      <w:r>
        <w:rPr>
          <w:i/>
          <w:sz w:val="28"/>
          <w:szCs w:val="28"/>
        </w:rPr>
        <w:t>практико-ориентированными задачами.</w:t>
      </w:r>
    </w:p>
    <w:p w:rsidR="001A5988" w:rsidRDefault="00204164">
      <w:pPr>
        <w:spacing w:line="360" w:lineRule="auto"/>
        <w:ind w:firstLine="709"/>
        <w:jc w:val="both"/>
        <w:rPr>
          <w:sz w:val="28"/>
          <w:szCs w:val="28"/>
        </w:rPr>
      </w:pPr>
      <w:r>
        <w:rPr>
          <w:sz w:val="28"/>
          <w:szCs w:val="28"/>
        </w:rPr>
        <w:t>Необходимость использования математических знаний возникает прим</w:t>
      </w:r>
      <w:r>
        <w:rPr>
          <w:sz w:val="28"/>
          <w:szCs w:val="28"/>
        </w:rPr>
        <w:t>е</w:t>
      </w:r>
      <w:r>
        <w:rPr>
          <w:sz w:val="28"/>
          <w:szCs w:val="28"/>
        </w:rPr>
        <w:t>нительно к многообразным ситуациям. В этой связи, чтобы разъяснить уч</w:t>
      </w:r>
      <w:r>
        <w:rPr>
          <w:sz w:val="28"/>
          <w:szCs w:val="28"/>
        </w:rPr>
        <w:t>а</w:t>
      </w:r>
      <w:r>
        <w:rPr>
          <w:sz w:val="28"/>
          <w:szCs w:val="28"/>
        </w:rPr>
        <w:t>щимся возможности использования математики для удовлетворения потребн</w:t>
      </w:r>
      <w:r>
        <w:rPr>
          <w:sz w:val="28"/>
          <w:szCs w:val="28"/>
        </w:rPr>
        <w:t>о</w:t>
      </w:r>
      <w:r>
        <w:rPr>
          <w:sz w:val="28"/>
          <w:szCs w:val="28"/>
        </w:rPr>
        <w:t>стей повседневного характера, следует использовать задачи, ориентированные на практические ситуации. Подобные задачи связаны с бытовой жизнедеятел</w:t>
      </w:r>
      <w:r>
        <w:rPr>
          <w:sz w:val="28"/>
          <w:szCs w:val="28"/>
        </w:rPr>
        <w:t>ь</w:t>
      </w:r>
      <w:r>
        <w:rPr>
          <w:sz w:val="28"/>
          <w:szCs w:val="28"/>
        </w:rPr>
        <w:t>ностью, с ситуациями в жизни образовате</w:t>
      </w:r>
      <w:r>
        <w:rPr>
          <w:sz w:val="28"/>
          <w:szCs w:val="28"/>
        </w:rPr>
        <w:t>льного учреждения, трудовой и спо</w:t>
      </w:r>
      <w:r>
        <w:rPr>
          <w:sz w:val="28"/>
          <w:szCs w:val="28"/>
        </w:rPr>
        <w:t>р</w:t>
      </w:r>
      <w:r>
        <w:rPr>
          <w:sz w:val="28"/>
          <w:szCs w:val="28"/>
        </w:rPr>
        <w:t>тивной деятельностью, жизнью общества. Таким образом, следует отметить а</w:t>
      </w:r>
      <w:r>
        <w:rPr>
          <w:sz w:val="28"/>
          <w:szCs w:val="28"/>
        </w:rPr>
        <w:t>к</w:t>
      </w:r>
      <w:r>
        <w:rPr>
          <w:sz w:val="28"/>
          <w:szCs w:val="28"/>
        </w:rPr>
        <w:t>туальность формирования заданий, отражающих ситуации, которые являются наиболее типичными на практике [16].</w:t>
      </w:r>
    </w:p>
    <w:p w:rsidR="001A5988" w:rsidRDefault="00204164">
      <w:pPr>
        <w:spacing w:line="360" w:lineRule="auto"/>
        <w:ind w:firstLine="709"/>
        <w:jc w:val="both"/>
        <w:rPr>
          <w:sz w:val="28"/>
          <w:szCs w:val="28"/>
        </w:rPr>
      </w:pPr>
      <w:r>
        <w:rPr>
          <w:sz w:val="28"/>
          <w:szCs w:val="28"/>
        </w:rPr>
        <w:t>Дадим на основе вышесказанного определени</w:t>
      </w:r>
      <w:r>
        <w:rPr>
          <w:sz w:val="28"/>
          <w:szCs w:val="28"/>
        </w:rPr>
        <w:t xml:space="preserve">е практико-ориентированной задачи. </w:t>
      </w:r>
      <w:r>
        <w:rPr>
          <w:i/>
          <w:sz w:val="28"/>
          <w:szCs w:val="28"/>
        </w:rPr>
        <w:t>Практико-ориентированная задача – это матем</w:t>
      </w:r>
      <w:r>
        <w:rPr>
          <w:i/>
          <w:sz w:val="28"/>
          <w:szCs w:val="28"/>
        </w:rPr>
        <w:t>а</w:t>
      </w:r>
      <w:r>
        <w:rPr>
          <w:i/>
          <w:sz w:val="28"/>
          <w:szCs w:val="28"/>
        </w:rPr>
        <w:t>тическая задача, условие которой отражает социальную реальность, треб</w:t>
      </w:r>
      <w:r>
        <w:rPr>
          <w:i/>
          <w:sz w:val="28"/>
          <w:szCs w:val="28"/>
        </w:rPr>
        <w:t>у</w:t>
      </w:r>
      <w:r>
        <w:rPr>
          <w:i/>
          <w:sz w:val="28"/>
          <w:szCs w:val="28"/>
        </w:rPr>
        <w:t>ет использования математики в рамках ее решения, соответствующий соц</w:t>
      </w:r>
      <w:r>
        <w:rPr>
          <w:i/>
          <w:sz w:val="28"/>
          <w:szCs w:val="28"/>
        </w:rPr>
        <w:t>и</w:t>
      </w:r>
      <w:r>
        <w:rPr>
          <w:i/>
          <w:sz w:val="28"/>
          <w:szCs w:val="28"/>
        </w:rPr>
        <w:t>альный контекст влияет на решение зада</w:t>
      </w:r>
      <w:r>
        <w:rPr>
          <w:i/>
          <w:sz w:val="28"/>
          <w:szCs w:val="28"/>
        </w:rPr>
        <w:t xml:space="preserve">чи и толкование полученного </w:t>
      </w:r>
      <w:proofErr w:type="spellStart"/>
      <w:r>
        <w:rPr>
          <w:i/>
          <w:sz w:val="28"/>
          <w:szCs w:val="28"/>
        </w:rPr>
        <w:t>резул</w:t>
      </w:r>
      <w:r>
        <w:rPr>
          <w:i/>
          <w:sz w:val="28"/>
          <w:szCs w:val="28"/>
        </w:rPr>
        <w:t>ь</w:t>
      </w:r>
      <w:r>
        <w:rPr>
          <w:i/>
          <w:sz w:val="28"/>
          <w:szCs w:val="28"/>
        </w:rPr>
        <w:t>тата</w:t>
      </w:r>
      <w:proofErr w:type="gramStart"/>
      <w:r>
        <w:rPr>
          <w:sz w:val="28"/>
          <w:szCs w:val="28"/>
        </w:rPr>
        <w:t>.И</w:t>
      </w:r>
      <w:proofErr w:type="gramEnd"/>
      <w:r>
        <w:rPr>
          <w:sz w:val="28"/>
          <w:szCs w:val="28"/>
        </w:rPr>
        <w:t>ли</w:t>
      </w:r>
      <w:proofErr w:type="spellEnd"/>
      <w:r>
        <w:rPr>
          <w:sz w:val="28"/>
          <w:szCs w:val="28"/>
        </w:rPr>
        <w:t xml:space="preserve"> другими словами, практико-ориентированные </w:t>
      </w:r>
      <w:proofErr w:type="spellStart"/>
      <w:r>
        <w:rPr>
          <w:sz w:val="28"/>
          <w:szCs w:val="28"/>
        </w:rPr>
        <w:t>задачиэто</w:t>
      </w:r>
      <w:proofErr w:type="spellEnd"/>
      <w:r>
        <w:rPr>
          <w:sz w:val="28"/>
          <w:szCs w:val="28"/>
        </w:rPr>
        <w:t xml:space="preserve"> вид сюже</w:t>
      </w:r>
      <w:r>
        <w:rPr>
          <w:sz w:val="28"/>
          <w:szCs w:val="28"/>
        </w:rPr>
        <w:t>т</w:t>
      </w:r>
      <w:r>
        <w:rPr>
          <w:sz w:val="28"/>
          <w:szCs w:val="28"/>
        </w:rPr>
        <w:t>ных задач, требующий в своем решении реализации всех этапов метода мат</w:t>
      </w:r>
      <w:r>
        <w:rPr>
          <w:sz w:val="28"/>
          <w:szCs w:val="28"/>
        </w:rPr>
        <w:t>е</w:t>
      </w:r>
      <w:r>
        <w:rPr>
          <w:sz w:val="28"/>
          <w:szCs w:val="28"/>
        </w:rPr>
        <w:t>матического моделирования, описывающая реальную или приближенную к ней ситуацию н</w:t>
      </w:r>
      <w:r>
        <w:rPr>
          <w:sz w:val="28"/>
          <w:szCs w:val="28"/>
        </w:rPr>
        <w:t>а неформальном математическом языке.</w:t>
      </w:r>
    </w:p>
    <w:p w:rsidR="001A5988" w:rsidRDefault="00204164">
      <w:pPr>
        <w:spacing w:line="360" w:lineRule="auto"/>
        <w:ind w:firstLine="709"/>
        <w:jc w:val="both"/>
        <w:rPr>
          <w:sz w:val="28"/>
          <w:szCs w:val="28"/>
        </w:rPr>
      </w:pPr>
      <w:r>
        <w:rPr>
          <w:sz w:val="28"/>
          <w:szCs w:val="28"/>
        </w:rPr>
        <w:t>Могут использоваться и задачи, решения которых основываются на тех или иных гипотезах, и являются приближенным к практическим реальным с</w:t>
      </w:r>
      <w:r>
        <w:rPr>
          <w:sz w:val="28"/>
          <w:szCs w:val="28"/>
        </w:rPr>
        <w:t>и</w:t>
      </w:r>
      <w:r>
        <w:rPr>
          <w:sz w:val="28"/>
          <w:szCs w:val="28"/>
        </w:rPr>
        <w:t>туациям.</w:t>
      </w:r>
    </w:p>
    <w:p w:rsidR="001A5988" w:rsidRDefault="00204164">
      <w:pPr>
        <w:spacing w:line="360" w:lineRule="auto"/>
        <w:ind w:firstLine="709"/>
        <w:jc w:val="both"/>
        <w:rPr>
          <w:sz w:val="28"/>
          <w:szCs w:val="28"/>
        </w:rPr>
      </w:pPr>
      <w:r>
        <w:rPr>
          <w:sz w:val="28"/>
          <w:szCs w:val="28"/>
        </w:rPr>
        <w:t>Данные задания используются для того, чтобы формировать навык ос</w:t>
      </w:r>
      <w:r>
        <w:rPr>
          <w:sz w:val="28"/>
          <w:szCs w:val="28"/>
        </w:rPr>
        <w:t>у</w:t>
      </w:r>
      <w:r>
        <w:rPr>
          <w:sz w:val="28"/>
          <w:szCs w:val="28"/>
        </w:rPr>
        <w:t>ществлен</w:t>
      </w:r>
      <w:r>
        <w:rPr>
          <w:sz w:val="28"/>
          <w:szCs w:val="28"/>
        </w:rPr>
        <w:t>ия результативных действий в ситуациях, являющихся значимыми в социальном отношении. Их решение предполагает формирование в рамках творческого поиска собственной точки зрения, убеждений, чувств обучаемых, развития у обучаемых навыков диалогического взаимод</w:t>
      </w:r>
      <w:r>
        <w:rPr>
          <w:sz w:val="28"/>
          <w:szCs w:val="28"/>
        </w:rPr>
        <w:t>ействия в группах, п</w:t>
      </w:r>
      <w:r>
        <w:rPr>
          <w:sz w:val="28"/>
          <w:szCs w:val="28"/>
        </w:rPr>
        <w:t>а</w:t>
      </w:r>
      <w:r>
        <w:rPr>
          <w:sz w:val="28"/>
          <w:szCs w:val="28"/>
        </w:rPr>
        <w:lastRenderedPageBreak/>
        <w:t>рах при решении задач, поиска оптимального решения, работы с информацией, т.е. отбора, объяснения, оценки информации [33].</w:t>
      </w:r>
    </w:p>
    <w:p w:rsidR="001A5988" w:rsidRDefault="00204164">
      <w:pPr>
        <w:spacing w:line="360" w:lineRule="auto"/>
        <w:ind w:firstLine="709"/>
        <w:jc w:val="both"/>
        <w:rPr>
          <w:sz w:val="28"/>
          <w:szCs w:val="28"/>
        </w:rPr>
      </w:pPr>
      <w:r>
        <w:rPr>
          <w:sz w:val="28"/>
          <w:szCs w:val="28"/>
        </w:rPr>
        <w:t>Практико-ориентированные задачи тесно связаны с понятием «текстовая задача».</w:t>
      </w:r>
    </w:p>
    <w:p w:rsidR="001A5988" w:rsidRDefault="00204164">
      <w:pPr>
        <w:spacing w:line="360" w:lineRule="auto"/>
        <w:ind w:firstLine="709"/>
        <w:jc w:val="both"/>
        <w:rPr>
          <w:sz w:val="28"/>
          <w:szCs w:val="28"/>
        </w:rPr>
      </w:pPr>
      <w:r>
        <w:rPr>
          <w:sz w:val="28"/>
          <w:szCs w:val="28"/>
        </w:rPr>
        <w:t>Понятие «текстовая задача» в разных</w:t>
      </w:r>
      <w:r>
        <w:rPr>
          <w:sz w:val="28"/>
          <w:szCs w:val="28"/>
        </w:rPr>
        <w:t xml:space="preserve"> источниках трактуется по-разному. В одних источниках дана следующая формулировка понятия: «</w:t>
      </w:r>
      <w:r>
        <w:rPr>
          <w:i/>
          <w:sz w:val="28"/>
          <w:szCs w:val="28"/>
        </w:rPr>
        <w:t>Текстовая зад</w:t>
      </w:r>
      <w:r>
        <w:rPr>
          <w:i/>
          <w:sz w:val="28"/>
          <w:szCs w:val="28"/>
        </w:rPr>
        <w:t>а</w:t>
      </w:r>
      <w:r>
        <w:rPr>
          <w:i/>
          <w:sz w:val="28"/>
          <w:szCs w:val="28"/>
        </w:rPr>
        <w:t>ча – есть описание некоторой ситуации на естественном языке с требован</w:t>
      </w:r>
      <w:r>
        <w:rPr>
          <w:i/>
          <w:sz w:val="28"/>
          <w:szCs w:val="28"/>
        </w:rPr>
        <w:t>и</w:t>
      </w:r>
      <w:r>
        <w:rPr>
          <w:i/>
          <w:sz w:val="28"/>
          <w:szCs w:val="28"/>
        </w:rPr>
        <w:t>ем дать количественную характеристику какого-либо компонента этой с</w:t>
      </w:r>
      <w:r>
        <w:rPr>
          <w:i/>
          <w:sz w:val="28"/>
          <w:szCs w:val="28"/>
        </w:rPr>
        <w:t>и</w:t>
      </w:r>
      <w:r>
        <w:rPr>
          <w:i/>
          <w:sz w:val="28"/>
          <w:szCs w:val="28"/>
        </w:rPr>
        <w:t>туации, уст</w:t>
      </w:r>
      <w:r>
        <w:rPr>
          <w:i/>
          <w:sz w:val="28"/>
          <w:szCs w:val="28"/>
        </w:rPr>
        <w:t>ановить наличие или отсутствие некоторого отношения между ее компонентами или определить вид этого отношения</w:t>
      </w:r>
      <w:r>
        <w:rPr>
          <w:sz w:val="28"/>
          <w:szCs w:val="28"/>
        </w:rPr>
        <w:t>» [55].</w:t>
      </w:r>
    </w:p>
    <w:p w:rsidR="001A5988" w:rsidRDefault="00204164">
      <w:pPr>
        <w:spacing w:line="360" w:lineRule="auto"/>
        <w:ind w:firstLine="709"/>
        <w:jc w:val="both"/>
        <w:rPr>
          <w:sz w:val="28"/>
          <w:szCs w:val="28"/>
        </w:rPr>
      </w:pPr>
      <w:r>
        <w:rPr>
          <w:sz w:val="28"/>
          <w:szCs w:val="28"/>
        </w:rPr>
        <w:t xml:space="preserve">В иных источниках присутствует следующее определение – </w:t>
      </w:r>
      <w:r>
        <w:rPr>
          <w:i/>
          <w:sz w:val="28"/>
          <w:szCs w:val="28"/>
        </w:rPr>
        <w:t>текстовая задача выступает в виде задачи, предполагающей словесную формулировку связи</w:t>
      </w:r>
      <w:r>
        <w:rPr>
          <w:i/>
          <w:sz w:val="28"/>
          <w:szCs w:val="28"/>
        </w:rPr>
        <w:t xml:space="preserve"> условия и требования</w:t>
      </w:r>
      <w:r>
        <w:rPr>
          <w:sz w:val="28"/>
          <w:szCs w:val="28"/>
        </w:rPr>
        <w:t xml:space="preserve"> [49].</w:t>
      </w:r>
    </w:p>
    <w:p w:rsidR="001A5988" w:rsidRDefault="00204164">
      <w:pPr>
        <w:spacing w:line="360" w:lineRule="auto"/>
        <w:ind w:firstLine="709"/>
        <w:jc w:val="both"/>
        <w:rPr>
          <w:sz w:val="28"/>
          <w:szCs w:val="28"/>
        </w:rPr>
      </w:pPr>
      <w:r>
        <w:rPr>
          <w:sz w:val="28"/>
          <w:szCs w:val="28"/>
        </w:rPr>
        <w:t xml:space="preserve">В качестве </w:t>
      </w:r>
      <w:proofErr w:type="spellStart"/>
      <w:r>
        <w:rPr>
          <w:i/>
          <w:sz w:val="28"/>
          <w:szCs w:val="28"/>
        </w:rPr>
        <w:t>сюжетныхрассматриваются</w:t>
      </w:r>
      <w:proofErr w:type="spellEnd"/>
      <w:r>
        <w:rPr>
          <w:i/>
          <w:sz w:val="28"/>
          <w:szCs w:val="28"/>
        </w:rPr>
        <w:t xml:space="preserve"> задачи, содержащие описание определенного жизненного процесса, события, явления (т.е. сюжета), и пре</w:t>
      </w:r>
      <w:r>
        <w:rPr>
          <w:i/>
          <w:sz w:val="28"/>
          <w:szCs w:val="28"/>
        </w:rPr>
        <w:t>д</w:t>
      </w:r>
      <w:r>
        <w:rPr>
          <w:i/>
          <w:sz w:val="28"/>
          <w:szCs w:val="28"/>
        </w:rPr>
        <w:t>полагающие необходимость найти определенные значения или количественные характеристики</w:t>
      </w:r>
      <w:r>
        <w:rPr>
          <w:sz w:val="28"/>
          <w:szCs w:val="28"/>
        </w:rPr>
        <w:t xml:space="preserve"> [54].</w:t>
      </w:r>
    </w:p>
    <w:p w:rsidR="001A5988" w:rsidRDefault="00204164">
      <w:pPr>
        <w:spacing w:line="360" w:lineRule="auto"/>
        <w:ind w:firstLine="709"/>
        <w:jc w:val="both"/>
        <w:rPr>
          <w:sz w:val="28"/>
          <w:szCs w:val="28"/>
        </w:rPr>
      </w:pPr>
      <w:r>
        <w:rPr>
          <w:sz w:val="28"/>
          <w:szCs w:val="28"/>
        </w:rPr>
        <w:t xml:space="preserve">Функции подобных задач применительно к математическому обучению  многообразны. </w:t>
      </w:r>
      <w:proofErr w:type="spellStart"/>
      <w:r>
        <w:rPr>
          <w:sz w:val="28"/>
          <w:szCs w:val="28"/>
        </w:rPr>
        <w:t>В.А.Далингер</w:t>
      </w:r>
      <w:proofErr w:type="spellEnd"/>
      <w:r>
        <w:rPr>
          <w:sz w:val="28"/>
          <w:szCs w:val="28"/>
        </w:rPr>
        <w:t xml:space="preserve"> указывает на следующие функции:</w:t>
      </w:r>
    </w:p>
    <w:p w:rsidR="001A5988" w:rsidRDefault="00204164" w:rsidP="00204164">
      <w:pPr>
        <w:pStyle w:val="af3"/>
        <w:numPr>
          <w:ilvl w:val="0"/>
          <w:numId w:val="79"/>
        </w:numPr>
        <w:tabs>
          <w:tab w:val="left" w:pos="284"/>
        </w:tabs>
        <w:spacing w:line="360" w:lineRule="auto"/>
        <w:ind w:left="0" w:hanging="11"/>
        <w:rPr>
          <w:szCs w:val="28"/>
        </w:rPr>
      </w:pPr>
      <w:r>
        <w:rPr>
          <w:szCs w:val="28"/>
        </w:rPr>
        <w:t xml:space="preserve">укрепление интереса </w:t>
      </w:r>
      <w:proofErr w:type="gramStart"/>
      <w:r>
        <w:rPr>
          <w:szCs w:val="28"/>
        </w:rPr>
        <w:t>обучаемых</w:t>
      </w:r>
      <w:proofErr w:type="gramEnd"/>
      <w:r>
        <w:rPr>
          <w:szCs w:val="28"/>
        </w:rPr>
        <w:t xml:space="preserve"> к математике;</w:t>
      </w:r>
    </w:p>
    <w:p w:rsidR="001A5988" w:rsidRDefault="00204164" w:rsidP="00204164">
      <w:pPr>
        <w:pStyle w:val="af3"/>
        <w:numPr>
          <w:ilvl w:val="0"/>
          <w:numId w:val="79"/>
        </w:numPr>
        <w:tabs>
          <w:tab w:val="left" w:pos="284"/>
        </w:tabs>
        <w:spacing w:line="360" w:lineRule="auto"/>
        <w:ind w:left="0" w:hanging="11"/>
        <w:rPr>
          <w:szCs w:val="28"/>
        </w:rPr>
      </w:pPr>
      <w:r>
        <w:rPr>
          <w:szCs w:val="28"/>
        </w:rPr>
        <w:t>формирование потребности осуществлять самоконтроль, развитие познав</w:t>
      </w:r>
      <w:r>
        <w:rPr>
          <w:szCs w:val="28"/>
        </w:rPr>
        <w:t>а</w:t>
      </w:r>
      <w:r>
        <w:rPr>
          <w:szCs w:val="28"/>
        </w:rPr>
        <w:t xml:space="preserve">тельного интереса, </w:t>
      </w:r>
      <w:r>
        <w:rPr>
          <w:szCs w:val="28"/>
        </w:rPr>
        <w:t>привычки к систематической интеллектуальной деятельн</w:t>
      </w:r>
      <w:r>
        <w:rPr>
          <w:szCs w:val="28"/>
        </w:rPr>
        <w:t>о</w:t>
      </w:r>
      <w:r>
        <w:rPr>
          <w:szCs w:val="28"/>
        </w:rPr>
        <w:t>сти;</w:t>
      </w:r>
    </w:p>
    <w:p w:rsidR="001A5988" w:rsidRDefault="00204164" w:rsidP="00204164">
      <w:pPr>
        <w:pStyle w:val="af3"/>
        <w:numPr>
          <w:ilvl w:val="0"/>
          <w:numId w:val="79"/>
        </w:numPr>
        <w:tabs>
          <w:tab w:val="left" w:pos="284"/>
        </w:tabs>
        <w:spacing w:line="360" w:lineRule="auto"/>
        <w:ind w:left="0" w:hanging="11"/>
        <w:rPr>
          <w:szCs w:val="28"/>
        </w:rPr>
      </w:pPr>
      <w:r>
        <w:rPr>
          <w:szCs w:val="28"/>
        </w:rPr>
        <w:t>развитие познавательных способностей посредством применения способов решения задач;</w:t>
      </w:r>
    </w:p>
    <w:p w:rsidR="001A5988" w:rsidRDefault="00204164" w:rsidP="00204164">
      <w:pPr>
        <w:pStyle w:val="af3"/>
        <w:numPr>
          <w:ilvl w:val="0"/>
          <w:numId w:val="79"/>
        </w:numPr>
        <w:tabs>
          <w:tab w:val="left" w:pos="284"/>
        </w:tabs>
        <w:spacing w:line="360" w:lineRule="auto"/>
        <w:ind w:left="0" w:hanging="11"/>
        <w:rPr>
          <w:szCs w:val="28"/>
        </w:rPr>
      </w:pPr>
      <w:r>
        <w:rPr>
          <w:szCs w:val="28"/>
        </w:rPr>
        <w:t>развитие логического мышления;</w:t>
      </w:r>
    </w:p>
    <w:p w:rsidR="001A5988" w:rsidRDefault="00204164" w:rsidP="00204164">
      <w:pPr>
        <w:pStyle w:val="af3"/>
        <w:numPr>
          <w:ilvl w:val="0"/>
          <w:numId w:val="79"/>
        </w:numPr>
        <w:tabs>
          <w:tab w:val="left" w:pos="284"/>
        </w:tabs>
        <w:spacing w:line="360" w:lineRule="auto"/>
        <w:ind w:left="0" w:hanging="11"/>
        <w:rPr>
          <w:szCs w:val="28"/>
        </w:rPr>
      </w:pPr>
      <w:r>
        <w:rPr>
          <w:szCs w:val="28"/>
        </w:rPr>
        <w:t>развитие у учащихся навыков обоснования, рассуждения, анализа;</w:t>
      </w:r>
    </w:p>
    <w:p w:rsidR="001A5988" w:rsidRDefault="00204164" w:rsidP="00204164">
      <w:pPr>
        <w:pStyle w:val="af3"/>
        <w:numPr>
          <w:ilvl w:val="0"/>
          <w:numId w:val="79"/>
        </w:numPr>
        <w:tabs>
          <w:tab w:val="left" w:pos="284"/>
        </w:tabs>
        <w:spacing w:line="360" w:lineRule="auto"/>
        <w:ind w:left="0" w:hanging="11"/>
        <w:rPr>
          <w:szCs w:val="28"/>
        </w:rPr>
      </w:pPr>
      <w:r>
        <w:rPr>
          <w:szCs w:val="28"/>
        </w:rPr>
        <w:t>содействие более пол</w:t>
      </w:r>
      <w:r>
        <w:rPr>
          <w:szCs w:val="28"/>
        </w:rPr>
        <w:t xml:space="preserve">ному осуществлению связей </w:t>
      </w:r>
      <w:proofErr w:type="spellStart"/>
      <w:r>
        <w:rPr>
          <w:szCs w:val="28"/>
        </w:rPr>
        <w:t>межпредметного</w:t>
      </w:r>
      <w:proofErr w:type="spellEnd"/>
      <w:r>
        <w:rPr>
          <w:szCs w:val="28"/>
        </w:rPr>
        <w:t xml:space="preserve"> характ</w:t>
      </w:r>
      <w:r>
        <w:rPr>
          <w:szCs w:val="28"/>
        </w:rPr>
        <w:t>е</w:t>
      </w:r>
      <w:r>
        <w:rPr>
          <w:szCs w:val="28"/>
        </w:rPr>
        <w:t>ра;</w:t>
      </w:r>
    </w:p>
    <w:p w:rsidR="001A5988" w:rsidRDefault="00204164" w:rsidP="00204164">
      <w:pPr>
        <w:pStyle w:val="af3"/>
        <w:numPr>
          <w:ilvl w:val="0"/>
          <w:numId w:val="79"/>
        </w:numPr>
        <w:tabs>
          <w:tab w:val="left" w:pos="284"/>
        </w:tabs>
        <w:spacing w:line="360" w:lineRule="auto"/>
        <w:ind w:left="0" w:hanging="11"/>
        <w:rPr>
          <w:szCs w:val="28"/>
        </w:rPr>
      </w:pPr>
      <w:r>
        <w:rPr>
          <w:szCs w:val="28"/>
        </w:rPr>
        <w:t>развитие навыка использования метода моделирования;</w:t>
      </w:r>
    </w:p>
    <w:p w:rsidR="001A5988" w:rsidRDefault="00204164" w:rsidP="00204164">
      <w:pPr>
        <w:pStyle w:val="af3"/>
        <w:numPr>
          <w:ilvl w:val="0"/>
          <w:numId w:val="79"/>
        </w:numPr>
        <w:tabs>
          <w:tab w:val="left" w:pos="284"/>
        </w:tabs>
        <w:spacing w:line="360" w:lineRule="auto"/>
        <w:ind w:left="0" w:hanging="11"/>
        <w:rPr>
          <w:szCs w:val="28"/>
        </w:rPr>
      </w:pPr>
      <w:r>
        <w:rPr>
          <w:szCs w:val="28"/>
        </w:rPr>
        <w:lastRenderedPageBreak/>
        <w:t>содействие глубокому пониманию сущности функциональной зависимости;</w:t>
      </w:r>
    </w:p>
    <w:p w:rsidR="001A5988" w:rsidRDefault="00204164" w:rsidP="00204164">
      <w:pPr>
        <w:pStyle w:val="af3"/>
        <w:numPr>
          <w:ilvl w:val="0"/>
          <w:numId w:val="79"/>
        </w:numPr>
        <w:tabs>
          <w:tab w:val="left" w:pos="284"/>
        </w:tabs>
        <w:spacing w:line="360" w:lineRule="auto"/>
        <w:ind w:left="0" w:hanging="11"/>
        <w:rPr>
          <w:szCs w:val="28"/>
        </w:rPr>
      </w:pPr>
      <w:r>
        <w:rPr>
          <w:szCs w:val="28"/>
        </w:rPr>
        <w:t>обеспечение усвоения учащимися понятий, относящихся к предметной о</w:t>
      </w:r>
      <w:r>
        <w:rPr>
          <w:szCs w:val="28"/>
        </w:rPr>
        <w:t>б</w:t>
      </w:r>
      <w:r>
        <w:rPr>
          <w:szCs w:val="28"/>
        </w:rPr>
        <w:t>ласти задачи;</w:t>
      </w:r>
    </w:p>
    <w:p w:rsidR="001A5988" w:rsidRDefault="00204164" w:rsidP="00204164">
      <w:pPr>
        <w:pStyle w:val="af3"/>
        <w:numPr>
          <w:ilvl w:val="0"/>
          <w:numId w:val="79"/>
        </w:numPr>
        <w:tabs>
          <w:tab w:val="left" w:pos="284"/>
        </w:tabs>
        <w:spacing w:after="0" w:line="360" w:lineRule="auto"/>
        <w:ind w:left="0" w:hanging="11"/>
        <w:rPr>
          <w:szCs w:val="28"/>
        </w:rPr>
      </w:pPr>
      <w:r>
        <w:rPr>
          <w:szCs w:val="28"/>
        </w:rPr>
        <w:t>содействие усвоению отношений математических понятий и самих матем</w:t>
      </w:r>
      <w:r>
        <w:rPr>
          <w:szCs w:val="28"/>
        </w:rPr>
        <w:t>а</w:t>
      </w:r>
      <w:r>
        <w:rPr>
          <w:szCs w:val="28"/>
        </w:rPr>
        <w:t>тических понятий [14].</w:t>
      </w:r>
    </w:p>
    <w:p w:rsidR="001A5988" w:rsidRDefault="00204164">
      <w:pPr>
        <w:spacing w:line="360" w:lineRule="auto"/>
        <w:ind w:firstLine="709"/>
        <w:jc w:val="both"/>
        <w:rPr>
          <w:sz w:val="28"/>
          <w:szCs w:val="28"/>
        </w:rPr>
      </w:pPr>
      <w:r>
        <w:rPr>
          <w:sz w:val="28"/>
          <w:szCs w:val="28"/>
        </w:rPr>
        <w:t>Резюмируя вышесказанное, представляется необходимым отметить, что, решая текстовые задачи, обучаемые приобретают навыки самообразования, п</w:t>
      </w:r>
      <w:r>
        <w:rPr>
          <w:sz w:val="28"/>
          <w:szCs w:val="28"/>
        </w:rPr>
        <w:t>о</w:t>
      </w:r>
      <w:r>
        <w:rPr>
          <w:sz w:val="28"/>
          <w:szCs w:val="28"/>
        </w:rPr>
        <w:t xml:space="preserve">знавательной деятельности, </w:t>
      </w:r>
      <w:r>
        <w:rPr>
          <w:sz w:val="28"/>
          <w:szCs w:val="28"/>
        </w:rPr>
        <w:t xml:space="preserve">умения </w:t>
      </w:r>
      <w:proofErr w:type="spellStart"/>
      <w:r>
        <w:rPr>
          <w:sz w:val="28"/>
          <w:szCs w:val="28"/>
        </w:rPr>
        <w:t>общеинтеллектуального</w:t>
      </w:r>
      <w:proofErr w:type="spellEnd"/>
      <w:r>
        <w:rPr>
          <w:sz w:val="28"/>
          <w:szCs w:val="28"/>
        </w:rPr>
        <w:t xml:space="preserve"> и предметного х</w:t>
      </w:r>
      <w:r>
        <w:rPr>
          <w:sz w:val="28"/>
          <w:szCs w:val="28"/>
        </w:rPr>
        <w:t>а</w:t>
      </w:r>
      <w:r>
        <w:rPr>
          <w:sz w:val="28"/>
          <w:szCs w:val="28"/>
        </w:rPr>
        <w:t>рактера.</w:t>
      </w:r>
    </w:p>
    <w:p w:rsidR="001A5988" w:rsidRDefault="00204164" w:rsidP="00204164">
      <w:pPr>
        <w:pStyle w:val="12"/>
        <w:numPr>
          <w:ilvl w:val="1"/>
          <w:numId w:val="71"/>
        </w:numPr>
        <w:spacing w:after="0" w:line="360" w:lineRule="auto"/>
        <w:ind w:left="0" w:firstLine="709"/>
        <w:jc w:val="center"/>
        <w:rPr>
          <w:rFonts w:cs="Times New Roman"/>
          <w:szCs w:val="28"/>
        </w:rPr>
      </w:pPr>
      <w:r>
        <w:rPr>
          <w:rFonts w:cs="Times New Roman"/>
          <w:b/>
          <w:szCs w:val="28"/>
        </w:rPr>
        <w:t>Различные подходы к классификации и структуре практико-ориентированных задач</w:t>
      </w:r>
    </w:p>
    <w:p w:rsidR="001A5988" w:rsidRDefault="00204164">
      <w:pPr>
        <w:pStyle w:val="22"/>
        <w:spacing w:before="0" w:after="0" w:line="360" w:lineRule="auto"/>
        <w:ind w:firstLine="709"/>
        <w:jc w:val="both"/>
        <w:rPr>
          <w:sz w:val="28"/>
          <w:szCs w:val="28"/>
        </w:rPr>
      </w:pPr>
      <w:r>
        <w:rPr>
          <w:sz w:val="28"/>
          <w:szCs w:val="28"/>
        </w:rPr>
        <w:t>Математика одна из самых сложных для понимания из учебных предметов. Данное положение ухудшается еще и отсутствием у учащихся</w:t>
      </w:r>
      <w:r>
        <w:rPr>
          <w:sz w:val="28"/>
          <w:szCs w:val="28"/>
        </w:rPr>
        <w:t xml:space="preserve"> понимания необходимости математических знаний и навыков для решения практико-ориентированных задач. В результате чего, большинство учащихся испытывают негативные эмоции и практически полностью теряют интерес к изучению предмета.</w:t>
      </w:r>
    </w:p>
    <w:p w:rsidR="001A5988" w:rsidRDefault="00204164">
      <w:pPr>
        <w:pStyle w:val="22"/>
        <w:spacing w:before="0" w:after="0" w:line="360" w:lineRule="auto"/>
        <w:ind w:firstLine="709"/>
        <w:jc w:val="both"/>
        <w:rPr>
          <w:sz w:val="28"/>
          <w:szCs w:val="28"/>
        </w:rPr>
      </w:pPr>
      <w:r>
        <w:rPr>
          <w:sz w:val="28"/>
          <w:szCs w:val="28"/>
        </w:rPr>
        <w:t>Учителю необходимо показыв</w:t>
      </w:r>
      <w:r>
        <w:rPr>
          <w:sz w:val="28"/>
          <w:szCs w:val="28"/>
        </w:rPr>
        <w:t>ать как можно чаще связь математики с различными жизненными ситуациями, в частности, при решении практико-ориентированных задач.</w:t>
      </w:r>
    </w:p>
    <w:p w:rsidR="001A5988" w:rsidRDefault="00204164">
      <w:pPr>
        <w:pStyle w:val="22"/>
        <w:spacing w:before="0" w:after="0" w:line="360" w:lineRule="auto"/>
        <w:ind w:firstLine="709"/>
        <w:jc w:val="both"/>
      </w:pPr>
      <w:r>
        <w:rPr>
          <w:sz w:val="28"/>
          <w:szCs w:val="28"/>
        </w:rPr>
        <w:t>Ориентация именно на жизненные ситуации является той важной частью, которая может мотивировать ученика на изучение предмета. Он</w:t>
      </w:r>
      <w:r>
        <w:rPr>
          <w:sz w:val="28"/>
          <w:szCs w:val="28"/>
        </w:rPr>
        <w:t>а предполагает развитие навыков обработки полученной информации, представленной в любом математическом виде (будь то график, таблица, диаграмма, формула), следует помнить, что нужно уметь не только обрабатывать полученные результаты, но и уметь грамотно их</w:t>
      </w:r>
      <w:r>
        <w:rPr>
          <w:sz w:val="28"/>
          <w:szCs w:val="28"/>
        </w:rPr>
        <w:t xml:space="preserve"> анализировать </w:t>
      </w:r>
      <m:oMath>
        <m:d>
          <m:dPr>
            <m:begChr m:val="["/>
            <m:endChr m:val="]"/>
            <m:ctrlPr>
              <w:rPr>
                <w:rFonts w:ascii="Cambria Math" w:hAnsi="Cambria Math"/>
              </w:rPr>
            </m:ctrlPr>
          </m:dPr>
          <m:e>
            <m:r>
              <w:rPr>
                <w:rFonts w:ascii="Cambria Math" w:hAnsi="Cambria Math"/>
              </w:rPr>
              <m:t>12</m:t>
            </m:r>
          </m:e>
        </m:d>
        <m:r>
          <w:rPr>
            <w:rFonts w:ascii="Cambria Math" w:hAnsi="Cambria Math"/>
          </w:rPr>
          <m:t>.</m:t>
        </m:r>
      </m:oMath>
    </w:p>
    <w:p w:rsidR="001A5988" w:rsidRDefault="00204164">
      <w:pPr>
        <w:spacing w:line="360" w:lineRule="auto"/>
        <w:ind w:firstLine="709"/>
        <w:jc w:val="both"/>
        <w:rPr>
          <w:sz w:val="28"/>
          <w:szCs w:val="28"/>
        </w:rPr>
      </w:pPr>
      <w:r>
        <w:rPr>
          <w:sz w:val="28"/>
          <w:szCs w:val="28"/>
        </w:rPr>
        <w:t xml:space="preserve">Типология практико-ориентированных задач более полно представлена </w:t>
      </w:r>
      <w:proofErr w:type="spellStart"/>
      <w:r>
        <w:rPr>
          <w:sz w:val="28"/>
          <w:szCs w:val="28"/>
        </w:rPr>
        <w:t>Цыпкиным</w:t>
      </w:r>
      <w:proofErr w:type="spellEnd"/>
      <w:r>
        <w:rPr>
          <w:sz w:val="28"/>
          <w:szCs w:val="28"/>
        </w:rPr>
        <w:t xml:space="preserve"> А.Г.(рис.1) [48]:</w:t>
      </w:r>
    </w:p>
    <w:p w:rsidR="001A5988" w:rsidRDefault="00204164">
      <w:pPr>
        <w:spacing w:line="360" w:lineRule="auto"/>
        <w:jc w:val="both"/>
        <w:rPr>
          <w:sz w:val="28"/>
          <w:szCs w:val="28"/>
        </w:rPr>
      </w:pPr>
      <w:r>
        <w:rPr>
          <w:noProof/>
        </w:rPr>
        <w:lastRenderedPageBreak/>
        <w:drawing>
          <wp:inline distT="0" distB="0" distL="0" distR="0">
            <wp:extent cx="5821045" cy="3980180"/>
            <wp:effectExtent l="19050" t="0" r="27305" b="127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A5988" w:rsidRDefault="00204164">
      <w:pPr>
        <w:pStyle w:val="af3"/>
        <w:spacing w:after="0" w:line="360" w:lineRule="auto"/>
        <w:ind w:left="142" w:firstLine="0"/>
        <w:jc w:val="center"/>
        <w:rPr>
          <w:szCs w:val="28"/>
        </w:rPr>
      </w:pPr>
      <w:r>
        <w:rPr>
          <w:szCs w:val="28"/>
        </w:rPr>
        <w:t>Рис. 1</w:t>
      </w:r>
    </w:p>
    <w:p w:rsidR="001A5988" w:rsidRDefault="00204164">
      <w:pPr>
        <w:pStyle w:val="af3"/>
        <w:spacing w:after="0" w:line="360" w:lineRule="auto"/>
        <w:ind w:left="142" w:firstLine="0"/>
        <w:jc w:val="center"/>
        <w:rPr>
          <w:szCs w:val="28"/>
        </w:rPr>
      </w:pPr>
      <w:r>
        <w:rPr>
          <w:i/>
          <w:szCs w:val="28"/>
        </w:rPr>
        <w:t>Задачи на движение</w:t>
      </w:r>
      <w:r>
        <w:rPr>
          <w:szCs w:val="28"/>
        </w:rPr>
        <w:t>.</w:t>
      </w:r>
    </w:p>
    <w:p w:rsidR="001A5988" w:rsidRDefault="00204164">
      <w:pPr>
        <w:spacing w:line="360" w:lineRule="auto"/>
        <w:ind w:firstLine="709"/>
        <w:jc w:val="both"/>
        <w:rPr>
          <w:sz w:val="28"/>
          <w:szCs w:val="28"/>
        </w:rPr>
      </w:pPr>
      <w:r>
        <w:rPr>
          <w:sz w:val="28"/>
          <w:szCs w:val="28"/>
        </w:rPr>
        <w:t xml:space="preserve">В задачах на движение используются  следующие величины: </w:t>
      </w:r>
    </w:p>
    <w:tbl>
      <w:tblPr>
        <w:tblStyle w:val="af9"/>
        <w:tblW w:w="9571" w:type="dxa"/>
        <w:tblLayout w:type="fixed"/>
        <w:tblLook w:val="04A0"/>
      </w:tblPr>
      <w:tblGrid>
        <w:gridCol w:w="2102"/>
        <w:gridCol w:w="2496"/>
        <w:gridCol w:w="2380"/>
        <w:gridCol w:w="2593"/>
      </w:tblGrid>
      <w:tr w:rsidR="001A5988">
        <w:tc>
          <w:tcPr>
            <w:tcW w:w="2101" w:type="dxa"/>
          </w:tcPr>
          <w:p w:rsidR="001A5988" w:rsidRDefault="00204164">
            <w:pPr>
              <w:spacing w:line="360" w:lineRule="auto"/>
              <w:jc w:val="center"/>
              <w:rPr>
                <w:i/>
                <w:sz w:val="28"/>
                <w:szCs w:val="28"/>
              </w:rPr>
            </w:pPr>
            <w:r>
              <w:rPr>
                <w:rFonts w:eastAsia="Calibri"/>
                <w:i/>
                <w:sz w:val="28"/>
                <w:szCs w:val="28"/>
                <w:lang w:eastAsia="en-US"/>
              </w:rPr>
              <w:t>Наименование величины</w:t>
            </w:r>
          </w:p>
        </w:tc>
        <w:tc>
          <w:tcPr>
            <w:tcW w:w="2496" w:type="dxa"/>
          </w:tcPr>
          <w:p w:rsidR="001A5988" w:rsidRDefault="00204164">
            <w:pPr>
              <w:spacing w:line="360" w:lineRule="auto"/>
              <w:jc w:val="center"/>
              <w:rPr>
                <w:sz w:val="28"/>
                <w:szCs w:val="28"/>
              </w:rPr>
            </w:pPr>
            <w:r>
              <w:rPr>
                <w:rFonts w:eastAsia="Calibri"/>
                <w:sz w:val="28"/>
                <w:szCs w:val="28"/>
                <w:lang w:eastAsia="en-US"/>
              </w:rPr>
              <w:t>Скорость</w:t>
            </w:r>
          </w:p>
        </w:tc>
        <w:tc>
          <w:tcPr>
            <w:tcW w:w="2380" w:type="dxa"/>
          </w:tcPr>
          <w:p w:rsidR="001A5988" w:rsidRDefault="00204164">
            <w:pPr>
              <w:spacing w:line="360" w:lineRule="auto"/>
              <w:jc w:val="center"/>
              <w:rPr>
                <w:sz w:val="28"/>
                <w:szCs w:val="28"/>
              </w:rPr>
            </w:pPr>
            <w:r>
              <w:rPr>
                <w:rFonts w:eastAsia="Calibri"/>
                <w:sz w:val="28"/>
                <w:szCs w:val="28"/>
                <w:lang w:eastAsia="en-US"/>
              </w:rPr>
              <w:t>Время</w:t>
            </w:r>
          </w:p>
        </w:tc>
        <w:tc>
          <w:tcPr>
            <w:tcW w:w="2593" w:type="dxa"/>
          </w:tcPr>
          <w:p w:rsidR="001A5988" w:rsidRDefault="00204164">
            <w:pPr>
              <w:spacing w:line="360" w:lineRule="auto"/>
              <w:jc w:val="center"/>
              <w:rPr>
                <w:sz w:val="28"/>
                <w:szCs w:val="28"/>
              </w:rPr>
            </w:pPr>
            <w:r>
              <w:rPr>
                <w:rFonts w:eastAsia="Calibri"/>
                <w:sz w:val="28"/>
                <w:szCs w:val="28"/>
                <w:lang w:eastAsia="en-US"/>
              </w:rPr>
              <w:t>Расстояние</w:t>
            </w:r>
          </w:p>
        </w:tc>
      </w:tr>
      <w:tr w:rsidR="001A5988">
        <w:tc>
          <w:tcPr>
            <w:tcW w:w="2101" w:type="dxa"/>
          </w:tcPr>
          <w:p w:rsidR="001A5988" w:rsidRDefault="00204164">
            <w:pPr>
              <w:spacing w:line="360" w:lineRule="auto"/>
              <w:jc w:val="center"/>
              <w:rPr>
                <w:i/>
                <w:sz w:val="28"/>
                <w:szCs w:val="28"/>
              </w:rPr>
            </w:pPr>
            <w:r>
              <w:rPr>
                <w:rFonts w:eastAsia="Calibri"/>
                <w:i/>
                <w:sz w:val="28"/>
                <w:szCs w:val="28"/>
                <w:lang w:eastAsia="en-US"/>
              </w:rPr>
              <w:t>Обозначение</w:t>
            </w:r>
          </w:p>
        </w:tc>
        <w:tc>
          <w:tcPr>
            <w:tcW w:w="2496" w:type="dxa"/>
          </w:tcPr>
          <w:p w:rsidR="001A5988" w:rsidRDefault="00204164">
            <w:pPr>
              <w:spacing w:line="360" w:lineRule="auto"/>
              <w:jc w:val="both"/>
              <w:rPr>
                <w:i/>
                <w:sz w:val="28"/>
                <w:szCs w:val="28"/>
              </w:rPr>
            </w:pPr>
            <m:oMath>
              <m:r>
                <w:rPr>
                  <w:rFonts w:ascii="Cambria Math" w:hAnsi="Cambria Math"/>
                </w:rPr>
                <m:t>V</m:t>
              </m:r>
            </m:oMath>
            <w:r>
              <w:rPr>
                <w:rFonts w:eastAsia="Calibri"/>
                <w:i/>
                <w:sz w:val="28"/>
                <w:szCs w:val="28"/>
                <w:lang w:eastAsia="en-US"/>
              </w:rPr>
              <w:t xml:space="preserve">или </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k</m:t>
                  </m:r>
                </m:sub>
              </m:sSub>
            </m:oMath>
          </w:p>
        </w:tc>
        <w:tc>
          <w:tcPr>
            <w:tcW w:w="2380" w:type="dxa"/>
          </w:tcPr>
          <w:p w:rsidR="001A5988" w:rsidRDefault="00204164">
            <w:pPr>
              <w:spacing w:line="360" w:lineRule="auto"/>
              <w:jc w:val="both"/>
              <w:rPr>
                <w:sz w:val="28"/>
                <w:szCs w:val="28"/>
              </w:rPr>
            </w:pPr>
            <m:oMath>
              <m:r>
                <w:rPr>
                  <w:rFonts w:ascii="Cambria Math" w:hAnsi="Cambria Math"/>
                </w:rPr>
                <m:t>t</m:t>
              </m:r>
            </m:oMath>
            <w:r>
              <w:rPr>
                <w:rFonts w:eastAsia="Calibri"/>
                <w:i/>
                <w:sz w:val="28"/>
                <w:szCs w:val="28"/>
                <w:lang w:eastAsia="en-US"/>
              </w:rPr>
              <w:t xml:space="preserve">или  </w:t>
            </w: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k</m:t>
                  </m:r>
                </m:sub>
              </m:sSub>
            </m:oMath>
          </w:p>
        </w:tc>
        <w:tc>
          <w:tcPr>
            <w:tcW w:w="2593" w:type="dxa"/>
          </w:tcPr>
          <w:p w:rsidR="001A5988" w:rsidRDefault="00204164">
            <w:pPr>
              <w:spacing w:line="360" w:lineRule="auto"/>
              <w:jc w:val="both"/>
              <w:rPr>
                <w:sz w:val="28"/>
                <w:szCs w:val="28"/>
              </w:rPr>
            </w:pPr>
            <m:oMath>
              <m:r>
                <w:rPr>
                  <w:rFonts w:ascii="Cambria Math" w:hAnsi="Cambria Math"/>
                </w:rPr>
                <m:t>S</m:t>
              </m:r>
            </m:oMath>
            <w:r>
              <w:rPr>
                <w:rFonts w:eastAsia="Calibri"/>
                <w:sz w:val="28"/>
                <w:szCs w:val="28"/>
                <w:lang w:eastAsia="en-US"/>
              </w:rPr>
              <w:t xml:space="preserve">или </w:t>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k</m:t>
                  </m:r>
                </m:sub>
              </m:sSub>
            </m:oMath>
          </w:p>
        </w:tc>
      </w:tr>
      <w:tr w:rsidR="001A5988">
        <w:tc>
          <w:tcPr>
            <w:tcW w:w="2101" w:type="dxa"/>
          </w:tcPr>
          <w:p w:rsidR="001A5988" w:rsidRDefault="00204164">
            <w:pPr>
              <w:spacing w:line="360" w:lineRule="auto"/>
              <w:jc w:val="center"/>
              <w:rPr>
                <w:i/>
                <w:sz w:val="28"/>
                <w:szCs w:val="28"/>
              </w:rPr>
            </w:pPr>
            <w:r>
              <w:rPr>
                <w:rFonts w:eastAsia="Calibri"/>
                <w:i/>
                <w:sz w:val="28"/>
                <w:szCs w:val="28"/>
                <w:lang w:eastAsia="en-US"/>
              </w:rPr>
              <w:t>Взаимосвязь величин</w:t>
            </w:r>
          </w:p>
        </w:tc>
        <w:tc>
          <w:tcPr>
            <w:tcW w:w="2496" w:type="dxa"/>
          </w:tcPr>
          <w:p w:rsidR="001A5988" w:rsidRDefault="00204164">
            <w:pPr>
              <w:spacing w:line="360" w:lineRule="auto"/>
              <w:jc w:val="center"/>
              <w:rPr>
                <w:sz w:val="28"/>
                <w:szCs w:val="28"/>
              </w:rPr>
            </w:pPr>
            <m:oMathPara>
              <m:oMathParaPr>
                <m:jc m:val="center"/>
              </m:oMathParaPr>
              <m:oMath>
                <m:r>
                  <w:rPr>
                    <w:rFonts w:ascii="Cambria Math" w:hAnsi="Cambria Math"/>
                  </w:rPr>
                  <m:t>V</m:t>
                </m:r>
                <m: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t</m:t>
                    </m:r>
                  </m:den>
                </m:f>
              </m:oMath>
            </m:oMathPara>
          </w:p>
        </w:tc>
        <w:tc>
          <w:tcPr>
            <w:tcW w:w="2380" w:type="dxa"/>
          </w:tcPr>
          <w:p w:rsidR="001A5988" w:rsidRDefault="00204164">
            <w:pPr>
              <w:spacing w:line="360" w:lineRule="auto"/>
              <w:jc w:val="center"/>
              <w:rPr>
                <w:sz w:val="28"/>
                <w:szCs w:val="28"/>
              </w:rPr>
            </w:pPr>
            <m:oMathPara>
              <m:oMathParaPr>
                <m:jc m:val="center"/>
              </m:oMathParaP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V</m:t>
                    </m:r>
                  </m:den>
                </m:f>
              </m:oMath>
            </m:oMathPara>
          </w:p>
        </w:tc>
        <w:tc>
          <w:tcPr>
            <w:tcW w:w="2593" w:type="dxa"/>
          </w:tcPr>
          <w:p w:rsidR="001A5988" w:rsidRDefault="00204164">
            <w:pPr>
              <w:spacing w:line="360" w:lineRule="auto"/>
              <w:jc w:val="center"/>
              <w:rPr>
                <w:sz w:val="28"/>
                <w:szCs w:val="28"/>
              </w:rPr>
            </w:pPr>
            <m:oMathPara>
              <m:oMathParaPr>
                <m:jc m:val="center"/>
              </m:oMathParaPr>
              <m:oMath>
                <m:r>
                  <w:rPr>
                    <w:rFonts w:ascii="Cambria Math" w:hAnsi="Cambria Math"/>
                  </w:rPr>
                  <m:t>S</m:t>
                </m:r>
                <m:r>
                  <w:rPr>
                    <w:rFonts w:ascii="Cambria Math" w:hAnsi="Cambria Math"/>
                  </w:rPr>
                  <m:t>=</m:t>
                </m:r>
                <m:r>
                  <w:rPr>
                    <w:rFonts w:ascii="Cambria Math" w:hAnsi="Cambria Math"/>
                  </w:rPr>
                  <m:t>V</m:t>
                </m:r>
                <m:r>
                  <w:rPr>
                    <w:rFonts w:ascii="Cambria Math" w:hAnsi="Cambria Math"/>
                  </w:rPr>
                  <m:t>∙</m:t>
                </m:r>
                <m:r>
                  <w:rPr>
                    <w:rFonts w:ascii="Cambria Math" w:hAnsi="Cambria Math"/>
                  </w:rPr>
                  <m:t>t</m:t>
                </m:r>
              </m:oMath>
            </m:oMathPara>
          </w:p>
        </w:tc>
      </w:tr>
    </w:tbl>
    <w:p w:rsidR="001A5988" w:rsidRDefault="001A5988">
      <w:pPr>
        <w:pStyle w:val="af3"/>
        <w:spacing w:after="0" w:line="360" w:lineRule="auto"/>
        <w:ind w:left="0" w:firstLine="0"/>
        <w:jc w:val="center"/>
        <w:rPr>
          <w:i/>
          <w:szCs w:val="28"/>
        </w:rPr>
      </w:pPr>
    </w:p>
    <w:p w:rsidR="001A5988" w:rsidRDefault="00204164">
      <w:pPr>
        <w:pStyle w:val="af3"/>
        <w:spacing w:after="0" w:line="360" w:lineRule="auto"/>
        <w:ind w:left="0" w:firstLine="0"/>
        <w:jc w:val="center"/>
        <w:rPr>
          <w:i/>
          <w:szCs w:val="28"/>
        </w:rPr>
      </w:pPr>
      <w:r>
        <w:rPr>
          <w:i/>
          <w:szCs w:val="28"/>
        </w:rPr>
        <w:t>Задачи на работу и производительность труда.</w:t>
      </w:r>
    </w:p>
    <w:p w:rsidR="001A5988" w:rsidRDefault="00204164">
      <w:pPr>
        <w:spacing w:line="360" w:lineRule="auto"/>
        <w:ind w:firstLine="709"/>
        <w:jc w:val="both"/>
        <w:rPr>
          <w:sz w:val="28"/>
          <w:szCs w:val="28"/>
        </w:rPr>
      </w:pPr>
      <w:r>
        <w:rPr>
          <w:sz w:val="28"/>
          <w:szCs w:val="28"/>
        </w:rPr>
        <w:t xml:space="preserve">В задачах на работу  используются  следующие величины: </w:t>
      </w:r>
    </w:p>
    <w:tbl>
      <w:tblPr>
        <w:tblStyle w:val="af9"/>
        <w:tblW w:w="9777" w:type="dxa"/>
        <w:tblLayout w:type="fixed"/>
        <w:tblLook w:val="04A0"/>
      </w:tblPr>
      <w:tblGrid>
        <w:gridCol w:w="2103"/>
        <w:gridCol w:w="2702"/>
        <w:gridCol w:w="2379"/>
        <w:gridCol w:w="2593"/>
      </w:tblGrid>
      <w:tr w:rsidR="001A5988">
        <w:tc>
          <w:tcPr>
            <w:tcW w:w="2102" w:type="dxa"/>
          </w:tcPr>
          <w:p w:rsidR="001A5988" w:rsidRDefault="00204164">
            <w:pPr>
              <w:spacing w:line="360" w:lineRule="auto"/>
              <w:jc w:val="center"/>
              <w:rPr>
                <w:i/>
                <w:sz w:val="28"/>
                <w:szCs w:val="28"/>
              </w:rPr>
            </w:pPr>
            <w:r>
              <w:rPr>
                <w:rFonts w:eastAsia="Calibri"/>
                <w:i/>
                <w:sz w:val="28"/>
                <w:szCs w:val="28"/>
                <w:lang w:eastAsia="en-US"/>
              </w:rPr>
              <w:t>Наименование величины</w:t>
            </w:r>
          </w:p>
        </w:tc>
        <w:tc>
          <w:tcPr>
            <w:tcW w:w="2702" w:type="dxa"/>
          </w:tcPr>
          <w:p w:rsidR="001A5988" w:rsidRDefault="00204164">
            <w:pPr>
              <w:spacing w:line="360" w:lineRule="auto"/>
              <w:jc w:val="center"/>
              <w:rPr>
                <w:sz w:val="28"/>
                <w:szCs w:val="28"/>
              </w:rPr>
            </w:pPr>
            <w:r>
              <w:rPr>
                <w:rFonts w:eastAsia="Calibri"/>
                <w:sz w:val="28"/>
                <w:szCs w:val="28"/>
                <w:lang w:eastAsia="en-US"/>
              </w:rPr>
              <w:t>Производительность</w:t>
            </w:r>
          </w:p>
        </w:tc>
        <w:tc>
          <w:tcPr>
            <w:tcW w:w="2379" w:type="dxa"/>
          </w:tcPr>
          <w:p w:rsidR="001A5988" w:rsidRDefault="00204164">
            <w:pPr>
              <w:spacing w:line="360" w:lineRule="auto"/>
              <w:jc w:val="center"/>
              <w:rPr>
                <w:sz w:val="28"/>
                <w:szCs w:val="28"/>
              </w:rPr>
            </w:pPr>
            <w:r>
              <w:rPr>
                <w:rFonts w:eastAsia="Calibri"/>
                <w:sz w:val="28"/>
                <w:szCs w:val="28"/>
                <w:lang w:eastAsia="en-US"/>
              </w:rPr>
              <w:t>Время</w:t>
            </w:r>
          </w:p>
        </w:tc>
        <w:tc>
          <w:tcPr>
            <w:tcW w:w="2593" w:type="dxa"/>
          </w:tcPr>
          <w:p w:rsidR="001A5988" w:rsidRDefault="00204164">
            <w:pPr>
              <w:spacing w:line="360" w:lineRule="auto"/>
              <w:jc w:val="center"/>
              <w:rPr>
                <w:sz w:val="28"/>
                <w:szCs w:val="28"/>
              </w:rPr>
            </w:pPr>
            <w:r>
              <w:rPr>
                <w:rFonts w:eastAsia="Calibri"/>
                <w:sz w:val="28"/>
                <w:szCs w:val="28"/>
                <w:lang w:eastAsia="en-US"/>
              </w:rPr>
              <w:t>Работа</w:t>
            </w:r>
          </w:p>
        </w:tc>
      </w:tr>
      <w:tr w:rsidR="001A5988">
        <w:tc>
          <w:tcPr>
            <w:tcW w:w="2102" w:type="dxa"/>
          </w:tcPr>
          <w:p w:rsidR="001A5988" w:rsidRDefault="00204164">
            <w:pPr>
              <w:spacing w:line="360" w:lineRule="auto"/>
              <w:jc w:val="center"/>
              <w:rPr>
                <w:i/>
                <w:sz w:val="28"/>
                <w:szCs w:val="28"/>
              </w:rPr>
            </w:pPr>
            <w:r>
              <w:rPr>
                <w:rFonts w:eastAsia="Calibri"/>
                <w:i/>
                <w:sz w:val="28"/>
                <w:szCs w:val="28"/>
                <w:lang w:eastAsia="en-US"/>
              </w:rPr>
              <w:t>Обозначение</w:t>
            </w:r>
          </w:p>
        </w:tc>
        <w:tc>
          <w:tcPr>
            <w:tcW w:w="2702" w:type="dxa"/>
          </w:tcPr>
          <w:p w:rsidR="001A5988" w:rsidRDefault="00204164">
            <w:pPr>
              <w:spacing w:line="360" w:lineRule="auto"/>
              <w:jc w:val="both"/>
              <w:rPr>
                <w:i/>
                <w:sz w:val="28"/>
                <w:szCs w:val="28"/>
              </w:rPr>
            </w:pPr>
            <m:oMath>
              <m:r>
                <w:rPr>
                  <w:rFonts w:ascii="Cambria Math" w:hAnsi="Cambria Math"/>
                </w:rPr>
                <m:t>P</m:t>
              </m:r>
            </m:oMath>
            <w:r>
              <w:rPr>
                <w:rFonts w:eastAsia="Calibri"/>
                <w:i/>
                <w:sz w:val="28"/>
                <w:szCs w:val="28"/>
                <w:lang w:eastAsia="en-US"/>
              </w:rPr>
              <w:t xml:space="preserve">или </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k</m:t>
                  </m:r>
                </m:sub>
              </m:sSub>
            </m:oMath>
          </w:p>
        </w:tc>
        <w:tc>
          <w:tcPr>
            <w:tcW w:w="2379" w:type="dxa"/>
          </w:tcPr>
          <w:p w:rsidR="001A5988" w:rsidRDefault="00204164">
            <w:pPr>
              <w:spacing w:line="360" w:lineRule="auto"/>
              <w:jc w:val="both"/>
              <w:rPr>
                <w:sz w:val="28"/>
                <w:szCs w:val="28"/>
              </w:rPr>
            </w:pPr>
            <m:oMath>
              <m:r>
                <w:rPr>
                  <w:rFonts w:ascii="Cambria Math" w:hAnsi="Cambria Math"/>
                </w:rPr>
                <m:t>t</m:t>
              </m:r>
            </m:oMath>
            <w:r>
              <w:rPr>
                <w:rFonts w:eastAsia="Calibri"/>
                <w:i/>
                <w:sz w:val="28"/>
                <w:szCs w:val="28"/>
                <w:lang w:eastAsia="en-US"/>
              </w:rPr>
              <w:t xml:space="preserve">или  </w:t>
            </w: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k</m:t>
                  </m:r>
                </m:sub>
              </m:sSub>
            </m:oMath>
          </w:p>
        </w:tc>
        <w:tc>
          <w:tcPr>
            <w:tcW w:w="2593" w:type="dxa"/>
          </w:tcPr>
          <w:p w:rsidR="001A5988" w:rsidRDefault="00204164">
            <w:pPr>
              <w:spacing w:line="360" w:lineRule="auto"/>
              <w:jc w:val="both"/>
              <w:rPr>
                <w:sz w:val="28"/>
                <w:szCs w:val="28"/>
              </w:rPr>
            </w:pPr>
            <m:oMath>
              <m:r>
                <w:rPr>
                  <w:rFonts w:ascii="Cambria Math" w:hAnsi="Cambria Math"/>
                </w:rPr>
                <m:t>A</m:t>
              </m:r>
            </m:oMath>
            <w:r>
              <w:rPr>
                <w:rFonts w:eastAsia="Calibri"/>
                <w:sz w:val="28"/>
                <w:szCs w:val="28"/>
                <w:lang w:eastAsia="en-US"/>
              </w:rPr>
              <w:t xml:space="preserve">или </w:t>
            </w:r>
            <m:oMath>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k</m:t>
                  </m:r>
                </m:sub>
              </m:sSub>
            </m:oMath>
          </w:p>
        </w:tc>
      </w:tr>
      <w:tr w:rsidR="001A5988">
        <w:tc>
          <w:tcPr>
            <w:tcW w:w="2102" w:type="dxa"/>
          </w:tcPr>
          <w:p w:rsidR="001A5988" w:rsidRDefault="00204164">
            <w:pPr>
              <w:spacing w:line="360" w:lineRule="auto"/>
              <w:jc w:val="center"/>
              <w:rPr>
                <w:i/>
                <w:sz w:val="28"/>
                <w:szCs w:val="28"/>
              </w:rPr>
            </w:pPr>
            <w:r>
              <w:rPr>
                <w:rFonts w:eastAsia="Calibri"/>
                <w:i/>
                <w:sz w:val="28"/>
                <w:szCs w:val="28"/>
                <w:lang w:eastAsia="en-US"/>
              </w:rPr>
              <w:t>Взаимосвязь величин</w:t>
            </w:r>
          </w:p>
        </w:tc>
        <w:tc>
          <w:tcPr>
            <w:tcW w:w="2702" w:type="dxa"/>
          </w:tcPr>
          <w:p w:rsidR="001A5988" w:rsidRDefault="00204164">
            <w:pPr>
              <w:spacing w:line="360" w:lineRule="auto"/>
              <w:jc w:val="center"/>
              <w:rPr>
                <w:sz w:val="28"/>
                <w:szCs w:val="28"/>
              </w:rPr>
            </w:pPr>
            <m:oMathPara>
              <m:oMathParaPr>
                <m:jc m:val="center"/>
              </m:oMathParaPr>
              <m:oMath>
                <m:r>
                  <w:rPr>
                    <w:rFonts w:ascii="Cambria Math" w:hAnsi="Cambria Math"/>
                  </w:rPr>
                  <m:t>P</m:t>
                </m:r>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t</m:t>
                    </m:r>
                  </m:den>
                </m:f>
              </m:oMath>
            </m:oMathPara>
          </w:p>
        </w:tc>
        <w:tc>
          <w:tcPr>
            <w:tcW w:w="2379" w:type="dxa"/>
          </w:tcPr>
          <w:p w:rsidR="001A5988" w:rsidRDefault="00204164">
            <w:pPr>
              <w:spacing w:line="360" w:lineRule="auto"/>
              <w:jc w:val="center"/>
              <w:rPr>
                <w:sz w:val="28"/>
                <w:szCs w:val="28"/>
              </w:rPr>
            </w:pPr>
            <m:oMathPara>
              <m:oMathParaPr>
                <m:jc m:val="center"/>
              </m:oMathParaP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P</m:t>
                    </m:r>
                  </m:den>
                </m:f>
              </m:oMath>
            </m:oMathPara>
          </w:p>
        </w:tc>
        <w:tc>
          <w:tcPr>
            <w:tcW w:w="2593" w:type="dxa"/>
          </w:tcPr>
          <w:p w:rsidR="001A5988" w:rsidRDefault="00204164">
            <w:pPr>
              <w:spacing w:line="360" w:lineRule="auto"/>
              <w:jc w:val="center"/>
              <w:rPr>
                <w:sz w:val="28"/>
                <w:szCs w:val="28"/>
              </w:rPr>
            </w:pPr>
            <m:oMathPara>
              <m:oMathParaPr>
                <m:jc m:val="center"/>
              </m:oMathParaPr>
              <m:oMath>
                <m:r>
                  <w:rPr>
                    <w:rFonts w:ascii="Cambria Math" w:hAnsi="Cambria Math"/>
                  </w:rPr>
                  <m:t>A</m:t>
                </m:r>
                <m:r>
                  <w:rPr>
                    <w:rFonts w:ascii="Cambria Math" w:hAnsi="Cambria Math"/>
                  </w:rPr>
                  <m:t>=</m:t>
                </m:r>
                <m:r>
                  <w:rPr>
                    <w:rFonts w:ascii="Cambria Math" w:hAnsi="Cambria Math"/>
                  </w:rPr>
                  <m:t>P</m:t>
                </m:r>
                <m:r>
                  <w:rPr>
                    <w:rFonts w:ascii="Cambria Math" w:hAnsi="Cambria Math"/>
                  </w:rPr>
                  <m:t>∙</m:t>
                </m:r>
                <m:r>
                  <w:rPr>
                    <w:rFonts w:ascii="Cambria Math" w:hAnsi="Cambria Math"/>
                  </w:rPr>
                  <m:t>t</m:t>
                </m:r>
              </m:oMath>
            </m:oMathPara>
          </w:p>
        </w:tc>
      </w:tr>
    </w:tbl>
    <w:p w:rsidR="001A5988" w:rsidRDefault="00204164">
      <w:pPr>
        <w:pStyle w:val="af3"/>
        <w:spacing w:after="0" w:line="360" w:lineRule="auto"/>
        <w:ind w:left="0" w:firstLine="0"/>
        <w:jc w:val="center"/>
        <w:rPr>
          <w:i/>
          <w:szCs w:val="28"/>
        </w:rPr>
      </w:pPr>
      <w:r>
        <w:rPr>
          <w:i/>
          <w:szCs w:val="28"/>
        </w:rPr>
        <w:lastRenderedPageBreak/>
        <w:t>Задачи с целочисленными неизвестными.</w:t>
      </w:r>
    </w:p>
    <w:p w:rsidR="001A5988" w:rsidRDefault="00204164">
      <w:pPr>
        <w:spacing w:line="360" w:lineRule="auto"/>
        <w:ind w:firstLine="709"/>
        <w:jc w:val="both"/>
        <w:rPr>
          <w:sz w:val="28"/>
          <w:szCs w:val="28"/>
        </w:rPr>
      </w:pPr>
      <w:proofErr w:type="spellStart"/>
      <w:r>
        <w:rPr>
          <w:sz w:val="28"/>
          <w:szCs w:val="28"/>
        </w:rPr>
        <w:t>Целочисленность</w:t>
      </w:r>
      <w:proofErr w:type="spellEnd"/>
      <w:r>
        <w:rPr>
          <w:sz w:val="28"/>
          <w:szCs w:val="28"/>
        </w:rPr>
        <w:t xml:space="preserve"> неизвестного объекта обычно является </w:t>
      </w:r>
      <w:r>
        <w:rPr>
          <w:sz w:val="28"/>
          <w:szCs w:val="28"/>
        </w:rPr>
        <w:t>дополнител</w:t>
      </w:r>
      <w:r>
        <w:rPr>
          <w:sz w:val="28"/>
          <w:szCs w:val="28"/>
        </w:rPr>
        <w:t>ь</w:t>
      </w:r>
      <w:r>
        <w:rPr>
          <w:sz w:val="28"/>
          <w:szCs w:val="28"/>
        </w:rPr>
        <w:t>ным условием, которое позволяет выбрать его однозначно из некоторого мн</w:t>
      </w:r>
      <w:r>
        <w:rPr>
          <w:sz w:val="28"/>
          <w:szCs w:val="28"/>
        </w:rPr>
        <w:t>о</w:t>
      </w:r>
      <w:r>
        <w:rPr>
          <w:sz w:val="28"/>
          <w:szCs w:val="28"/>
        </w:rPr>
        <w:t>жества значений, удовлетворяющих остальным условиям задачи.</w:t>
      </w:r>
    </w:p>
    <w:p w:rsidR="001A5988" w:rsidRDefault="00204164">
      <w:pPr>
        <w:pStyle w:val="af3"/>
        <w:spacing w:after="0" w:line="360" w:lineRule="auto"/>
        <w:ind w:left="0"/>
        <w:jc w:val="center"/>
        <w:rPr>
          <w:i/>
          <w:szCs w:val="28"/>
        </w:rPr>
      </w:pPr>
      <w:r>
        <w:rPr>
          <w:i/>
          <w:szCs w:val="28"/>
        </w:rPr>
        <w:t>Задачи на процентный прирост и вычисление «сложных процентов».</w:t>
      </w:r>
    </w:p>
    <w:p w:rsidR="001A5988" w:rsidRDefault="00204164">
      <w:pPr>
        <w:spacing w:line="360" w:lineRule="auto"/>
        <w:ind w:firstLine="709"/>
        <w:jc w:val="both"/>
        <w:rPr>
          <w:sz w:val="28"/>
          <w:szCs w:val="28"/>
        </w:rPr>
      </w:pPr>
      <w:r>
        <w:rPr>
          <w:sz w:val="28"/>
          <w:szCs w:val="28"/>
        </w:rPr>
        <w:t>Решение задач на процентный прирост и вычисление «</w:t>
      </w:r>
      <w:r>
        <w:rPr>
          <w:sz w:val="28"/>
          <w:szCs w:val="28"/>
        </w:rPr>
        <w:t>сложных проце</w:t>
      </w:r>
      <w:r>
        <w:rPr>
          <w:sz w:val="28"/>
          <w:szCs w:val="28"/>
        </w:rPr>
        <w:t>н</w:t>
      </w:r>
      <w:r>
        <w:rPr>
          <w:sz w:val="28"/>
          <w:szCs w:val="28"/>
        </w:rPr>
        <w:t>тов» основано на использовании следующих понятий и формул.</w:t>
      </w:r>
    </w:p>
    <w:p w:rsidR="001A5988" w:rsidRDefault="00204164">
      <w:pPr>
        <w:spacing w:line="360" w:lineRule="auto"/>
        <w:ind w:firstLine="709"/>
        <w:jc w:val="both"/>
        <w:rPr>
          <w:sz w:val="28"/>
          <w:szCs w:val="28"/>
        </w:rPr>
      </w:pPr>
      <w:r>
        <w:rPr>
          <w:sz w:val="28"/>
          <w:szCs w:val="28"/>
        </w:rPr>
        <w:t xml:space="preserve">Пусть есть некоторая переменная </w:t>
      </w:r>
      <m:oMath>
        <m:r>
          <w:rPr>
            <w:rFonts w:ascii="Cambria Math" w:hAnsi="Cambria Math"/>
          </w:rPr>
          <m:t>A</m:t>
        </m:r>
      </m:oMath>
      <w:r>
        <w:rPr>
          <w:sz w:val="28"/>
          <w:szCs w:val="28"/>
        </w:rPr>
        <w:t xml:space="preserve">, которая зависит от времени </w:t>
      </w:r>
      <m:oMath>
        <m:r>
          <w:rPr>
            <w:rFonts w:ascii="Cambria Math" w:hAnsi="Cambria Math"/>
          </w:rPr>
          <m:t>t</m:t>
        </m:r>
      </m:oMath>
      <w:r>
        <w:rPr>
          <w:sz w:val="28"/>
          <w:szCs w:val="28"/>
        </w:rPr>
        <w:t>, в н</w:t>
      </w:r>
      <w:proofErr w:type="spellStart"/>
      <w:r>
        <w:rPr>
          <w:sz w:val="28"/>
          <w:szCs w:val="28"/>
        </w:rPr>
        <w:t>а</w:t>
      </w:r>
      <w:r>
        <w:rPr>
          <w:sz w:val="28"/>
          <w:szCs w:val="28"/>
        </w:rPr>
        <w:t>чальный</w:t>
      </w:r>
      <w:proofErr w:type="spellEnd"/>
      <w:r>
        <w:rPr>
          <w:sz w:val="28"/>
          <w:szCs w:val="28"/>
        </w:rPr>
        <w:t xml:space="preserve"> момент </w:t>
      </w:r>
      <m:oMath>
        <m:r>
          <w:rPr>
            <w:rFonts w:ascii="Cambria Math" w:hAnsi="Cambria Math"/>
          </w:rPr>
          <m:t>t</m:t>
        </m:r>
        <m:r>
          <w:rPr>
            <w:rFonts w:ascii="Cambria Math" w:hAnsi="Cambria Math"/>
          </w:rPr>
          <m:t>=0</m:t>
        </m:r>
      </m:oMath>
      <w:r>
        <w:rPr>
          <w:sz w:val="28"/>
          <w:szCs w:val="28"/>
        </w:rPr>
        <w:t xml:space="preserve">  имеет значение</w:t>
      </w:r>
      <m:oMath>
        <m:sSub>
          <m:sSubPr>
            <m:ctrlPr>
              <w:rPr>
                <w:rFonts w:ascii="Cambria Math" w:hAnsi="Cambria Math"/>
              </w:rPr>
            </m:ctrlPr>
          </m:sSubPr>
          <m:e>
            <m:r>
              <w:rPr>
                <w:rFonts w:ascii="Cambria Math" w:hAnsi="Cambria Math"/>
              </w:rPr>
              <m:t>A</m:t>
            </m:r>
          </m:e>
          <m:sub>
            <m:r>
              <w:rPr>
                <w:rFonts w:ascii="Cambria Math" w:hAnsi="Cambria Math"/>
              </w:rPr>
              <m:t>0</m:t>
            </m:r>
          </m:sub>
        </m:sSub>
      </m:oMath>
      <w:r>
        <w:rPr>
          <w:sz w:val="28"/>
          <w:szCs w:val="28"/>
        </w:rPr>
        <w:t xml:space="preserve">, а в некоторый момент времени </w:t>
      </w:r>
      <m:oMath>
        <m:sSub>
          <m:sSubPr>
            <m:ctrlPr>
              <w:rPr>
                <w:rFonts w:ascii="Cambria Math" w:hAnsi="Cambria Math"/>
              </w:rPr>
            </m:ctrlPr>
          </m:sSubPr>
          <m:e>
            <m:r>
              <w:rPr>
                <w:rFonts w:ascii="Cambria Math" w:hAnsi="Cambria Math"/>
              </w:rPr>
              <m:t>t</m:t>
            </m:r>
          </m:e>
          <m:sub>
            <m:r>
              <w:rPr>
                <w:rFonts w:ascii="Cambria Math" w:hAnsi="Cambria Math"/>
              </w:rPr>
              <m:t>1</m:t>
            </m:r>
          </m:sub>
        </m:sSub>
      </m:oMath>
      <w:r>
        <w:rPr>
          <w:sz w:val="28"/>
          <w:szCs w:val="28"/>
        </w:rPr>
        <w:t xml:space="preserve"> имеет значение  </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sz w:val="28"/>
          <w:szCs w:val="28"/>
        </w:rPr>
        <w:t>.</w:t>
      </w:r>
    </w:p>
    <w:tbl>
      <w:tblPr>
        <w:tblStyle w:val="af9"/>
        <w:tblW w:w="9236" w:type="dxa"/>
        <w:tblLayout w:type="fixed"/>
        <w:tblLook w:val="04A0"/>
      </w:tblPr>
      <w:tblGrid>
        <w:gridCol w:w="4219"/>
        <w:gridCol w:w="2643"/>
        <w:gridCol w:w="2374"/>
      </w:tblGrid>
      <w:tr w:rsidR="001A5988">
        <w:tc>
          <w:tcPr>
            <w:tcW w:w="4219" w:type="dxa"/>
          </w:tcPr>
          <w:p w:rsidR="001A5988" w:rsidRDefault="001A5988">
            <w:pPr>
              <w:spacing w:line="360" w:lineRule="auto"/>
              <w:jc w:val="both"/>
              <w:rPr>
                <w:sz w:val="28"/>
                <w:szCs w:val="28"/>
              </w:rPr>
            </w:pPr>
          </w:p>
        </w:tc>
        <w:tc>
          <w:tcPr>
            <w:tcW w:w="2643" w:type="dxa"/>
          </w:tcPr>
          <w:p w:rsidR="001A5988" w:rsidRDefault="00204164">
            <w:pPr>
              <w:spacing w:line="360" w:lineRule="auto"/>
              <w:jc w:val="both"/>
              <w:rPr>
                <w:sz w:val="28"/>
                <w:szCs w:val="28"/>
              </w:rPr>
            </w:pPr>
            <w:r>
              <w:rPr>
                <w:rFonts w:eastAsia="Calibri"/>
                <w:sz w:val="28"/>
                <w:szCs w:val="28"/>
                <w:lang w:eastAsia="en-US"/>
              </w:rPr>
              <w:t>Переменная</w:t>
            </w:r>
          </w:p>
        </w:tc>
        <w:tc>
          <w:tcPr>
            <w:tcW w:w="2374" w:type="dxa"/>
          </w:tcPr>
          <w:p w:rsidR="001A5988" w:rsidRDefault="00204164">
            <w:pPr>
              <w:spacing w:line="360" w:lineRule="auto"/>
              <w:jc w:val="both"/>
              <w:rPr>
                <w:sz w:val="28"/>
                <w:szCs w:val="28"/>
              </w:rPr>
            </w:pPr>
            <w:r>
              <w:rPr>
                <w:rFonts w:eastAsia="Calibri"/>
                <w:sz w:val="28"/>
                <w:szCs w:val="28"/>
                <w:lang w:eastAsia="en-US"/>
              </w:rPr>
              <w:t>Время</w:t>
            </w:r>
          </w:p>
        </w:tc>
      </w:tr>
      <w:tr w:rsidR="001A5988">
        <w:tc>
          <w:tcPr>
            <w:tcW w:w="4219" w:type="dxa"/>
          </w:tcPr>
          <w:p w:rsidR="001A5988" w:rsidRDefault="00204164">
            <w:pPr>
              <w:spacing w:line="360" w:lineRule="auto"/>
              <w:jc w:val="both"/>
              <w:rPr>
                <w:sz w:val="28"/>
                <w:szCs w:val="28"/>
              </w:rPr>
            </w:pPr>
            <w:r>
              <w:rPr>
                <w:rFonts w:eastAsia="Calibri"/>
                <w:sz w:val="28"/>
                <w:szCs w:val="28"/>
                <w:lang w:eastAsia="en-US"/>
              </w:rPr>
              <w:t>Начальный момент</w:t>
            </w:r>
          </w:p>
        </w:tc>
        <w:tc>
          <w:tcPr>
            <w:tcW w:w="2643" w:type="dxa"/>
          </w:tcPr>
          <w:p w:rsidR="001A5988" w:rsidRDefault="001A5988">
            <w:pPr>
              <w:spacing w:line="360" w:lineRule="auto"/>
              <w:jc w:val="center"/>
              <w:rPr>
                <w:i/>
                <w:sz w:val="28"/>
                <w:szCs w:val="28"/>
              </w:rPr>
            </w:pPr>
            <m:oMathPara>
              <m:oMathParaPr>
                <m:jc m:val="center"/>
              </m:oMathParaPr>
              <m:oMath>
                <m:sSub>
                  <m:sSubPr>
                    <m:ctrlPr>
                      <w:rPr>
                        <w:rFonts w:ascii="Cambria Math" w:hAnsi="Cambria Math"/>
                      </w:rPr>
                    </m:ctrlPr>
                  </m:sSubPr>
                  <m:e>
                    <m:r>
                      <w:rPr>
                        <w:rFonts w:ascii="Cambria Math" w:hAnsi="Cambria Math"/>
                      </w:rPr>
                      <m:t>A</m:t>
                    </m:r>
                  </m:e>
                  <m:sub>
                    <m:r>
                      <w:rPr>
                        <w:rFonts w:ascii="Cambria Math" w:hAnsi="Cambria Math"/>
                      </w:rPr>
                      <m:t>0</m:t>
                    </m:r>
                  </m:sub>
                </m:sSub>
              </m:oMath>
            </m:oMathPara>
          </w:p>
        </w:tc>
        <w:tc>
          <w:tcPr>
            <w:tcW w:w="2374" w:type="dxa"/>
          </w:tcPr>
          <w:p w:rsidR="001A5988" w:rsidRDefault="001A5988">
            <w:pPr>
              <w:spacing w:line="360" w:lineRule="auto"/>
              <w:jc w:val="center"/>
              <w:rPr>
                <w:sz w:val="28"/>
                <w:szCs w:val="28"/>
              </w:rPr>
            </w:pPr>
            <m:oMathPara>
              <m:oMathParaPr>
                <m:jc m:val="center"/>
              </m:oMathParaPr>
              <m:oMath>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=0</m:t>
                </m:r>
              </m:oMath>
            </m:oMathPara>
          </w:p>
        </w:tc>
      </w:tr>
      <w:tr w:rsidR="001A5988">
        <w:tc>
          <w:tcPr>
            <w:tcW w:w="4219" w:type="dxa"/>
          </w:tcPr>
          <w:p w:rsidR="001A5988" w:rsidRDefault="00204164">
            <w:pPr>
              <w:spacing w:line="360" w:lineRule="auto"/>
              <w:jc w:val="both"/>
              <w:rPr>
                <w:sz w:val="28"/>
                <w:szCs w:val="28"/>
              </w:rPr>
            </w:pPr>
            <w:r>
              <w:rPr>
                <w:rFonts w:eastAsia="Calibri"/>
                <w:sz w:val="28"/>
                <w:szCs w:val="28"/>
                <w:lang w:eastAsia="en-US"/>
              </w:rPr>
              <w:t>Следующий момент</w:t>
            </w:r>
          </w:p>
        </w:tc>
        <w:tc>
          <w:tcPr>
            <w:tcW w:w="2643" w:type="dxa"/>
          </w:tcPr>
          <w:p w:rsidR="001A5988" w:rsidRDefault="001A5988">
            <w:pPr>
              <w:spacing w:line="360" w:lineRule="auto"/>
              <w:jc w:val="center"/>
              <w:rPr>
                <w:i/>
                <w:sz w:val="28"/>
                <w:szCs w:val="28"/>
              </w:rPr>
            </w:pPr>
            <m:oMathPara>
              <m:oMathParaPr>
                <m:jc m:val="center"/>
              </m:oMathParaPr>
              <m:oMath>
                <m:sSub>
                  <m:sSubPr>
                    <m:ctrlPr>
                      <w:rPr>
                        <w:rFonts w:ascii="Cambria Math" w:hAnsi="Cambria Math"/>
                      </w:rPr>
                    </m:ctrlPr>
                  </m:sSubPr>
                  <m:e>
                    <m:r>
                      <w:rPr>
                        <w:rFonts w:ascii="Cambria Math" w:hAnsi="Cambria Math"/>
                      </w:rPr>
                      <m:t>A</m:t>
                    </m:r>
                  </m:e>
                  <m:sub>
                    <m:r>
                      <w:rPr>
                        <w:rFonts w:ascii="Cambria Math" w:hAnsi="Cambria Math"/>
                      </w:rPr>
                      <m:t>1</m:t>
                    </m:r>
                  </m:sub>
                </m:sSub>
              </m:oMath>
            </m:oMathPara>
          </w:p>
        </w:tc>
        <w:tc>
          <w:tcPr>
            <w:tcW w:w="2374" w:type="dxa"/>
          </w:tcPr>
          <w:p w:rsidR="001A5988" w:rsidRDefault="001A5988">
            <w:pPr>
              <w:spacing w:line="360" w:lineRule="auto"/>
              <w:jc w:val="center"/>
              <w:rPr>
                <w:sz w:val="28"/>
                <w:szCs w:val="28"/>
              </w:rPr>
            </w:pPr>
            <m:oMathPara>
              <m:oMathParaPr>
                <m:jc m:val="center"/>
              </m:oMathParaPr>
              <m:oMath>
                <m:sSub>
                  <m:sSubPr>
                    <m:ctrlPr>
                      <w:rPr>
                        <w:rFonts w:ascii="Cambria Math" w:hAnsi="Cambria Math"/>
                      </w:rPr>
                    </m:ctrlPr>
                  </m:sSubPr>
                  <m:e>
                    <m:r>
                      <w:rPr>
                        <w:rFonts w:ascii="Cambria Math" w:hAnsi="Cambria Math"/>
                      </w:rPr>
                      <m:t>t</m:t>
                    </m:r>
                  </m:e>
                  <m:sub>
                    <m:r>
                      <w:rPr>
                        <w:rFonts w:ascii="Cambria Math" w:hAnsi="Cambria Math"/>
                      </w:rPr>
                      <m:t>1</m:t>
                    </m:r>
                  </m:sub>
                </m:sSub>
              </m:oMath>
            </m:oMathPara>
          </w:p>
        </w:tc>
      </w:tr>
      <w:tr w:rsidR="001A5988">
        <w:tc>
          <w:tcPr>
            <w:tcW w:w="4219" w:type="dxa"/>
          </w:tcPr>
          <w:p w:rsidR="001A5988" w:rsidRDefault="00204164">
            <w:pPr>
              <w:spacing w:line="360" w:lineRule="auto"/>
              <w:jc w:val="both"/>
              <w:rPr>
                <w:sz w:val="28"/>
                <w:szCs w:val="28"/>
              </w:rPr>
            </w:pPr>
            <w:r>
              <w:rPr>
                <w:rFonts w:eastAsia="Calibri"/>
                <w:sz w:val="28"/>
                <w:szCs w:val="28"/>
                <w:lang w:val="en-US" w:eastAsia="en-US"/>
              </w:rPr>
              <w:t>k-</w:t>
            </w:r>
            <w:proofErr w:type="spellStart"/>
            <w:r>
              <w:rPr>
                <w:rFonts w:eastAsia="Calibri"/>
                <w:sz w:val="28"/>
                <w:szCs w:val="28"/>
                <w:lang w:eastAsia="en-US"/>
              </w:rPr>
              <w:t>тый</w:t>
            </w:r>
            <w:proofErr w:type="spellEnd"/>
            <w:r>
              <w:rPr>
                <w:rFonts w:eastAsia="Calibri"/>
                <w:sz w:val="28"/>
                <w:szCs w:val="28"/>
                <w:lang w:eastAsia="en-US"/>
              </w:rPr>
              <w:t xml:space="preserve"> момент</w:t>
            </w:r>
          </w:p>
        </w:tc>
        <w:tc>
          <w:tcPr>
            <w:tcW w:w="2643" w:type="dxa"/>
          </w:tcPr>
          <w:p w:rsidR="001A5988" w:rsidRDefault="001A5988">
            <w:pPr>
              <w:spacing w:line="360" w:lineRule="auto"/>
              <w:jc w:val="center"/>
              <w:rPr>
                <w:i/>
                <w:sz w:val="28"/>
                <w:szCs w:val="28"/>
              </w:rPr>
            </w:pPr>
            <m:oMathPara>
              <m:oMathParaPr>
                <m:jc m:val="center"/>
              </m:oMathParaPr>
              <m:oMath>
                <m:sSub>
                  <m:sSubPr>
                    <m:ctrlPr>
                      <w:rPr>
                        <w:rFonts w:ascii="Cambria Math" w:hAnsi="Cambria Math"/>
                      </w:rPr>
                    </m:ctrlPr>
                  </m:sSubPr>
                  <m:e>
                    <m:r>
                      <w:rPr>
                        <w:rFonts w:ascii="Cambria Math" w:hAnsi="Cambria Math"/>
                      </w:rPr>
                      <m:t>A</m:t>
                    </m:r>
                  </m:e>
                  <m:sub>
                    <m:r>
                      <w:rPr>
                        <w:rFonts w:ascii="Cambria Math" w:hAnsi="Cambria Math"/>
                      </w:rPr>
                      <m:t>k</m:t>
                    </m:r>
                  </m:sub>
                </m:sSub>
              </m:oMath>
            </m:oMathPara>
          </w:p>
        </w:tc>
        <w:tc>
          <w:tcPr>
            <w:tcW w:w="2374" w:type="dxa"/>
          </w:tcPr>
          <w:p w:rsidR="001A5988" w:rsidRDefault="001A5988">
            <w:pPr>
              <w:spacing w:line="360" w:lineRule="auto"/>
              <w:jc w:val="center"/>
              <w:rPr>
                <w:sz w:val="28"/>
                <w:szCs w:val="28"/>
              </w:rPr>
            </w:pPr>
            <m:oMathPara>
              <m:oMathParaPr>
                <m:jc m:val="center"/>
              </m:oMathParaPr>
              <m:oMath>
                <m:sSub>
                  <m:sSubPr>
                    <m:ctrlPr>
                      <w:rPr>
                        <w:rFonts w:ascii="Cambria Math" w:hAnsi="Cambria Math"/>
                      </w:rPr>
                    </m:ctrlPr>
                  </m:sSubPr>
                  <m:e>
                    <m:r>
                      <w:rPr>
                        <w:rFonts w:ascii="Cambria Math" w:hAnsi="Cambria Math"/>
                      </w:rPr>
                      <m:t>t</m:t>
                    </m:r>
                  </m:e>
                  <m:sub>
                    <m:r>
                      <w:rPr>
                        <w:rFonts w:ascii="Cambria Math" w:hAnsi="Cambria Math"/>
                      </w:rPr>
                      <m:t>k</m:t>
                    </m:r>
                  </m:sub>
                </m:sSub>
                <m:r>
                  <w:rPr>
                    <w:rFonts w:ascii="Cambria Math" w:hAnsi="Cambria Math"/>
                  </w:rPr>
                  <m:t>=0</m:t>
                </m:r>
              </m:oMath>
            </m:oMathPara>
          </w:p>
        </w:tc>
      </w:tr>
    </w:tbl>
    <w:p w:rsidR="001A5988" w:rsidRDefault="00204164">
      <w:pPr>
        <w:spacing w:line="360" w:lineRule="auto"/>
        <w:ind w:firstLine="709"/>
        <w:jc w:val="both"/>
        <w:rPr>
          <w:sz w:val="28"/>
          <w:szCs w:val="28"/>
        </w:rPr>
      </w:pPr>
      <w:r>
        <w:rPr>
          <w:sz w:val="28"/>
          <w:szCs w:val="28"/>
        </w:rPr>
        <w:t xml:space="preserve">При этом приросты переменной величины </w:t>
      </w:r>
      <m:oMath>
        <m:r>
          <w:rPr>
            <w:rFonts w:ascii="Cambria Math" w:hAnsi="Cambria Math"/>
          </w:rPr>
          <m:t>A</m:t>
        </m:r>
      </m:oMath>
      <w:r>
        <w:rPr>
          <w:sz w:val="28"/>
          <w:szCs w:val="28"/>
        </w:rPr>
        <w:t xml:space="preserve">за время </w:t>
      </w:r>
      <m:oMath>
        <m:r>
          <w:rPr>
            <w:rFonts w:ascii="Cambria Math" w:hAnsi="Cambria Math"/>
          </w:rPr>
          <m:t>t</m:t>
        </m:r>
      </m:oMath>
      <w:r>
        <w:rPr>
          <w:sz w:val="28"/>
          <w:szCs w:val="28"/>
        </w:rPr>
        <w:t>, можно представить следующим образом:</w:t>
      </w:r>
    </w:p>
    <w:tbl>
      <w:tblPr>
        <w:tblStyle w:val="af9"/>
        <w:tblW w:w="9571" w:type="dxa"/>
        <w:tblLayout w:type="fixed"/>
        <w:tblLook w:val="04A0"/>
      </w:tblPr>
      <w:tblGrid>
        <w:gridCol w:w="3190"/>
        <w:gridCol w:w="3190"/>
        <w:gridCol w:w="3191"/>
      </w:tblGrid>
      <w:tr w:rsidR="001A5988">
        <w:tc>
          <w:tcPr>
            <w:tcW w:w="3190" w:type="dxa"/>
          </w:tcPr>
          <w:p w:rsidR="001A5988" w:rsidRDefault="00204164">
            <w:pPr>
              <w:spacing w:line="360" w:lineRule="auto"/>
              <w:jc w:val="center"/>
              <w:rPr>
                <w:sz w:val="28"/>
                <w:szCs w:val="28"/>
              </w:rPr>
            </w:pPr>
            <w:r>
              <w:rPr>
                <w:rFonts w:eastAsia="Calibri"/>
                <w:sz w:val="28"/>
                <w:szCs w:val="28"/>
                <w:lang w:eastAsia="en-US"/>
              </w:rPr>
              <w:t>Абсолютный прирост</w:t>
            </w:r>
          </w:p>
        </w:tc>
        <w:tc>
          <w:tcPr>
            <w:tcW w:w="3190" w:type="dxa"/>
          </w:tcPr>
          <w:p w:rsidR="001A5988" w:rsidRDefault="00204164">
            <w:pPr>
              <w:spacing w:line="360" w:lineRule="auto"/>
              <w:jc w:val="center"/>
              <w:rPr>
                <w:sz w:val="28"/>
                <w:szCs w:val="28"/>
              </w:rPr>
            </w:pPr>
            <w:r>
              <w:rPr>
                <w:rFonts w:eastAsia="Calibri"/>
                <w:sz w:val="28"/>
                <w:szCs w:val="28"/>
                <w:lang w:eastAsia="en-US"/>
              </w:rPr>
              <w:t>Относительный прирост</w:t>
            </w:r>
          </w:p>
        </w:tc>
        <w:tc>
          <w:tcPr>
            <w:tcW w:w="3191" w:type="dxa"/>
          </w:tcPr>
          <w:p w:rsidR="001A5988" w:rsidRDefault="00204164">
            <w:pPr>
              <w:spacing w:line="360" w:lineRule="auto"/>
              <w:jc w:val="center"/>
              <w:rPr>
                <w:sz w:val="28"/>
                <w:szCs w:val="28"/>
              </w:rPr>
            </w:pPr>
            <w:r>
              <w:rPr>
                <w:rFonts w:eastAsia="Calibri"/>
                <w:sz w:val="28"/>
                <w:szCs w:val="28"/>
                <w:lang w:eastAsia="en-US"/>
              </w:rPr>
              <w:t>Процентный прирост</w:t>
            </w:r>
          </w:p>
        </w:tc>
      </w:tr>
      <w:tr w:rsidR="001A5988">
        <w:tc>
          <w:tcPr>
            <w:tcW w:w="3190" w:type="dxa"/>
          </w:tcPr>
          <w:p w:rsidR="001A5988" w:rsidRDefault="001A5988">
            <w:pPr>
              <w:spacing w:line="360" w:lineRule="auto"/>
              <w:jc w:val="center"/>
              <w:rPr>
                <w:sz w:val="28"/>
                <w:szCs w:val="28"/>
              </w:rPr>
            </w:pPr>
            <m:oMathPara>
              <m:oMathParaPr>
                <m:jc m:val="center"/>
              </m:oMathParaPr>
              <m:oMath>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oMath>
            </m:oMathPara>
          </w:p>
        </w:tc>
        <w:tc>
          <w:tcPr>
            <w:tcW w:w="3190" w:type="dxa"/>
          </w:tcPr>
          <w:p w:rsidR="001A5988" w:rsidRDefault="001A5988">
            <w:pPr>
              <w:spacing w:line="360" w:lineRule="auto"/>
              <w:jc w:val="center"/>
              <w:rPr>
                <w:sz w:val="28"/>
                <w:szCs w:val="28"/>
              </w:rPr>
            </w:pPr>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um>
                  <m:den>
                    <m:sSub>
                      <m:sSubPr>
                        <m:ctrlPr>
                          <w:rPr>
                            <w:rFonts w:ascii="Cambria Math" w:hAnsi="Cambria Math"/>
                          </w:rPr>
                        </m:ctrlPr>
                      </m:sSubPr>
                      <m:e>
                        <m:r>
                          <w:rPr>
                            <w:rFonts w:ascii="Cambria Math" w:hAnsi="Cambria Math"/>
                          </w:rPr>
                          <m:t>A</m:t>
                        </m:r>
                      </m:e>
                      <m:sub>
                        <m:r>
                          <w:rPr>
                            <w:rFonts w:ascii="Cambria Math" w:hAnsi="Cambria Math"/>
                          </w:rPr>
                          <m:t>0</m:t>
                        </m:r>
                      </m:sub>
                    </m:sSub>
                  </m:den>
                </m:f>
              </m:oMath>
            </m:oMathPara>
          </w:p>
        </w:tc>
        <w:tc>
          <w:tcPr>
            <w:tcW w:w="3191" w:type="dxa"/>
          </w:tcPr>
          <w:p w:rsidR="001A5988" w:rsidRDefault="001A5988">
            <w:pPr>
              <w:spacing w:line="360" w:lineRule="auto"/>
              <w:ind w:firstLine="709"/>
              <w:jc w:val="center"/>
              <w:rPr>
                <w:sz w:val="28"/>
                <w:szCs w:val="28"/>
              </w:rPr>
            </w:pPr>
            <m:oMath>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um>
                <m:den>
                  <m:sSub>
                    <m:sSubPr>
                      <m:ctrlPr>
                        <w:rPr>
                          <w:rFonts w:ascii="Cambria Math" w:hAnsi="Cambria Math"/>
                        </w:rPr>
                      </m:ctrlPr>
                    </m:sSubPr>
                    <m:e>
                      <m:r>
                        <w:rPr>
                          <w:rFonts w:ascii="Cambria Math" w:hAnsi="Cambria Math"/>
                        </w:rPr>
                        <m:t>A</m:t>
                      </m:r>
                    </m:e>
                    <m:sub>
                      <m:r>
                        <w:rPr>
                          <w:rFonts w:ascii="Cambria Math" w:hAnsi="Cambria Math"/>
                        </w:rPr>
                        <m:t>0</m:t>
                      </m:r>
                    </m:sub>
                  </m:sSub>
                </m:den>
              </m:f>
              <m:r>
                <w:rPr>
                  <w:rFonts w:ascii="Cambria Math" w:hAnsi="Cambria Math"/>
                </w:rPr>
                <m:t>∙</m:t>
              </m:r>
            </m:oMath>
            <w:r w:rsidR="00204164">
              <w:rPr>
                <w:rFonts w:ascii="Calibri" w:eastAsia="font291" w:hAnsi="Calibri"/>
                <w:sz w:val="28"/>
                <w:szCs w:val="28"/>
                <w:lang w:eastAsia="en-US"/>
              </w:rPr>
              <w:t>100%.</w:t>
            </w:r>
          </w:p>
        </w:tc>
      </w:tr>
    </w:tbl>
    <w:p w:rsidR="001A5988" w:rsidRDefault="00204164">
      <w:pPr>
        <w:spacing w:line="360" w:lineRule="auto"/>
        <w:ind w:firstLine="709"/>
        <w:jc w:val="both"/>
        <w:rPr>
          <w:sz w:val="28"/>
          <w:szCs w:val="28"/>
        </w:rPr>
      </w:pPr>
      <w:r>
        <w:rPr>
          <w:sz w:val="28"/>
          <w:szCs w:val="28"/>
        </w:rPr>
        <w:t>Также существует формула сложных процентов:</w:t>
      </w:r>
    </w:p>
    <w:p w:rsidR="001A5988" w:rsidRDefault="00204164">
      <w:pPr>
        <w:spacing w:line="360" w:lineRule="auto"/>
        <w:ind w:firstLine="709"/>
        <w:jc w:val="center"/>
        <w:rPr>
          <w:sz w:val="28"/>
          <w:szCs w:val="28"/>
        </w:rPr>
      </w:pPr>
      <w:r>
        <w:rPr>
          <w:sz w:val="28"/>
          <w:szCs w:val="28"/>
        </w:rPr>
        <w:t>.</w:t>
      </w:r>
      <m:oMath>
        <m:sSub>
          <m:sSubPr>
            <m:ctrlPr>
              <w:rPr>
                <w:rFonts w:ascii="Cambria Math" w:hAnsi="Cambria Math"/>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d>
          <m:dPr>
            <m:ctrlPr>
              <w:rPr>
                <w:rFonts w:ascii="Cambria Math" w:hAnsi="Cambria Math"/>
              </w:rPr>
            </m:ctrlPr>
          </m:dPr>
          <m:e>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1</m:t>
                    </m:r>
                  </m:sub>
                </m:sSub>
              </m:num>
              <m:den>
                <m:r>
                  <w:rPr>
                    <w:rFonts w:ascii="Cambria Math" w:hAnsi="Cambria Math"/>
                  </w:rPr>
                  <m:t>100</m:t>
                </m:r>
              </m:den>
            </m:f>
          </m:e>
        </m:d>
        <m:r>
          <w:rPr>
            <w:rFonts w:ascii="Cambria Math" w:hAnsi="Cambria Math"/>
          </w:rPr>
          <m:t>∙</m:t>
        </m:r>
        <m:d>
          <m:dPr>
            <m:ctrlPr>
              <w:rPr>
                <w:rFonts w:ascii="Cambria Math" w:hAnsi="Cambria Math"/>
              </w:rPr>
            </m:ctrlPr>
          </m:dPr>
          <m:e>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2</m:t>
                    </m:r>
                  </m:sub>
                </m:sSub>
              </m:num>
              <m:den>
                <m:r>
                  <w:rPr>
                    <w:rFonts w:ascii="Cambria Math" w:hAnsi="Cambria Math"/>
                  </w:rPr>
                  <m:t>100</m:t>
                </m:r>
              </m:den>
            </m:f>
          </m:e>
        </m:d>
        <m:r>
          <w:rPr>
            <w:rFonts w:ascii="Cambria Math" w:hAnsi="Cambria Math"/>
          </w:rPr>
          <m:t>∙…∙</m:t>
        </m:r>
        <m:d>
          <m:dPr>
            <m:ctrlPr>
              <w:rPr>
                <w:rFonts w:ascii="Cambria Math" w:hAnsi="Cambria Math"/>
              </w:rPr>
            </m:ctrlPr>
          </m:dPr>
          <m:e>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m:t>
                    </m:r>
                  </m:sub>
                </m:sSub>
              </m:num>
              <m:den>
                <m:r>
                  <w:rPr>
                    <w:rFonts w:ascii="Cambria Math" w:hAnsi="Cambria Math"/>
                  </w:rPr>
                  <m:t>100</m:t>
                </m:r>
              </m:den>
            </m:f>
          </m:e>
        </m:d>
      </m:oMath>
    </w:p>
    <w:p w:rsidR="001A5988" w:rsidRDefault="00204164">
      <w:pPr>
        <w:pStyle w:val="af3"/>
        <w:spacing w:line="360" w:lineRule="auto"/>
        <w:ind w:left="1069" w:firstLine="0"/>
        <w:rPr>
          <w:i/>
          <w:szCs w:val="28"/>
        </w:rPr>
      </w:pPr>
      <w:r>
        <w:rPr>
          <w:i/>
          <w:szCs w:val="28"/>
        </w:rPr>
        <w:t>Задачи на концентрацию и процентное содержание.</w:t>
      </w:r>
    </w:p>
    <w:p w:rsidR="001A5988" w:rsidRDefault="00204164">
      <w:pPr>
        <w:spacing w:line="360" w:lineRule="auto"/>
        <w:ind w:firstLine="709"/>
        <w:jc w:val="both"/>
        <w:rPr>
          <w:sz w:val="28"/>
          <w:szCs w:val="28"/>
        </w:rPr>
      </w:pPr>
      <w:r>
        <w:rPr>
          <w:sz w:val="28"/>
          <w:szCs w:val="28"/>
        </w:rPr>
        <w:t>Решение задач на концентрацию и процентное содержание основано на использовании следующих понятий и формул. О</w:t>
      </w:r>
      <w:r>
        <w:rPr>
          <w:sz w:val="28"/>
          <w:szCs w:val="28"/>
        </w:rPr>
        <w:t>сновные допущения:</w:t>
      </w:r>
    </w:p>
    <w:p w:rsidR="001A5988" w:rsidRDefault="00204164">
      <w:pPr>
        <w:spacing w:line="360" w:lineRule="auto"/>
        <w:ind w:firstLine="709"/>
        <w:jc w:val="both"/>
        <w:rPr>
          <w:sz w:val="28"/>
          <w:szCs w:val="28"/>
        </w:rPr>
      </w:pPr>
      <w:r>
        <w:rPr>
          <w:sz w:val="28"/>
          <w:szCs w:val="28"/>
        </w:rPr>
        <w:t>Все растворы сплава и смеси считаются однородными.</w:t>
      </w:r>
    </w:p>
    <w:p w:rsidR="001A5988" w:rsidRDefault="00204164">
      <w:pPr>
        <w:spacing w:line="360" w:lineRule="auto"/>
        <w:ind w:firstLine="709"/>
        <w:jc w:val="both"/>
        <w:rPr>
          <w:sz w:val="28"/>
          <w:szCs w:val="28"/>
        </w:rPr>
      </w:pPr>
      <w:r>
        <w:rPr>
          <w:sz w:val="28"/>
          <w:szCs w:val="28"/>
        </w:rPr>
        <w:t xml:space="preserve">При составе смеси из компонентов с объемами: </w:t>
      </w:r>
      <m:oMath>
        <m:sSub>
          <m:sSubPr>
            <m:ctrlPr>
              <w:rPr>
                <w:rFonts w:ascii="Cambria Math" w:hAnsi="Cambria Math"/>
              </w:rPr>
            </m:ctrlPr>
          </m:sSubPr>
          <m:e>
            <m:r>
              <w:rPr>
                <w:rFonts w:ascii="Cambria Math" w:hAnsi="Cambria Math"/>
              </w:rPr>
              <m:t>V</m:t>
            </m:r>
          </m:e>
          <m:sub>
            <m:r>
              <w:rPr>
                <w:rFonts w:ascii="Cambria Math" w:hAnsi="Cambria Math"/>
              </w:rPr>
              <m:t>1</m:t>
            </m:r>
          </m:sub>
        </m:sSub>
        <m:sSub>
          <m:sSubPr>
            <m:ctrlPr>
              <w:rPr>
                <w:rFonts w:ascii="Cambria Math" w:hAnsi="Cambria Math"/>
              </w:rPr>
            </m:ctrlPr>
          </m:sSubPr>
          <m:e>
            <m:r>
              <w:rPr>
                <w:rFonts w:ascii="Cambria Math" w:hAnsi="Cambria Math"/>
              </w:rPr>
              <m:t>,V</m:t>
            </m:r>
          </m:e>
          <m:sub>
            <m:r>
              <w:rPr>
                <w:rFonts w:ascii="Cambria Math" w:hAnsi="Cambria Math"/>
              </w:rPr>
              <m:t>2</m:t>
            </m:r>
          </m:sub>
        </m:sSub>
        <m:sSub>
          <m:sSubPr>
            <m:ctrlPr>
              <w:rPr>
                <w:rFonts w:ascii="Cambria Math" w:hAnsi="Cambria Math"/>
              </w:rPr>
            </m:ctrlPr>
          </m:sSubPr>
          <m:e>
            <m:r>
              <w:rPr>
                <w:rFonts w:ascii="Cambria Math" w:hAnsi="Cambria Math"/>
              </w:rPr>
              <m:t>,…,V</m:t>
            </m:r>
          </m:e>
          <m:sub>
            <m:r>
              <w:rPr>
                <w:rFonts w:ascii="Cambria Math" w:hAnsi="Cambria Math"/>
              </w:rPr>
              <m:t>k</m:t>
            </m:r>
          </m:sub>
        </m:sSub>
      </m:oMath>
      <w:r>
        <w:rPr>
          <w:sz w:val="28"/>
          <w:szCs w:val="28"/>
        </w:rPr>
        <w:t xml:space="preserve">, считаем, что объем смеси равен:  </w:t>
      </w:r>
      <m:oMath>
        <m:sSub>
          <m:sSubPr>
            <m:ctrlPr>
              <w:rPr>
                <w:rFonts w:ascii="Cambria Math" w:hAnsi="Cambria Math"/>
              </w:rPr>
            </m:ctrlPr>
          </m:sSubPr>
          <m:e>
            <m:sSub>
              <m:sSubPr>
                <m:ctrlPr>
                  <w:rPr>
                    <w:rFonts w:ascii="Cambria Math" w:hAnsi="Cambria Math"/>
                  </w:rPr>
                </m:ctrlPr>
              </m:sSubPr>
              <m:e>
                <m:r>
                  <w:rPr>
                    <w:rFonts w:ascii="Cambria Math" w:hAnsi="Cambria Math"/>
                  </w:rPr>
                  <m:t>V</m:t>
                </m:r>
              </m:e>
              <m:sub>
                <m:r>
                  <w:rPr>
                    <w:rFonts w:ascii="Cambria Math" w:hAnsi="Cambria Math"/>
                  </w:rPr>
                  <m:t>0</m:t>
                </m:r>
              </m:sub>
            </m:sSub>
            <m:r>
              <w:rPr>
                <w:rFonts w:ascii="Cambria Math" w:hAnsi="Cambria Math"/>
              </w:rPr>
              <m:t>=V</m:t>
            </m:r>
          </m:e>
          <m:sub>
            <m:r>
              <w:rPr>
                <w:rFonts w:ascii="Cambria Math" w:hAnsi="Cambria Math"/>
              </w:rPr>
              <m:t>1</m:t>
            </m:r>
          </m:sub>
        </m:sSub>
        <m:sSub>
          <m:sSubPr>
            <m:ctrlPr>
              <w:rPr>
                <w:rFonts w:ascii="Cambria Math" w:hAnsi="Cambria Math"/>
              </w:rPr>
            </m:ctrlPr>
          </m:sSubPr>
          <m:e>
            <m:r>
              <w:rPr>
                <w:rFonts w:ascii="Cambria Math" w:hAnsi="Cambria Math"/>
              </w:rPr>
              <m:t>,V</m:t>
            </m:r>
          </m:e>
          <m:sub>
            <m:r>
              <w:rPr>
                <w:rFonts w:ascii="Cambria Math" w:hAnsi="Cambria Math"/>
              </w:rPr>
              <m:t>2</m:t>
            </m:r>
          </m:sub>
        </m:sSub>
        <m:sSub>
          <m:sSubPr>
            <m:ctrlPr>
              <w:rPr>
                <w:rFonts w:ascii="Cambria Math" w:hAnsi="Cambria Math"/>
              </w:rPr>
            </m:ctrlPr>
          </m:sSubPr>
          <m:e>
            <m:r>
              <w:rPr>
                <w:rFonts w:ascii="Cambria Math" w:hAnsi="Cambria Math"/>
              </w:rPr>
              <m:t>,…,V</m:t>
            </m:r>
          </m:e>
          <m:sub>
            <m:r>
              <w:rPr>
                <w:rFonts w:ascii="Cambria Math" w:hAnsi="Cambria Math"/>
              </w:rPr>
              <m:t>k</m:t>
            </m:r>
          </m:sub>
        </m:sSub>
      </m:oMath>
      <w:r>
        <w:rPr>
          <w:sz w:val="28"/>
          <w:szCs w:val="28"/>
        </w:rPr>
        <w:t>.</w:t>
      </w:r>
    </w:p>
    <w:p w:rsidR="001A5988" w:rsidRDefault="00204164">
      <w:pPr>
        <w:spacing w:line="360" w:lineRule="auto"/>
        <w:ind w:firstLine="709"/>
        <w:jc w:val="both"/>
        <w:rPr>
          <w:sz w:val="28"/>
          <w:szCs w:val="28"/>
        </w:rPr>
      </w:pPr>
      <w:r>
        <w:rPr>
          <w:sz w:val="28"/>
          <w:szCs w:val="28"/>
        </w:rPr>
        <w:t xml:space="preserve">При составе сплава или раствора из компонентов с массами  </w:t>
      </w:r>
    </w:p>
    <w:p w:rsidR="001A5988" w:rsidRDefault="001A5988">
      <w:pPr>
        <w:spacing w:line="360" w:lineRule="auto"/>
        <w:ind w:firstLine="709"/>
        <w:jc w:val="center"/>
        <w:rPr>
          <w:sz w:val="28"/>
          <w:szCs w:val="28"/>
        </w:rPr>
      </w:pPr>
      <m:oMath>
        <m:sSub>
          <m:sSubPr>
            <m:ctrlPr>
              <w:rPr>
                <w:rFonts w:ascii="Cambria Math" w:hAnsi="Cambria Math"/>
              </w:rPr>
            </m:ctrlPr>
          </m:sSubPr>
          <m:e>
            <m:r>
              <w:rPr>
                <w:rFonts w:ascii="Cambria Math" w:hAnsi="Cambria Math"/>
              </w:rPr>
              <m:t>m</m:t>
            </m:r>
          </m:e>
          <m:sub>
            <m:r>
              <w:rPr>
                <w:rFonts w:ascii="Cambria Math" w:hAnsi="Cambria Math"/>
              </w:rPr>
              <m:t>1</m:t>
            </m:r>
          </m:sub>
        </m:sSub>
        <m:sSub>
          <m:sSubPr>
            <m:ctrlPr>
              <w:rPr>
                <w:rFonts w:ascii="Cambria Math" w:hAnsi="Cambria Math"/>
              </w:rPr>
            </m:ctrlPr>
          </m:sSubPr>
          <m:e>
            <m:r>
              <w:rPr>
                <w:rFonts w:ascii="Cambria Math" w:hAnsi="Cambria Math"/>
              </w:rPr>
              <m:t>,m</m:t>
            </m:r>
          </m:e>
          <m:sub>
            <m:r>
              <w:rPr>
                <w:rFonts w:ascii="Cambria Math" w:hAnsi="Cambria Math"/>
              </w:rPr>
              <m:t>2</m:t>
            </m:r>
          </m:sub>
        </m:sSub>
        <m:sSub>
          <m:sSubPr>
            <m:ctrlPr>
              <w:rPr>
                <w:rFonts w:ascii="Cambria Math" w:hAnsi="Cambria Math"/>
              </w:rPr>
            </m:ctrlPr>
          </m:sSubPr>
          <m:e>
            <m:r>
              <w:rPr>
                <w:rFonts w:ascii="Cambria Math" w:hAnsi="Cambria Math"/>
              </w:rPr>
              <m:t>,…,m</m:t>
            </m:r>
          </m:e>
          <m:sub>
            <m:r>
              <w:rPr>
                <w:rFonts w:ascii="Cambria Math" w:hAnsi="Cambria Math"/>
              </w:rPr>
              <m:t>k</m:t>
            </m:r>
          </m:sub>
        </m:sSub>
      </m:oMath>
      <w:r w:rsidR="00204164">
        <w:rPr>
          <w:sz w:val="28"/>
          <w:szCs w:val="28"/>
        </w:rPr>
        <w:t xml:space="preserve">, </w:t>
      </w:r>
    </w:p>
    <w:p w:rsidR="001A5988" w:rsidRDefault="00204164">
      <w:pPr>
        <w:spacing w:line="360" w:lineRule="auto"/>
        <w:ind w:firstLine="709"/>
        <w:jc w:val="center"/>
        <w:rPr>
          <w:sz w:val="28"/>
          <w:szCs w:val="28"/>
        </w:rPr>
      </w:pPr>
      <w:r>
        <w:rPr>
          <w:sz w:val="28"/>
          <w:szCs w:val="28"/>
        </w:rPr>
        <w:t>считаем, что масса полученного сплава или раствора равна</w:t>
      </w:r>
    </w:p>
    <w:p w:rsidR="001A5988" w:rsidRDefault="001A5988">
      <w:pPr>
        <w:spacing w:line="360" w:lineRule="auto"/>
        <w:ind w:firstLine="709"/>
        <w:jc w:val="center"/>
        <w:rPr>
          <w:sz w:val="28"/>
          <w:szCs w:val="28"/>
        </w:rPr>
      </w:pPr>
      <m:oMath>
        <m:sSub>
          <m:sSubPr>
            <m:ctrlPr>
              <w:rPr>
                <w:rFonts w:ascii="Cambria Math" w:hAnsi="Cambria Math"/>
              </w:rPr>
            </m:ctrlPr>
          </m:sSubPr>
          <m:e>
            <m:sSub>
              <m:sSubPr>
                <m:ctrlPr>
                  <w:rPr>
                    <w:rFonts w:ascii="Cambria Math" w:hAnsi="Cambria Math"/>
                  </w:rPr>
                </m:ctrlPr>
              </m:sSubPr>
              <m:e>
                <m:r>
                  <w:rPr>
                    <w:rFonts w:ascii="Cambria Math" w:hAnsi="Cambria Math"/>
                  </w:rPr>
                  <m:t>m</m:t>
                </m:r>
              </m:e>
              <m:sub>
                <m:r>
                  <w:rPr>
                    <w:rFonts w:ascii="Cambria Math" w:hAnsi="Cambria Math"/>
                  </w:rPr>
                  <m:t>0</m:t>
                </m:r>
              </m:sub>
            </m:sSub>
            <m:r>
              <w:rPr>
                <w:rFonts w:ascii="Cambria Math" w:hAnsi="Cambria Math"/>
              </w:rPr>
              <m:t>=m</m:t>
            </m:r>
          </m:e>
          <m:sub>
            <m:r>
              <w:rPr>
                <w:rFonts w:ascii="Cambria Math" w:hAnsi="Cambria Math"/>
              </w:rPr>
              <m:t>1</m:t>
            </m:r>
          </m:sub>
        </m:sSub>
        <m:sSub>
          <m:sSubPr>
            <m:ctrlPr>
              <w:rPr>
                <w:rFonts w:ascii="Cambria Math" w:hAnsi="Cambria Math"/>
              </w:rPr>
            </m:ctrlPr>
          </m:sSubPr>
          <m:e>
            <m:r>
              <w:rPr>
                <w:rFonts w:ascii="Cambria Math" w:hAnsi="Cambria Math"/>
              </w:rPr>
              <m:t>,m</m:t>
            </m:r>
          </m:e>
          <m:sub>
            <m:r>
              <w:rPr>
                <w:rFonts w:ascii="Cambria Math" w:hAnsi="Cambria Math"/>
              </w:rPr>
              <m:t>2</m:t>
            </m:r>
          </m:sub>
        </m:sSub>
        <m:sSub>
          <m:sSubPr>
            <m:ctrlPr>
              <w:rPr>
                <w:rFonts w:ascii="Cambria Math" w:hAnsi="Cambria Math"/>
              </w:rPr>
            </m:ctrlPr>
          </m:sSubPr>
          <m:e>
            <m:r>
              <w:rPr>
                <w:rFonts w:ascii="Cambria Math" w:hAnsi="Cambria Math"/>
              </w:rPr>
              <m:t>,…,m</m:t>
            </m:r>
          </m:e>
          <m:sub>
            <m:r>
              <w:rPr>
                <w:rFonts w:ascii="Cambria Math" w:hAnsi="Cambria Math"/>
              </w:rPr>
              <m:t>k</m:t>
            </m:r>
          </m:sub>
        </m:sSub>
      </m:oMath>
      <w:r w:rsidR="00204164">
        <w:rPr>
          <w:sz w:val="28"/>
          <w:szCs w:val="28"/>
        </w:rPr>
        <w:t xml:space="preserve">, </w:t>
      </w:r>
    </w:p>
    <w:p w:rsidR="001A5988" w:rsidRDefault="00204164">
      <w:pPr>
        <w:spacing w:line="360" w:lineRule="auto"/>
        <w:ind w:firstLine="709"/>
        <w:jc w:val="both"/>
        <w:rPr>
          <w:sz w:val="28"/>
          <w:szCs w:val="28"/>
        </w:rPr>
      </w:pPr>
      <w:r>
        <w:rPr>
          <w:sz w:val="28"/>
          <w:szCs w:val="28"/>
        </w:rPr>
        <w:t xml:space="preserve">Концентрация компонентов в смеси </w:t>
      </w:r>
      <m:oMath>
        <m:sSub>
          <m:sSubPr>
            <m:ctrlPr>
              <w:rPr>
                <w:rFonts w:ascii="Cambria Math" w:hAnsi="Cambria Math"/>
              </w:rPr>
            </m:ctrlPr>
          </m:sSubPr>
          <m:e>
            <m:r>
              <w:rPr>
                <w:rFonts w:ascii="Cambria Math" w:hAnsi="Cambria Math"/>
              </w:rPr>
              <m:t>C</m:t>
            </m:r>
          </m:e>
          <m:sub>
            <m:r>
              <w:rPr>
                <w:rFonts w:ascii="Cambria Math" w:hAnsi="Cambria Math"/>
              </w:rPr>
              <m:t>k</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k</m:t>
                </m:r>
              </m:sub>
            </m:sSub>
          </m:num>
          <m:den>
            <m:sSub>
              <m:sSubPr>
                <m:ctrlPr>
                  <w:rPr>
                    <w:rFonts w:ascii="Cambria Math" w:hAnsi="Cambria Math"/>
                  </w:rPr>
                </m:ctrlPr>
              </m:sSubPr>
              <m:e>
                <m:r>
                  <w:rPr>
                    <w:rFonts w:ascii="Cambria Math" w:hAnsi="Cambria Math"/>
                  </w:rPr>
                  <m:t>V</m:t>
                </m:r>
              </m:e>
              <m:sub>
                <m:r>
                  <w:rPr>
                    <w:rFonts w:ascii="Cambria Math" w:hAnsi="Cambria Math"/>
                  </w:rPr>
                  <m:t>0</m:t>
                </m:r>
              </m:sub>
            </m:sSub>
          </m:den>
        </m:f>
      </m:oMath>
      <w:r>
        <w:rPr>
          <w:sz w:val="28"/>
          <w:szCs w:val="28"/>
        </w:rPr>
        <w:t xml:space="preserve"> , где </w:t>
      </w:r>
    </w:p>
    <w:p w:rsidR="001A5988" w:rsidRDefault="001A5988">
      <w:pPr>
        <w:spacing w:line="360" w:lineRule="auto"/>
        <w:ind w:firstLine="709"/>
        <w:jc w:val="both"/>
        <w:rPr>
          <w:sz w:val="28"/>
          <w:szCs w:val="28"/>
        </w:rPr>
      </w:pPr>
      <m:oMath>
        <m:sSub>
          <m:sSubPr>
            <m:ctrlPr>
              <w:rPr>
                <w:rFonts w:ascii="Cambria Math" w:hAnsi="Cambria Math"/>
              </w:rPr>
            </m:ctrlPr>
          </m:sSubPr>
          <m:e>
            <m:r>
              <w:rPr>
                <w:rFonts w:ascii="Cambria Math" w:hAnsi="Cambria Math"/>
              </w:rPr>
              <m:t>V</m:t>
            </m:r>
          </m:e>
          <m:sub>
            <m:r>
              <w:rPr>
                <w:rFonts w:ascii="Cambria Math" w:hAnsi="Cambria Math"/>
              </w:rPr>
              <m:t>k</m:t>
            </m:r>
          </m:sub>
        </m:sSub>
      </m:oMath>
      <w:r w:rsidR="00204164">
        <w:rPr>
          <w:sz w:val="28"/>
          <w:szCs w:val="28"/>
        </w:rPr>
        <w:t xml:space="preserve"> – объем чистого компонента, </w:t>
      </w:r>
      <m:oMath>
        <m:sSub>
          <m:sSubPr>
            <m:ctrlPr>
              <w:rPr>
                <w:rFonts w:ascii="Cambria Math" w:hAnsi="Cambria Math"/>
              </w:rPr>
            </m:ctrlPr>
          </m:sSubPr>
          <m:e>
            <m:r>
              <w:rPr>
                <w:rFonts w:ascii="Cambria Math" w:hAnsi="Cambria Math"/>
              </w:rPr>
              <m:t>V</m:t>
            </m:r>
          </m:e>
          <m:sub>
            <m:r>
              <w:rPr>
                <w:rFonts w:ascii="Cambria Math" w:hAnsi="Cambria Math"/>
              </w:rPr>
              <m:t>0</m:t>
            </m:r>
          </m:sub>
        </m:sSub>
      </m:oMath>
      <w:r w:rsidR="00204164">
        <w:rPr>
          <w:sz w:val="28"/>
          <w:szCs w:val="28"/>
        </w:rPr>
        <w:t xml:space="preserve"> – объем смеси </w:t>
      </w:r>
      <m:oMath>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k</m:t>
            </m:r>
          </m:sub>
        </m:sSub>
        <m:r>
          <w:rPr>
            <w:rFonts w:ascii="Cambria Math" w:hAnsi="Cambria Math"/>
          </w:rPr>
          <m:t>=1</m:t>
        </m:r>
      </m:oMath>
      <w:r w:rsidR="00204164">
        <w:rPr>
          <w:sz w:val="28"/>
          <w:szCs w:val="28"/>
        </w:rPr>
        <w:t>.</w:t>
      </w:r>
    </w:p>
    <w:p w:rsidR="001A5988" w:rsidRDefault="00204164">
      <w:pPr>
        <w:spacing w:line="360" w:lineRule="auto"/>
        <w:ind w:firstLine="709"/>
        <w:jc w:val="both"/>
        <w:rPr>
          <w:sz w:val="28"/>
          <w:szCs w:val="28"/>
        </w:rPr>
      </w:pPr>
      <w:r>
        <w:rPr>
          <w:sz w:val="28"/>
          <w:szCs w:val="28"/>
        </w:rPr>
        <w:t xml:space="preserve">Процентное содержание компонентов смеси </w:t>
      </w:r>
    </w:p>
    <w:p w:rsidR="001A5988" w:rsidRDefault="001A5988">
      <w:pPr>
        <w:spacing w:line="360" w:lineRule="auto"/>
        <w:ind w:firstLine="709"/>
        <w:jc w:val="center"/>
        <w:rPr>
          <w:sz w:val="28"/>
          <w:szCs w:val="28"/>
        </w:rPr>
      </w:pPr>
      <m:oMath>
        <m:sSub>
          <m:sSubPr>
            <m:ctrlPr>
              <w:rPr>
                <w:rFonts w:ascii="Cambria Math" w:hAnsi="Cambria Math"/>
              </w:rPr>
            </m:ctrlPr>
          </m:sSubPr>
          <m:e>
            <m:r>
              <w:rPr>
                <w:rFonts w:ascii="Cambria Math" w:hAnsi="Cambria Math"/>
              </w:rPr>
              <m:t>P</m:t>
            </m:r>
          </m:e>
          <m:sub>
            <m:r>
              <w:rPr>
                <w:rFonts w:ascii="Cambria Math" w:hAnsi="Cambria Math"/>
              </w:rPr>
              <m:t>k</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k</m:t>
            </m:r>
          </m:sub>
        </m:sSub>
        <m:r>
          <w:rPr>
            <w:rFonts w:ascii="Cambria Math" w:hAnsi="Cambria Math"/>
          </w:rPr>
          <m:t>∙</m:t>
        </m:r>
        <m:r>
          <w:rPr>
            <w:rFonts w:ascii="Cambria Math" w:hAnsi="Cambria Math"/>
          </w:rPr>
          <m:t>100</m:t>
        </m:r>
        <m:r>
          <m:rPr>
            <m:lit/>
            <m:nor/>
          </m:rPr>
          <w:rPr>
            <w:rFonts w:ascii="Cambria Math" w:hAnsi="Cambria Math"/>
          </w:rPr>
          <m:t>%</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k</m:t>
                </m:r>
              </m:sub>
            </m:sSub>
          </m:num>
          <m:den>
            <m:sSub>
              <m:sSubPr>
                <m:ctrlPr>
                  <w:rPr>
                    <w:rFonts w:ascii="Cambria Math" w:hAnsi="Cambria Math"/>
                  </w:rPr>
                </m:ctrlPr>
              </m:sSubPr>
              <m:e>
                <m:r>
                  <w:rPr>
                    <w:rFonts w:ascii="Cambria Math" w:hAnsi="Cambria Math"/>
                  </w:rPr>
                  <m:t>V</m:t>
                </m:r>
              </m:e>
              <m:sub>
                <m:r>
                  <w:rPr>
                    <w:rFonts w:ascii="Cambria Math" w:hAnsi="Cambria Math"/>
                  </w:rPr>
                  <m:t>0</m:t>
                </m:r>
              </m:sub>
            </m:sSub>
          </m:den>
        </m:f>
        <m:r>
          <w:rPr>
            <w:rFonts w:ascii="Cambria Math" w:hAnsi="Cambria Math"/>
          </w:rPr>
          <m:t>∙100</m:t>
        </m:r>
        <m:r>
          <m:rPr>
            <m:lit/>
            <m:nor/>
          </m:rPr>
          <w:rPr>
            <w:rFonts w:ascii="Cambria Math" w:hAnsi="Cambria Math"/>
          </w:rPr>
          <m:t>%</m:t>
        </m:r>
      </m:oMath>
      <w:r w:rsidR="00204164">
        <w:rPr>
          <w:sz w:val="28"/>
          <w:szCs w:val="28"/>
        </w:rPr>
        <w:t>.</w:t>
      </w:r>
    </w:p>
    <w:p w:rsidR="001A5988" w:rsidRDefault="00204164">
      <w:pPr>
        <w:spacing w:line="360" w:lineRule="auto"/>
        <w:ind w:firstLine="709"/>
        <w:jc w:val="both"/>
        <w:rPr>
          <w:sz w:val="28"/>
          <w:szCs w:val="28"/>
        </w:rPr>
      </w:pPr>
      <w:r>
        <w:rPr>
          <w:sz w:val="28"/>
          <w:szCs w:val="28"/>
        </w:rPr>
        <w:t>При работе со сплавами и растворами речь идет только о процентном с</w:t>
      </w:r>
      <w:r>
        <w:rPr>
          <w:sz w:val="28"/>
          <w:szCs w:val="28"/>
        </w:rPr>
        <w:t>о</w:t>
      </w:r>
      <w:r>
        <w:rPr>
          <w:sz w:val="28"/>
          <w:szCs w:val="28"/>
        </w:rPr>
        <w:t xml:space="preserve">держании </w:t>
      </w:r>
    </w:p>
    <w:p w:rsidR="001A5988" w:rsidRDefault="001A5988">
      <w:pPr>
        <w:spacing w:line="360" w:lineRule="auto"/>
        <w:ind w:firstLine="709"/>
        <w:jc w:val="center"/>
        <w:rPr>
          <w:sz w:val="28"/>
          <w:szCs w:val="28"/>
        </w:rPr>
      </w:pPr>
      <m:oMath>
        <m:sSub>
          <m:sSubPr>
            <m:ctrlPr>
              <w:rPr>
                <w:rFonts w:ascii="Cambria Math" w:hAnsi="Cambria Math"/>
              </w:rPr>
            </m:ctrlPr>
          </m:sSubPr>
          <m:e>
            <m:r>
              <w:rPr>
                <w:rFonts w:ascii="Cambria Math" w:hAnsi="Cambria Math"/>
              </w:rPr>
              <m:t>P</m:t>
            </m:r>
          </m:e>
          <m:sub>
            <m:r>
              <w:rPr>
                <w:rFonts w:ascii="Cambria Math" w:hAnsi="Cambria Math"/>
              </w:rPr>
              <m:t>k</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k</m:t>
                </m:r>
              </m:sub>
            </m:sSub>
          </m:num>
          <m:den>
            <m:sSub>
              <m:sSubPr>
                <m:ctrlPr>
                  <w:rPr>
                    <w:rFonts w:ascii="Cambria Math" w:hAnsi="Cambria Math"/>
                  </w:rPr>
                </m:ctrlPr>
              </m:sSubPr>
              <m:e>
                <m:r>
                  <w:rPr>
                    <w:rFonts w:ascii="Cambria Math" w:hAnsi="Cambria Math"/>
                  </w:rPr>
                  <m:t>m</m:t>
                </m:r>
              </m:e>
              <m:sub>
                <m:r>
                  <w:rPr>
                    <w:rFonts w:ascii="Cambria Math" w:hAnsi="Cambria Math"/>
                  </w:rPr>
                  <m:t>0</m:t>
                </m:r>
              </m:sub>
            </m:sSub>
          </m:den>
        </m:f>
        <m:r>
          <w:rPr>
            <w:rFonts w:ascii="Cambria Math" w:hAnsi="Cambria Math"/>
          </w:rPr>
          <m:t>∙100</m:t>
        </m:r>
        <m:r>
          <m:rPr>
            <m:lit/>
            <m:nor/>
          </m:rPr>
          <w:rPr>
            <w:rFonts w:ascii="Cambria Math" w:hAnsi="Cambria Math"/>
          </w:rPr>
          <m:t>%</m:t>
        </m:r>
      </m:oMath>
      <w:r w:rsidR="00204164">
        <w:rPr>
          <w:sz w:val="28"/>
          <w:szCs w:val="28"/>
        </w:rPr>
        <w:t>.</w:t>
      </w:r>
    </w:p>
    <w:p w:rsidR="001A5988" w:rsidRDefault="00204164">
      <w:pPr>
        <w:pStyle w:val="af3"/>
        <w:spacing w:line="360" w:lineRule="auto"/>
        <w:ind w:left="1069" w:firstLine="0"/>
        <w:jc w:val="center"/>
        <w:rPr>
          <w:i/>
          <w:szCs w:val="28"/>
        </w:rPr>
      </w:pPr>
      <w:r>
        <w:rPr>
          <w:i/>
          <w:szCs w:val="28"/>
        </w:rPr>
        <w:t>Задачи на стоимость.</w:t>
      </w:r>
    </w:p>
    <w:p w:rsidR="001A5988" w:rsidRDefault="00204164">
      <w:pPr>
        <w:pStyle w:val="af3"/>
        <w:spacing w:line="360" w:lineRule="auto"/>
        <w:ind w:left="0"/>
        <w:rPr>
          <w:szCs w:val="28"/>
        </w:rPr>
      </w:pPr>
      <w:r>
        <w:rPr>
          <w:szCs w:val="28"/>
        </w:rPr>
        <w:t>В задачах на стоимость используются следующие величины:</w:t>
      </w:r>
    </w:p>
    <w:tbl>
      <w:tblPr>
        <w:tblStyle w:val="af9"/>
        <w:tblW w:w="9571" w:type="dxa"/>
        <w:tblLayout w:type="fixed"/>
        <w:tblLook w:val="04A0"/>
      </w:tblPr>
      <w:tblGrid>
        <w:gridCol w:w="2102"/>
        <w:gridCol w:w="2496"/>
        <w:gridCol w:w="2380"/>
        <w:gridCol w:w="2593"/>
      </w:tblGrid>
      <w:tr w:rsidR="001A5988">
        <w:tc>
          <w:tcPr>
            <w:tcW w:w="2101" w:type="dxa"/>
          </w:tcPr>
          <w:p w:rsidR="001A5988" w:rsidRDefault="00204164">
            <w:pPr>
              <w:spacing w:line="360" w:lineRule="auto"/>
              <w:jc w:val="center"/>
              <w:rPr>
                <w:i/>
                <w:sz w:val="28"/>
                <w:szCs w:val="28"/>
              </w:rPr>
            </w:pPr>
            <w:r>
              <w:rPr>
                <w:rFonts w:eastAsia="Calibri"/>
                <w:i/>
                <w:sz w:val="28"/>
                <w:szCs w:val="28"/>
                <w:lang w:eastAsia="en-US"/>
              </w:rPr>
              <w:t>Наименование величины</w:t>
            </w:r>
          </w:p>
        </w:tc>
        <w:tc>
          <w:tcPr>
            <w:tcW w:w="2496" w:type="dxa"/>
          </w:tcPr>
          <w:p w:rsidR="001A5988" w:rsidRDefault="00204164">
            <w:pPr>
              <w:spacing w:line="360" w:lineRule="auto"/>
              <w:jc w:val="center"/>
              <w:rPr>
                <w:sz w:val="28"/>
                <w:szCs w:val="28"/>
              </w:rPr>
            </w:pPr>
            <w:r>
              <w:rPr>
                <w:rFonts w:eastAsia="Calibri"/>
                <w:sz w:val="28"/>
                <w:szCs w:val="28"/>
                <w:lang w:eastAsia="en-US"/>
              </w:rPr>
              <w:t>Цена</w:t>
            </w:r>
          </w:p>
        </w:tc>
        <w:tc>
          <w:tcPr>
            <w:tcW w:w="2380" w:type="dxa"/>
          </w:tcPr>
          <w:p w:rsidR="001A5988" w:rsidRDefault="00204164">
            <w:pPr>
              <w:spacing w:line="360" w:lineRule="auto"/>
              <w:jc w:val="center"/>
              <w:rPr>
                <w:sz w:val="28"/>
                <w:szCs w:val="28"/>
              </w:rPr>
            </w:pPr>
            <w:r>
              <w:rPr>
                <w:rFonts w:eastAsia="Calibri"/>
                <w:sz w:val="28"/>
                <w:szCs w:val="28"/>
                <w:lang w:eastAsia="en-US"/>
              </w:rPr>
              <w:t>Количество</w:t>
            </w:r>
          </w:p>
        </w:tc>
        <w:tc>
          <w:tcPr>
            <w:tcW w:w="2593" w:type="dxa"/>
          </w:tcPr>
          <w:p w:rsidR="001A5988" w:rsidRDefault="00204164">
            <w:pPr>
              <w:spacing w:line="360" w:lineRule="auto"/>
              <w:jc w:val="center"/>
              <w:rPr>
                <w:sz w:val="28"/>
                <w:szCs w:val="28"/>
              </w:rPr>
            </w:pPr>
            <w:r>
              <w:rPr>
                <w:rFonts w:eastAsia="Calibri"/>
                <w:sz w:val="28"/>
                <w:szCs w:val="28"/>
                <w:lang w:eastAsia="en-US"/>
              </w:rPr>
              <w:t>Стоимость</w:t>
            </w:r>
          </w:p>
        </w:tc>
      </w:tr>
      <w:tr w:rsidR="001A5988">
        <w:tc>
          <w:tcPr>
            <w:tcW w:w="2101" w:type="dxa"/>
          </w:tcPr>
          <w:p w:rsidR="001A5988" w:rsidRDefault="00204164">
            <w:pPr>
              <w:spacing w:line="360" w:lineRule="auto"/>
              <w:jc w:val="center"/>
              <w:rPr>
                <w:i/>
                <w:sz w:val="28"/>
                <w:szCs w:val="28"/>
              </w:rPr>
            </w:pPr>
            <w:r>
              <w:rPr>
                <w:rFonts w:eastAsia="Calibri"/>
                <w:i/>
                <w:sz w:val="28"/>
                <w:szCs w:val="28"/>
                <w:lang w:eastAsia="en-US"/>
              </w:rPr>
              <w:t>Обозначение</w:t>
            </w:r>
          </w:p>
        </w:tc>
        <w:tc>
          <w:tcPr>
            <w:tcW w:w="2496" w:type="dxa"/>
          </w:tcPr>
          <w:p w:rsidR="001A5988" w:rsidRDefault="00204164">
            <w:pPr>
              <w:spacing w:line="360" w:lineRule="auto"/>
              <w:jc w:val="center"/>
              <w:rPr>
                <w:i/>
                <w:sz w:val="28"/>
                <w:szCs w:val="28"/>
              </w:rPr>
            </w:pPr>
            <m:oMathPara>
              <m:oMathParaPr>
                <m:jc m:val="center"/>
              </m:oMathParaPr>
              <m:oMath>
                <m:r>
                  <w:rPr>
                    <w:rFonts w:ascii="Cambria Math" w:hAnsi="Cambria Math"/>
                  </w:rPr>
                  <m:t>Ц</m:t>
                </m:r>
              </m:oMath>
            </m:oMathPara>
          </w:p>
        </w:tc>
        <w:tc>
          <w:tcPr>
            <w:tcW w:w="2380" w:type="dxa"/>
          </w:tcPr>
          <w:p w:rsidR="001A5988" w:rsidRDefault="00204164">
            <w:pPr>
              <w:spacing w:line="360" w:lineRule="auto"/>
              <w:jc w:val="center"/>
              <w:rPr>
                <w:sz w:val="28"/>
                <w:szCs w:val="28"/>
              </w:rPr>
            </w:pPr>
            <m:oMathPara>
              <m:oMathParaPr>
                <m:jc m:val="center"/>
              </m:oMathParaPr>
              <m:oMath>
                <m:r>
                  <w:rPr>
                    <w:rFonts w:ascii="Cambria Math" w:hAnsi="Cambria Math"/>
                  </w:rPr>
                  <m:t>m</m:t>
                </m:r>
              </m:oMath>
            </m:oMathPara>
          </w:p>
        </w:tc>
        <w:tc>
          <w:tcPr>
            <w:tcW w:w="2593" w:type="dxa"/>
          </w:tcPr>
          <w:p w:rsidR="001A5988" w:rsidRDefault="001A5988">
            <w:pPr>
              <w:spacing w:line="360" w:lineRule="auto"/>
              <w:jc w:val="center"/>
              <w:rPr>
                <w:sz w:val="28"/>
                <w:szCs w:val="28"/>
              </w:rPr>
            </w:pPr>
            <m:oMathPara>
              <m:oMathParaPr>
                <m:jc m:val="center"/>
              </m:oMathParaPr>
              <m:oMath>
                <m:sSub>
                  <m:sSubPr>
                    <m:ctrlPr>
                      <w:rPr>
                        <w:rFonts w:ascii="Cambria Math" w:hAnsi="Cambria Math"/>
                      </w:rPr>
                    </m:ctrlPr>
                  </m:sSubPr>
                  <m:e>
                    <m:r>
                      <w:rPr>
                        <w:rFonts w:ascii="Cambria Math" w:hAnsi="Cambria Math"/>
                      </w:rPr>
                      <m:t>C</m:t>
                    </m:r>
                  </m:e>
                  <m:sub>
                    <m:r>
                      <w:rPr>
                        <w:rFonts w:ascii="Cambria Math" w:hAnsi="Cambria Math"/>
                      </w:rPr>
                      <m:t>T</m:t>
                    </m:r>
                  </m:sub>
                </m:sSub>
              </m:oMath>
            </m:oMathPara>
          </w:p>
        </w:tc>
      </w:tr>
      <w:tr w:rsidR="001A5988">
        <w:tc>
          <w:tcPr>
            <w:tcW w:w="2101" w:type="dxa"/>
          </w:tcPr>
          <w:p w:rsidR="001A5988" w:rsidRDefault="00204164">
            <w:pPr>
              <w:spacing w:line="360" w:lineRule="auto"/>
              <w:jc w:val="center"/>
              <w:rPr>
                <w:i/>
                <w:sz w:val="28"/>
                <w:szCs w:val="28"/>
              </w:rPr>
            </w:pPr>
            <w:r>
              <w:rPr>
                <w:rFonts w:eastAsia="Calibri"/>
                <w:i/>
                <w:sz w:val="28"/>
                <w:szCs w:val="28"/>
                <w:lang w:eastAsia="en-US"/>
              </w:rPr>
              <w:t>Взаимосвязь величин</w:t>
            </w:r>
          </w:p>
        </w:tc>
        <w:tc>
          <w:tcPr>
            <w:tcW w:w="2496" w:type="dxa"/>
          </w:tcPr>
          <w:p w:rsidR="001A5988" w:rsidRDefault="00204164">
            <w:pPr>
              <w:spacing w:line="360" w:lineRule="auto"/>
              <w:jc w:val="center"/>
              <w:rPr>
                <w:sz w:val="28"/>
                <w:szCs w:val="28"/>
              </w:rPr>
            </w:pPr>
            <m:oMathPara>
              <m:oMathParaPr>
                <m:jc m:val="center"/>
              </m:oMathParaPr>
              <m:oMath>
                <m:r>
                  <w:rPr>
                    <w:rFonts w:ascii="Cambria Math" w:hAnsi="Cambria Math"/>
                  </w:rPr>
                  <m:t>Ц=</m:t>
                </m:r>
                <m:f>
                  <m:fPr>
                    <m:ctrlPr>
                      <w:rPr>
                        <w:rFonts w:ascii="Cambria Math" w:hAnsi="Cambria Math"/>
                      </w:rPr>
                    </m:ctrlPr>
                  </m:fPr>
                  <m:num>
                    <m:sSub>
                      <m:sSubPr>
                        <m:ctrlPr>
                          <w:rPr>
                            <w:rFonts w:ascii="Cambria Math" w:hAnsi="Cambria Math"/>
                          </w:rPr>
                        </m:ctrlPr>
                      </m:sSubPr>
                      <m:e>
                        <m:r>
                          <w:rPr>
                            <w:rFonts w:ascii="Cambria Math" w:hAnsi="Cambria Math"/>
                          </w:rPr>
                          <m:t>С</m:t>
                        </m:r>
                      </m:e>
                      <m:sub>
                        <m:r>
                          <w:rPr>
                            <w:rFonts w:ascii="Cambria Math" w:hAnsi="Cambria Math"/>
                          </w:rPr>
                          <m:t>Т</m:t>
                        </m:r>
                      </m:sub>
                    </m:sSub>
                  </m:num>
                  <m:den>
                    <m:r>
                      <w:rPr>
                        <w:rFonts w:ascii="Cambria Math" w:hAnsi="Cambria Math"/>
                      </w:rPr>
                      <m:t>m</m:t>
                    </m:r>
                  </m:den>
                </m:f>
              </m:oMath>
            </m:oMathPara>
          </w:p>
        </w:tc>
        <w:tc>
          <w:tcPr>
            <w:tcW w:w="2380" w:type="dxa"/>
          </w:tcPr>
          <w:p w:rsidR="001A5988" w:rsidRDefault="00204164">
            <w:pPr>
              <w:spacing w:line="360" w:lineRule="auto"/>
              <w:jc w:val="center"/>
              <w:rPr>
                <w:sz w:val="28"/>
                <w:szCs w:val="28"/>
              </w:rPr>
            </w:pPr>
            <m:oMathPara>
              <m:oMathParaPr>
                <m:jc m:val="center"/>
              </m:oMathParaPr>
              <m:oMath>
                <m:r>
                  <w:rPr>
                    <w:rFonts w:ascii="Cambria Math" w:hAnsi="Cambria Math"/>
                  </w:rPr>
                  <m:t>m</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T</m:t>
                        </m:r>
                      </m:sub>
                    </m:sSub>
                  </m:num>
                  <m:den>
                    <m:r>
                      <w:rPr>
                        <w:rFonts w:ascii="Cambria Math" w:hAnsi="Cambria Math"/>
                      </w:rPr>
                      <m:t>Ц</m:t>
                    </m:r>
                  </m:den>
                </m:f>
              </m:oMath>
            </m:oMathPara>
          </w:p>
        </w:tc>
        <w:tc>
          <w:tcPr>
            <w:tcW w:w="2593" w:type="dxa"/>
          </w:tcPr>
          <w:p w:rsidR="001A5988" w:rsidRDefault="001A5988">
            <w:pPr>
              <w:spacing w:line="360" w:lineRule="auto"/>
              <w:jc w:val="center"/>
              <w:rPr>
                <w:sz w:val="28"/>
                <w:szCs w:val="28"/>
              </w:rPr>
            </w:pPr>
            <m:oMathPara>
              <m:oMathParaPr>
                <m:jc m:val="center"/>
              </m:oMathParaPr>
              <m:oMath>
                <m:sSub>
                  <m:sSubPr>
                    <m:ctrlPr>
                      <w:rPr>
                        <w:rFonts w:ascii="Cambria Math" w:hAnsi="Cambria Math"/>
                      </w:rPr>
                    </m:ctrlPr>
                  </m:sSubPr>
                  <m:e>
                    <m:r>
                      <w:rPr>
                        <w:rFonts w:ascii="Cambria Math" w:hAnsi="Cambria Math"/>
                      </w:rPr>
                      <m:t>С</m:t>
                    </m:r>
                  </m:e>
                  <m:sub>
                    <m:r>
                      <w:rPr>
                        <w:rFonts w:ascii="Cambria Math" w:hAnsi="Cambria Math"/>
                      </w:rPr>
                      <m:t>Т</m:t>
                    </m:r>
                  </m:sub>
                </m:sSub>
                <m:r>
                  <w:rPr>
                    <w:rFonts w:ascii="Cambria Math" w:hAnsi="Cambria Math"/>
                  </w:rPr>
                  <m:t>=</m:t>
                </m:r>
                <m:r>
                  <w:rPr>
                    <w:rFonts w:ascii="Cambria Math" w:hAnsi="Cambria Math"/>
                  </w:rPr>
                  <m:t>m</m:t>
                </m:r>
                <m:r>
                  <w:rPr>
                    <w:rFonts w:ascii="Cambria Math" w:hAnsi="Cambria Math"/>
                  </w:rPr>
                  <m:t>∙Ц</m:t>
                </m:r>
              </m:oMath>
            </m:oMathPara>
          </w:p>
        </w:tc>
      </w:tr>
    </w:tbl>
    <w:p w:rsidR="001A5988" w:rsidRDefault="00204164">
      <w:pPr>
        <w:spacing w:line="360" w:lineRule="auto"/>
        <w:ind w:firstLine="709"/>
        <w:jc w:val="both"/>
        <w:rPr>
          <w:sz w:val="28"/>
          <w:szCs w:val="28"/>
        </w:rPr>
      </w:pPr>
      <w:r>
        <w:rPr>
          <w:sz w:val="28"/>
          <w:szCs w:val="28"/>
        </w:rPr>
        <w:t xml:space="preserve">В нашей диссертации будем рассматривать классификацию задач, очень схожую с классификацией, разработанной </w:t>
      </w:r>
      <w:proofErr w:type="spellStart"/>
      <w:r>
        <w:rPr>
          <w:sz w:val="28"/>
          <w:szCs w:val="28"/>
        </w:rPr>
        <w:t>Цыпкиным</w:t>
      </w:r>
      <w:proofErr w:type="spellEnd"/>
      <w:r>
        <w:rPr>
          <w:sz w:val="28"/>
          <w:szCs w:val="28"/>
        </w:rPr>
        <w:t xml:space="preserve"> А.Г, с небольшими д</w:t>
      </w:r>
      <w:r>
        <w:rPr>
          <w:sz w:val="28"/>
          <w:szCs w:val="28"/>
        </w:rPr>
        <w:t>о</w:t>
      </w:r>
      <w:r>
        <w:rPr>
          <w:sz w:val="28"/>
          <w:szCs w:val="28"/>
        </w:rPr>
        <w:t xml:space="preserve">полнениями: </w:t>
      </w:r>
    </w:p>
    <w:p w:rsidR="001A5988" w:rsidRDefault="00204164">
      <w:pPr>
        <w:pStyle w:val="af3"/>
        <w:spacing w:after="0" w:line="360" w:lineRule="auto"/>
        <w:ind w:left="1069" w:firstLine="0"/>
        <w:rPr>
          <w:i/>
          <w:szCs w:val="28"/>
        </w:rPr>
      </w:pPr>
      <w:r>
        <w:rPr>
          <w:i/>
          <w:szCs w:val="28"/>
        </w:rPr>
        <w:t>Задачи на арифметическую и геометрическую прогрессии</w:t>
      </w:r>
    </w:p>
    <w:p w:rsidR="001A5988" w:rsidRDefault="00204164">
      <w:pPr>
        <w:pStyle w:val="22"/>
        <w:spacing w:before="0" w:after="0" w:line="360" w:lineRule="auto"/>
        <w:ind w:firstLine="709"/>
        <w:jc w:val="both"/>
        <w:rPr>
          <w:sz w:val="28"/>
          <w:szCs w:val="28"/>
        </w:rPr>
      </w:pPr>
      <w:r>
        <w:rPr>
          <w:bCs/>
          <w:sz w:val="28"/>
          <w:szCs w:val="28"/>
          <w:u w:val="single"/>
          <w:lang w:eastAsia="en-US"/>
        </w:rPr>
        <w:t xml:space="preserve">Арифметическая прогрессия </w:t>
      </w:r>
      <w:r>
        <w:rPr>
          <w:sz w:val="28"/>
          <w:szCs w:val="28"/>
          <w:lang w:eastAsia="en-US"/>
        </w:rPr>
        <w:t>– последовательность чисел (</w:t>
      </w:r>
      <w:r>
        <w:rPr>
          <w:bCs/>
          <w:sz w:val="28"/>
          <w:szCs w:val="28"/>
          <w:lang w:eastAsia="en-US"/>
        </w:rPr>
        <w:t xml:space="preserve">членов </w:t>
      </w:r>
      <w:r>
        <w:rPr>
          <w:sz w:val="28"/>
          <w:szCs w:val="28"/>
          <w:lang w:eastAsia="en-US"/>
        </w:rPr>
        <w:t xml:space="preserve">прогрессии), в которой числа, начиная со 2-го, получаются из предыдущего путем добавления к нему </w:t>
      </w:r>
      <w:hyperlink r:id="rId11">
        <w:proofErr w:type="spellStart"/>
        <w:r>
          <w:t>постоянного</w:t>
        </w:r>
      </w:hyperlink>
      <w:r>
        <w:rPr>
          <w:sz w:val="28"/>
          <w:szCs w:val="28"/>
          <w:lang w:eastAsia="en-US"/>
        </w:rPr>
        <w:t>числа</w:t>
      </w:r>
      <w:proofErr w:type="spellEnd"/>
      <w:r>
        <w:rPr>
          <w:sz w:val="28"/>
          <w:szCs w:val="28"/>
          <w:lang w:eastAsia="en-US"/>
        </w:rPr>
        <w:t xml:space="preserve"> </w:t>
      </w:r>
      <m:oMath>
        <m:r>
          <w:rPr>
            <w:rFonts w:ascii="Cambria Math" w:hAnsi="Cambria Math"/>
          </w:rPr>
          <m:t>d</m:t>
        </m:r>
      </m:oMath>
      <w:r>
        <w:rPr>
          <w:sz w:val="28"/>
          <w:szCs w:val="28"/>
          <w:lang w:eastAsia="en-US"/>
        </w:rPr>
        <w:t xml:space="preserve"> (</w:t>
      </w:r>
      <w:r>
        <w:rPr>
          <w:bCs/>
          <w:sz w:val="28"/>
          <w:szCs w:val="28"/>
          <w:lang w:eastAsia="en-US"/>
        </w:rPr>
        <w:t xml:space="preserve">шаг </w:t>
      </w:r>
      <w:r>
        <w:rPr>
          <w:sz w:val="28"/>
          <w:szCs w:val="28"/>
          <w:lang w:eastAsia="en-US"/>
        </w:rPr>
        <w:t>либо р</w:t>
      </w:r>
      <w:r>
        <w:rPr>
          <w:bCs/>
          <w:sz w:val="28"/>
          <w:szCs w:val="28"/>
          <w:lang w:eastAsia="en-US"/>
        </w:rPr>
        <w:t xml:space="preserve">азность </w:t>
      </w:r>
      <w:r>
        <w:rPr>
          <w:sz w:val="28"/>
          <w:szCs w:val="28"/>
          <w:lang w:eastAsia="en-US"/>
        </w:rPr>
        <w:t>прогрессии)</w:t>
      </w:r>
      <w:r>
        <w:rPr>
          <w:sz w:val="28"/>
          <w:szCs w:val="28"/>
        </w:rPr>
        <w:t xml:space="preserve">. </w:t>
      </w:r>
      <m:oMath>
        <m:sSub>
          <m:sSubPr>
            <m:ctrlPr>
              <w:rPr>
                <w:rFonts w:ascii="Cambria Math" w:hAnsi="Cambria Math"/>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n-1</m:t>
            </m:r>
          </m:sub>
        </m:sSub>
        <m:r>
          <w:rPr>
            <w:rFonts w:ascii="Cambria Math" w:hAnsi="Cambria Math"/>
          </w:rPr>
          <m:t>+</m:t>
        </m:r>
        <m:r>
          <w:rPr>
            <w:rFonts w:ascii="Cambria Math" w:hAnsi="Cambria Math"/>
          </w:rPr>
          <m:t>d</m:t>
        </m:r>
      </m:oMath>
      <w:r>
        <w:rPr>
          <w:sz w:val="28"/>
          <w:szCs w:val="28"/>
        </w:rPr>
        <w:t>.</w:t>
      </w:r>
    </w:p>
    <w:p w:rsidR="001A5988" w:rsidRDefault="00204164">
      <w:pPr>
        <w:pStyle w:val="22"/>
        <w:spacing w:before="0" w:after="0" w:line="360" w:lineRule="auto"/>
        <w:ind w:firstLine="709"/>
        <w:jc w:val="both"/>
        <w:rPr>
          <w:i/>
          <w:sz w:val="28"/>
          <w:szCs w:val="28"/>
        </w:rPr>
      </w:pPr>
      <w:r>
        <w:rPr>
          <w:sz w:val="28"/>
          <w:szCs w:val="28"/>
          <w:u w:val="single"/>
        </w:rPr>
        <w:t>Геометрическая прогрессия</w:t>
      </w:r>
      <w:r>
        <w:rPr>
          <w:sz w:val="28"/>
          <w:szCs w:val="28"/>
        </w:rPr>
        <w:t xml:space="preserve"> это </w:t>
      </w:r>
      <w:hyperlink r:id="rId12">
        <w:proofErr w:type="spellStart"/>
        <w:r>
          <w:rPr>
            <w:sz w:val="28"/>
            <w:szCs w:val="28"/>
          </w:rPr>
          <w:t>последовательность</w:t>
        </w:r>
      </w:hyperlink>
      <w:r>
        <w:rPr>
          <w:sz w:val="28"/>
          <w:szCs w:val="28"/>
        </w:rPr>
        <w:t>чисел</w:t>
      </w:r>
      <w:proofErr w:type="spellEnd"/>
      <w:r>
        <w:rPr>
          <w:sz w:val="28"/>
          <w:szCs w:val="28"/>
        </w:rPr>
        <w:t xml:space="preserve"> </w:t>
      </w:r>
      <m:oMath>
        <m:sSub>
          <m:sSubPr>
            <m:ctrlPr>
              <w:rPr>
                <w:rFonts w:ascii="Cambria Math" w:hAnsi="Cambria Math"/>
              </w:rPr>
            </m:ctrlPr>
          </m:sSubPr>
          <m:e>
            <m:r>
              <w:rPr>
                <w:rFonts w:ascii="Cambria Math" w:hAnsi="Cambria Math"/>
              </w:rPr>
              <m:t>b</m:t>
            </m:r>
          </m:e>
          <m:sub>
            <m:r>
              <w:rPr>
                <w:rFonts w:ascii="Cambria Math" w:hAnsi="Cambria Math"/>
              </w:rPr>
              <m:t>1,</m:t>
            </m:r>
          </m:sub>
        </m:sSub>
        <m:sSub>
          <m:sSubPr>
            <m:ctrlPr>
              <w:rPr>
                <w:rFonts w:ascii="Cambria Math" w:hAnsi="Cambria Math"/>
              </w:rPr>
            </m:ctrlPr>
          </m:sSubPr>
          <m:e>
            <m:r>
              <w:rPr>
                <w:rFonts w:ascii="Cambria Math" w:hAnsi="Cambria Math"/>
              </w:rPr>
              <m:t>b</m:t>
            </m:r>
          </m:e>
          <m:sub>
            <m:r>
              <w:rPr>
                <w:rFonts w:ascii="Cambria Math" w:hAnsi="Cambria Math"/>
              </w:rPr>
              <m:t>2</m:t>
            </m:r>
          </m:sub>
        </m:sSub>
        <m:sSub>
          <m:sSubPr>
            <m:ctrlPr>
              <w:rPr>
                <w:rFonts w:ascii="Cambria Math" w:hAnsi="Cambria Math"/>
              </w:rPr>
            </m:ctrlPr>
          </m:sSubPr>
          <m:e>
            <m:r>
              <w:rPr>
                <w:rFonts w:ascii="Cambria Math" w:hAnsi="Cambria Math"/>
              </w:rPr>
              <m:t>,b</m:t>
            </m:r>
          </m:e>
          <m:sub>
            <m:r>
              <w:rPr>
                <w:rFonts w:ascii="Cambria Math" w:hAnsi="Cambria Math"/>
              </w:rPr>
              <m:t>3</m:t>
            </m:r>
          </m:sub>
        </m:sSub>
        <m:r>
          <w:rPr>
            <w:rFonts w:ascii="Cambria Math" w:hAnsi="Cambria Math"/>
          </w:rPr>
          <m:t>,…</m:t>
        </m:r>
      </m:oMath>
      <w:r>
        <w:rPr>
          <w:sz w:val="28"/>
          <w:szCs w:val="28"/>
        </w:rPr>
        <w:t xml:space="preserve"> (членов прогрессии), в которой каждо</w:t>
      </w:r>
      <w:r>
        <w:rPr>
          <w:sz w:val="28"/>
          <w:szCs w:val="28"/>
        </w:rPr>
        <w:t xml:space="preserve">е число, начиная со второго, получают из предыдущего путем умножения его на определённое число </w:t>
      </w:r>
      <w:r>
        <w:rPr>
          <w:sz w:val="28"/>
          <w:szCs w:val="28"/>
          <w:lang w:val="en-US"/>
        </w:rPr>
        <w:t>q</w:t>
      </w:r>
      <w:r>
        <w:rPr>
          <w:sz w:val="28"/>
          <w:szCs w:val="28"/>
        </w:rPr>
        <w:t xml:space="preserve"> (знаменатель прогрессии), где </w:t>
      </w:r>
      <m:oMath>
        <m:sSub>
          <m:sSubPr>
            <m:ctrlPr>
              <w:rPr>
                <w:rFonts w:ascii="Cambria Math" w:hAnsi="Cambria Math"/>
              </w:rPr>
            </m:ctrlPr>
          </m:sSubPr>
          <m:e>
            <m:r>
              <w:rPr>
                <w:rFonts w:ascii="Cambria Math" w:hAnsi="Cambria Math"/>
              </w:rPr>
              <m:t>b</m:t>
            </m:r>
          </m:e>
          <m:sub>
            <m:r>
              <w:rPr>
                <w:rFonts w:ascii="Cambria Math" w:hAnsi="Cambria Math"/>
              </w:rPr>
              <m:t>1</m:t>
            </m:r>
          </m:sub>
        </m:sSub>
        <m:r>
          <w:rPr>
            <w:rFonts w:ascii="Cambria Math" w:hAnsi="Cambria Math"/>
          </w:rPr>
          <m:t>≠0</m:t>
        </m:r>
      </m:oMath>
      <w:r>
        <w:rPr>
          <w:sz w:val="28"/>
          <w:szCs w:val="28"/>
        </w:rPr>
        <w:t xml:space="preserve">, </w:t>
      </w:r>
      <w:r>
        <w:rPr>
          <w:i/>
          <w:sz w:val="28"/>
          <w:szCs w:val="28"/>
          <w:lang w:val="en-US"/>
        </w:rPr>
        <w:t>q</w:t>
      </w:r>
      <m:oMath>
        <m:r>
          <w:rPr>
            <w:rFonts w:ascii="Cambria Math" w:hAnsi="Cambria Math"/>
          </w:rPr>
          <m:t>≠0.</m:t>
        </m:r>
      </m:oMath>
    </w:p>
    <w:p w:rsidR="001A5988" w:rsidRDefault="00204164">
      <w:pPr>
        <w:pStyle w:val="af3"/>
        <w:spacing w:after="0" w:line="360" w:lineRule="auto"/>
        <w:ind w:left="1072" w:firstLine="0"/>
        <w:rPr>
          <w:i/>
          <w:szCs w:val="28"/>
        </w:rPr>
      </w:pPr>
      <w:r>
        <w:rPr>
          <w:i/>
          <w:szCs w:val="28"/>
        </w:rPr>
        <w:t>Задачи на оптимизацию</w:t>
      </w:r>
    </w:p>
    <w:p w:rsidR="001A5988" w:rsidRDefault="00204164">
      <w:pPr>
        <w:pStyle w:val="af3"/>
        <w:spacing w:beforeAutospacing="1" w:afterAutospacing="1" w:line="360" w:lineRule="auto"/>
        <w:ind w:left="1072" w:firstLine="0"/>
        <w:rPr>
          <w:i/>
          <w:szCs w:val="28"/>
        </w:rPr>
      </w:pPr>
      <w:r>
        <w:rPr>
          <w:i/>
          <w:szCs w:val="28"/>
        </w:rPr>
        <w:t>Экономические задачи прикладного характера</w:t>
      </w:r>
    </w:p>
    <w:p w:rsidR="001A5988" w:rsidRDefault="00204164">
      <w:pPr>
        <w:pStyle w:val="af3"/>
        <w:spacing w:after="0" w:line="360" w:lineRule="auto"/>
        <w:ind w:left="1072" w:firstLine="0"/>
        <w:rPr>
          <w:i/>
          <w:szCs w:val="28"/>
        </w:rPr>
      </w:pPr>
      <w:r>
        <w:rPr>
          <w:i/>
          <w:szCs w:val="28"/>
        </w:rPr>
        <w:lastRenderedPageBreak/>
        <w:t>Геометрические задачи прикладной направленности</w:t>
      </w:r>
    </w:p>
    <w:p w:rsidR="001A5988" w:rsidRDefault="00204164">
      <w:pPr>
        <w:pStyle w:val="af3"/>
        <w:spacing w:after="0" w:line="360" w:lineRule="auto"/>
        <w:ind w:left="0" w:firstLine="0"/>
        <w:jc w:val="center"/>
        <w:rPr>
          <w:szCs w:val="28"/>
          <w:u w:val="single"/>
        </w:rPr>
      </w:pPr>
      <w:r>
        <w:rPr>
          <w:szCs w:val="28"/>
          <w:u w:val="single"/>
        </w:rPr>
        <w:t>Уровни сложности практико-ориентированных задач</w:t>
      </w:r>
    </w:p>
    <w:p w:rsidR="001A5988" w:rsidRDefault="00204164">
      <w:pPr>
        <w:spacing w:line="360" w:lineRule="auto"/>
        <w:ind w:firstLine="709"/>
        <w:jc w:val="both"/>
        <w:rPr>
          <w:sz w:val="28"/>
          <w:szCs w:val="28"/>
          <w:lang w:eastAsia="uk-UA"/>
        </w:rPr>
      </w:pPr>
      <w:r>
        <w:rPr>
          <w:b/>
          <w:i/>
          <w:sz w:val="28"/>
          <w:szCs w:val="28"/>
          <w:lang w:eastAsia="uk-UA"/>
        </w:rPr>
        <w:t>Первый</w:t>
      </w:r>
      <w:r>
        <w:rPr>
          <w:b/>
          <w:sz w:val="28"/>
          <w:szCs w:val="28"/>
          <w:lang w:eastAsia="uk-UA"/>
        </w:rPr>
        <w:t xml:space="preserve"> уровень</w:t>
      </w:r>
      <w:r>
        <w:rPr>
          <w:sz w:val="28"/>
          <w:szCs w:val="28"/>
          <w:lang w:eastAsia="uk-UA"/>
        </w:rPr>
        <w:t xml:space="preserve"> – задачи, для решения которых требуется один теорет</w:t>
      </w:r>
      <w:r>
        <w:rPr>
          <w:sz w:val="28"/>
          <w:szCs w:val="28"/>
          <w:lang w:eastAsia="uk-UA"/>
        </w:rPr>
        <w:t>и</w:t>
      </w:r>
      <w:r>
        <w:rPr>
          <w:sz w:val="28"/>
          <w:szCs w:val="28"/>
          <w:lang w:eastAsia="uk-UA"/>
        </w:rPr>
        <w:t xml:space="preserve">ческий факт при разрешении практической ситуации. </w:t>
      </w:r>
    </w:p>
    <w:p w:rsidR="001A5988" w:rsidRDefault="00204164">
      <w:pPr>
        <w:spacing w:line="360" w:lineRule="auto"/>
        <w:ind w:firstLine="709"/>
        <w:jc w:val="both"/>
        <w:rPr>
          <w:sz w:val="28"/>
          <w:szCs w:val="28"/>
          <w:lang w:eastAsia="uk-UA"/>
        </w:rPr>
      </w:pPr>
      <w:r>
        <w:rPr>
          <w:b/>
          <w:i/>
          <w:sz w:val="28"/>
          <w:szCs w:val="28"/>
          <w:lang w:eastAsia="uk-UA"/>
        </w:rPr>
        <w:t>Второй</w:t>
      </w:r>
      <w:r>
        <w:rPr>
          <w:b/>
          <w:sz w:val="28"/>
          <w:szCs w:val="28"/>
          <w:lang w:eastAsia="uk-UA"/>
        </w:rPr>
        <w:t xml:space="preserve"> уровень</w:t>
      </w:r>
      <w:r>
        <w:rPr>
          <w:sz w:val="28"/>
          <w:szCs w:val="28"/>
          <w:lang w:eastAsia="uk-UA"/>
        </w:rPr>
        <w:t xml:space="preserve"> – задачи, для решения которых требуется комбинация нескольких математических идей при разрешении практической ситуации, в решении применяются знания из разных разделов математики, личные набл</w:t>
      </w:r>
      <w:r>
        <w:rPr>
          <w:sz w:val="28"/>
          <w:szCs w:val="28"/>
          <w:lang w:eastAsia="uk-UA"/>
        </w:rPr>
        <w:t>ю</w:t>
      </w:r>
      <w:r>
        <w:rPr>
          <w:sz w:val="28"/>
          <w:szCs w:val="28"/>
          <w:lang w:eastAsia="uk-UA"/>
        </w:rPr>
        <w:t xml:space="preserve">дения. </w:t>
      </w:r>
    </w:p>
    <w:p w:rsidR="001A5988" w:rsidRDefault="00204164">
      <w:pPr>
        <w:spacing w:line="360" w:lineRule="auto"/>
        <w:ind w:firstLine="709"/>
        <w:jc w:val="both"/>
        <w:rPr>
          <w:sz w:val="28"/>
          <w:szCs w:val="28"/>
          <w:lang w:eastAsia="uk-UA"/>
        </w:rPr>
      </w:pPr>
      <w:r>
        <w:rPr>
          <w:b/>
          <w:i/>
          <w:sz w:val="28"/>
          <w:szCs w:val="28"/>
          <w:lang w:eastAsia="uk-UA"/>
        </w:rPr>
        <w:t>Третий уровень</w:t>
      </w:r>
      <w:r>
        <w:rPr>
          <w:sz w:val="28"/>
          <w:szCs w:val="28"/>
          <w:lang w:eastAsia="uk-UA"/>
        </w:rPr>
        <w:t xml:space="preserve"> сложности – задачи, для решения которых </w:t>
      </w:r>
      <w:r>
        <w:rPr>
          <w:sz w:val="28"/>
          <w:szCs w:val="28"/>
          <w:lang w:eastAsia="uk-UA"/>
        </w:rPr>
        <w:t>требуется н</w:t>
      </w:r>
      <w:r>
        <w:rPr>
          <w:sz w:val="28"/>
          <w:szCs w:val="28"/>
          <w:lang w:eastAsia="uk-UA"/>
        </w:rPr>
        <w:t>а</w:t>
      </w:r>
      <w:r>
        <w:rPr>
          <w:sz w:val="28"/>
          <w:szCs w:val="28"/>
          <w:lang w:eastAsia="uk-UA"/>
        </w:rPr>
        <w:t>учно-исследовательский подход при построении математической модели с</w:t>
      </w:r>
      <w:r>
        <w:rPr>
          <w:sz w:val="28"/>
          <w:szCs w:val="28"/>
          <w:lang w:eastAsia="uk-UA"/>
        </w:rPr>
        <w:t>и</w:t>
      </w:r>
      <w:r>
        <w:rPr>
          <w:sz w:val="28"/>
          <w:szCs w:val="28"/>
          <w:lang w:eastAsia="uk-UA"/>
        </w:rPr>
        <w:t>туации, изучении нового материала, поиска нескольких способов решения о</w:t>
      </w:r>
      <w:r>
        <w:rPr>
          <w:sz w:val="28"/>
          <w:szCs w:val="28"/>
          <w:lang w:eastAsia="uk-UA"/>
        </w:rPr>
        <w:t>д</w:t>
      </w:r>
      <w:r>
        <w:rPr>
          <w:sz w:val="28"/>
          <w:szCs w:val="28"/>
          <w:lang w:eastAsia="uk-UA"/>
        </w:rPr>
        <w:t>ной задачи. К практико-ориентированным задачам предъявляют особые стил</w:t>
      </w:r>
      <w:r>
        <w:rPr>
          <w:sz w:val="28"/>
          <w:szCs w:val="28"/>
          <w:lang w:eastAsia="uk-UA"/>
        </w:rPr>
        <w:t>и</w:t>
      </w:r>
      <w:r>
        <w:rPr>
          <w:sz w:val="28"/>
          <w:szCs w:val="28"/>
          <w:lang w:eastAsia="uk-UA"/>
        </w:rPr>
        <w:t>стические требования к тексту за</w:t>
      </w:r>
      <w:r>
        <w:rPr>
          <w:sz w:val="28"/>
          <w:szCs w:val="28"/>
          <w:lang w:eastAsia="uk-UA"/>
        </w:rPr>
        <w:t xml:space="preserve">дачи: они описывают реально существующую, житейскую ситуацию. </w:t>
      </w:r>
    </w:p>
    <w:p w:rsidR="001A5988" w:rsidRDefault="00204164">
      <w:pPr>
        <w:spacing w:line="360" w:lineRule="auto"/>
        <w:ind w:firstLine="709"/>
        <w:jc w:val="both"/>
        <w:rPr>
          <w:sz w:val="28"/>
          <w:szCs w:val="28"/>
          <w:lang w:eastAsia="uk-UA"/>
        </w:rPr>
      </w:pPr>
      <w:r>
        <w:rPr>
          <w:sz w:val="28"/>
          <w:szCs w:val="28"/>
          <w:lang w:eastAsia="uk-UA"/>
        </w:rPr>
        <w:t>На схеме (рис.2) представлены компоненты структуры практико-ориентированной задачи.</w:t>
      </w:r>
    </w:p>
    <w:p w:rsidR="001A5988" w:rsidRDefault="00204164">
      <w:pPr>
        <w:spacing w:line="360" w:lineRule="auto"/>
        <w:ind w:firstLine="709"/>
        <w:jc w:val="both"/>
        <w:rPr>
          <w:sz w:val="28"/>
          <w:szCs w:val="28"/>
          <w:lang w:eastAsia="uk-UA"/>
        </w:rPr>
      </w:pPr>
      <w:r>
        <w:rPr>
          <w:sz w:val="28"/>
          <w:szCs w:val="28"/>
        </w:rPr>
        <w:t xml:space="preserve">Рассмотренные в данном разделе классификации практико-ориентированных задач наиболее востребованы, поскольку </w:t>
      </w:r>
      <w:r>
        <w:rPr>
          <w:sz w:val="28"/>
          <w:szCs w:val="28"/>
        </w:rPr>
        <w:t>большая часть задач такого типа используется в экзаменационных работах ОГЭ и ЕГЭ по математ</w:t>
      </w:r>
      <w:r>
        <w:rPr>
          <w:sz w:val="28"/>
          <w:szCs w:val="28"/>
        </w:rPr>
        <w:t>и</w:t>
      </w:r>
      <w:r>
        <w:rPr>
          <w:sz w:val="28"/>
          <w:szCs w:val="28"/>
        </w:rPr>
        <w:t>ке в последние годы, а значит, возникает необходимость обучения учащихся средней школы решению практико-ориентированных задач такой классифик</w:t>
      </w:r>
      <w:r>
        <w:rPr>
          <w:sz w:val="28"/>
          <w:szCs w:val="28"/>
        </w:rPr>
        <w:t>а</w:t>
      </w:r>
      <w:r>
        <w:rPr>
          <w:sz w:val="28"/>
          <w:szCs w:val="28"/>
        </w:rPr>
        <w:t>ции.</w:t>
      </w:r>
    </w:p>
    <w:p w:rsidR="001A5988" w:rsidRDefault="00204164">
      <w:pPr>
        <w:spacing w:line="360" w:lineRule="auto"/>
        <w:ind w:firstLine="709"/>
        <w:jc w:val="center"/>
        <w:rPr>
          <w:sz w:val="28"/>
          <w:szCs w:val="28"/>
        </w:rPr>
      </w:pPr>
      <w:r>
        <w:rPr>
          <w:i/>
          <w:sz w:val="28"/>
          <w:szCs w:val="28"/>
          <w:u w:val="single"/>
          <w:lang w:eastAsia="uk-UA"/>
        </w:rPr>
        <w:lastRenderedPageBreak/>
        <w:t>Структура практик</w:t>
      </w:r>
      <w:r>
        <w:rPr>
          <w:i/>
          <w:sz w:val="28"/>
          <w:szCs w:val="28"/>
          <w:u w:val="single"/>
          <w:lang w:eastAsia="uk-UA"/>
        </w:rPr>
        <w:t>о-ориентированной задачи</w:t>
      </w:r>
      <w:r>
        <w:rPr>
          <w:i/>
          <w:noProof/>
          <w:sz w:val="28"/>
          <w:szCs w:val="28"/>
          <w:u w:val="single"/>
        </w:rPr>
        <w:drawing>
          <wp:inline distT="0" distB="0" distL="0" distR="0">
            <wp:extent cx="5955665" cy="8167370"/>
            <wp:effectExtent l="19050" t="0" r="26035" b="508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A5988" w:rsidRDefault="00204164">
      <w:pPr>
        <w:spacing w:line="360" w:lineRule="auto"/>
        <w:ind w:firstLine="709"/>
        <w:jc w:val="center"/>
        <w:rPr>
          <w:sz w:val="28"/>
          <w:szCs w:val="28"/>
        </w:rPr>
      </w:pPr>
      <w:r>
        <w:rPr>
          <w:sz w:val="28"/>
          <w:szCs w:val="28"/>
        </w:rPr>
        <w:t>Рис.2</w:t>
      </w:r>
    </w:p>
    <w:p w:rsidR="001A5988" w:rsidRDefault="00204164">
      <w:pPr>
        <w:spacing w:line="360" w:lineRule="auto"/>
        <w:ind w:firstLine="709"/>
        <w:jc w:val="both"/>
        <w:rPr>
          <w:sz w:val="28"/>
          <w:szCs w:val="28"/>
        </w:rPr>
      </w:pPr>
      <w:r>
        <w:rPr>
          <w:sz w:val="28"/>
          <w:szCs w:val="28"/>
        </w:rPr>
        <w:lastRenderedPageBreak/>
        <w:t xml:space="preserve">Однако результаты государственной итоговой аттестации учащихся 9-х и 11-х классов свидетельствуют о низком уровне </w:t>
      </w:r>
      <w:proofErr w:type="spellStart"/>
      <w:r>
        <w:rPr>
          <w:sz w:val="28"/>
          <w:szCs w:val="28"/>
        </w:rPr>
        <w:t>сформированности</w:t>
      </w:r>
      <w:proofErr w:type="spellEnd"/>
      <w:r>
        <w:rPr>
          <w:sz w:val="28"/>
          <w:szCs w:val="28"/>
        </w:rPr>
        <w:t xml:space="preserve"> умений и</w:t>
      </w:r>
      <w:r>
        <w:rPr>
          <w:sz w:val="28"/>
          <w:szCs w:val="28"/>
        </w:rPr>
        <w:t>с</w:t>
      </w:r>
      <w:r>
        <w:rPr>
          <w:sz w:val="28"/>
          <w:szCs w:val="28"/>
        </w:rPr>
        <w:t>пользовать математические знания и методы для решения практико-ориентированных задач</w:t>
      </w:r>
      <w:r>
        <w:rPr>
          <w:sz w:val="28"/>
          <w:szCs w:val="28"/>
        </w:rPr>
        <w:t xml:space="preserve"> на оптимизацию. Очевидно, что такие результаты я</w:t>
      </w:r>
      <w:r>
        <w:rPr>
          <w:sz w:val="28"/>
          <w:szCs w:val="28"/>
        </w:rPr>
        <w:t>в</w:t>
      </w:r>
      <w:r>
        <w:rPr>
          <w:sz w:val="28"/>
          <w:szCs w:val="28"/>
        </w:rPr>
        <w:t>ляются следствием недостаточного внимания к обучению школьников практ</w:t>
      </w:r>
      <w:r>
        <w:rPr>
          <w:sz w:val="28"/>
          <w:szCs w:val="28"/>
        </w:rPr>
        <w:t>и</w:t>
      </w:r>
      <w:r>
        <w:rPr>
          <w:sz w:val="28"/>
          <w:szCs w:val="28"/>
        </w:rPr>
        <w:t>ко-ориентированным задачам на оптимизацию в силу некоторых причин, среди которых следующие:</w:t>
      </w:r>
    </w:p>
    <w:p w:rsidR="001A5988" w:rsidRDefault="00204164" w:rsidP="00204164">
      <w:pPr>
        <w:pStyle w:val="12"/>
        <w:numPr>
          <w:ilvl w:val="1"/>
          <w:numId w:val="76"/>
        </w:numPr>
        <w:tabs>
          <w:tab w:val="left" w:pos="1038"/>
        </w:tabs>
        <w:spacing w:after="0" w:line="360" w:lineRule="auto"/>
        <w:ind w:left="0" w:firstLine="709"/>
        <w:rPr>
          <w:rFonts w:cs="Times New Roman"/>
          <w:szCs w:val="28"/>
        </w:rPr>
      </w:pPr>
      <w:r>
        <w:rPr>
          <w:rFonts w:eastAsia="Times New Roman" w:cs="Times New Roman"/>
          <w:szCs w:val="28"/>
        </w:rPr>
        <w:t>недостаточно разработаны методические аспект</w:t>
      </w:r>
      <w:r>
        <w:rPr>
          <w:rFonts w:eastAsia="Times New Roman" w:cs="Times New Roman"/>
          <w:szCs w:val="28"/>
        </w:rPr>
        <w:t>ы обучения школьников решению практико-ориентированных задач на оптимизацию;</w:t>
      </w:r>
    </w:p>
    <w:p w:rsidR="001A5988" w:rsidRDefault="00204164" w:rsidP="00204164">
      <w:pPr>
        <w:pStyle w:val="12"/>
        <w:numPr>
          <w:ilvl w:val="1"/>
          <w:numId w:val="76"/>
        </w:numPr>
        <w:tabs>
          <w:tab w:val="left" w:pos="1038"/>
        </w:tabs>
        <w:spacing w:after="0" w:line="360" w:lineRule="auto"/>
        <w:ind w:left="0" w:firstLine="709"/>
        <w:rPr>
          <w:rFonts w:cs="Times New Roman"/>
          <w:szCs w:val="28"/>
        </w:rPr>
      </w:pPr>
      <w:r>
        <w:rPr>
          <w:rFonts w:eastAsia="Times New Roman" w:cs="Times New Roman"/>
          <w:szCs w:val="28"/>
        </w:rPr>
        <w:t>в частности, нет смысловой и методической ясности в вопросе о том, в какой форме и объеме практико-ориентированные задачи целесообразно включить в обязательную программу школьного</w:t>
      </w:r>
      <w:r>
        <w:rPr>
          <w:rFonts w:eastAsia="Times New Roman" w:cs="Times New Roman"/>
          <w:szCs w:val="28"/>
        </w:rPr>
        <w:t xml:space="preserve"> курса математики;</w:t>
      </w:r>
    </w:p>
    <w:p w:rsidR="001A5988" w:rsidRDefault="00204164" w:rsidP="00204164">
      <w:pPr>
        <w:pStyle w:val="12"/>
        <w:numPr>
          <w:ilvl w:val="1"/>
          <w:numId w:val="76"/>
        </w:numPr>
        <w:tabs>
          <w:tab w:val="left" w:pos="1038"/>
        </w:tabs>
        <w:spacing w:after="0" w:line="360" w:lineRule="auto"/>
        <w:ind w:left="0" w:firstLine="709"/>
        <w:rPr>
          <w:rFonts w:cs="Times New Roman"/>
          <w:szCs w:val="28"/>
        </w:rPr>
      </w:pPr>
      <w:r>
        <w:rPr>
          <w:rFonts w:eastAsia="Times New Roman" w:cs="Times New Roman"/>
          <w:szCs w:val="28"/>
        </w:rPr>
        <w:t>крайне мало необходимых, современных, учебно-методических пособий для школьников, содержание которых  ориентировано на реализацию практико-ориентированного обучения математике в средней школе.</w:t>
      </w:r>
    </w:p>
    <w:p w:rsidR="001A5988" w:rsidRDefault="00204164" w:rsidP="00204164">
      <w:pPr>
        <w:pStyle w:val="12"/>
        <w:numPr>
          <w:ilvl w:val="1"/>
          <w:numId w:val="80"/>
        </w:numPr>
        <w:spacing w:after="0" w:line="360" w:lineRule="auto"/>
        <w:ind w:left="1083" w:hanging="374"/>
        <w:jc w:val="center"/>
        <w:rPr>
          <w:rFonts w:cs="Times New Roman"/>
          <w:szCs w:val="28"/>
        </w:rPr>
      </w:pPr>
      <w:r>
        <w:rPr>
          <w:rFonts w:cs="Times New Roman"/>
          <w:b/>
          <w:szCs w:val="28"/>
          <w:lang w:eastAsia="ru-RU"/>
        </w:rPr>
        <w:t>. Роль практико-ориентированных</w:t>
      </w:r>
      <w:r>
        <w:rPr>
          <w:rFonts w:cs="Times New Roman"/>
          <w:b/>
          <w:szCs w:val="28"/>
        </w:rPr>
        <w:t xml:space="preserve"> задач в обуч</w:t>
      </w:r>
      <w:r>
        <w:rPr>
          <w:rFonts w:cs="Times New Roman"/>
          <w:b/>
          <w:szCs w:val="28"/>
        </w:rPr>
        <w:t>ении</w:t>
      </w:r>
    </w:p>
    <w:p w:rsidR="001A5988" w:rsidRDefault="00204164">
      <w:pPr>
        <w:spacing w:line="360" w:lineRule="auto"/>
        <w:ind w:firstLine="709"/>
        <w:jc w:val="both"/>
        <w:rPr>
          <w:sz w:val="28"/>
          <w:szCs w:val="28"/>
        </w:rPr>
      </w:pPr>
      <w:r>
        <w:rPr>
          <w:sz w:val="28"/>
          <w:szCs w:val="28"/>
        </w:rPr>
        <w:t>В условиях модернизации образования в настоящее время немаловажную роль приобретает не наличие обширных знаний, а больше способность испол</w:t>
      </w:r>
      <w:r>
        <w:rPr>
          <w:sz w:val="28"/>
          <w:szCs w:val="28"/>
        </w:rPr>
        <w:t>ь</w:t>
      </w:r>
      <w:r>
        <w:rPr>
          <w:sz w:val="28"/>
          <w:szCs w:val="28"/>
        </w:rPr>
        <w:t>зования уже имеющихся знаний и навыков для того, чтобы разрешать разли</w:t>
      </w:r>
      <w:r>
        <w:rPr>
          <w:sz w:val="28"/>
          <w:szCs w:val="28"/>
        </w:rPr>
        <w:t>ч</w:t>
      </w:r>
      <w:r>
        <w:rPr>
          <w:sz w:val="28"/>
          <w:szCs w:val="28"/>
        </w:rPr>
        <w:t>ные проблемные ситуации, которые возникаю</w:t>
      </w:r>
      <w:r>
        <w:rPr>
          <w:sz w:val="28"/>
          <w:szCs w:val="28"/>
        </w:rPr>
        <w:t>т в процессе жизни. Как полагают методисты-математики Т.А. Иванова, Д.Пойа, Г.И. Саранцев, Л.М. Фридман, а также психолог В.В. Давыдов, формирование навыка решения проблем обесп</w:t>
      </w:r>
      <w:r>
        <w:rPr>
          <w:sz w:val="28"/>
          <w:szCs w:val="28"/>
        </w:rPr>
        <w:t>е</w:t>
      </w:r>
      <w:r>
        <w:rPr>
          <w:sz w:val="28"/>
          <w:szCs w:val="28"/>
        </w:rPr>
        <w:t xml:space="preserve">чивается решением особых задач. </w:t>
      </w:r>
    </w:p>
    <w:p w:rsidR="001A5988" w:rsidRDefault="00204164">
      <w:pPr>
        <w:spacing w:line="360" w:lineRule="auto"/>
        <w:ind w:firstLine="709"/>
        <w:jc w:val="both"/>
        <w:rPr>
          <w:sz w:val="28"/>
          <w:szCs w:val="28"/>
        </w:rPr>
      </w:pPr>
      <w:r>
        <w:rPr>
          <w:sz w:val="28"/>
          <w:szCs w:val="28"/>
        </w:rPr>
        <w:t xml:space="preserve">Практико-ориентированные задачи являются </w:t>
      </w:r>
      <w:r>
        <w:rPr>
          <w:sz w:val="28"/>
          <w:szCs w:val="28"/>
        </w:rPr>
        <w:t>сюжетными задачами, для решения которых необходимо использовать такой метод, как математическое моделирование.</w:t>
      </w:r>
    </w:p>
    <w:p w:rsidR="001A5988" w:rsidRDefault="00204164">
      <w:pPr>
        <w:spacing w:line="360" w:lineRule="auto"/>
        <w:ind w:firstLine="709"/>
        <w:jc w:val="both"/>
        <w:rPr>
          <w:sz w:val="28"/>
          <w:szCs w:val="28"/>
        </w:rPr>
      </w:pPr>
      <w:r>
        <w:rPr>
          <w:sz w:val="28"/>
          <w:szCs w:val="28"/>
        </w:rPr>
        <w:t>В жизни в большинстве случаев можно видеть, что более высокий инт</w:t>
      </w:r>
      <w:r>
        <w:rPr>
          <w:sz w:val="28"/>
          <w:szCs w:val="28"/>
        </w:rPr>
        <w:t>е</w:t>
      </w:r>
      <w:r>
        <w:rPr>
          <w:sz w:val="28"/>
          <w:szCs w:val="28"/>
        </w:rPr>
        <w:t>рес учащихся вызывают те задачи, которые обладают практическим содерж</w:t>
      </w:r>
      <w:r>
        <w:rPr>
          <w:sz w:val="28"/>
          <w:szCs w:val="28"/>
        </w:rPr>
        <w:t>а</w:t>
      </w:r>
      <w:r>
        <w:rPr>
          <w:sz w:val="28"/>
          <w:szCs w:val="28"/>
        </w:rPr>
        <w:t>нием. Инт</w:t>
      </w:r>
      <w:r>
        <w:rPr>
          <w:sz w:val="28"/>
          <w:szCs w:val="28"/>
        </w:rPr>
        <w:t>ерес учащихся привлекает и возможность рассматривать в практич</w:t>
      </w:r>
      <w:r>
        <w:rPr>
          <w:sz w:val="28"/>
          <w:szCs w:val="28"/>
        </w:rPr>
        <w:t>е</w:t>
      </w:r>
      <w:r>
        <w:rPr>
          <w:sz w:val="28"/>
          <w:szCs w:val="28"/>
        </w:rPr>
        <w:lastRenderedPageBreak/>
        <w:t>ской форме теоретические задачи, и возникновение теоретических задач на о</w:t>
      </w:r>
      <w:r>
        <w:rPr>
          <w:sz w:val="28"/>
          <w:szCs w:val="28"/>
        </w:rPr>
        <w:t>с</w:t>
      </w:r>
      <w:r>
        <w:rPr>
          <w:sz w:val="28"/>
          <w:szCs w:val="28"/>
        </w:rPr>
        <w:t>нове задач практического характера.</w:t>
      </w:r>
    </w:p>
    <w:p w:rsidR="001A5988" w:rsidRDefault="00204164">
      <w:pPr>
        <w:spacing w:line="360" w:lineRule="auto"/>
        <w:ind w:firstLine="709"/>
        <w:jc w:val="both"/>
        <w:rPr>
          <w:sz w:val="28"/>
          <w:szCs w:val="28"/>
        </w:rPr>
      </w:pPr>
      <w:r>
        <w:rPr>
          <w:sz w:val="28"/>
          <w:szCs w:val="28"/>
        </w:rPr>
        <w:t>При этом</w:t>
      </w:r>
      <w:proofErr w:type="gramStart"/>
      <w:r>
        <w:rPr>
          <w:sz w:val="28"/>
          <w:szCs w:val="28"/>
        </w:rPr>
        <w:t>,</w:t>
      </w:r>
      <w:proofErr w:type="gramEnd"/>
      <w:r>
        <w:rPr>
          <w:sz w:val="28"/>
          <w:szCs w:val="28"/>
        </w:rPr>
        <w:t xml:space="preserve"> большинство учебных пособий для школы по математике по</w:t>
      </w:r>
      <w:r>
        <w:rPr>
          <w:sz w:val="28"/>
          <w:szCs w:val="28"/>
        </w:rPr>
        <w:t>ч</w:t>
      </w:r>
      <w:r>
        <w:rPr>
          <w:sz w:val="28"/>
          <w:szCs w:val="28"/>
        </w:rPr>
        <w:t>ти не содержат зад</w:t>
      </w:r>
      <w:r>
        <w:rPr>
          <w:sz w:val="28"/>
          <w:szCs w:val="28"/>
        </w:rPr>
        <w:t>ачи подобного рода. Методические пособия также, в малой доле, содержат задачи, являющиеся практико-ориентированными.</w:t>
      </w:r>
    </w:p>
    <w:p w:rsidR="001A5988" w:rsidRDefault="00204164">
      <w:pPr>
        <w:spacing w:line="360" w:lineRule="auto"/>
        <w:ind w:firstLine="709"/>
        <w:jc w:val="both"/>
        <w:rPr>
          <w:sz w:val="28"/>
          <w:szCs w:val="28"/>
        </w:rPr>
      </w:pPr>
      <w:r>
        <w:rPr>
          <w:sz w:val="28"/>
          <w:szCs w:val="28"/>
        </w:rPr>
        <w:t>Трудоемким процессом считается формулировка задач, которые обесп</w:t>
      </w:r>
      <w:r>
        <w:rPr>
          <w:sz w:val="28"/>
          <w:szCs w:val="28"/>
        </w:rPr>
        <w:t>е</w:t>
      </w:r>
      <w:r>
        <w:rPr>
          <w:sz w:val="28"/>
          <w:szCs w:val="28"/>
        </w:rPr>
        <w:t>чивают развитие математических знаний, умений и навыков. Значительное боль</w:t>
      </w:r>
      <w:r>
        <w:rPr>
          <w:sz w:val="28"/>
          <w:szCs w:val="28"/>
        </w:rPr>
        <w:t>шинство текстовых задач, которые содержатся в учебных пособиях, в м</w:t>
      </w:r>
      <w:r>
        <w:rPr>
          <w:sz w:val="28"/>
          <w:szCs w:val="28"/>
        </w:rPr>
        <w:t>а</w:t>
      </w:r>
      <w:r>
        <w:rPr>
          <w:sz w:val="28"/>
          <w:szCs w:val="28"/>
        </w:rPr>
        <w:t>лой доле связаны с практическими ситуациями. Этим и объясняется необход</w:t>
      </w:r>
      <w:r>
        <w:rPr>
          <w:sz w:val="28"/>
          <w:szCs w:val="28"/>
        </w:rPr>
        <w:t>и</w:t>
      </w:r>
      <w:r>
        <w:rPr>
          <w:sz w:val="28"/>
          <w:szCs w:val="28"/>
        </w:rPr>
        <w:t>мость создания различных методических, учебных пособий и задачников, кот</w:t>
      </w:r>
      <w:r>
        <w:rPr>
          <w:sz w:val="28"/>
          <w:szCs w:val="28"/>
        </w:rPr>
        <w:t>о</w:t>
      </w:r>
      <w:r>
        <w:rPr>
          <w:sz w:val="28"/>
          <w:szCs w:val="28"/>
        </w:rPr>
        <w:t>рые носят практико-ориентированный характер</w:t>
      </w:r>
      <w:r>
        <w:rPr>
          <w:sz w:val="28"/>
          <w:szCs w:val="28"/>
        </w:rPr>
        <w:t>.</w:t>
      </w:r>
    </w:p>
    <w:p w:rsidR="001A5988" w:rsidRDefault="00204164">
      <w:pPr>
        <w:spacing w:line="360" w:lineRule="auto"/>
        <w:ind w:firstLine="709"/>
        <w:jc w:val="both"/>
        <w:rPr>
          <w:sz w:val="28"/>
          <w:szCs w:val="28"/>
        </w:rPr>
      </w:pPr>
      <w:r>
        <w:rPr>
          <w:sz w:val="28"/>
          <w:szCs w:val="28"/>
        </w:rPr>
        <w:t>Часто, учащиеся разделяют задачи на две группы: 1) задачи, решение к</w:t>
      </w:r>
      <w:r>
        <w:rPr>
          <w:sz w:val="28"/>
          <w:szCs w:val="28"/>
        </w:rPr>
        <w:t>о</w:t>
      </w:r>
      <w:r>
        <w:rPr>
          <w:sz w:val="28"/>
          <w:szCs w:val="28"/>
        </w:rPr>
        <w:t>торых связанно с реальной жизнью; 2) задачи, которые с жизнью никак не св</w:t>
      </w:r>
      <w:r>
        <w:rPr>
          <w:sz w:val="28"/>
          <w:szCs w:val="28"/>
        </w:rPr>
        <w:t>я</w:t>
      </w:r>
      <w:r>
        <w:rPr>
          <w:sz w:val="28"/>
          <w:szCs w:val="28"/>
        </w:rPr>
        <w:t>заны. Чтобы избежать подобного ошибочного подхода, следует разными спос</w:t>
      </w:r>
      <w:r>
        <w:rPr>
          <w:sz w:val="28"/>
          <w:szCs w:val="28"/>
        </w:rPr>
        <w:t>о</w:t>
      </w:r>
      <w:r>
        <w:rPr>
          <w:sz w:val="28"/>
          <w:szCs w:val="28"/>
        </w:rPr>
        <w:t>бами показывать связь теоретических и п</w:t>
      </w:r>
      <w:r>
        <w:rPr>
          <w:sz w:val="28"/>
          <w:szCs w:val="28"/>
        </w:rPr>
        <w:t xml:space="preserve">рактических задач. К примеру, </w:t>
      </w:r>
      <w:proofErr w:type="gramStart"/>
      <w:r>
        <w:rPr>
          <w:sz w:val="28"/>
          <w:szCs w:val="28"/>
        </w:rPr>
        <w:t>таких</w:t>
      </w:r>
      <w:proofErr w:type="gramEnd"/>
      <w:r>
        <w:rPr>
          <w:sz w:val="28"/>
          <w:szCs w:val="28"/>
        </w:rPr>
        <w:t>: «Консервная банка имеет форму цилиндра. Каким должно быть соотношение высоты к радиусу основания, чтобы объем консервной банки был наибол</w:t>
      </w:r>
      <w:r>
        <w:rPr>
          <w:sz w:val="28"/>
          <w:szCs w:val="28"/>
        </w:rPr>
        <w:t>ь</w:t>
      </w:r>
      <w:r>
        <w:rPr>
          <w:sz w:val="28"/>
          <w:szCs w:val="28"/>
        </w:rPr>
        <w:t>шим?» или «Комнату, длиной 5,5 м и шириной 6 м, необходимо застелить па</w:t>
      </w:r>
      <w:r>
        <w:rPr>
          <w:sz w:val="28"/>
          <w:szCs w:val="28"/>
        </w:rPr>
        <w:t>р</w:t>
      </w:r>
      <w:r>
        <w:rPr>
          <w:sz w:val="28"/>
          <w:szCs w:val="28"/>
        </w:rPr>
        <w:t>кетом. Ск</w:t>
      </w:r>
      <w:r>
        <w:rPr>
          <w:sz w:val="28"/>
          <w:szCs w:val="28"/>
        </w:rPr>
        <w:t>олько понадобится паркета, имеющего размеры 20 см на 30 см, чтобы выложить полы в комнате?».</w:t>
      </w:r>
    </w:p>
    <w:p w:rsidR="001A5988" w:rsidRDefault="00204164">
      <w:pPr>
        <w:spacing w:line="360" w:lineRule="auto"/>
        <w:ind w:firstLine="709"/>
        <w:jc w:val="both"/>
        <w:rPr>
          <w:sz w:val="28"/>
          <w:szCs w:val="28"/>
        </w:rPr>
      </w:pPr>
      <w:r>
        <w:rPr>
          <w:sz w:val="28"/>
          <w:szCs w:val="28"/>
        </w:rPr>
        <w:t>Эффективность решения задач практико-ориентированного типа повыш</w:t>
      </w:r>
      <w:r>
        <w:rPr>
          <w:sz w:val="28"/>
          <w:szCs w:val="28"/>
        </w:rPr>
        <w:t>а</w:t>
      </w:r>
      <w:r>
        <w:rPr>
          <w:sz w:val="28"/>
          <w:szCs w:val="28"/>
        </w:rPr>
        <w:t>ется в случае, если ситуация, которая описывается в условии задачи, имеет связь с реальной жизнью.</w:t>
      </w:r>
      <w:r>
        <w:rPr>
          <w:sz w:val="28"/>
          <w:szCs w:val="28"/>
        </w:rPr>
        <w:t xml:space="preserve"> Следует применять средства, обеспечивающие н</w:t>
      </w:r>
      <w:r>
        <w:rPr>
          <w:sz w:val="28"/>
          <w:szCs w:val="28"/>
        </w:rPr>
        <w:t>а</w:t>
      </w:r>
      <w:r>
        <w:rPr>
          <w:sz w:val="28"/>
          <w:szCs w:val="28"/>
        </w:rPr>
        <w:t>глядность – рисунки, плакаты, слайды, фотографии и др.</w:t>
      </w:r>
    </w:p>
    <w:p w:rsidR="001A5988" w:rsidRDefault="00204164">
      <w:pPr>
        <w:spacing w:line="360" w:lineRule="auto"/>
        <w:ind w:firstLine="709"/>
        <w:jc w:val="both"/>
        <w:rPr>
          <w:sz w:val="28"/>
          <w:szCs w:val="28"/>
        </w:rPr>
      </w:pPr>
      <w:r>
        <w:rPr>
          <w:sz w:val="28"/>
          <w:szCs w:val="28"/>
        </w:rPr>
        <w:t>За счет подобных задач увеличивается мотивация  познавательного инт</w:t>
      </w:r>
      <w:r>
        <w:rPr>
          <w:sz w:val="28"/>
          <w:szCs w:val="28"/>
        </w:rPr>
        <w:t>е</w:t>
      </w:r>
      <w:r>
        <w:rPr>
          <w:sz w:val="28"/>
          <w:szCs w:val="28"/>
        </w:rPr>
        <w:t>реса учащихся к математике, т.к. именно в этом спектре большинство учащихся осознают це</w:t>
      </w:r>
      <w:r>
        <w:rPr>
          <w:sz w:val="28"/>
          <w:szCs w:val="28"/>
        </w:rPr>
        <w:t>нность сформированных математических знаний и навыков – ра</w:t>
      </w:r>
      <w:r>
        <w:rPr>
          <w:sz w:val="28"/>
          <w:szCs w:val="28"/>
        </w:rPr>
        <w:t>с</w:t>
      </w:r>
      <w:r>
        <w:rPr>
          <w:sz w:val="28"/>
          <w:szCs w:val="28"/>
        </w:rPr>
        <w:t>сматривается возможность применения полученных навыков в жизни.</w:t>
      </w:r>
    </w:p>
    <w:p w:rsidR="001A5988" w:rsidRDefault="00204164">
      <w:pPr>
        <w:spacing w:line="360" w:lineRule="auto"/>
        <w:ind w:firstLine="709"/>
        <w:jc w:val="both"/>
        <w:rPr>
          <w:sz w:val="28"/>
          <w:szCs w:val="28"/>
        </w:rPr>
      </w:pPr>
      <w:r>
        <w:rPr>
          <w:sz w:val="28"/>
          <w:szCs w:val="28"/>
        </w:rPr>
        <w:t>Задача, имеющее практическое содержание, предстает в виде математ</w:t>
      </w:r>
      <w:r>
        <w:rPr>
          <w:sz w:val="28"/>
          <w:szCs w:val="28"/>
        </w:rPr>
        <w:t>и</w:t>
      </w:r>
      <w:r>
        <w:rPr>
          <w:sz w:val="28"/>
          <w:szCs w:val="28"/>
        </w:rPr>
        <w:t xml:space="preserve">ческой задачи, в условии которой раскрывается положение математики </w:t>
      </w:r>
      <w:r>
        <w:rPr>
          <w:sz w:val="28"/>
          <w:szCs w:val="28"/>
        </w:rPr>
        <w:t xml:space="preserve">в иных </w:t>
      </w:r>
      <w:r>
        <w:rPr>
          <w:sz w:val="28"/>
          <w:szCs w:val="28"/>
        </w:rPr>
        <w:lastRenderedPageBreak/>
        <w:t>дисциплинах, в реальной жизни. В условии практико-ориентированной задачи содержатся сведения о возможности использовать ее в различных жизненных ситуациях.</w:t>
      </w:r>
    </w:p>
    <w:p w:rsidR="001A5988" w:rsidRDefault="00204164">
      <w:pPr>
        <w:spacing w:line="360" w:lineRule="auto"/>
        <w:ind w:firstLine="709"/>
        <w:jc w:val="both"/>
        <w:rPr>
          <w:sz w:val="28"/>
          <w:szCs w:val="28"/>
        </w:rPr>
      </w:pPr>
      <w:r>
        <w:rPr>
          <w:sz w:val="28"/>
          <w:szCs w:val="28"/>
        </w:rPr>
        <w:t>Содержание подобных задач может дополняться задачами, предполага</w:t>
      </w:r>
      <w:r>
        <w:rPr>
          <w:sz w:val="28"/>
          <w:szCs w:val="28"/>
        </w:rPr>
        <w:t>ю</w:t>
      </w:r>
      <w:r>
        <w:rPr>
          <w:sz w:val="28"/>
          <w:szCs w:val="28"/>
        </w:rPr>
        <w:t>щими необходимость:</w:t>
      </w:r>
    </w:p>
    <w:p w:rsidR="001A5988" w:rsidRDefault="00204164" w:rsidP="00204164">
      <w:pPr>
        <w:numPr>
          <w:ilvl w:val="0"/>
          <w:numId w:val="72"/>
        </w:numPr>
        <w:suppressAutoHyphens/>
        <w:spacing w:line="360" w:lineRule="auto"/>
        <w:ind w:left="0" w:firstLine="709"/>
        <w:jc w:val="both"/>
        <w:rPr>
          <w:sz w:val="28"/>
          <w:szCs w:val="28"/>
        </w:rPr>
      </w:pPr>
      <w:r>
        <w:rPr>
          <w:sz w:val="28"/>
          <w:szCs w:val="28"/>
        </w:rPr>
        <w:t>выводить</w:t>
      </w:r>
      <w:r>
        <w:rPr>
          <w:sz w:val="28"/>
          <w:szCs w:val="28"/>
        </w:rPr>
        <w:t xml:space="preserve"> формулы зависимостей, используемых в рамках деятельности практического характера;</w:t>
      </w:r>
    </w:p>
    <w:p w:rsidR="001A5988" w:rsidRDefault="00204164" w:rsidP="00204164">
      <w:pPr>
        <w:numPr>
          <w:ilvl w:val="0"/>
          <w:numId w:val="72"/>
        </w:numPr>
        <w:suppressAutoHyphens/>
        <w:spacing w:line="360" w:lineRule="auto"/>
        <w:ind w:left="0" w:firstLine="709"/>
        <w:jc w:val="both"/>
        <w:rPr>
          <w:sz w:val="28"/>
          <w:szCs w:val="28"/>
        </w:rPr>
      </w:pPr>
      <w:r>
        <w:rPr>
          <w:sz w:val="28"/>
          <w:szCs w:val="28"/>
        </w:rPr>
        <w:t>формировать расчетные таблицы;</w:t>
      </w:r>
    </w:p>
    <w:p w:rsidR="001A5988" w:rsidRDefault="00204164" w:rsidP="00204164">
      <w:pPr>
        <w:numPr>
          <w:ilvl w:val="0"/>
          <w:numId w:val="72"/>
        </w:numPr>
        <w:suppressAutoHyphens/>
        <w:spacing w:line="360" w:lineRule="auto"/>
        <w:ind w:left="0" w:firstLine="709"/>
        <w:jc w:val="both"/>
        <w:rPr>
          <w:sz w:val="28"/>
          <w:szCs w:val="28"/>
        </w:rPr>
      </w:pPr>
      <w:r>
        <w:rPr>
          <w:sz w:val="28"/>
          <w:szCs w:val="28"/>
        </w:rPr>
        <w:t>строить несложные диаграммы и графики зависимостей;</w:t>
      </w:r>
    </w:p>
    <w:p w:rsidR="001A5988" w:rsidRDefault="00204164" w:rsidP="00204164">
      <w:pPr>
        <w:numPr>
          <w:ilvl w:val="0"/>
          <w:numId w:val="72"/>
        </w:numPr>
        <w:suppressAutoHyphens/>
        <w:spacing w:line="360" w:lineRule="auto"/>
        <w:ind w:left="0" w:firstLine="709"/>
        <w:jc w:val="both"/>
        <w:rPr>
          <w:sz w:val="28"/>
          <w:szCs w:val="28"/>
        </w:rPr>
      </w:pPr>
      <w:r>
        <w:rPr>
          <w:sz w:val="28"/>
          <w:szCs w:val="28"/>
        </w:rPr>
        <w:t>вычислять значения величин, которые встречаются в жизни.</w:t>
      </w:r>
    </w:p>
    <w:p w:rsidR="001A5988" w:rsidRDefault="00204164">
      <w:pPr>
        <w:spacing w:line="360" w:lineRule="auto"/>
        <w:ind w:firstLine="709"/>
        <w:jc w:val="both"/>
        <w:rPr>
          <w:sz w:val="28"/>
          <w:szCs w:val="28"/>
        </w:rPr>
      </w:pPr>
      <w:r>
        <w:rPr>
          <w:sz w:val="28"/>
          <w:szCs w:val="28"/>
        </w:rPr>
        <w:t xml:space="preserve">Большое значение при обучении </w:t>
      </w:r>
      <w:r>
        <w:rPr>
          <w:sz w:val="28"/>
          <w:szCs w:val="28"/>
        </w:rPr>
        <w:t>математике имеют следующие практико-ориентированные навыки: умение работать с различной справочной информ</w:t>
      </w:r>
      <w:r>
        <w:rPr>
          <w:sz w:val="28"/>
          <w:szCs w:val="28"/>
        </w:rPr>
        <w:t>а</w:t>
      </w:r>
      <w:r>
        <w:rPr>
          <w:sz w:val="28"/>
          <w:szCs w:val="28"/>
        </w:rPr>
        <w:t>цией; составление и использование таблиц; построение графиков; осуществл</w:t>
      </w:r>
      <w:r>
        <w:rPr>
          <w:sz w:val="28"/>
          <w:szCs w:val="28"/>
        </w:rPr>
        <w:t>е</w:t>
      </w:r>
      <w:r>
        <w:rPr>
          <w:sz w:val="28"/>
          <w:szCs w:val="28"/>
        </w:rPr>
        <w:t>ние различных измерений и вычислений. Данные навыки могут формироваться разли</w:t>
      </w:r>
      <w:r>
        <w:rPr>
          <w:sz w:val="28"/>
          <w:szCs w:val="28"/>
        </w:rPr>
        <w:t>чными способами. Поэтому следует отметить результативность заданий, предполагающих формирование графиков и их преобразование, выполнение измерений на местности, осуществление лабораторных работ, связанных с и</w:t>
      </w:r>
      <w:r>
        <w:rPr>
          <w:sz w:val="28"/>
          <w:szCs w:val="28"/>
        </w:rPr>
        <w:t>з</w:t>
      </w:r>
      <w:r>
        <w:rPr>
          <w:sz w:val="28"/>
          <w:szCs w:val="28"/>
        </w:rPr>
        <w:t>мерением величин геометрического характера, а т</w:t>
      </w:r>
      <w:r>
        <w:rPr>
          <w:sz w:val="28"/>
          <w:szCs w:val="28"/>
        </w:rPr>
        <w:t>акже вычислительных пра</w:t>
      </w:r>
      <w:r>
        <w:rPr>
          <w:sz w:val="28"/>
          <w:szCs w:val="28"/>
        </w:rPr>
        <w:t>к</w:t>
      </w:r>
      <w:r>
        <w:rPr>
          <w:sz w:val="28"/>
          <w:szCs w:val="28"/>
        </w:rPr>
        <w:t>тикумов.</w:t>
      </w:r>
    </w:p>
    <w:p w:rsidR="001A5988" w:rsidRDefault="00204164">
      <w:pPr>
        <w:spacing w:line="360" w:lineRule="auto"/>
        <w:ind w:firstLine="709"/>
        <w:jc w:val="both"/>
        <w:rPr>
          <w:sz w:val="28"/>
          <w:szCs w:val="28"/>
        </w:rPr>
      </w:pPr>
      <w:r>
        <w:rPr>
          <w:sz w:val="28"/>
          <w:szCs w:val="28"/>
        </w:rPr>
        <w:t>Целесообразным при обучении является использование практических з</w:t>
      </w:r>
      <w:r>
        <w:rPr>
          <w:sz w:val="28"/>
          <w:szCs w:val="28"/>
        </w:rPr>
        <w:t>а</w:t>
      </w:r>
      <w:r>
        <w:rPr>
          <w:sz w:val="28"/>
          <w:szCs w:val="28"/>
        </w:rPr>
        <w:t>дач для того, чтобы раскрывать широкие возможности использования матем</w:t>
      </w:r>
      <w:r>
        <w:rPr>
          <w:sz w:val="28"/>
          <w:szCs w:val="28"/>
        </w:rPr>
        <w:t>а</w:t>
      </w:r>
      <w:r>
        <w:rPr>
          <w:sz w:val="28"/>
          <w:szCs w:val="28"/>
        </w:rPr>
        <w:t>тики, а также обеспечивать достижение дидактических целей. Дидактические цели представ</w:t>
      </w:r>
      <w:r>
        <w:rPr>
          <w:sz w:val="28"/>
          <w:szCs w:val="28"/>
        </w:rPr>
        <w:t>ляют собой следующее:</w:t>
      </w:r>
    </w:p>
    <w:p w:rsidR="001A5988" w:rsidRDefault="00204164" w:rsidP="00204164">
      <w:pPr>
        <w:numPr>
          <w:ilvl w:val="0"/>
          <w:numId w:val="73"/>
        </w:numPr>
        <w:suppressAutoHyphens/>
        <w:spacing w:line="360" w:lineRule="auto"/>
        <w:ind w:left="0" w:firstLine="709"/>
        <w:jc w:val="both"/>
        <w:rPr>
          <w:sz w:val="28"/>
          <w:szCs w:val="28"/>
        </w:rPr>
      </w:pPr>
      <w:r>
        <w:rPr>
          <w:sz w:val="28"/>
          <w:szCs w:val="28"/>
        </w:rPr>
        <w:t>формирование практических навыков;</w:t>
      </w:r>
    </w:p>
    <w:p w:rsidR="001A5988" w:rsidRDefault="00204164" w:rsidP="00204164">
      <w:pPr>
        <w:numPr>
          <w:ilvl w:val="0"/>
          <w:numId w:val="73"/>
        </w:numPr>
        <w:suppressAutoHyphens/>
        <w:spacing w:line="360" w:lineRule="auto"/>
        <w:ind w:left="0" w:firstLine="709"/>
        <w:jc w:val="both"/>
        <w:rPr>
          <w:sz w:val="28"/>
          <w:szCs w:val="28"/>
        </w:rPr>
      </w:pPr>
      <w:r>
        <w:rPr>
          <w:sz w:val="28"/>
          <w:szCs w:val="28"/>
        </w:rPr>
        <w:t>закрепление знаний по предмету и их углублением;</w:t>
      </w:r>
    </w:p>
    <w:p w:rsidR="001A5988" w:rsidRDefault="00204164" w:rsidP="00204164">
      <w:pPr>
        <w:numPr>
          <w:ilvl w:val="0"/>
          <w:numId w:val="73"/>
        </w:numPr>
        <w:suppressAutoHyphens/>
        <w:spacing w:line="360" w:lineRule="auto"/>
        <w:ind w:left="0" w:firstLine="709"/>
        <w:jc w:val="both"/>
        <w:rPr>
          <w:sz w:val="28"/>
          <w:szCs w:val="28"/>
        </w:rPr>
      </w:pPr>
      <w:r>
        <w:rPr>
          <w:sz w:val="28"/>
          <w:szCs w:val="28"/>
        </w:rPr>
        <w:t>иллюстрация учебного материала;</w:t>
      </w:r>
    </w:p>
    <w:p w:rsidR="001A5988" w:rsidRDefault="00204164" w:rsidP="00204164">
      <w:pPr>
        <w:numPr>
          <w:ilvl w:val="0"/>
          <w:numId w:val="73"/>
        </w:numPr>
        <w:suppressAutoHyphens/>
        <w:spacing w:line="360" w:lineRule="auto"/>
        <w:ind w:left="0" w:firstLine="709"/>
        <w:jc w:val="both"/>
        <w:rPr>
          <w:sz w:val="28"/>
          <w:szCs w:val="28"/>
        </w:rPr>
      </w:pPr>
      <w:r>
        <w:rPr>
          <w:sz w:val="28"/>
          <w:szCs w:val="28"/>
        </w:rPr>
        <w:t>мотивирование использования новых математических методов и понятий.</w:t>
      </w:r>
    </w:p>
    <w:p w:rsidR="001A5988" w:rsidRDefault="00204164">
      <w:pPr>
        <w:spacing w:line="360" w:lineRule="auto"/>
        <w:ind w:firstLine="709"/>
        <w:jc w:val="both"/>
        <w:rPr>
          <w:sz w:val="28"/>
          <w:szCs w:val="28"/>
        </w:rPr>
      </w:pPr>
      <w:r>
        <w:rPr>
          <w:sz w:val="28"/>
          <w:szCs w:val="28"/>
        </w:rPr>
        <w:t xml:space="preserve">Большинство учащихся не получают ответ на вопрос: </w:t>
      </w:r>
      <w:r>
        <w:rPr>
          <w:sz w:val="28"/>
          <w:szCs w:val="28"/>
        </w:rPr>
        <w:t>«Зачем мы изучаем ту или иную формулу, тему и т.д.?» В этой связи важным является выбор сов</w:t>
      </w:r>
      <w:r>
        <w:rPr>
          <w:sz w:val="28"/>
          <w:szCs w:val="28"/>
        </w:rPr>
        <w:t>о</w:t>
      </w:r>
      <w:r>
        <w:rPr>
          <w:sz w:val="28"/>
          <w:szCs w:val="28"/>
        </w:rPr>
        <w:lastRenderedPageBreak/>
        <w:t>купности метода решения задач с методами, которые применяются в практич</w:t>
      </w:r>
      <w:r>
        <w:rPr>
          <w:sz w:val="28"/>
          <w:szCs w:val="28"/>
        </w:rPr>
        <w:t>е</w:t>
      </w:r>
      <w:r>
        <w:rPr>
          <w:sz w:val="28"/>
          <w:szCs w:val="28"/>
        </w:rPr>
        <w:t xml:space="preserve">ской деятельности. Требуется обеспечивать усиление </w:t>
      </w:r>
      <w:proofErr w:type="spellStart"/>
      <w:r>
        <w:rPr>
          <w:sz w:val="28"/>
          <w:szCs w:val="28"/>
        </w:rPr>
        <w:t>межпредметных</w:t>
      </w:r>
      <w:proofErr w:type="spellEnd"/>
      <w:r>
        <w:rPr>
          <w:sz w:val="28"/>
          <w:szCs w:val="28"/>
        </w:rPr>
        <w:t xml:space="preserve"> связей, раскрывать практиче</w:t>
      </w:r>
      <w:r>
        <w:rPr>
          <w:sz w:val="28"/>
          <w:szCs w:val="28"/>
        </w:rPr>
        <w:t>ские возможности математики. Следует доступно объя</w:t>
      </w:r>
      <w:r>
        <w:rPr>
          <w:sz w:val="28"/>
          <w:szCs w:val="28"/>
        </w:rPr>
        <w:t>с</w:t>
      </w:r>
      <w:r>
        <w:rPr>
          <w:sz w:val="28"/>
          <w:szCs w:val="28"/>
        </w:rPr>
        <w:t>нять учащимся связь математики с реальной жизнью. Учащиеся должны пон</w:t>
      </w:r>
      <w:r>
        <w:rPr>
          <w:sz w:val="28"/>
          <w:szCs w:val="28"/>
        </w:rPr>
        <w:t>и</w:t>
      </w:r>
      <w:r>
        <w:rPr>
          <w:sz w:val="28"/>
          <w:szCs w:val="28"/>
        </w:rPr>
        <w:t>мать, как отдельные темы могут применяться в различных жизненных ситуац</w:t>
      </w:r>
      <w:r>
        <w:rPr>
          <w:sz w:val="28"/>
          <w:szCs w:val="28"/>
        </w:rPr>
        <w:t>и</w:t>
      </w:r>
      <w:r>
        <w:rPr>
          <w:sz w:val="28"/>
          <w:szCs w:val="28"/>
        </w:rPr>
        <w:t>ях.</w:t>
      </w:r>
    </w:p>
    <w:p w:rsidR="001A5988" w:rsidRDefault="00204164">
      <w:pPr>
        <w:spacing w:line="360" w:lineRule="auto"/>
        <w:ind w:firstLine="709"/>
        <w:jc w:val="both"/>
        <w:rPr>
          <w:sz w:val="28"/>
          <w:szCs w:val="28"/>
        </w:rPr>
      </w:pPr>
      <w:r>
        <w:rPr>
          <w:sz w:val="28"/>
          <w:szCs w:val="28"/>
        </w:rPr>
        <w:t xml:space="preserve">Роль и значение математики в развитии </w:t>
      </w:r>
      <w:proofErr w:type="spellStart"/>
      <w:r>
        <w:rPr>
          <w:sz w:val="28"/>
          <w:szCs w:val="28"/>
        </w:rPr>
        <w:t>межпредметных</w:t>
      </w:r>
      <w:proofErr w:type="spellEnd"/>
      <w:r>
        <w:rPr>
          <w:sz w:val="28"/>
          <w:szCs w:val="28"/>
        </w:rPr>
        <w:t xml:space="preserve"> связей,</w:t>
      </w:r>
      <w:r>
        <w:rPr>
          <w:sz w:val="28"/>
          <w:szCs w:val="28"/>
        </w:rPr>
        <w:t xml:space="preserve"> а также в формирован</w:t>
      </w:r>
      <w:proofErr w:type="gramStart"/>
      <w:r>
        <w:rPr>
          <w:sz w:val="28"/>
          <w:szCs w:val="28"/>
        </w:rPr>
        <w:t>ии у у</w:t>
      </w:r>
      <w:proofErr w:type="gramEnd"/>
      <w:r>
        <w:rPr>
          <w:sz w:val="28"/>
          <w:szCs w:val="28"/>
        </w:rPr>
        <w:t>чащихся навыков практической деятельности рассматрив</w:t>
      </w:r>
      <w:r>
        <w:rPr>
          <w:sz w:val="28"/>
          <w:szCs w:val="28"/>
        </w:rPr>
        <w:t>а</w:t>
      </w:r>
      <w:r>
        <w:rPr>
          <w:sz w:val="28"/>
          <w:szCs w:val="28"/>
        </w:rPr>
        <w:t>ются в работах М.Б. Балка, В.А. Гусева и других. Исследование работ этих а</w:t>
      </w:r>
      <w:r>
        <w:rPr>
          <w:sz w:val="28"/>
          <w:szCs w:val="28"/>
        </w:rPr>
        <w:t>в</w:t>
      </w:r>
      <w:r>
        <w:rPr>
          <w:sz w:val="28"/>
          <w:szCs w:val="28"/>
        </w:rPr>
        <w:t>торов позволяет сделать вывод о том, что эта связь осуществляется за счет практической направленности</w:t>
      </w:r>
      <w:r>
        <w:rPr>
          <w:sz w:val="28"/>
          <w:szCs w:val="28"/>
        </w:rPr>
        <w:t xml:space="preserve"> математики. При этом основным носителем т</w:t>
      </w:r>
      <w:r>
        <w:rPr>
          <w:sz w:val="28"/>
          <w:szCs w:val="28"/>
        </w:rPr>
        <w:t>а</w:t>
      </w:r>
      <w:r>
        <w:rPr>
          <w:sz w:val="28"/>
          <w:szCs w:val="28"/>
        </w:rPr>
        <w:t>кой направленности являются практико-ориентированные задачи. Именно п</w:t>
      </w:r>
      <w:r>
        <w:rPr>
          <w:sz w:val="28"/>
          <w:szCs w:val="28"/>
        </w:rPr>
        <w:t>о</w:t>
      </w:r>
      <w:r>
        <w:rPr>
          <w:sz w:val="28"/>
          <w:szCs w:val="28"/>
        </w:rPr>
        <w:t xml:space="preserve">этому </w:t>
      </w:r>
      <w:proofErr w:type="spellStart"/>
      <w:r>
        <w:rPr>
          <w:sz w:val="28"/>
          <w:szCs w:val="28"/>
        </w:rPr>
        <w:t>межпредметные</w:t>
      </w:r>
      <w:proofErr w:type="spellEnd"/>
      <w:r>
        <w:rPr>
          <w:sz w:val="28"/>
          <w:szCs w:val="28"/>
        </w:rPr>
        <w:t xml:space="preserve"> связи являются важным условием результативности в обучении учащихся математике.</w:t>
      </w:r>
    </w:p>
    <w:p w:rsidR="001A5988" w:rsidRDefault="00204164">
      <w:pPr>
        <w:spacing w:line="360" w:lineRule="auto"/>
        <w:ind w:firstLine="709"/>
        <w:jc w:val="both"/>
        <w:rPr>
          <w:sz w:val="28"/>
          <w:szCs w:val="28"/>
        </w:rPr>
      </w:pPr>
      <w:r>
        <w:rPr>
          <w:sz w:val="28"/>
          <w:szCs w:val="28"/>
        </w:rPr>
        <w:t>За счет связей с другими учебными предметам</w:t>
      </w:r>
      <w:r>
        <w:rPr>
          <w:sz w:val="28"/>
          <w:szCs w:val="28"/>
        </w:rPr>
        <w:t>и учебный материал об</w:t>
      </w:r>
      <w:r>
        <w:rPr>
          <w:sz w:val="28"/>
          <w:szCs w:val="28"/>
        </w:rPr>
        <w:t>о</w:t>
      </w:r>
      <w:r>
        <w:rPr>
          <w:sz w:val="28"/>
          <w:szCs w:val="28"/>
        </w:rPr>
        <w:t>гащается составляющими, позволяющими усилить мотивацию к обучению м</w:t>
      </w:r>
      <w:r>
        <w:rPr>
          <w:sz w:val="28"/>
          <w:szCs w:val="28"/>
        </w:rPr>
        <w:t>а</w:t>
      </w:r>
      <w:r>
        <w:rPr>
          <w:sz w:val="28"/>
          <w:szCs w:val="28"/>
        </w:rPr>
        <w:t xml:space="preserve">тематике. Обеспечивается доступность и научность обучения. </w:t>
      </w:r>
    </w:p>
    <w:p w:rsidR="001A5988" w:rsidRDefault="00204164">
      <w:pPr>
        <w:spacing w:line="360" w:lineRule="auto"/>
        <w:ind w:firstLine="709"/>
        <w:jc w:val="both"/>
        <w:rPr>
          <w:sz w:val="28"/>
          <w:szCs w:val="28"/>
        </w:rPr>
      </w:pPr>
      <w:r>
        <w:rPr>
          <w:sz w:val="28"/>
          <w:szCs w:val="28"/>
        </w:rPr>
        <w:t>Разнообразные возможности применения математики в различных обла</w:t>
      </w:r>
      <w:r>
        <w:rPr>
          <w:sz w:val="28"/>
          <w:szCs w:val="28"/>
        </w:rPr>
        <w:t>с</w:t>
      </w:r>
      <w:r>
        <w:rPr>
          <w:sz w:val="28"/>
          <w:szCs w:val="28"/>
        </w:rPr>
        <w:t>тях жизни человека отражают следующие цит</w:t>
      </w:r>
      <w:r>
        <w:rPr>
          <w:sz w:val="28"/>
          <w:szCs w:val="28"/>
        </w:rPr>
        <w:t>аты:</w:t>
      </w:r>
    </w:p>
    <w:p w:rsidR="001A5988" w:rsidRDefault="00204164">
      <w:pPr>
        <w:spacing w:line="360" w:lineRule="auto"/>
        <w:ind w:firstLine="709"/>
        <w:jc w:val="both"/>
        <w:rPr>
          <w:sz w:val="28"/>
          <w:szCs w:val="28"/>
        </w:rPr>
      </w:pPr>
      <w:r>
        <w:rPr>
          <w:sz w:val="28"/>
          <w:szCs w:val="28"/>
        </w:rPr>
        <w:t>«Математика – это язык, на котором написана книга природы». (Г. Гал</w:t>
      </w:r>
      <w:r>
        <w:rPr>
          <w:sz w:val="28"/>
          <w:szCs w:val="28"/>
        </w:rPr>
        <w:t>и</w:t>
      </w:r>
      <w:r>
        <w:rPr>
          <w:sz w:val="28"/>
          <w:szCs w:val="28"/>
        </w:rPr>
        <w:t>лей).</w:t>
      </w:r>
    </w:p>
    <w:p w:rsidR="001A5988" w:rsidRDefault="00204164">
      <w:pPr>
        <w:spacing w:line="360" w:lineRule="auto"/>
        <w:ind w:firstLine="709"/>
        <w:jc w:val="both"/>
        <w:rPr>
          <w:sz w:val="28"/>
          <w:szCs w:val="28"/>
        </w:rPr>
      </w:pPr>
      <w:r>
        <w:rPr>
          <w:sz w:val="28"/>
          <w:szCs w:val="28"/>
        </w:rPr>
        <w:t xml:space="preserve">«Устройство нашего мира непостижимо без знания математики». </w:t>
      </w:r>
      <w:r>
        <w:rPr>
          <w:sz w:val="28"/>
          <w:szCs w:val="28"/>
        </w:rPr>
        <w:br/>
        <w:t>(Р. Бэкон).</w:t>
      </w:r>
    </w:p>
    <w:p w:rsidR="001A5988" w:rsidRDefault="00204164">
      <w:pPr>
        <w:spacing w:line="360" w:lineRule="auto"/>
        <w:ind w:firstLine="709"/>
        <w:jc w:val="both"/>
        <w:rPr>
          <w:sz w:val="28"/>
          <w:szCs w:val="28"/>
        </w:rPr>
      </w:pPr>
      <w:r>
        <w:rPr>
          <w:sz w:val="28"/>
          <w:szCs w:val="28"/>
        </w:rPr>
        <w:t>«Математику уже затем надо учить, что она ум в порядок приводит». (М.И. Ломоносов).</w:t>
      </w:r>
    </w:p>
    <w:p w:rsidR="001A5988" w:rsidRDefault="00204164">
      <w:pPr>
        <w:spacing w:line="360" w:lineRule="auto"/>
        <w:ind w:firstLine="709"/>
        <w:jc w:val="both"/>
        <w:rPr>
          <w:sz w:val="28"/>
          <w:szCs w:val="28"/>
        </w:rPr>
      </w:pPr>
      <w:r>
        <w:rPr>
          <w:sz w:val="28"/>
          <w:szCs w:val="28"/>
        </w:rPr>
        <w:t>Мотивацию к обучению</w:t>
      </w:r>
      <w:r>
        <w:rPr>
          <w:sz w:val="28"/>
          <w:szCs w:val="28"/>
        </w:rPr>
        <w:t xml:space="preserve"> математике нужно начинать с того, что в начале, необходимо сформировать проблемные ситуации, решение которых возможно с опорой на математические умения и знания. За счет обеспечения понимания учащимися связи учебного материала с жизнью может быть усилен у</w:t>
      </w:r>
      <w:r>
        <w:rPr>
          <w:sz w:val="28"/>
          <w:szCs w:val="28"/>
        </w:rPr>
        <w:t>чебный познавательный интерес.</w:t>
      </w:r>
    </w:p>
    <w:p w:rsidR="001A5988" w:rsidRDefault="00204164">
      <w:pPr>
        <w:spacing w:line="360" w:lineRule="auto"/>
        <w:ind w:firstLine="709"/>
        <w:jc w:val="both"/>
        <w:rPr>
          <w:sz w:val="28"/>
          <w:szCs w:val="28"/>
        </w:rPr>
      </w:pPr>
      <w:r>
        <w:rPr>
          <w:sz w:val="28"/>
          <w:szCs w:val="28"/>
        </w:rPr>
        <w:lastRenderedPageBreak/>
        <w:t>При решении задачи нужно совершенствовать применение полученных знаний при решении задач, связанных с реальной жизнью. Также, необходимо обеспечивать развитие вычислительных навыков учащихся, их абстрактное мышление, обеспечи</w:t>
      </w:r>
      <w:r>
        <w:rPr>
          <w:sz w:val="28"/>
          <w:szCs w:val="28"/>
        </w:rPr>
        <w:t>вать организацию самостоятельного использования уч</w:t>
      </w:r>
      <w:r>
        <w:rPr>
          <w:sz w:val="28"/>
          <w:szCs w:val="28"/>
        </w:rPr>
        <w:t>а</w:t>
      </w:r>
      <w:r>
        <w:rPr>
          <w:sz w:val="28"/>
          <w:szCs w:val="28"/>
        </w:rPr>
        <w:t>щимися справочных материалов, таблиц, схем, измерительных приборов. П</w:t>
      </w:r>
      <w:r>
        <w:rPr>
          <w:sz w:val="28"/>
          <w:szCs w:val="28"/>
        </w:rPr>
        <w:t>о</w:t>
      </w:r>
      <w:r>
        <w:rPr>
          <w:sz w:val="28"/>
          <w:szCs w:val="28"/>
        </w:rPr>
        <w:t>нимание возможности использовать полученные знания и умения усиливает мотивацию к обучению. Таким образом, если учителем на уроках испо</w:t>
      </w:r>
      <w:r>
        <w:rPr>
          <w:sz w:val="28"/>
          <w:szCs w:val="28"/>
        </w:rPr>
        <w:t>льзуются практико-ориентированные задачи, то у учащихся возрастает интерес к изуч</w:t>
      </w:r>
      <w:r>
        <w:rPr>
          <w:sz w:val="28"/>
          <w:szCs w:val="28"/>
        </w:rPr>
        <w:t>е</w:t>
      </w:r>
      <w:r>
        <w:rPr>
          <w:sz w:val="28"/>
          <w:szCs w:val="28"/>
        </w:rPr>
        <w:t>нию предмета.</w:t>
      </w:r>
    </w:p>
    <w:p w:rsidR="001A5988" w:rsidRDefault="00204164">
      <w:pPr>
        <w:spacing w:line="360" w:lineRule="auto"/>
        <w:ind w:firstLine="709"/>
        <w:jc w:val="both"/>
        <w:rPr>
          <w:sz w:val="28"/>
          <w:szCs w:val="28"/>
        </w:rPr>
      </w:pPr>
      <w:r>
        <w:rPr>
          <w:sz w:val="28"/>
          <w:szCs w:val="28"/>
        </w:rPr>
        <w:t>Учащиеся понимают важность математики как учебного предмета. С ц</w:t>
      </w:r>
      <w:r>
        <w:rPr>
          <w:sz w:val="28"/>
          <w:szCs w:val="28"/>
        </w:rPr>
        <w:t>е</w:t>
      </w:r>
      <w:r>
        <w:rPr>
          <w:sz w:val="28"/>
          <w:szCs w:val="28"/>
        </w:rPr>
        <w:t>лью реализации большинства научных процессов необходимы математические вычисления.</w:t>
      </w:r>
    </w:p>
    <w:p w:rsidR="001A5988" w:rsidRDefault="00204164">
      <w:pPr>
        <w:spacing w:line="360" w:lineRule="auto"/>
        <w:ind w:firstLine="709"/>
        <w:jc w:val="both"/>
        <w:rPr>
          <w:sz w:val="28"/>
          <w:szCs w:val="28"/>
        </w:rPr>
      </w:pPr>
      <w:r>
        <w:rPr>
          <w:sz w:val="28"/>
          <w:szCs w:val="28"/>
        </w:rPr>
        <w:t>При использо</w:t>
      </w:r>
      <w:r>
        <w:rPr>
          <w:sz w:val="28"/>
          <w:szCs w:val="28"/>
        </w:rPr>
        <w:t>вании практико-ориентированного подхода к обучению ученик перестает быть только бездейственным объектом, а становится акти</w:t>
      </w:r>
      <w:r>
        <w:rPr>
          <w:sz w:val="28"/>
          <w:szCs w:val="28"/>
        </w:rPr>
        <w:t>в</w:t>
      </w:r>
      <w:r>
        <w:rPr>
          <w:sz w:val="28"/>
          <w:szCs w:val="28"/>
        </w:rPr>
        <w:t>ным субъектом в учебно-познавательном процессе. Главным средством испол</w:t>
      </w:r>
      <w:r>
        <w:rPr>
          <w:sz w:val="28"/>
          <w:szCs w:val="28"/>
        </w:rPr>
        <w:t>ь</w:t>
      </w:r>
      <w:r>
        <w:rPr>
          <w:sz w:val="28"/>
          <w:szCs w:val="28"/>
        </w:rPr>
        <w:t>зования практико-ориентированного подхода в обучении  математ</w:t>
      </w:r>
      <w:r>
        <w:rPr>
          <w:sz w:val="28"/>
          <w:szCs w:val="28"/>
        </w:rPr>
        <w:t>ике является метод применении особых задач.</w:t>
      </w:r>
    </w:p>
    <w:p w:rsidR="001A5988" w:rsidRDefault="00204164">
      <w:pPr>
        <w:spacing w:line="360" w:lineRule="auto"/>
        <w:ind w:firstLine="709"/>
        <w:jc w:val="both"/>
        <w:rPr>
          <w:sz w:val="28"/>
          <w:szCs w:val="28"/>
        </w:rPr>
      </w:pPr>
      <w:r>
        <w:rPr>
          <w:sz w:val="28"/>
          <w:szCs w:val="28"/>
        </w:rPr>
        <w:t>Практико-ориентированные задания позволяют решать следующие зад</w:t>
      </w:r>
      <w:r>
        <w:rPr>
          <w:sz w:val="28"/>
          <w:szCs w:val="28"/>
        </w:rPr>
        <w:t>а</w:t>
      </w:r>
      <w:r>
        <w:rPr>
          <w:sz w:val="28"/>
          <w:szCs w:val="28"/>
        </w:rPr>
        <w:t>чи:</w:t>
      </w:r>
    </w:p>
    <w:p w:rsidR="001A5988" w:rsidRDefault="00204164" w:rsidP="00204164">
      <w:pPr>
        <w:pStyle w:val="12"/>
        <w:numPr>
          <w:ilvl w:val="0"/>
          <w:numId w:val="77"/>
        </w:numPr>
        <w:spacing w:after="0" w:line="360" w:lineRule="auto"/>
        <w:ind w:left="0" w:firstLine="709"/>
        <w:rPr>
          <w:rFonts w:cs="Times New Roman"/>
          <w:szCs w:val="28"/>
        </w:rPr>
      </w:pPr>
      <w:r>
        <w:rPr>
          <w:rFonts w:cs="Times New Roman"/>
          <w:szCs w:val="28"/>
        </w:rPr>
        <w:t>закреплять теоретические знания и углублять их;</w:t>
      </w:r>
    </w:p>
    <w:p w:rsidR="001A5988" w:rsidRDefault="00204164" w:rsidP="00204164">
      <w:pPr>
        <w:pStyle w:val="12"/>
        <w:numPr>
          <w:ilvl w:val="0"/>
          <w:numId w:val="77"/>
        </w:numPr>
        <w:spacing w:after="0" w:line="360" w:lineRule="auto"/>
        <w:ind w:left="0" w:firstLine="709"/>
        <w:rPr>
          <w:rFonts w:cs="Times New Roman"/>
          <w:szCs w:val="28"/>
        </w:rPr>
      </w:pPr>
      <w:r>
        <w:rPr>
          <w:rFonts w:cs="Times New Roman"/>
          <w:szCs w:val="28"/>
        </w:rPr>
        <w:t>развивать навыки, умения по учебному предмету;</w:t>
      </w:r>
    </w:p>
    <w:p w:rsidR="001A5988" w:rsidRDefault="00204164" w:rsidP="00204164">
      <w:pPr>
        <w:pStyle w:val="12"/>
        <w:numPr>
          <w:ilvl w:val="0"/>
          <w:numId w:val="77"/>
        </w:numPr>
        <w:spacing w:after="0" w:line="360" w:lineRule="auto"/>
        <w:ind w:left="0" w:firstLine="709"/>
        <w:rPr>
          <w:rFonts w:cs="Times New Roman"/>
          <w:szCs w:val="28"/>
        </w:rPr>
      </w:pPr>
      <w:r>
        <w:rPr>
          <w:rFonts w:cs="Times New Roman"/>
          <w:szCs w:val="28"/>
        </w:rPr>
        <w:t>формировать новые навыки, умения;</w:t>
      </w:r>
    </w:p>
    <w:p w:rsidR="001A5988" w:rsidRDefault="00204164" w:rsidP="00204164">
      <w:pPr>
        <w:pStyle w:val="12"/>
        <w:numPr>
          <w:ilvl w:val="0"/>
          <w:numId w:val="77"/>
        </w:numPr>
        <w:spacing w:after="0" w:line="360" w:lineRule="auto"/>
        <w:ind w:left="0" w:firstLine="709"/>
        <w:rPr>
          <w:rFonts w:cs="Times New Roman"/>
          <w:szCs w:val="28"/>
        </w:rPr>
      </w:pPr>
      <w:r>
        <w:rPr>
          <w:rFonts w:cs="Times New Roman"/>
          <w:szCs w:val="28"/>
        </w:rPr>
        <w:t>приближать учеб</w:t>
      </w:r>
      <w:r>
        <w:rPr>
          <w:rFonts w:cs="Times New Roman"/>
          <w:szCs w:val="28"/>
        </w:rPr>
        <w:t>ный процесс к условиям, существующим в реальной жизни;</w:t>
      </w:r>
    </w:p>
    <w:p w:rsidR="001A5988" w:rsidRDefault="00204164" w:rsidP="00204164">
      <w:pPr>
        <w:pStyle w:val="12"/>
        <w:numPr>
          <w:ilvl w:val="0"/>
          <w:numId w:val="77"/>
        </w:numPr>
        <w:spacing w:after="0" w:line="360" w:lineRule="auto"/>
        <w:ind w:left="0" w:firstLine="709"/>
        <w:rPr>
          <w:rFonts w:cs="Times New Roman"/>
          <w:szCs w:val="28"/>
        </w:rPr>
      </w:pPr>
      <w:r>
        <w:rPr>
          <w:rFonts w:cs="Times New Roman"/>
          <w:szCs w:val="28"/>
        </w:rPr>
        <w:t>обучать новым методам исследования;</w:t>
      </w:r>
    </w:p>
    <w:p w:rsidR="001A5988" w:rsidRDefault="00204164" w:rsidP="00204164">
      <w:pPr>
        <w:pStyle w:val="12"/>
        <w:numPr>
          <w:ilvl w:val="0"/>
          <w:numId w:val="77"/>
        </w:numPr>
        <w:spacing w:after="0" w:line="360" w:lineRule="auto"/>
        <w:ind w:left="0" w:firstLine="709"/>
        <w:rPr>
          <w:rFonts w:cs="Times New Roman"/>
          <w:szCs w:val="28"/>
        </w:rPr>
      </w:pPr>
      <w:r>
        <w:rPr>
          <w:rFonts w:cs="Times New Roman"/>
          <w:szCs w:val="28"/>
          <w:lang w:eastAsia="ru-RU"/>
        </w:rPr>
        <w:t xml:space="preserve">развивать </w:t>
      </w:r>
      <w:proofErr w:type="spellStart"/>
      <w:r>
        <w:rPr>
          <w:rFonts w:cs="Times New Roman"/>
          <w:szCs w:val="28"/>
          <w:lang w:eastAsia="ru-RU"/>
        </w:rPr>
        <w:t>общеучебные</w:t>
      </w:r>
      <w:proofErr w:type="spellEnd"/>
      <w:r>
        <w:rPr>
          <w:rFonts w:cs="Times New Roman"/>
          <w:szCs w:val="28"/>
          <w:lang w:eastAsia="ru-RU"/>
        </w:rPr>
        <w:t xml:space="preserve"> навыки и умения; </w:t>
      </w:r>
    </w:p>
    <w:p w:rsidR="001A5988" w:rsidRDefault="00204164" w:rsidP="00204164">
      <w:pPr>
        <w:pStyle w:val="12"/>
        <w:numPr>
          <w:ilvl w:val="0"/>
          <w:numId w:val="77"/>
        </w:numPr>
        <w:spacing w:after="0" w:line="360" w:lineRule="auto"/>
        <w:ind w:left="0" w:firstLine="709"/>
        <w:rPr>
          <w:rFonts w:cs="Times New Roman"/>
          <w:szCs w:val="28"/>
        </w:rPr>
      </w:pPr>
      <w:r>
        <w:rPr>
          <w:rFonts w:cs="Times New Roman"/>
          <w:szCs w:val="28"/>
        </w:rPr>
        <w:t>развивать самостоятельность и инициативность.</w:t>
      </w:r>
    </w:p>
    <w:p w:rsidR="001A5988" w:rsidRDefault="00204164">
      <w:pPr>
        <w:pStyle w:val="12"/>
        <w:spacing w:after="0" w:line="360" w:lineRule="auto"/>
        <w:ind w:left="0"/>
        <w:rPr>
          <w:rFonts w:cs="Times New Roman"/>
          <w:szCs w:val="28"/>
        </w:rPr>
      </w:pPr>
      <w:r>
        <w:rPr>
          <w:rFonts w:cs="Times New Roman"/>
          <w:szCs w:val="28"/>
        </w:rPr>
        <w:t>Таким образом, из всего вышесказанного, следует, что практико-ориентированные з</w:t>
      </w:r>
      <w:r>
        <w:rPr>
          <w:rFonts w:cs="Times New Roman"/>
          <w:szCs w:val="28"/>
        </w:rPr>
        <w:t xml:space="preserve">адачи играют немаловажную роль в процессе обучения, и </w:t>
      </w:r>
      <w:r>
        <w:rPr>
          <w:rFonts w:cs="Times New Roman"/>
          <w:szCs w:val="28"/>
        </w:rPr>
        <w:lastRenderedPageBreak/>
        <w:t>это, по большей части, связано с тем, что задачи такого типа формируют у учащихся навыки адаптации в практической жизни.</w:t>
      </w:r>
    </w:p>
    <w:p w:rsidR="001A5988" w:rsidRDefault="001A5988">
      <w:pPr>
        <w:pStyle w:val="12"/>
        <w:spacing w:after="0" w:line="360" w:lineRule="auto"/>
        <w:ind w:left="0"/>
        <w:rPr>
          <w:rFonts w:cs="Times New Roman"/>
          <w:szCs w:val="28"/>
        </w:rPr>
      </w:pPr>
    </w:p>
    <w:p w:rsidR="001A5988" w:rsidRDefault="00204164" w:rsidP="00204164">
      <w:pPr>
        <w:pStyle w:val="12"/>
        <w:numPr>
          <w:ilvl w:val="1"/>
          <w:numId w:val="81"/>
        </w:numPr>
        <w:spacing w:after="0" w:line="360" w:lineRule="auto"/>
        <w:ind w:left="720"/>
        <w:jc w:val="center"/>
        <w:rPr>
          <w:rFonts w:cs="Times New Roman"/>
          <w:szCs w:val="28"/>
        </w:rPr>
      </w:pPr>
      <w:r>
        <w:rPr>
          <w:rFonts w:cs="Times New Roman"/>
          <w:b/>
          <w:szCs w:val="28"/>
        </w:rPr>
        <w:t>Анализ научно-</w:t>
      </w:r>
      <w:proofErr w:type="gramStart"/>
      <w:r>
        <w:rPr>
          <w:rFonts w:cs="Times New Roman"/>
          <w:b/>
          <w:szCs w:val="28"/>
        </w:rPr>
        <w:t>методических исследований</w:t>
      </w:r>
      <w:proofErr w:type="gramEnd"/>
      <w:r>
        <w:rPr>
          <w:rFonts w:cs="Times New Roman"/>
          <w:b/>
          <w:szCs w:val="28"/>
        </w:rPr>
        <w:t xml:space="preserve"> по обучению решению практико-ориентирова</w:t>
      </w:r>
      <w:r>
        <w:rPr>
          <w:rFonts w:cs="Times New Roman"/>
          <w:b/>
          <w:szCs w:val="28"/>
        </w:rPr>
        <w:t>нных задач</w:t>
      </w:r>
    </w:p>
    <w:p w:rsidR="001A5988" w:rsidRDefault="00204164">
      <w:pPr>
        <w:spacing w:line="360" w:lineRule="auto"/>
        <w:ind w:firstLine="709"/>
        <w:jc w:val="both"/>
        <w:rPr>
          <w:sz w:val="28"/>
          <w:szCs w:val="28"/>
        </w:rPr>
      </w:pPr>
      <w:r>
        <w:rPr>
          <w:sz w:val="28"/>
          <w:szCs w:val="28"/>
        </w:rPr>
        <w:t>Преподаванию математики в средней школе, в целом, уделяется серье</w:t>
      </w:r>
      <w:r>
        <w:rPr>
          <w:sz w:val="28"/>
          <w:szCs w:val="28"/>
        </w:rPr>
        <w:t>з</w:t>
      </w:r>
      <w:r>
        <w:rPr>
          <w:sz w:val="28"/>
          <w:szCs w:val="28"/>
        </w:rPr>
        <w:t>ное внимание. Достаточно сказать, что математика является одним из обяз</w:t>
      </w:r>
      <w:r>
        <w:rPr>
          <w:sz w:val="28"/>
          <w:szCs w:val="28"/>
        </w:rPr>
        <w:t>а</w:t>
      </w:r>
      <w:r>
        <w:rPr>
          <w:sz w:val="28"/>
          <w:szCs w:val="28"/>
        </w:rPr>
        <w:t>тельных предметов, по которому каждый выпускник должен сдать  ОГЭ и ЕГЭ. Это не случайно. И дело здесь не т</w:t>
      </w:r>
      <w:r>
        <w:rPr>
          <w:sz w:val="28"/>
          <w:szCs w:val="28"/>
        </w:rPr>
        <w:t>олько в том, что знание математики в наше время, в той или иной степени, необходимо практически в любой области чел</w:t>
      </w:r>
      <w:r>
        <w:rPr>
          <w:sz w:val="28"/>
          <w:szCs w:val="28"/>
        </w:rPr>
        <w:t>о</w:t>
      </w:r>
      <w:r>
        <w:rPr>
          <w:sz w:val="28"/>
          <w:szCs w:val="28"/>
        </w:rPr>
        <w:t>веческой деятельности и в быту. Есть еще один важный аспект, о котором мн</w:t>
      </w:r>
      <w:r>
        <w:rPr>
          <w:sz w:val="28"/>
          <w:szCs w:val="28"/>
        </w:rPr>
        <w:t>о</w:t>
      </w:r>
      <w:r>
        <w:rPr>
          <w:sz w:val="28"/>
          <w:szCs w:val="28"/>
        </w:rPr>
        <w:t>гие часто забывают. Речь идет о привитии ученикам математической к</w:t>
      </w:r>
      <w:r>
        <w:rPr>
          <w:sz w:val="28"/>
          <w:szCs w:val="28"/>
        </w:rPr>
        <w:t>ультуры, которая является частью культурного багажа каждого современного человека. «Математическое образование должно составлять неотъемлемую часть обуч</w:t>
      </w:r>
      <w:r>
        <w:rPr>
          <w:sz w:val="28"/>
          <w:szCs w:val="28"/>
        </w:rPr>
        <w:t>е</w:t>
      </w:r>
      <w:r>
        <w:rPr>
          <w:sz w:val="28"/>
          <w:szCs w:val="28"/>
        </w:rPr>
        <w:t xml:space="preserve">ния каждого школьника. </w:t>
      </w:r>
      <w:r>
        <w:rPr>
          <w:b/>
          <w:sz w:val="28"/>
          <w:szCs w:val="28"/>
        </w:rPr>
        <w:t>Основная цель</w:t>
      </w:r>
      <w:r>
        <w:rPr>
          <w:sz w:val="28"/>
          <w:szCs w:val="28"/>
        </w:rPr>
        <w:t xml:space="preserve"> математического образования в во</w:t>
      </w:r>
      <w:r>
        <w:rPr>
          <w:sz w:val="28"/>
          <w:szCs w:val="28"/>
        </w:rPr>
        <w:t>с</w:t>
      </w:r>
      <w:r>
        <w:rPr>
          <w:sz w:val="28"/>
          <w:szCs w:val="28"/>
        </w:rPr>
        <w:t>питании умения математически иссл</w:t>
      </w:r>
      <w:r>
        <w:rPr>
          <w:sz w:val="28"/>
          <w:szCs w:val="28"/>
        </w:rPr>
        <w:t>едовать явления реального мира…</w:t>
      </w:r>
    </w:p>
    <w:p w:rsidR="001A5988" w:rsidRDefault="00204164">
      <w:pPr>
        <w:spacing w:line="360" w:lineRule="auto"/>
        <w:ind w:firstLine="709"/>
        <w:jc w:val="both"/>
        <w:rPr>
          <w:sz w:val="28"/>
          <w:szCs w:val="28"/>
        </w:rPr>
      </w:pPr>
      <w:r>
        <w:rPr>
          <w:sz w:val="28"/>
          <w:szCs w:val="28"/>
        </w:rPr>
        <w:t>Искусство составлять и анализировать мягкие математические модели является важнейшей составной частью этого умения» [1].</w:t>
      </w:r>
    </w:p>
    <w:p w:rsidR="001A5988" w:rsidRDefault="00204164">
      <w:pPr>
        <w:spacing w:line="360" w:lineRule="auto"/>
        <w:ind w:firstLine="709"/>
        <w:jc w:val="both"/>
        <w:rPr>
          <w:sz w:val="28"/>
          <w:szCs w:val="28"/>
        </w:rPr>
      </w:pPr>
      <w:r>
        <w:rPr>
          <w:sz w:val="28"/>
          <w:szCs w:val="28"/>
        </w:rPr>
        <w:t xml:space="preserve">Достичь в полной мере цели воспитания математической культуры у школьника, гораздо сложнее, чем просто </w:t>
      </w:r>
      <w:r>
        <w:rPr>
          <w:sz w:val="28"/>
          <w:szCs w:val="28"/>
        </w:rPr>
        <w:t xml:space="preserve">дать ему математические знания. И здесь,  к сожалению, мы наблюдаем, что часто преобладает выхолощенное и формализованное преподавание математики на всех уровнях. </w:t>
      </w:r>
    </w:p>
    <w:p w:rsidR="001A5988" w:rsidRDefault="00204164">
      <w:pPr>
        <w:spacing w:line="360" w:lineRule="auto"/>
        <w:ind w:firstLine="709"/>
        <w:jc w:val="both"/>
        <w:rPr>
          <w:sz w:val="28"/>
          <w:szCs w:val="28"/>
        </w:rPr>
      </w:pPr>
      <w:r>
        <w:rPr>
          <w:sz w:val="28"/>
          <w:szCs w:val="28"/>
        </w:rPr>
        <w:t>«Наиболее характерными приметами формализованного преподавания является изобилие немотивиров</w:t>
      </w:r>
      <w:r>
        <w:rPr>
          <w:sz w:val="28"/>
          <w:szCs w:val="28"/>
        </w:rPr>
        <w:t>анных определений и непонятных (хотя логич</w:t>
      </w:r>
      <w:r>
        <w:rPr>
          <w:sz w:val="28"/>
          <w:szCs w:val="28"/>
        </w:rPr>
        <w:t>е</w:t>
      </w:r>
      <w:r>
        <w:rPr>
          <w:sz w:val="28"/>
          <w:szCs w:val="28"/>
        </w:rPr>
        <w:t>ски безупречных) доказательств. Отсутствие примеров, анализа чертежей и р</w:t>
      </w:r>
      <w:r>
        <w:rPr>
          <w:sz w:val="28"/>
          <w:szCs w:val="28"/>
        </w:rPr>
        <w:t>и</w:t>
      </w:r>
      <w:r>
        <w:rPr>
          <w:sz w:val="28"/>
          <w:szCs w:val="28"/>
        </w:rPr>
        <w:t>сунков – столь же постоянный недостаток математических текстов, как и отсу</w:t>
      </w:r>
      <w:r>
        <w:rPr>
          <w:sz w:val="28"/>
          <w:szCs w:val="28"/>
        </w:rPr>
        <w:t>т</w:t>
      </w:r>
      <w:r>
        <w:rPr>
          <w:sz w:val="28"/>
          <w:szCs w:val="28"/>
        </w:rPr>
        <w:t xml:space="preserve">ствие </w:t>
      </w:r>
      <w:proofErr w:type="spellStart"/>
      <w:r>
        <w:rPr>
          <w:sz w:val="28"/>
          <w:szCs w:val="28"/>
        </w:rPr>
        <w:t>внематематических</w:t>
      </w:r>
      <w:proofErr w:type="spellEnd"/>
      <w:r>
        <w:rPr>
          <w:sz w:val="28"/>
          <w:szCs w:val="28"/>
        </w:rPr>
        <w:t xml:space="preserve"> приложений и мотивировок понятий математ</w:t>
      </w:r>
      <w:r>
        <w:rPr>
          <w:sz w:val="28"/>
          <w:szCs w:val="28"/>
        </w:rPr>
        <w:t xml:space="preserve">ики… </w:t>
      </w:r>
    </w:p>
    <w:p w:rsidR="001A5988" w:rsidRDefault="00204164">
      <w:pPr>
        <w:spacing w:line="360" w:lineRule="auto"/>
        <w:ind w:firstLine="709"/>
        <w:jc w:val="both"/>
        <w:rPr>
          <w:sz w:val="28"/>
          <w:szCs w:val="28"/>
        </w:rPr>
      </w:pPr>
      <w:r>
        <w:rPr>
          <w:sz w:val="28"/>
          <w:szCs w:val="28"/>
        </w:rPr>
        <w:t>Уже Пуанкаре отмечал, что есть только два способа научить дробям – разрезать (хотя бы мысленно) либо пирог, либо яблоко. При любом другом сп</w:t>
      </w:r>
      <w:r>
        <w:rPr>
          <w:sz w:val="28"/>
          <w:szCs w:val="28"/>
        </w:rPr>
        <w:t>о</w:t>
      </w:r>
      <w:r>
        <w:rPr>
          <w:sz w:val="28"/>
          <w:szCs w:val="28"/>
        </w:rPr>
        <w:t>собе обучения (аксиоматическом или алгебраическом) школьники предпочит</w:t>
      </w:r>
      <w:r>
        <w:rPr>
          <w:sz w:val="28"/>
          <w:szCs w:val="28"/>
        </w:rPr>
        <w:t>а</w:t>
      </w:r>
      <w:r>
        <w:rPr>
          <w:sz w:val="28"/>
          <w:szCs w:val="28"/>
        </w:rPr>
        <w:lastRenderedPageBreak/>
        <w:t>ют складывать числители с числителями,</w:t>
      </w:r>
      <w:r>
        <w:rPr>
          <w:sz w:val="28"/>
          <w:szCs w:val="28"/>
        </w:rPr>
        <w:t xml:space="preserve"> а знаменатели – со знаменателями…» [1].</w:t>
      </w:r>
    </w:p>
    <w:p w:rsidR="001A5988" w:rsidRDefault="00204164">
      <w:pPr>
        <w:spacing w:line="360" w:lineRule="auto"/>
        <w:ind w:firstLine="709"/>
        <w:jc w:val="both"/>
      </w:pPr>
      <w:r>
        <w:rPr>
          <w:sz w:val="28"/>
          <w:szCs w:val="28"/>
        </w:rPr>
        <w:t>В связи с чем, в настоящее время стала очевидной необходимость  пер</w:t>
      </w:r>
      <w:r>
        <w:rPr>
          <w:sz w:val="28"/>
          <w:szCs w:val="28"/>
        </w:rPr>
        <w:t>е</w:t>
      </w:r>
      <w:r>
        <w:rPr>
          <w:sz w:val="28"/>
          <w:szCs w:val="28"/>
        </w:rPr>
        <w:t xml:space="preserve">хода от предметно-ориентированного обучения математике к </w:t>
      </w:r>
      <w:proofErr w:type="gramStart"/>
      <w:r>
        <w:rPr>
          <w:sz w:val="28"/>
          <w:szCs w:val="28"/>
        </w:rPr>
        <w:t>практико-ориентированному</w:t>
      </w:r>
      <w:proofErr w:type="gramEnd"/>
      <w:r>
        <w:rPr>
          <w:sz w:val="28"/>
          <w:szCs w:val="28"/>
        </w:rPr>
        <w:t>. В отличие от традиционного подхода, ориентированного на усвоени</w:t>
      </w:r>
      <w:r>
        <w:rPr>
          <w:sz w:val="28"/>
          <w:szCs w:val="28"/>
        </w:rPr>
        <w:t>е знаний, практико-ориентированное образование направлено не только на получение знаний, умений и навыков, но и на приобретение опыта практич</w:t>
      </w:r>
      <w:r>
        <w:rPr>
          <w:sz w:val="28"/>
          <w:szCs w:val="28"/>
        </w:rPr>
        <w:t>е</w:t>
      </w:r>
      <w:r>
        <w:rPr>
          <w:sz w:val="28"/>
          <w:szCs w:val="28"/>
        </w:rPr>
        <w:t>ской деятельности</w:t>
      </w:r>
      <w:r>
        <w:t xml:space="preserve">. </w:t>
      </w:r>
    </w:p>
    <w:p w:rsidR="001A5988" w:rsidRDefault="00204164">
      <w:pPr>
        <w:spacing w:line="360" w:lineRule="auto"/>
        <w:ind w:firstLine="709"/>
        <w:jc w:val="both"/>
        <w:rPr>
          <w:sz w:val="28"/>
          <w:szCs w:val="28"/>
        </w:rPr>
      </w:pPr>
      <w:r>
        <w:rPr>
          <w:sz w:val="28"/>
          <w:szCs w:val="28"/>
        </w:rPr>
        <w:t>В большинстве исследований отмечается, что практико-ориентированный метод следует применять на</w:t>
      </w:r>
      <w:r>
        <w:rPr>
          <w:sz w:val="28"/>
          <w:szCs w:val="28"/>
        </w:rPr>
        <w:t xml:space="preserve"> всех возрастных этапах обучения детей математ</w:t>
      </w:r>
      <w:r>
        <w:rPr>
          <w:sz w:val="28"/>
          <w:szCs w:val="28"/>
        </w:rPr>
        <w:t>и</w:t>
      </w:r>
      <w:r>
        <w:rPr>
          <w:sz w:val="28"/>
          <w:szCs w:val="28"/>
        </w:rPr>
        <w:t xml:space="preserve">ке. </w:t>
      </w:r>
    </w:p>
    <w:p w:rsidR="001A5988" w:rsidRDefault="00204164">
      <w:pPr>
        <w:pStyle w:val="af4"/>
        <w:spacing w:beforeAutospacing="0" w:after="0" w:line="360" w:lineRule="auto"/>
        <w:ind w:firstLine="709"/>
        <w:jc w:val="both"/>
        <w:rPr>
          <w:sz w:val="28"/>
          <w:szCs w:val="28"/>
        </w:rPr>
      </w:pPr>
      <w:r>
        <w:rPr>
          <w:sz w:val="28"/>
          <w:szCs w:val="28"/>
        </w:rPr>
        <w:t>В результате, обучение с использованием практико-ориентированного метода приводит к более прочному усвоению информации, так как у детей во</w:t>
      </w:r>
      <w:r>
        <w:rPr>
          <w:sz w:val="28"/>
          <w:szCs w:val="28"/>
        </w:rPr>
        <w:t>з</w:t>
      </w:r>
      <w:r>
        <w:rPr>
          <w:sz w:val="28"/>
          <w:szCs w:val="28"/>
        </w:rPr>
        <w:t>никают ассоциации с конкретными событиями и действиями. Их привле</w:t>
      </w:r>
      <w:r>
        <w:rPr>
          <w:sz w:val="28"/>
          <w:szCs w:val="28"/>
        </w:rPr>
        <w:t>кает необычная формулировка задачи, которая связана с повседневной жизнью за стенами школы. Возникает интерес и желание решить ее. Все это способствуют развитию любознательности и творческой активности. Ученики совершенно е</w:t>
      </w:r>
      <w:r>
        <w:rPr>
          <w:sz w:val="28"/>
          <w:szCs w:val="28"/>
        </w:rPr>
        <w:t>с</w:t>
      </w:r>
      <w:r>
        <w:rPr>
          <w:sz w:val="28"/>
          <w:szCs w:val="28"/>
        </w:rPr>
        <w:t>тественно включаются в процесс п</w:t>
      </w:r>
      <w:r>
        <w:rPr>
          <w:sz w:val="28"/>
          <w:szCs w:val="28"/>
        </w:rPr>
        <w:t>оиска путей решения проблемы, во время к</w:t>
      </w:r>
      <w:r>
        <w:rPr>
          <w:sz w:val="28"/>
          <w:szCs w:val="28"/>
        </w:rPr>
        <w:t>о</w:t>
      </w:r>
      <w:r>
        <w:rPr>
          <w:sz w:val="28"/>
          <w:szCs w:val="28"/>
        </w:rPr>
        <w:t>торого у них развивается логическое и ассоциативное мышление. Решая п</w:t>
      </w:r>
      <w:r>
        <w:rPr>
          <w:sz w:val="28"/>
          <w:szCs w:val="28"/>
        </w:rPr>
        <w:t>о</w:t>
      </w:r>
      <w:r>
        <w:rPr>
          <w:sz w:val="28"/>
          <w:szCs w:val="28"/>
        </w:rPr>
        <w:t>ставленную перед собой задачу, дети развивают наблюдательность, умение адекватно работать с информацией, делать логические выводы, развивать тво</w:t>
      </w:r>
      <w:r>
        <w:rPr>
          <w:sz w:val="28"/>
          <w:szCs w:val="28"/>
        </w:rPr>
        <w:t>р</w:t>
      </w:r>
      <w:r>
        <w:rPr>
          <w:sz w:val="28"/>
          <w:szCs w:val="28"/>
        </w:rPr>
        <w:t>ческие способности.</w:t>
      </w:r>
    </w:p>
    <w:p w:rsidR="001A5988" w:rsidRDefault="00204164">
      <w:pPr>
        <w:pStyle w:val="af4"/>
        <w:spacing w:beforeAutospacing="0" w:after="0" w:line="360" w:lineRule="auto"/>
        <w:ind w:firstLine="709"/>
        <w:jc w:val="both"/>
        <w:rPr>
          <w:sz w:val="28"/>
          <w:szCs w:val="28"/>
        </w:rPr>
      </w:pPr>
      <w:r>
        <w:rPr>
          <w:sz w:val="28"/>
          <w:szCs w:val="28"/>
        </w:rPr>
        <w:t>«Уже с пятого класса мы учимся решать практические задачи, которые позволяют: правильно распределять время, рассчитать семейный бюджет, кр</w:t>
      </w:r>
      <w:r>
        <w:rPr>
          <w:sz w:val="28"/>
          <w:szCs w:val="28"/>
        </w:rPr>
        <w:t>и</w:t>
      </w:r>
      <w:r>
        <w:rPr>
          <w:sz w:val="28"/>
          <w:szCs w:val="28"/>
        </w:rPr>
        <w:t>тически ориентироваться в статистической, экономической информации, пр</w:t>
      </w:r>
      <w:r>
        <w:rPr>
          <w:sz w:val="28"/>
          <w:szCs w:val="28"/>
        </w:rPr>
        <w:t>о</w:t>
      </w:r>
      <w:r>
        <w:rPr>
          <w:sz w:val="28"/>
          <w:szCs w:val="28"/>
        </w:rPr>
        <w:t>водить простейшие инженерн</w:t>
      </w:r>
      <w:r>
        <w:rPr>
          <w:sz w:val="28"/>
          <w:szCs w:val="28"/>
        </w:rPr>
        <w:t>ые и технические вычисления. Благодаря таким задачам, школьники видят, что математика находит применение в любой обла</w:t>
      </w:r>
      <w:r>
        <w:rPr>
          <w:sz w:val="28"/>
          <w:szCs w:val="28"/>
        </w:rPr>
        <w:t>с</w:t>
      </w:r>
      <w:r>
        <w:rPr>
          <w:sz w:val="28"/>
          <w:szCs w:val="28"/>
        </w:rPr>
        <w:t xml:space="preserve">ти деятельности, и это, в свою очередь, повышает интерес к предмету, качество математического образования» – пишет в своей статье учитель </w:t>
      </w:r>
      <w:r>
        <w:rPr>
          <w:sz w:val="28"/>
          <w:szCs w:val="28"/>
        </w:rPr>
        <w:t xml:space="preserve">средней школы Н. В. </w:t>
      </w:r>
      <w:proofErr w:type="spellStart"/>
      <w:r>
        <w:rPr>
          <w:sz w:val="28"/>
          <w:szCs w:val="28"/>
        </w:rPr>
        <w:t>Гультяева</w:t>
      </w:r>
      <w:proofErr w:type="spellEnd"/>
      <w:r>
        <w:rPr>
          <w:sz w:val="28"/>
          <w:szCs w:val="28"/>
        </w:rPr>
        <w:t xml:space="preserve"> [13].</w:t>
      </w:r>
    </w:p>
    <w:p w:rsidR="001A5988" w:rsidRDefault="00204164">
      <w:pPr>
        <w:pStyle w:val="af4"/>
        <w:spacing w:beforeAutospacing="0" w:after="0" w:line="360" w:lineRule="auto"/>
        <w:ind w:firstLine="709"/>
        <w:jc w:val="both"/>
        <w:rPr>
          <w:sz w:val="28"/>
          <w:szCs w:val="28"/>
        </w:rPr>
      </w:pPr>
      <w:r>
        <w:rPr>
          <w:sz w:val="28"/>
          <w:szCs w:val="28"/>
        </w:rPr>
        <w:lastRenderedPageBreak/>
        <w:t xml:space="preserve">В работах [3-5] приводятся формулировки практико-ориентированных задач, использованных педагогами на своих уроках. </w:t>
      </w:r>
    </w:p>
    <w:p w:rsidR="001A5988" w:rsidRDefault="00204164">
      <w:pPr>
        <w:pStyle w:val="af4"/>
        <w:spacing w:beforeAutospacing="0" w:after="0" w:line="360" w:lineRule="auto"/>
        <w:ind w:firstLine="709"/>
        <w:jc w:val="both"/>
        <w:rPr>
          <w:sz w:val="28"/>
          <w:szCs w:val="28"/>
        </w:rPr>
      </w:pPr>
      <w:r>
        <w:rPr>
          <w:sz w:val="28"/>
          <w:szCs w:val="28"/>
        </w:rPr>
        <w:t xml:space="preserve">Практико-ориентированный метод становится сегодня </w:t>
      </w:r>
      <w:proofErr w:type="spellStart"/>
      <w:r>
        <w:rPr>
          <w:sz w:val="28"/>
          <w:szCs w:val="28"/>
        </w:rPr>
        <w:t>системообразу</w:t>
      </w:r>
      <w:r>
        <w:rPr>
          <w:sz w:val="28"/>
          <w:szCs w:val="28"/>
        </w:rPr>
        <w:t>ю</w:t>
      </w:r>
      <w:r>
        <w:rPr>
          <w:sz w:val="28"/>
          <w:szCs w:val="28"/>
        </w:rPr>
        <w:t>щей</w:t>
      </w:r>
      <w:proofErr w:type="spellEnd"/>
      <w:r>
        <w:rPr>
          <w:sz w:val="28"/>
          <w:szCs w:val="28"/>
        </w:rPr>
        <w:t xml:space="preserve"> технологией. Этот метод помогает сре</w:t>
      </w:r>
      <w:r>
        <w:rPr>
          <w:sz w:val="28"/>
          <w:szCs w:val="28"/>
        </w:rPr>
        <w:t>дствами математики сформировать компетенции, необходимые человеку для полноценной жизни в современном обществе. Наиболее актуальным направлением метода можно считать развитие интеллектуальных навыков конструирования и моделирования математических задач. Ес</w:t>
      </w:r>
      <w:r>
        <w:rPr>
          <w:sz w:val="28"/>
          <w:szCs w:val="28"/>
        </w:rPr>
        <w:t>ли при обучении математике учащихся основной школы систематич</w:t>
      </w:r>
      <w:r>
        <w:rPr>
          <w:sz w:val="28"/>
          <w:szCs w:val="28"/>
        </w:rPr>
        <w:t>е</w:t>
      </w:r>
      <w:r>
        <w:rPr>
          <w:sz w:val="28"/>
          <w:szCs w:val="28"/>
        </w:rPr>
        <w:t>ски и целенаправленно использовать практико-ориентированные задания, то повысится интерес к предмету, и, как следствие, качество математической по</w:t>
      </w:r>
      <w:r>
        <w:rPr>
          <w:sz w:val="28"/>
          <w:szCs w:val="28"/>
        </w:rPr>
        <w:t>д</w:t>
      </w:r>
      <w:r>
        <w:rPr>
          <w:sz w:val="28"/>
          <w:szCs w:val="28"/>
        </w:rPr>
        <w:t>готовки к предмету.</w:t>
      </w:r>
    </w:p>
    <w:p w:rsidR="001A5988" w:rsidRDefault="00204164">
      <w:pPr>
        <w:spacing w:line="360" w:lineRule="auto"/>
        <w:ind w:firstLine="709"/>
        <w:jc w:val="both"/>
        <w:rPr>
          <w:sz w:val="28"/>
          <w:szCs w:val="28"/>
        </w:rPr>
      </w:pPr>
      <w:r>
        <w:rPr>
          <w:sz w:val="28"/>
          <w:szCs w:val="28"/>
        </w:rPr>
        <w:t>Теоретические и методически</w:t>
      </w:r>
      <w:r>
        <w:rPr>
          <w:sz w:val="28"/>
          <w:szCs w:val="28"/>
        </w:rPr>
        <w:t>е положения в области обучения школьн</w:t>
      </w:r>
      <w:r>
        <w:rPr>
          <w:sz w:val="28"/>
          <w:szCs w:val="28"/>
        </w:rPr>
        <w:t>и</w:t>
      </w:r>
      <w:r>
        <w:rPr>
          <w:sz w:val="28"/>
          <w:szCs w:val="28"/>
        </w:rPr>
        <w:t>ков решению задач с математическим содержанием, формирования у них те</w:t>
      </w:r>
      <w:r>
        <w:rPr>
          <w:sz w:val="28"/>
          <w:szCs w:val="28"/>
        </w:rPr>
        <w:t>х</w:t>
      </w:r>
      <w:r>
        <w:rPr>
          <w:sz w:val="28"/>
          <w:szCs w:val="28"/>
        </w:rPr>
        <w:t>нической и экономической грамотности, содержат работы таких авторов, как Л.М. Фридман [44], Н.Л. Тихонов [39]. Информационной базой этих исследов</w:t>
      </w:r>
      <w:r>
        <w:rPr>
          <w:sz w:val="28"/>
          <w:szCs w:val="28"/>
        </w:rPr>
        <w:t>а</w:t>
      </w:r>
      <w:r>
        <w:rPr>
          <w:sz w:val="28"/>
          <w:szCs w:val="28"/>
        </w:rPr>
        <w:t>ни</w:t>
      </w:r>
      <w:r>
        <w:rPr>
          <w:sz w:val="28"/>
          <w:szCs w:val="28"/>
        </w:rPr>
        <w:t>й  послужили нормативные и законодательные акты Российской Федерации, труды отечественных учёных по данной тематике, научные публикации, мат</w:t>
      </w:r>
      <w:r>
        <w:rPr>
          <w:sz w:val="28"/>
          <w:szCs w:val="28"/>
        </w:rPr>
        <w:t>е</w:t>
      </w:r>
      <w:r>
        <w:rPr>
          <w:sz w:val="28"/>
          <w:szCs w:val="28"/>
        </w:rPr>
        <w:t xml:space="preserve">риалы периодических изданий. </w:t>
      </w:r>
    </w:p>
    <w:p w:rsidR="001A5988" w:rsidRDefault="00204164">
      <w:pPr>
        <w:spacing w:line="360" w:lineRule="auto"/>
        <w:ind w:firstLine="709"/>
        <w:jc w:val="both"/>
        <w:rPr>
          <w:sz w:val="28"/>
          <w:szCs w:val="28"/>
        </w:rPr>
      </w:pPr>
      <w:r>
        <w:rPr>
          <w:sz w:val="28"/>
          <w:szCs w:val="28"/>
        </w:rPr>
        <w:t xml:space="preserve">В наше время люди, занимающиеся профессиональной деятельностью в совершенно разных </w:t>
      </w:r>
      <w:r>
        <w:rPr>
          <w:sz w:val="28"/>
          <w:szCs w:val="28"/>
        </w:rPr>
        <w:t>областях знаний, так или иначе, сталкиваются с необход</w:t>
      </w:r>
      <w:r>
        <w:rPr>
          <w:sz w:val="28"/>
          <w:szCs w:val="28"/>
        </w:rPr>
        <w:t>и</w:t>
      </w:r>
      <w:r>
        <w:rPr>
          <w:sz w:val="28"/>
          <w:szCs w:val="28"/>
        </w:rPr>
        <w:t>мостью иметь элементарные экономические знания и уметь их применять на практике. Кроме того, доля людей занимающейся профессионально эконом</w:t>
      </w:r>
      <w:r>
        <w:rPr>
          <w:sz w:val="28"/>
          <w:szCs w:val="28"/>
        </w:rPr>
        <w:t>и</w:t>
      </w:r>
      <w:r>
        <w:rPr>
          <w:sz w:val="28"/>
          <w:szCs w:val="28"/>
        </w:rPr>
        <w:t xml:space="preserve">кой за </w:t>
      </w:r>
      <w:proofErr w:type="gramStart"/>
      <w:r>
        <w:rPr>
          <w:sz w:val="28"/>
          <w:szCs w:val="28"/>
        </w:rPr>
        <w:t>последние</w:t>
      </w:r>
      <w:proofErr w:type="gramEnd"/>
      <w:r>
        <w:rPr>
          <w:sz w:val="28"/>
          <w:szCs w:val="28"/>
        </w:rPr>
        <w:t xml:space="preserve"> 15 лет значительно увеличилась. Сегодня труд</w:t>
      </w:r>
      <w:r>
        <w:rPr>
          <w:sz w:val="28"/>
          <w:szCs w:val="28"/>
        </w:rPr>
        <w:t>но представить себе среднее образование без соответствующих экономических знаний. Именно поэтому в последние годы появились в программе курса математики разделы, связанные с экономикой, а в ЕГЭ и ОГЭ – задачи с экономическим содержан</w:t>
      </w:r>
      <w:r>
        <w:rPr>
          <w:sz w:val="28"/>
          <w:szCs w:val="28"/>
        </w:rPr>
        <w:t>и</w:t>
      </w:r>
      <w:r>
        <w:rPr>
          <w:sz w:val="28"/>
          <w:szCs w:val="28"/>
        </w:rPr>
        <w:t>ем.</w:t>
      </w:r>
    </w:p>
    <w:p w:rsidR="001A5988" w:rsidRDefault="00204164">
      <w:pPr>
        <w:spacing w:line="360" w:lineRule="auto"/>
        <w:ind w:firstLine="709"/>
        <w:jc w:val="both"/>
        <w:rPr>
          <w:sz w:val="28"/>
          <w:szCs w:val="28"/>
        </w:rPr>
      </w:pPr>
      <w:r>
        <w:rPr>
          <w:sz w:val="28"/>
          <w:szCs w:val="28"/>
        </w:rPr>
        <w:t>Из числа проанализ</w:t>
      </w:r>
      <w:r>
        <w:rPr>
          <w:sz w:val="28"/>
          <w:szCs w:val="28"/>
        </w:rPr>
        <w:t>ированных в настоящей работе, часть публикаций п</w:t>
      </w:r>
      <w:r>
        <w:rPr>
          <w:sz w:val="28"/>
          <w:szCs w:val="28"/>
        </w:rPr>
        <w:t>о</w:t>
      </w:r>
      <w:r>
        <w:rPr>
          <w:sz w:val="28"/>
          <w:szCs w:val="28"/>
        </w:rPr>
        <w:t>священа непосредственно вопросам обучения экономической грамоте с испол</w:t>
      </w:r>
      <w:r>
        <w:rPr>
          <w:sz w:val="28"/>
          <w:szCs w:val="28"/>
        </w:rPr>
        <w:t>ь</w:t>
      </w:r>
      <w:r>
        <w:rPr>
          <w:sz w:val="28"/>
          <w:szCs w:val="28"/>
        </w:rPr>
        <w:t xml:space="preserve">зованием практико-ориентированного метода на уроках математики в школе. </w:t>
      </w:r>
      <w:r>
        <w:rPr>
          <w:sz w:val="28"/>
          <w:szCs w:val="28"/>
        </w:rPr>
        <w:lastRenderedPageBreak/>
        <w:t xml:space="preserve">Так, например, авторы Л. </w:t>
      </w:r>
      <w:proofErr w:type="spellStart"/>
      <w:r>
        <w:rPr>
          <w:sz w:val="28"/>
          <w:szCs w:val="28"/>
        </w:rPr>
        <w:t>Арталь</w:t>
      </w:r>
      <w:proofErr w:type="spellEnd"/>
      <w:r>
        <w:rPr>
          <w:sz w:val="28"/>
          <w:szCs w:val="28"/>
        </w:rPr>
        <w:t xml:space="preserve"> и Ж. </w:t>
      </w:r>
      <w:proofErr w:type="spellStart"/>
      <w:r>
        <w:rPr>
          <w:sz w:val="28"/>
          <w:szCs w:val="28"/>
        </w:rPr>
        <w:t>Салес</w:t>
      </w:r>
      <w:proofErr w:type="spellEnd"/>
      <w:r>
        <w:rPr>
          <w:sz w:val="28"/>
          <w:szCs w:val="28"/>
        </w:rPr>
        <w:t xml:space="preserve"> отмечают, что «При и</w:t>
      </w:r>
      <w:r>
        <w:rPr>
          <w:sz w:val="28"/>
          <w:szCs w:val="28"/>
        </w:rPr>
        <w:t>зучении эк</w:t>
      </w:r>
      <w:r>
        <w:rPr>
          <w:sz w:val="28"/>
          <w:szCs w:val="28"/>
        </w:rPr>
        <w:t>о</w:t>
      </w:r>
      <w:r>
        <w:rPr>
          <w:sz w:val="28"/>
          <w:szCs w:val="28"/>
        </w:rPr>
        <w:t>номического роста и развития используются уравнения и системы уравнений, функции, алгоритмы, графики, матричное исследование и т.д. Развитие экон</w:t>
      </w:r>
      <w:r>
        <w:rPr>
          <w:sz w:val="28"/>
          <w:szCs w:val="28"/>
        </w:rPr>
        <w:t>о</w:t>
      </w:r>
      <w:r>
        <w:rPr>
          <w:sz w:val="28"/>
          <w:szCs w:val="28"/>
        </w:rPr>
        <w:t>мики как науки сопровождается использованием все более сложных  математ</w:t>
      </w:r>
      <w:r>
        <w:rPr>
          <w:sz w:val="28"/>
          <w:szCs w:val="28"/>
        </w:rPr>
        <w:t>и</w:t>
      </w:r>
      <w:r>
        <w:rPr>
          <w:sz w:val="28"/>
          <w:szCs w:val="28"/>
        </w:rPr>
        <w:t>ческих методов. Именно поэт</w:t>
      </w:r>
      <w:r>
        <w:rPr>
          <w:sz w:val="28"/>
          <w:szCs w:val="28"/>
        </w:rPr>
        <w:t xml:space="preserve">ому хорошая математическая подготовка стала одним из обязательных условий обучения». </w:t>
      </w:r>
    </w:p>
    <w:p w:rsidR="001A5988" w:rsidRDefault="00204164">
      <w:pPr>
        <w:spacing w:line="360" w:lineRule="auto"/>
        <w:ind w:firstLine="709"/>
        <w:jc w:val="both"/>
        <w:rPr>
          <w:sz w:val="28"/>
          <w:szCs w:val="28"/>
        </w:rPr>
      </w:pPr>
      <w:r>
        <w:rPr>
          <w:sz w:val="28"/>
          <w:szCs w:val="28"/>
        </w:rPr>
        <w:t>Ну и, наконец, рассуждая об инновациях и современных достижениях п</w:t>
      </w:r>
      <w:r>
        <w:rPr>
          <w:sz w:val="28"/>
          <w:szCs w:val="28"/>
        </w:rPr>
        <w:t>е</w:t>
      </w:r>
      <w:r>
        <w:rPr>
          <w:sz w:val="28"/>
          <w:szCs w:val="28"/>
        </w:rPr>
        <w:t>дагогической науки, хотелось бы напомнить, что многое из того, что сегодня «заново» открывается было хо</w:t>
      </w:r>
      <w:r>
        <w:rPr>
          <w:sz w:val="28"/>
          <w:szCs w:val="28"/>
        </w:rPr>
        <w:t>рошо и качественно сделано в прошлом. От этого бесценного опыта мы просто не имеем права отказываться. В данном случае имеются в виду сборники занимательной математики, логики и т.п., написа</w:t>
      </w:r>
      <w:r>
        <w:rPr>
          <w:sz w:val="28"/>
          <w:szCs w:val="28"/>
        </w:rPr>
        <w:t>н</w:t>
      </w:r>
      <w:r>
        <w:rPr>
          <w:sz w:val="28"/>
          <w:szCs w:val="28"/>
        </w:rPr>
        <w:t>ные такими замечательными авторами, как, например А. Я. Перельман</w:t>
      </w:r>
      <w:r>
        <w:rPr>
          <w:sz w:val="28"/>
          <w:szCs w:val="28"/>
        </w:rPr>
        <w:t>, в</w:t>
      </w:r>
      <w:r>
        <w:rPr>
          <w:sz w:val="28"/>
          <w:szCs w:val="28"/>
        </w:rPr>
        <w:t>ы</w:t>
      </w:r>
      <w:r>
        <w:rPr>
          <w:sz w:val="28"/>
          <w:szCs w:val="28"/>
        </w:rPr>
        <w:t>шедшие давно, и много раз переизданные. Их и в прошлом учителя часто и</w:t>
      </w:r>
      <w:r>
        <w:rPr>
          <w:sz w:val="28"/>
          <w:szCs w:val="28"/>
        </w:rPr>
        <w:t>с</w:t>
      </w:r>
      <w:r>
        <w:rPr>
          <w:sz w:val="28"/>
          <w:szCs w:val="28"/>
        </w:rPr>
        <w:t>пользовали в своей работе. Примеры и задачи, приведенные в них в доступной и увлекательной форме, идеально подходят под стандарты практико-ориентированного метода. Назовем одну из н</w:t>
      </w:r>
      <w:r>
        <w:rPr>
          <w:sz w:val="28"/>
          <w:szCs w:val="28"/>
        </w:rPr>
        <w:t>их. Это книга по логике И. Л. Н</w:t>
      </w:r>
      <w:r>
        <w:rPr>
          <w:sz w:val="28"/>
          <w:szCs w:val="28"/>
        </w:rPr>
        <w:t>и</w:t>
      </w:r>
      <w:r>
        <w:rPr>
          <w:sz w:val="28"/>
          <w:szCs w:val="28"/>
        </w:rPr>
        <w:t xml:space="preserve">кольской и Е. Е.Семенова «Учимся рассуждать и доказывать», рассчитанная на школьников 7-11 классов. В ней материал подан в виде небольших рассказов, диалогов, бесед, задач, загадок. </w:t>
      </w:r>
      <w:proofErr w:type="gramStart"/>
      <w:r>
        <w:rPr>
          <w:sz w:val="28"/>
          <w:szCs w:val="28"/>
        </w:rPr>
        <w:t>Книга поможет учителю научить детей рассу</w:t>
      </w:r>
      <w:r>
        <w:rPr>
          <w:sz w:val="28"/>
          <w:szCs w:val="28"/>
        </w:rPr>
        <w:t>ж</w:t>
      </w:r>
      <w:r>
        <w:rPr>
          <w:sz w:val="28"/>
          <w:szCs w:val="28"/>
        </w:rPr>
        <w:t>дать, доказывать, вести аргументированный спор, проводить анализ, обобщ</w:t>
      </w:r>
      <w:r>
        <w:rPr>
          <w:sz w:val="28"/>
          <w:szCs w:val="28"/>
        </w:rPr>
        <w:t>е</w:t>
      </w:r>
      <w:r>
        <w:rPr>
          <w:sz w:val="28"/>
          <w:szCs w:val="28"/>
        </w:rPr>
        <w:t>ние, конкретизацию, использовать индукцию, наблюдение, аналогию.</w:t>
      </w:r>
      <w:proofErr w:type="gramEnd"/>
    </w:p>
    <w:p w:rsidR="001A5988" w:rsidRDefault="00204164" w:rsidP="00204164">
      <w:pPr>
        <w:pStyle w:val="12"/>
        <w:numPr>
          <w:ilvl w:val="1"/>
          <w:numId w:val="81"/>
        </w:numPr>
        <w:spacing w:beforeAutospacing="1" w:afterAutospacing="1" w:line="360" w:lineRule="auto"/>
        <w:ind w:left="0" w:firstLine="709"/>
        <w:jc w:val="center"/>
        <w:rPr>
          <w:rFonts w:cs="Times New Roman"/>
          <w:szCs w:val="28"/>
        </w:rPr>
      </w:pPr>
      <w:r>
        <w:rPr>
          <w:rFonts w:cs="Times New Roman"/>
          <w:b/>
          <w:szCs w:val="28"/>
        </w:rPr>
        <w:t>Методика обучения решению практико-ориентированных задач с помощью математического моделирования</w:t>
      </w:r>
    </w:p>
    <w:p w:rsidR="001A5988" w:rsidRDefault="00204164">
      <w:pPr>
        <w:spacing w:line="360" w:lineRule="auto"/>
        <w:ind w:firstLine="709"/>
        <w:jc w:val="both"/>
        <w:rPr>
          <w:sz w:val="28"/>
          <w:szCs w:val="28"/>
        </w:rPr>
      </w:pPr>
      <w:r>
        <w:rPr>
          <w:sz w:val="28"/>
          <w:szCs w:val="28"/>
        </w:rPr>
        <w:t>Значимое требование пр</w:t>
      </w:r>
      <w:r>
        <w:rPr>
          <w:sz w:val="28"/>
          <w:szCs w:val="28"/>
        </w:rPr>
        <w:t>и обучении математике связано с необходим</w:t>
      </w:r>
      <w:r>
        <w:rPr>
          <w:sz w:val="28"/>
          <w:szCs w:val="28"/>
        </w:rPr>
        <w:t>о</w:t>
      </w:r>
      <w:r>
        <w:rPr>
          <w:sz w:val="28"/>
          <w:szCs w:val="28"/>
        </w:rPr>
        <w:t xml:space="preserve">стью развивать у учащихся адекватные представления о том, в чем состоит сущность математики. В качестве </w:t>
      </w:r>
      <w:proofErr w:type="gramStart"/>
      <w:r>
        <w:rPr>
          <w:sz w:val="28"/>
          <w:szCs w:val="28"/>
        </w:rPr>
        <w:t>приоритетного средства, обеспечивающего выполнение указанного программного требования выступает</w:t>
      </w:r>
      <w:proofErr w:type="gramEnd"/>
      <w:r>
        <w:rPr>
          <w:sz w:val="28"/>
          <w:szCs w:val="28"/>
        </w:rPr>
        <w:t xml:space="preserve"> такой метод, к</w:t>
      </w:r>
      <w:r>
        <w:rPr>
          <w:sz w:val="28"/>
          <w:szCs w:val="28"/>
        </w:rPr>
        <w:t>ак математическое моделирование.</w:t>
      </w:r>
    </w:p>
    <w:p w:rsidR="001A5988" w:rsidRDefault="00204164">
      <w:pPr>
        <w:spacing w:line="360" w:lineRule="auto"/>
        <w:ind w:firstLine="709"/>
        <w:jc w:val="both"/>
        <w:rPr>
          <w:sz w:val="28"/>
          <w:szCs w:val="28"/>
        </w:rPr>
      </w:pPr>
      <w:r>
        <w:rPr>
          <w:sz w:val="28"/>
          <w:szCs w:val="28"/>
        </w:rPr>
        <w:lastRenderedPageBreak/>
        <w:t>Математическое моделирование примеряется для того, чтобы решать зн</w:t>
      </w:r>
      <w:r>
        <w:rPr>
          <w:sz w:val="28"/>
          <w:szCs w:val="28"/>
        </w:rPr>
        <w:t>а</w:t>
      </w:r>
      <w:r>
        <w:rPr>
          <w:sz w:val="28"/>
          <w:szCs w:val="28"/>
        </w:rPr>
        <w:t>чительное число различных сюжетных задач. Математическую модель пре</w:t>
      </w:r>
      <w:r>
        <w:rPr>
          <w:sz w:val="28"/>
          <w:szCs w:val="28"/>
        </w:rPr>
        <w:t>д</w:t>
      </w:r>
      <w:r>
        <w:rPr>
          <w:sz w:val="28"/>
          <w:szCs w:val="28"/>
        </w:rPr>
        <w:t xml:space="preserve">ставляет собой и уравнение, которое составляется на основе условия задачи. </w:t>
      </w:r>
    </w:p>
    <w:p w:rsidR="001A5988" w:rsidRDefault="00204164">
      <w:pPr>
        <w:spacing w:line="360" w:lineRule="auto"/>
        <w:ind w:firstLine="709"/>
        <w:jc w:val="both"/>
        <w:rPr>
          <w:sz w:val="28"/>
          <w:szCs w:val="28"/>
        </w:rPr>
      </w:pPr>
      <w:r>
        <w:rPr>
          <w:sz w:val="28"/>
          <w:szCs w:val="28"/>
        </w:rPr>
        <w:t>Навыки модел</w:t>
      </w:r>
      <w:r>
        <w:rPr>
          <w:sz w:val="28"/>
          <w:szCs w:val="28"/>
        </w:rPr>
        <w:t>ирования, в особенности аналитического и алгебраическ</w:t>
      </w:r>
      <w:r>
        <w:rPr>
          <w:sz w:val="28"/>
          <w:szCs w:val="28"/>
        </w:rPr>
        <w:t>о</w:t>
      </w:r>
      <w:r>
        <w:rPr>
          <w:sz w:val="28"/>
          <w:szCs w:val="28"/>
        </w:rPr>
        <w:t>го, следует развивать в рамках школьного обучения, поскольку использование математических моделей позволяет решать сюжетные задачи. Составляя м</w:t>
      </w:r>
      <w:r>
        <w:rPr>
          <w:sz w:val="28"/>
          <w:szCs w:val="28"/>
        </w:rPr>
        <w:t>о</w:t>
      </w:r>
      <w:r>
        <w:rPr>
          <w:sz w:val="28"/>
          <w:szCs w:val="28"/>
        </w:rPr>
        <w:t xml:space="preserve">дель, следует использовать мыслительные операции (анализ, </w:t>
      </w:r>
      <w:r>
        <w:rPr>
          <w:sz w:val="28"/>
          <w:szCs w:val="28"/>
        </w:rPr>
        <w:t>синтез и др.), п</w:t>
      </w:r>
      <w:r>
        <w:rPr>
          <w:sz w:val="28"/>
          <w:szCs w:val="28"/>
        </w:rPr>
        <w:t>о</w:t>
      </w:r>
      <w:r>
        <w:rPr>
          <w:sz w:val="28"/>
          <w:szCs w:val="28"/>
        </w:rPr>
        <w:t>зволяющие развивать мышление [37].</w:t>
      </w:r>
    </w:p>
    <w:p w:rsidR="001A5988" w:rsidRDefault="00204164">
      <w:pPr>
        <w:spacing w:line="360" w:lineRule="auto"/>
        <w:ind w:firstLine="709"/>
        <w:jc w:val="both"/>
        <w:rPr>
          <w:sz w:val="28"/>
          <w:szCs w:val="28"/>
        </w:rPr>
      </w:pPr>
      <w:r>
        <w:rPr>
          <w:sz w:val="28"/>
          <w:szCs w:val="28"/>
        </w:rPr>
        <w:t>С точки зрения обучения математике возможно использование дефин</w:t>
      </w:r>
      <w:r>
        <w:rPr>
          <w:sz w:val="28"/>
          <w:szCs w:val="28"/>
        </w:rPr>
        <w:t>и</w:t>
      </w:r>
      <w:r>
        <w:rPr>
          <w:sz w:val="28"/>
          <w:szCs w:val="28"/>
        </w:rPr>
        <w:t xml:space="preserve">ции моделирования, сформулированной И.Г. </w:t>
      </w:r>
      <w:proofErr w:type="spellStart"/>
      <w:r>
        <w:rPr>
          <w:sz w:val="28"/>
          <w:szCs w:val="28"/>
        </w:rPr>
        <w:t>Обойщиковой</w:t>
      </w:r>
      <w:proofErr w:type="spellEnd"/>
      <w:r>
        <w:rPr>
          <w:sz w:val="28"/>
          <w:szCs w:val="28"/>
        </w:rPr>
        <w:t>, предлагающей рассматривать его в качестве обобщенного интеллектуального умения, при к</w:t>
      </w:r>
      <w:r>
        <w:rPr>
          <w:sz w:val="28"/>
          <w:szCs w:val="28"/>
        </w:rPr>
        <w:t>о</w:t>
      </w:r>
      <w:r>
        <w:rPr>
          <w:sz w:val="28"/>
          <w:szCs w:val="28"/>
        </w:rPr>
        <w:t>тором математические объекты, а также способы деятельности и отношения указанных объектов представляются как изображения посредством значков, схем, и др. [31].</w:t>
      </w:r>
    </w:p>
    <w:p w:rsidR="001A5988" w:rsidRDefault="00204164">
      <w:pPr>
        <w:spacing w:line="360" w:lineRule="auto"/>
        <w:ind w:firstLine="709"/>
        <w:jc w:val="both"/>
        <w:rPr>
          <w:sz w:val="28"/>
          <w:szCs w:val="28"/>
        </w:rPr>
      </w:pPr>
      <w:r>
        <w:rPr>
          <w:sz w:val="28"/>
          <w:szCs w:val="28"/>
        </w:rPr>
        <w:t>Решение сюжетных задач сопровождается наиболее часто использован</w:t>
      </w:r>
      <w:r>
        <w:rPr>
          <w:sz w:val="28"/>
          <w:szCs w:val="28"/>
        </w:rPr>
        <w:t>и</w:t>
      </w:r>
      <w:r>
        <w:rPr>
          <w:sz w:val="28"/>
          <w:szCs w:val="28"/>
        </w:rPr>
        <w:t>ем аналитических и алгебраическ</w:t>
      </w:r>
      <w:r>
        <w:rPr>
          <w:sz w:val="28"/>
          <w:szCs w:val="28"/>
        </w:rPr>
        <w:t>их моделей данных задач. В качестве подо</w:t>
      </w:r>
      <w:r>
        <w:rPr>
          <w:sz w:val="28"/>
          <w:szCs w:val="28"/>
        </w:rPr>
        <w:t>б</w:t>
      </w:r>
      <w:r>
        <w:rPr>
          <w:sz w:val="28"/>
          <w:szCs w:val="28"/>
        </w:rPr>
        <w:t>ной модели могут выступать неравенства, уравнения, их системы, и др. Форм</w:t>
      </w:r>
      <w:r>
        <w:rPr>
          <w:sz w:val="28"/>
          <w:szCs w:val="28"/>
        </w:rPr>
        <w:t>и</w:t>
      </w:r>
      <w:r>
        <w:rPr>
          <w:sz w:val="28"/>
          <w:szCs w:val="28"/>
        </w:rPr>
        <w:t>рование модели предполагает перевод задачи в аналитическую или алгебраич</w:t>
      </w:r>
      <w:r>
        <w:rPr>
          <w:sz w:val="28"/>
          <w:szCs w:val="28"/>
        </w:rPr>
        <w:t>е</w:t>
      </w:r>
      <w:r>
        <w:rPr>
          <w:sz w:val="28"/>
          <w:szCs w:val="28"/>
        </w:rPr>
        <w:t>скую форму.</w:t>
      </w:r>
    </w:p>
    <w:p w:rsidR="001A5988" w:rsidRDefault="00204164">
      <w:pPr>
        <w:spacing w:line="360" w:lineRule="auto"/>
        <w:ind w:firstLine="709"/>
        <w:jc w:val="both"/>
        <w:rPr>
          <w:sz w:val="28"/>
          <w:szCs w:val="28"/>
        </w:rPr>
      </w:pPr>
      <w:r>
        <w:rPr>
          <w:sz w:val="28"/>
          <w:szCs w:val="28"/>
        </w:rPr>
        <w:t xml:space="preserve">Практико-ориентированная технология обучения превращает </w:t>
      </w:r>
      <w:r>
        <w:rPr>
          <w:sz w:val="28"/>
          <w:szCs w:val="28"/>
        </w:rPr>
        <w:t>пассивного участника процесса обучения (со стороны обучаемого) в активного участника  учебно-познавательной деятельности. Отметим, что в общем случае процесс моделирования состоит из следующих этапов [24]:</w:t>
      </w:r>
    </w:p>
    <w:p w:rsidR="001A5988" w:rsidRDefault="00204164">
      <w:pPr>
        <w:spacing w:line="360" w:lineRule="auto"/>
        <w:ind w:firstLine="709"/>
        <w:jc w:val="both"/>
        <w:rPr>
          <w:sz w:val="28"/>
          <w:szCs w:val="28"/>
        </w:rPr>
      </w:pPr>
      <w:r>
        <w:rPr>
          <w:sz w:val="28"/>
          <w:szCs w:val="28"/>
        </w:rPr>
        <w:t>1. Ставится задача, определяются подлежащие исслед</w:t>
      </w:r>
      <w:r>
        <w:rPr>
          <w:sz w:val="28"/>
          <w:szCs w:val="28"/>
        </w:rPr>
        <w:t>ованию свойства, присущие оригиналу.</w:t>
      </w:r>
    </w:p>
    <w:p w:rsidR="001A5988" w:rsidRDefault="00204164">
      <w:pPr>
        <w:spacing w:line="360" w:lineRule="auto"/>
        <w:ind w:firstLine="709"/>
        <w:jc w:val="both"/>
        <w:rPr>
          <w:sz w:val="28"/>
          <w:szCs w:val="28"/>
        </w:rPr>
      </w:pPr>
      <w:r>
        <w:rPr>
          <w:sz w:val="28"/>
          <w:szCs w:val="28"/>
        </w:rPr>
        <w:t>2. Констатируется затруднительность исследования свойств, присущих оригиналу.</w:t>
      </w:r>
    </w:p>
    <w:p w:rsidR="001A5988" w:rsidRDefault="00204164">
      <w:pPr>
        <w:spacing w:line="360" w:lineRule="auto"/>
        <w:ind w:firstLine="709"/>
        <w:jc w:val="both"/>
        <w:rPr>
          <w:sz w:val="28"/>
          <w:szCs w:val="28"/>
        </w:rPr>
      </w:pPr>
      <w:r>
        <w:rPr>
          <w:sz w:val="28"/>
          <w:szCs w:val="28"/>
        </w:rPr>
        <w:t>3. Определяется сравнительно простая в отношении исследования м</w:t>
      </w:r>
      <w:r>
        <w:rPr>
          <w:sz w:val="28"/>
          <w:szCs w:val="28"/>
        </w:rPr>
        <w:t>о</w:t>
      </w:r>
      <w:r>
        <w:rPr>
          <w:sz w:val="28"/>
          <w:szCs w:val="28"/>
        </w:rPr>
        <w:t>дель, позволяющая с должной степенью точности отражать значимые свойства, при</w:t>
      </w:r>
      <w:r>
        <w:rPr>
          <w:sz w:val="28"/>
          <w:szCs w:val="28"/>
        </w:rPr>
        <w:t>сущие оригиналу.</w:t>
      </w:r>
    </w:p>
    <w:p w:rsidR="001A5988" w:rsidRDefault="00204164">
      <w:pPr>
        <w:spacing w:line="360" w:lineRule="auto"/>
        <w:ind w:firstLine="709"/>
        <w:jc w:val="both"/>
        <w:rPr>
          <w:sz w:val="28"/>
          <w:szCs w:val="28"/>
        </w:rPr>
      </w:pPr>
      <w:r>
        <w:rPr>
          <w:sz w:val="28"/>
          <w:szCs w:val="28"/>
        </w:rPr>
        <w:lastRenderedPageBreak/>
        <w:t xml:space="preserve">4. Модель исследуется согласно поставленной задаче. </w:t>
      </w:r>
    </w:p>
    <w:p w:rsidR="001A5988" w:rsidRDefault="00204164">
      <w:pPr>
        <w:spacing w:line="360" w:lineRule="auto"/>
        <w:ind w:firstLine="709"/>
        <w:jc w:val="both"/>
        <w:rPr>
          <w:sz w:val="28"/>
          <w:szCs w:val="28"/>
        </w:rPr>
      </w:pPr>
      <w:r>
        <w:rPr>
          <w:sz w:val="28"/>
          <w:szCs w:val="28"/>
        </w:rPr>
        <w:t xml:space="preserve">5. Результаты исследования модели переносятся на оригинал. </w:t>
      </w:r>
    </w:p>
    <w:p w:rsidR="001A5988" w:rsidRDefault="00204164">
      <w:pPr>
        <w:spacing w:line="360" w:lineRule="auto"/>
        <w:ind w:firstLine="709"/>
        <w:jc w:val="both"/>
        <w:rPr>
          <w:sz w:val="28"/>
          <w:szCs w:val="28"/>
        </w:rPr>
      </w:pPr>
      <w:r>
        <w:rPr>
          <w:sz w:val="28"/>
          <w:szCs w:val="28"/>
        </w:rPr>
        <w:t>6. Проверяются полученные результаты.</w:t>
      </w:r>
    </w:p>
    <w:p w:rsidR="001A5988" w:rsidRDefault="00204164">
      <w:pPr>
        <w:spacing w:line="360" w:lineRule="auto"/>
        <w:ind w:firstLine="709"/>
        <w:jc w:val="both"/>
        <w:rPr>
          <w:sz w:val="28"/>
          <w:szCs w:val="28"/>
        </w:rPr>
      </w:pPr>
      <w:r>
        <w:rPr>
          <w:sz w:val="28"/>
          <w:szCs w:val="28"/>
        </w:rPr>
        <w:t>В современных условиях математическое моделирование преимущес</w:t>
      </w:r>
      <w:r>
        <w:rPr>
          <w:sz w:val="28"/>
          <w:szCs w:val="28"/>
        </w:rPr>
        <w:t>т</w:t>
      </w:r>
      <w:r>
        <w:rPr>
          <w:sz w:val="28"/>
          <w:szCs w:val="28"/>
        </w:rPr>
        <w:t xml:space="preserve">венно рассматривается как </w:t>
      </w:r>
      <w:r>
        <w:rPr>
          <w:sz w:val="28"/>
          <w:szCs w:val="28"/>
        </w:rPr>
        <w:t>процесс, включающий следующие этапы:</w:t>
      </w:r>
    </w:p>
    <w:p w:rsidR="001A5988" w:rsidRDefault="00204164">
      <w:pPr>
        <w:spacing w:line="360" w:lineRule="auto"/>
        <w:ind w:firstLine="709"/>
        <w:jc w:val="both"/>
        <w:rPr>
          <w:sz w:val="28"/>
          <w:szCs w:val="28"/>
        </w:rPr>
      </w:pPr>
      <w:r>
        <w:rPr>
          <w:sz w:val="28"/>
          <w:szCs w:val="28"/>
        </w:rPr>
        <w:t>1. Осуществляется формализация, т.е. формируется математическая м</w:t>
      </w:r>
      <w:r>
        <w:rPr>
          <w:sz w:val="28"/>
          <w:szCs w:val="28"/>
        </w:rPr>
        <w:t>о</w:t>
      </w:r>
      <w:r>
        <w:rPr>
          <w:sz w:val="28"/>
          <w:szCs w:val="28"/>
        </w:rPr>
        <w:t>дель – предложенная задача излагается посредством математических терминов.</w:t>
      </w:r>
    </w:p>
    <w:p w:rsidR="001A5988" w:rsidRDefault="00204164">
      <w:pPr>
        <w:spacing w:line="360" w:lineRule="auto"/>
        <w:ind w:firstLine="709"/>
        <w:jc w:val="both"/>
        <w:rPr>
          <w:sz w:val="28"/>
          <w:szCs w:val="28"/>
        </w:rPr>
      </w:pPr>
      <w:r>
        <w:rPr>
          <w:sz w:val="28"/>
          <w:szCs w:val="28"/>
        </w:rPr>
        <w:t>2. Осуществляется решение задачи с использованием модели.</w:t>
      </w:r>
    </w:p>
    <w:p w:rsidR="001A5988" w:rsidRDefault="00204164">
      <w:pPr>
        <w:spacing w:line="360" w:lineRule="auto"/>
        <w:ind w:firstLine="709"/>
        <w:jc w:val="both"/>
        <w:rPr>
          <w:sz w:val="28"/>
          <w:szCs w:val="28"/>
        </w:rPr>
      </w:pPr>
      <w:r>
        <w:rPr>
          <w:sz w:val="28"/>
          <w:szCs w:val="28"/>
        </w:rPr>
        <w:t>3. Полученный резуль</w:t>
      </w:r>
      <w:r>
        <w:rPr>
          <w:sz w:val="28"/>
          <w:szCs w:val="28"/>
        </w:rPr>
        <w:t>тат интерпретируется, т.е. математическое решение переводится на язык, на котором была изложена исходная задача.</w:t>
      </w:r>
    </w:p>
    <w:p w:rsidR="001A5988" w:rsidRDefault="00204164">
      <w:pPr>
        <w:spacing w:line="360" w:lineRule="auto"/>
        <w:ind w:firstLine="709"/>
        <w:jc w:val="both"/>
        <w:rPr>
          <w:sz w:val="28"/>
          <w:szCs w:val="28"/>
        </w:rPr>
      </w:pPr>
      <w:r>
        <w:rPr>
          <w:sz w:val="28"/>
          <w:szCs w:val="28"/>
        </w:rPr>
        <w:t>Особо значимым является первый этап, в рамках которого формируется математическая модель. Для этого необходимо глубоко изучить процесс, явл</w:t>
      </w:r>
      <w:r>
        <w:rPr>
          <w:sz w:val="28"/>
          <w:szCs w:val="28"/>
        </w:rPr>
        <w:t>е</w:t>
      </w:r>
      <w:r>
        <w:rPr>
          <w:sz w:val="28"/>
          <w:szCs w:val="28"/>
        </w:rPr>
        <w:t>ние</w:t>
      </w:r>
      <w:r>
        <w:rPr>
          <w:sz w:val="28"/>
          <w:szCs w:val="28"/>
        </w:rPr>
        <w:t>, и составить его описание посредством математического языка.</w:t>
      </w:r>
    </w:p>
    <w:p w:rsidR="001A5988" w:rsidRDefault="00204164">
      <w:pPr>
        <w:spacing w:line="360" w:lineRule="auto"/>
        <w:ind w:firstLine="709"/>
        <w:jc w:val="both"/>
        <w:rPr>
          <w:sz w:val="28"/>
          <w:szCs w:val="28"/>
        </w:rPr>
      </w:pPr>
      <w:r>
        <w:rPr>
          <w:sz w:val="28"/>
          <w:szCs w:val="28"/>
        </w:rPr>
        <w:t>Построение модели включает ряд этапов.</w:t>
      </w:r>
    </w:p>
    <w:p w:rsidR="001A5988" w:rsidRDefault="00204164">
      <w:pPr>
        <w:spacing w:line="360" w:lineRule="auto"/>
        <w:ind w:firstLine="709"/>
        <w:jc w:val="both"/>
        <w:rPr>
          <w:sz w:val="28"/>
          <w:szCs w:val="28"/>
        </w:rPr>
      </w:pPr>
      <w:r>
        <w:rPr>
          <w:sz w:val="28"/>
          <w:szCs w:val="28"/>
        </w:rPr>
        <w:t>1. Отбираются наблюдения, которые относятся к моделируемому объе</w:t>
      </w:r>
      <w:r>
        <w:rPr>
          <w:sz w:val="28"/>
          <w:szCs w:val="28"/>
        </w:rPr>
        <w:t>к</w:t>
      </w:r>
      <w:r>
        <w:rPr>
          <w:sz w:val="28"/>
          <w:szCs w:val="28"/>
        </w:rPr>
        <w:t>ту. Определяется, что необходимо учитывать, принимая решения, а что можно игнорировать. Ос</w:t>
      </w:r>
      <w:r>
        <w:rPr>
          <w:sz w:val="28"/>
          <w:szCs w:val="28"/>
        </w:rPr>
        <w:t>уществляется формулирование проблемы.</w:t>
      </w:r>
    </w:p>
    <w:p w:rsidR="001A5988" w:rsidRDefault="00204164">
      <w:pPr>
        <w:spacing w:line="360" w:lineRule="auto"/>
        <w:ind w:firstLine="709"/>
        <w:jc w:val="both"/>
        <w:rPr>
          <w:sz w:val="28"/>
          <w:szCs w:val="28"/>
        </w:rPr>
      </w:pPr>
      <w:r>
        <w:rPr>
          <w:sz w:val="28"/>
          <w:szCs w:val="28"/>
        </w:rPr>
        <w:t>2. Формируется описание процесса, позволяющее объяснять наблюдения, которые были отобраны. Данное описание представляет собой неформальную модель. Анализируются различные варианты допущений, позволяющих объя</w:t>
      </w:r>
      <w:r>
        <w:rPr>
          <w:sz w:val="28"/>
          <w:szCs w:val="28"/>
        </w:rPr>
        <w:t>с</w:t>
      </w:r>
      <w:r>
        <w:rPr>
          <w:sz w:val="28"/>
          <w:szCs w:val="28"/>
        </w:rPr>
        <w:t>нять имеющ</w:t>
      </w:r>
      <w:r>
        <w:rPr>
          <w:sz w:val="28"/>
          <w:szCs w:val="28"/>
        </w:rPr>
        <w:t>иеся данные. Таким образом, производится рассмотрение ряда во</w:t>
      </w:r>
      <w:r>
        <w:rPr>
          <w:sz w:val="28"/>
          <w:szCs w:val="28"/>
        </w:rPr>
        <w:t>з</w:t>
      </w:r>
      <w:r>
        <w:rPr>
          <w:sz w:val="28"/>
          <w:szCs w:val="28"/>
        </w:rPr>
        <w:t>можных моделей и выбирается та их них, которая наиболее адекватно отражает исследуемый объект. Таким образом, выявляются способы, позволяющие уст</w:t>
      </w:r>
      <w:r>
        <w:rPr>
          <w:sz w:val="28"/>
          <w:szCs w:val="28"/>
        </w:rPr>
        <w:t>а</w:t>
      </w:r>
      <w:r>
        <w:rPr>
          <w:sz w:val="28"/>
          <w:szCs w:val="28"/>
        </w:rPr>
        <w:t>новить логическое соответствие модели и исследуе</w:t>
      </w:r>
      <w:r>
        <w:rPr>
          <w:sz w:val="28"/>
          <w:szCs w:val="28"/>
        </w:rPr>
        <w:t>мого объекта.</w:t>
      </w:r>
    </w:p>
    <w:p w:rsidR="001A5988" w:rsidRDefault="00204164">
      <w:pPr>
        <w:spacing w:line="360" w:lineRule="auto"/>
        <w:ind w:firstLine="709"/>
        <w:jc w:val="both"/>
        <w:rPr>
          <w:sz w:val="28"/>
          <w:szCs w:val="28"/>
        </w:rPr>
      </w:pPr>
      <w:r>
        <w:rPr>
          <w:sz w:val="28"/>
          <w:szCs w:val="28"/>
        </w:rPr>
        <w:t xml:space="preserve">3. Неформальная модель трансформируется </w:t>
      </w:r>
      <w:proofErr w:type="gramStart"/>
      <w:r>
        <w:rPr>
          <w:sz w:val="28"/>
          <w:szCs w:val="28"/>
        </w:rPr>
        <w:t>в</w:t>
      </w:r>
      <w:proofErr w:type="gramEnd"/>
      <w:r>
        <w:rPr>
          <w:sz w:val="28"/>
          <w:szCs w:val="28"/>
        </w:rPr>
        <w:t xml:space="preserve"> математическую. Для этого рассматривается словесное описание неформальной модели, выявляется мат</w:t>
      </w:r>
      <w:r>
        <w:rPr>
          <w:sz w:val="28"/>
          <w:szCs w:val="28"/>
        </w:rPr>
        <w:t>е</w:t>
      </w:r>
      <w:r>
        <w:rPr>
          <w:sz w:val="28"/>
          <w:szCs w:val="28"/>
        </w:rPr>
        <w:t xml:space="preserve">матическая структура, которая может отразить исследуемый объект. </w:t>
      </w:r>
    </w:p>
    <w:p w:rsidR="001A5988" w:rsidRDefault="00204164">
      <w:pPr>
        <w:spacing w:line="360" w:lineRule="auto"/>
        <w:ind w:firstLine="709"/>
        <w:jc w:val="both"/>
        <w:rPr>
          <w:sz w:val="28"/>
          <w:szCs w:val="28"/>
        </w:rPr>
      </w:pPr>
      <w:r>
        <w:rPr>
          <w:sz w:val="28"/>
          <w:szCs w:val="28"/>
        </w:rPr>
        <w:t>4. Обрабатывается созданная модель дл</w:t>
      </w:r>
      <w:r>
        <w:rPr>
          <w:sz w:val="28"/>
          <w:szCs w:val="28"/>
        </w:rPr>
        <w:t>я получения решения. В рамках последнего этапа моделирования производится интерпретация полученных р</w:t>
      </w:r>
      <w:r>
        <w:rPr>
          <w:sz w:val="28"/>
          <w:szCs w:val="28"/>
        </w:rPr>
        <w:t>е</w:t>
      </w:r>
      <w:r>
        <w:rPr>
          <w:sz w:val="28"/>
          <w:szCs w:val="28"/>
        </w:rPr>
        <w:lastRenderedPageBreak/>
        <w:t>зультатов, что предполагает перевод с математического языка и изложение р</w:t>
      </w:r>
      <w:r>
        <w:rPr>
          <w:sz w:val="28"/>
          <w:szCs w:val="28"/>
        </w:rPr>
        <w:t>е</w:t>
      </w:r>
      <w:r>
        <w:rPr>
          <w:sz w:val="28"/>
          <w:szCs w:val="28"/>
        </w:rPr>
        <w:t>зультатов на естественном языке.</w:t>
      </w:r>
    </w:p>
    <w:p w:rsidR="001A5988" w:rsidRDefault="00204164">
      <w:pPr>
        <w:spacing w:line="360" w:lineRule="auto"/>
        <w:ind w:firstLine="709"/>
        <w:jc w:val="both"/>
        <w:rPr>
          <w:sz w:val="28"/>
          <w:szCs w:val="28"/>
        </w:rPr>
      </w:pPr>
      <w:r>
        <w:rPr>
          <w:sz w:val="28"/>
          <w:szCs w:val="28"/>
        </w:rPr>
        <w:t xml:space="preserve">Педагогу необходимо обеспечивать понимание </w:t>
      </w:r>
      <w:proofErr w:type="gramStart"/>
      <w:r>
        <w:rPr>
          <w:sz w:val="28"/>
          <w:szCs w:val="28"/>
        </w:rPr>
        <w:t>обуча</w:t>
      </w:r>
      <w:r>
        <w:rPr>
          <w:sz w:val="28"/>
          <w:szCs w:val="28"/>
        </w:rPr>
        <w:t>емыми</w:t>
      </w:r>
      <w:proofErr w:type="gramEnd"/>
      <w:r>
        <w:rPr>
          <w:sz w:val="28"/>
          <w:szCs w:val="28"/>
        </w:rPr>
        <w:t xml:space="preserve"> сущности всех указанных этапов реализации метода математического моделирования. Необходимо, чтобы учащиеся осознавали, что ими производится </w:t>
      </w:r>
      <w:proofErr w:type="gramStart"/>
      <w:r>
        <w:rPr>
          <w:sz w:val="28"/>
          <w:szCs w:val="28"/>
        </w:rPr>
        <w:t>решение ко</w:t>
      </w:r>
      <w:r>
        <w:rPr>
          <w:sz w:val="28"/>
          <w:szCs w:val="28"/>
        </w:rPr>
        <w:t>н</w:t>
      </w:r>
      <w:r>
        <w:rPr>
          <w:sz w:val="28"/>
          <w:szCs w:val="28"/>
        </w:rPr>
        <w:t>кретной жизненной ситуации</w:t>
      </w:r>
      <w:proofErr w:type="gramEnd"/>
      <w:r>
        <w:rPr>
          <w:sz w:val="28"/>
          <w:szCs w:val="28"/>
        </w:rPr>
        <w:t xml:space="preserve"> посредством математических методов. Это п</w:t>
      </w:r>
      <w:r>
        <w:rPr>
          <w:sz w:val="28"/>
          <w:szCs w:val="28"/>
        </w:rPr>
        <w:t>о</w:t>
      </w:r>
      <w:r>
        <w:rPr>
          <w:sz w:val="28"/>
          <w:szCs w:val="28"/>
        </w:rPr>
        <w:t>зволит учащимся видеть практич</w:t>
      </w:r>
      <w:r>
        <w:rPr>
          <w:sz w:val="28"/>
          <w:szCs w:val="28"/>
        </w:rPr>
        <w:t>еские возможности математики, и исключит восприятие ее в качестве науки, оторванной от реальности.</w:t>
      </w:r>
    </w:p>
    <w:p w:rsidR="001A5988" w:rsidRDefault="001A5988">
      <w:pPr>
        <w:spacing w:beforeAutospacing="1" w:afterAutospacing="1" w:line="360" w:lineRule="auto"/>
        <w:ind w:firstLine="709"/>
        <w:jc w:val="center"/>
        <w:rPr>
          <w:b/>
          <w:sz w:val="28"/>
          <w:szCs w:val="28"/>
        </w:rPr>
      </w:pPr>
    </w:p>
    <w:p w:rsidR="001A5988" w:rsidRDefault="00204164">
      <w:pPr>
        <w:rPr>
          <w:b/>
          <w:sz w:val="28"/>
          <w:szCs w:val="28"/>
        </w:rPr>
      </w:pPr>
      <w:r>
        <w:br w:type="page"/>
      </w:r>
    </w:p>
    <w:p w:rsidR="001A5988" w:rsidRDefault="00204164">
      <w:pPr>
        <w:spacing w:beforeAutospacing="1" w:afterAutospacing="1" w:line="360" w:lineRule="auto"/>
        <w:ind w:firstLine="709"/>
        <w:jc w:val="center"/>
        <w:rPr>
          <w:sz w:val="28"/>
          <w:szCs w:val="28"/>
        </w:rPr>
      </w:pPr>
      <w:r>
        <w:rPr>
          <w:b/>
          <w:sz w:val="28"/>
          <w:szCs w:val="28"/>
        </w:rPr>
        <w:lastRenderedPageBreak/>
        <w:t>Выводы по первой части</w:t>
      </w:r>
    </w:p>
    <w:p w:rsidR="001A5988" w:rsidRDefault="00204164">
      <w:pPr>
        <w:spacing w:line="360" w:lineRule="auto"/>
        <w:ind w:firstLine="709"/>
        <w:jc w:val="both"/>
        <w:rPr>
          <w:sz w:val="28"/>
          <w:szCs w:val="28"/>
        </w:rPr>
      </w:pPr>
      <w:r>
        <w:rPr>
          <w:sz w:val="28"/>
          <w:szCs w:val="28"/>
        </w:rPr>
        <w:t xml:space="preserve">Для достижения цели выпускной квалификационной работы нами был сформулирован ряд задач, перечисленных во введении. Раскроем, какие </w:t>
      </w:r>
      <w:r>
        <w:rPr>
          <w:sz w:val="28"/>
          <w:szCs w:val="28"/>
        </w:rPr>
        <w:t>задачи и каким образом были решены нами в первой части.</w:t>
      </w:r>
    </w:p>
    <w:p w:rsidR="001A5988" w:rsidRDefault="00204164">
      <w:pPr>
        <w:spacing w:line="360" w:lineRule="auto"/>
        <w:ind w:firstLine="709"/>
        <w:jc w:val="both"/>
        <w:rPr>
          <w:sz w:val="28"/>
          <w:szCs w:val="28"/>
        </w:rPr>
      </w:pPr>
      <w:r>
        <w:rPr>
          <w:sz w:val="28"/>
          <w:szCs w:val="28"/>
        </w:rPr>
        <w:t>Для решения первой задачи нами:</w:t>
      </w:r>
    </w:p>
    <w:p w:rsidR="001A5988" w:rsidRDefault="00204164" w:rsidP="00204164">
      <w:pPr>
        <w:pStyle w:val="af3"/>
        <w:numPr>
          <w:ilvl w:val="0"/>
          <w:numId w:val="85"/>
        </w:numPr>
        <w:spacing w:line="360" w:lineRule="auto"/>
        <w:ind w:left="0" w:hanging="11"/>
        <w:rPr>
          <w:szCs w:val="28"/>
        </w:rPr>
      </w:pPr>
      <w:r>
        <w:rPr>
          <w:color w:val="000000"/>
          <w:spacing w:val="6"/>
          <w:szCs w:val="28"/>
        </w:rPr>
        <w:t>Была изучена научно-методическая литература, с целью раскрыть п</w:t>
      </w:r>
      <w:r>
        <w:rPr>
          <w:color w:val="000000"/>
          <w:spacing w:val="6"/>
          <w:szCs w:val="28"/>
        </w:rPr>
        <w:t>о</w:t>
      </w:r>
      <w:r>
        <w:rPr>
          <w:color w:val="000000"/>
          <w:spacing w:val="6"/>
          <w:szCs w:val="28"/>
        </w:rPr>
        <w:t>нятие практико-ориентированных задач, в процессе изучения которой, нами были рассмотрены основные подход</w:t>
      </w:r>
      <w:r>
        <w:rPr>
          <w:color w:val="000000"/>
          <w:spacing w:val="6"/>
          <w:szCs w:val="28"/>
        </w:rPr>
        <w:t>ы к определению понятия «задача», «текстовая задача», «сюжетная задача», «практико-ориентированная зад</w:t>
      </w:r>
      <w:r>
        <w:rPr>
          <w:color w:val="000000"/>
          <w:spacing w:val="6"/>
          <w:szCs w:val="28"/>
        </w:rPr>
        <w:t>а</w:t>
      </w:r>
      <w:r>
        <w:rPr>
          <w:color w:val="000000"/>
          <w:spacing w:val="6"/>
          <w:szCs w:val="28"/>
        </w:rPr>
        <w:t>ча».</w:t>
      </w:r>
      <w:r>
        <w:rPr>
          <w:szCs w:val="28"/>
        </w:rPr>
        <w:t xml:space="preserve"> Задача – основное средство развития пространственного мышления, тво</w:t>
      </w:r>
      <w:r>
        <w:rPr>
          <w:szCs w:val="28"/>
        </w:rPr>
        <w:t>р</w:t>
      </w:r>
      <w:r>
        <w:rPr>
          <w:szCs w:val="28"/>
        </w:rPr>
        <w:t>ческой деятельности школьников. В процессе решения задач формируется не только л</w:t>
      </w:r>
      <w:r>
        <w:rPr>
          <w:szCs w:val="28"/>
        </w:rPr>
        <w:t>огическая, эвристическая, алгоритмическая составляющие мышления, но и многие нравственные качества учащихся.</w:t>
      </w:r>
    </w:p>
    <w:p w:rsidR="001A5988" w:rsidRDefault="00204164" w:rsidP="00204164">
      <w:pPr>
        <w:pStyle w:val="af3"/>
        <w:numPr>
          <w:ilvl w:val="0"/>
          <w:numId w:val="85"/>
        </w:numPr>
        <w:spacing w:after="0" w:line="360" w:lineRule="auto"/>
        <w:ind w:left="0" w:hanging="11"/>
        <w:rPr>
          <w:color w:val="000000"/>
          <w:spacing w:val="6"/>
          <w:szCs w:val="28"/>
        </w:rPr>
      </w:pPr>
      <w:r>
        <w:rPr>
          <w:color w:val="000000"/>
          <w:spacing w:val="6"/>
          <w:szCs w:val="28"/>
        </w:rPr>
        <w:t>Изучена классификация практико-ориентированных задач различными авторами, и для дальнейшего исследования выбрана классификация разр</w:t>
      </w:r>
      <w:r>
        <w:rPr>
          <w:color w:val="000000"/>
          <w:spacing w:val="6"/>
          <w:szCs w:val="28"/>
        </w:rPr>
        <w:t>а</w:t>
      </w:r>
      <w:r>
        <w:rPr>
          <w:color w:val="000000"/>
          <w:spacing w:val="6"/>
          <w:szCs w:val="28"/>
        </w:rPr>
        <w:t>ботанная Цыганк</w:t>
      </w:r>
      <w:r>
        <w:rPr>
          <w:color w:val="000000"/>
          <w:spacing w:val="6"/>
          <w:szCs w:val="28"/>
        </w:rPr>
        <w:t>овым и дополненная нами.</w:t>
      </w:r>
    </w:p>
    <w:p w:rsidR="001A5988" w:rsidRDefault="00204164" w:rsidP="00204164">
      <w:pPr>
        <w:pStyle w:val="af3"/>
        <w:numPr>
          <w:ilvl w:val="0"/>
          <w:numId w:val="85"/>
        </w:numPr>
        <w:spacing w:after="0" w:line="360" w:lineRule="auto"/>
        <w:ind w:left="0" w:firstLine="709"/>
        <w:rPr>
          <w:color w:val="000000"/>
          <w:spacing w:val="6"/>
          <w:szCs w:val="28"/>
        </w:rPr>
      </w:pPr>
      <w:r>
        <w:rPr>
          <w:color w:val="000000"/>
          <w:spacing w:val="6"/>
          <w:szCs w:val="28"/>
        </w:rPr>
        <w:t>Рассмотрен общий метод решения практико-ориентированных задач.</w:t>
      </w:r>
    </w:p>
    <w:p w:rsidR="001A5988" w:rsidRDefault="00204164">
      <w:pPr>
        <w:pStyle w:val="af3"/>
        <w:spacing w:after="0" w:line="360" w:lineRule="auto"/>
        <w:ind w:left="0"/>
        <w:rPr>
          <w:color w:val="000000"/>
          <w:spacing w:val="6"/>
          <w:szCs w:val="28"/>
        </w:rPr>
      </w:pPr>
      <w:r>
        <w:rPr>
          <w:szCs w:val="28"/>
        </w:rPr>
        <w:t>Общий метод решения практико-ориентированных задач состоит в мод</w:t>
      </w:r>
      <w:r>
        <w:rPr>
          <w:szCs w:val="28"/>
        </w:rPr>
        <w:t>е</w:t>
      </w:r>
      <w:r>
        <w:rPr>
          <w:szCs w:val="28"/>
        </w:rPr>
        <w:t xml:space="preserve">лировании их в виде уравнений или систем уравнений. Но этот общий метод начал внедряться в школьное </w:t>
      </w:r>
      <w:r>
        <w:rPr>
          <w:szCs w:val="28"/>
        </w:rPr>
        <w:t>обучение лишь в последние десятилетия. А до этого в обучении применялись разные методы решения задач: арифметический, алгебраический, геометрический, логический и практический методы. Иногда в ходе решения практико-ориентированной задачи применяются нескол</w:t>
      </w:r>
      <w:r>
        <w:rPr>
          <w:szCs w:val="28"/>
        </w:rPr>
        <w:t>ько мет</w:t>
      </w:r>
      <w:r>
        <w:rPr>
          <w:szCs w:val="28"/>
        </w:rPr>
        <w:t>о</w:t>
      </w:r>
      <w:r>
        <w:rPr>
          <w:szCs w:val="28"/>
        </w:rPr>
        <w:t>дов одновременно. В этом случае считают, что задача решается комбинато</w:t>
      </w:r>
      <w:r>
        <w:rPr>
          <w:szCs w:val="28"/>
        </w:rPr>
        <w:t>р</w:t>
      </w:r>
      <w:r>
        <w:rPr>
          <w:szCs w:val="28"/>
        </w:rPr>
        <w:t>ным (смешанным) методом. Также, был рассмотрен метод математического моделирования, представляющийся нам наилучшим способом, предполага</w:t>
      </w:r>
      <w:r>
        <w:rPr>
          <w:szCs w:val="28"/>
        </w:rPr>
        <w:t>ю</w:t>
      </w:r>
      <w:r>
        <w:rPr>
          <w:szCs w:val="28"/>
        </w:rPr>
        <w:t>щим необходимость формировать математичес</w:t>
      </w:r>
      <w:r>
        <w:rPr>
          <w:szCs w:val="28"/>
        </w:rPr>
        <w:t>кую модель.</w:t>
      </w:r>
    </w:p>
    <w:p w:rsidR="001A5988" w:rsidRDefault="00204164">
      <w:pPr>
        <w:pStyle w:val="af3"/>
        <w:spacing w:after="0" w:line="360" w:lineRule="auto"/>
        <w:ind w:left="0"/>
        <w:rPr>
          <w:color w:val="000000"/>
          <w:spacing w:val="6"/>
          <w:szCs w:val="28"/>
        </w:rPr>
      </w:pPr>
      <w:r>
        <w:rPr>
          <w:szCs w:val="28"/>
        </w:rPr>
        <w:t>Для решения второй задачи нами:</w:t>
      </w:r>
    </w:p>
    <w:p w:rsidR="001A5988" w:rsidRDefault="00204164" w:rsidP="00204164">
      <w:pPr>
        <w:pStyle w:val="af3"/>
        <w:numPr>
          <w:ilvl w:val="0"/>
          <w:numId w:val="85"/>
        </w:numPr>
        <w:tabs>
          <w:tab w:val="left" w:pos="142"/>
        </w:tabs>
        <w:spacing w:after="0" w:line="360" w:lineRule="auto"/>
        <w:ind w:left="0" w:hanging="11"/>
        <w:rPr>
          <w:color w:val="000000"/>
          <w:spacing w:val="6"/>
          <w:szCs w:val="28"/>
        </w:rPr>
      </w:pPr>
      <w:r>
        <w:rPr>
          <w:color w:val="000000"/>
          <w:spacing w:val="6"/>
          <w:szCs w:val="28"/>
        </w:rPr>
        <w:lastRenderedPageBreak/>
        <w:t>Раскрыта роль практико-ориентированных задач в обучении матем</w:t>
      </w:r>
      <w:r>
        <w:rPr>
          <w:color w:val="000000"/>
          <w:spacing w:val="6"/>
          <w:szCs w:val="28"/>
        </w:rPr>
        <w:t>а</w:t>
      </w:r>
      <w:r>
        <w:rPr>
          <w:color w:val="000000"/>
          <w:spacing w:val="6"/>
          <w:szCs w:val="28"/>
        </w:rPr>
        <w:t>тике:</w:t>
      </w:r>
    </w:p>
    <w:p w:rsidR="001A5988" w:rsidRDefault="00204164" w:rsidP="00204164">
      <w:pPr>
        <w:pStyle w:val="af3"/>
        <w:numPr>
          <w:ilvl w:val="1"/>
          <w:numId w:val="85"/>
        </w:numPr>
        <w:tabs>
          <w:tab w:val="left" w:pos="142"/>
        </w:tabs>
        <w:spacing w:after="0" w:line="360" w:lineRule="auto"/>
        <w:rPr>
          <w:color w:val="000000"/>
          <w:spacing w:val="6"/>
          <w:szCs w:val="28"/>
        </w:rPr>
      </w:pPr>
      <w:r>
        <w:rPr>
          <w:szCs w:val="28"/>
        </w:rPr>
        <w:t>Обучающая роль практико-ориентированных задач.</w:t>
      </w:r>
    </w:p>
    <w:p w:rsidR="001A5988" w:rsidRDefault="00204164" w:rsidP="00204164">
      <w:pPr>
        <w:pStyle w:val="af3"/>
        <w:numPr>
          <w:ilvl w:val="1"/>
          <w:numId w:val="85"/>
        </w:numPr>
        <w:tabs>
          <w:tab w:val="left" w:pos="142"/>
        </w:tabs>
        <w:spacing w:after="0" w:line="360" w:lineRule="auto"/>
        <w:rPr>
          <w:color w:val="000000"/>
          <w:spacing w:val="6"/>
          <w:szCs w:val="28"/>
        </w:rPr>
      </w:pPr>
      <w:r>
        <w:rPr>
          <w:szCs w:val="28"/>
        </w:rPr>
        <w:t>Развитие мышления учащихся при решении практико-ориентированных  задач.</w:t>
      </w:r>
    </w:p>
    <w:p w:rsidR="001A5988" w:rsidRDefault="00204164" w:rsidP="00204164">
      <w:pPr>
        <w:pStyle w:val="af3"/>
        <w:numPr>
          <w:ilvl w:val="1"/>
          <w:numId w:val="85"/>
        </w:numPr>
        <w:tabs>
          <w:tab w:val="left" w:pos="142"/>
        </w:tabs>
        <w:spacing w:after="0" w:line="360" w:lineRule="auto"/>
        <w:rPr>
          <w:color w:val="000000"/>
          <w:spacing w:val="6"/>
          <w:szCs w:val="28"/>
        </w:rPr>
      </w:pPr>
      <w:r>
        <w:rPr>
          <w:szCs w:val="28"/>
        </w:rPr>
        <w:t xml:space="preserve">Воспитательная роль </w:t>
      </w:r>
      <w:r>
        <w:rPr>
          <w:szCs w:val="28"/>
        </w:rPr>
        <w:t>практико-ориентированных задач.</w:t>
      </w:r>
    </w:p>
    <w:p w:rsidR="001A5988" w:rsidRDefault="00204164">
      <w:pPr>
        <w:spacing w:line="360" w:lineRule="auto"/>
        <w:ind w:firstLine="709"/>
        <w:jc w:val="both"/>
        <w:rPr>
          <w:sz w:val="28"/>
          <w:szCs w:val="28"/>
        </w:rPr>
      </w:pPr>
      <w:r>
        <w:rPr>
          <w:sz w:val="28"/>
          <w:szCs w:val="28"/>
        </w:rPr>
        <w:t>Решение практико-ориентированной задачи является не одномоментным действием, а сложной многоплановой работой учащегося. Весь процесс реш</w:t>
      </w:r>
      <w:r>
        <w:rPr>
          <w:sz w:val="28"/>
          <w:szCs w:val="28"/>
        </w:rPr>
        <w:t>е</w:t>
      </w:r>
      <w:r>
        <w:rPr>
          <w:sz w:val="28"/>
          <w:szCs w:val="28"/>
        </w:rPr>
        <w:t>ния практико-ориентированной задачи можно разделить на восемь этапов, но лишь четыре яв</w:t>
      </w:r>
      <w:r>
        <w:rPr>
          <w:sz w:val="28"/>
          <w:szCs w:val="28"/>
        </w:rPr>
        <w:t>ляются обязательными – это этапы анализа задачи, поиска р</w:t>
      </w:r>
      <w:r>
        <w:rPr>
          <w:sz w:val="28"/>
          <w:szCs w:val="28"/>
        </w:rPr>
        <w:t>е</w:t>
      </w:r>
      <w:r>
        <w:rPr>
          <w:sz w:val="28"/>
          <w:szCs w:val="28"/>
        </w:rPr>
        <w:t>шения, осуществления решения и формулирования ответа. Остальные этапы являются необязательными, и имеются лишь при решении сложных или особых задач. Наибольшую трудность для ученика представляет эта</w:t>
      </w:r>
      <w:r>
        <w:rPr>
          <w:sz w:val="28"/>
          <w:szCs w:val="28"/>
        </w:rPr>
        <w:t>п поиска решения практико-ориентированной задачи.</w:t>
      </w:r>
    </w:p>
    <w:p w:rsidR="001A5988" w:rsidRDefault="00204164">
      <w:pPr>
        <w:rPr>
          <w:rFonts w:eastAsia="Calibri"/>
          <w:b/>
          <w:bCs/>
          <w:sz w:val="28"/>
          <w:szCs w:val="28"/>
          <w:lang w:eastAsia="en-US"/>
        </w:rPr>
      </w:pPr>
      <w:r>
        <w:br w:type="page"/>
      </w:r>
    </w:p>
    <w:p w:rsidR="001A5988" w:rsidRDefault="00204164">
      <w:pPr>
        <w:pStyle w:val="af3"/>
        <w:numPr>
          <w:ilvl w:val="0"/>
          <w:numId w:val="1"/>
        </w:numPr>
        <w:spacing w:beforeAutospacing="1" w:afterAutospacing="1" w:line="360" w:lineRule="auto"/>
        <w:ind w:left="0" w:firstLine="709"/>
        <w:jc w:val="center"/>
        <w:rPr>
          <w:b/>
          <w:szCs w:val="28"/>
        </w:rPr>
      </w:pPr>
      <w:r>
        <w:rPr>
          <w:b/>
          <w:bCs/>
          <w:szCs w:val="28"/>
        </w:rPr>
        <w:lastRenderedPageBreak/>
        <w:t>Использование метода математического моделирования при решении практико-ориентированных задач в средней школе</w:t>
      </w:r>
    </w:p>
    <w:p w:rsidR="001A5988" w:rsidRDefault="00204164">
      <w:pPr>
        <w:spacing w:line="360" w:lineRule="auto"/>
        <w:ind w:firstLine="709"/>
        <w:jc w:val="both"/>
        <w:rPr>
          <w:sz w:val="28"/>
          <w:szCs w:val="28"/>
        </w:rPr>
      </w:pPr>
      <w:r>
        <w:rPr>
          <w:sz w:val="28"/>
          <w:szCs w:val="28"/>
        </w:rPr>
        <w:t>Моделирование – важный метод научного познания и сильное средство активизации учащихся в обуче</w:t>
      </w:r>
      <w:r>
        <w:rPr>
          <w:sz w:val="28"/>
          <w:szCs w:val="28"/>
        </w:rPr>
        <w:t>нии. Метод математического моделирования п</w:t>
      </w:r>
      <w:r>
        <w:rPr>
          <w:sz w:val="28"/>
          <w:szCs w:val="28"/>
        </w:rPr>
        <w:t>о</w:t>
      </w:r>
      <w:r>
        <w:rPr>
          <w:sz w:val="28"/>
          <w:szCs w:val="28"/>
        </w:rPr>
        <w:t>зволяет формировать мировоззрение школьников, создавать у них представл</w:t>
      </w:r>
      <w:r>
        <w:rPr>
          <w:sz w:val="28"/>
          <w:szCs w:val="28"/>
        </w:rPr>
        <w:t>е</w:t>
      </w:r>
      <w:r>
        <w:rPr>
          <w:sz w:val="28"/>
          <w:szCs w:val="28"/>
        </w:rPr>
        <w:t>ния о современных достижениях, возможностях и широте математического способа познания действительности, вооружает умениями добывать и обраб</w:t>
      </w:r>
      <w:r>
        <w:rPr>
          <w:sz w:val="28"/>
          <w:szCs w:val="28"/>
        </w:rPr>
        <w:t>а</w:t>
      </w:r>
      <w:r>
        <w:rPr>
          <w:sz w:val="28"/>
          <w:szCs w:val="28"/>
        </w:rPr>
        <w:t>т</w:t>
      </w:r>
      <w:r>
        <w:rPr>
          <w:sz w:val="28"/>
          <w:szCs w:val="28"/>
        </w:rPr>
        <w:t xml:space="preserve">ывать информацию </w:t>
      </w:r>
      <m:oMath>
        <m:d>
          <m:dPr>
            <m:begChr m:val="["/>
            <m:endChr m:val="]"/>
            <m:ctrlPr>
              <w:rPr>
                <w:rFonts w:ascii="Cambria Math" w:hAnsi="Cambria Math"/>
              </w:rPr>
            </m:ctrlPr>
          </m:dPr>
          <m:e>
            <m:r>
              <w:rPr>
                <w:rFonts w:ascii="Cambria Math" w:hAnsi="Cambria Math"/>
              </w:rPr>
              <m:t>8</m:t>
            </m:r>
          </m:e>
        </m:d>
        <m:r>
          <w:rPr>
            <w:rFonts w:ascii="Cambria Math" w:hAnsi="Cambria Math"/>
          </w:rPr>
          <m:t>.</m:t>
        </m:r>
      </m:oMath>
    </w:p>
    <w:p w:rsidR="001A5988" w:rsidRDefault="00204164">
      <w:pPr>
        <w:pStyle w:val="af4"/>
        <w:spacing w:beforeAutospacing="0" w:after="0" w:line="360" w:lineRule="auto"/>
        <w:ind w:firstLine="709"/>
        <w:jc w:val="both"/>
        <w:rPr>
          <w:sz w:val="28"/>
          <w:szCs w:val="28"/>
        </w:rPr>
      </w:pPr>
      <w:r>
        <w:rPr>
          <w:sz w:val="28"/>
          <w:szCs w:val="28"/>
        </w:rPr>
        <w:t xml:space="preserve">В настоящее время современное общество меняет взгляд на содержание математического образования. Основное внимание направлено на развитие способности учащихся </w:t>
      </w:r>
      <w:proofErr w:type="gramStart"/>
      <w:r>
        <w:rPr>
          <w:sz w:val="28"/>
          <w:szCs w:val="28"/>
        </w:rPr>
        <w:t>применять</w:t>
      </w:r>
      <w:proofErr w:type="gramEnd"/>
      <w:r>
        <w:rPr>
          <w:sz w:val="28"/>
          <w:szCs w:val="28"/>
        </w:rPr>
        <w:t xml:space="preserve"> полученные в школе знания и умения в жи</w:t>
      </w:r>
      <w:r>
        <w:rPr>
          <w:sz w:val="28"/>
          <w:szCs w:val="28"/>
        </w:rPr>
        <w:t>з</w:t>
      </w:r>
      <w:r>
        <w:rPr>
          <w:sz w:val="28"/>
          <w:szCs w:val="28"/>
        </w:rPr>
        <w:t>ненных ситуациях. Сегодня ну</w:t>
      </w:r>
      <w:r>
        <w:rPr>
          <w:sz w:val="28"/>
          <w:szCs w:val="28"/>
        </w:rPr>
        <w:t>жны функционально грамотные выпускники, способные вступать в отношения с внешней средой, быстро адаптироваться и функционировать в ней.</w:t>
      </w:r>
    </w:p>
    <w:p w:rsidR="001A5988" w:rsidRDefault="00204164">
      <w:pPr>
        <w:pStyle w:val="af4"/>
        <w:spacing w:beforeAutospacing="0" w:after="0" w:line="360" w:lineRule="auto"/>
        <w:ind w:firstLine="709"/>
        <w:jc w:val="both"/>
        <w:rPr>
          <w:spacing w:val="-1"/>
          <w:sz w:val="28"/>
          <w:szCs w:val="28"/>
        </w:rPr>
      </w:pPr>
      <w:r>
        <w:rPr>
          <w:sz w:val="28"/>
          <w:szCs w:val="28"/>
        </w:rPr>
        <w:t xml:space="preserve">К основным целям обучения математике </w:t>
      </w:r>
      <w:r>
        <w:rPr>
          <w:spacing w:val="-1"/>
          <w:sz w:val="28"/>
          <w:szCs w:val="28"/>
        </w:rPr>
        <w:t xml:space="preserve">относятся: </w:t>
      </w:r>
    </w:p>
    <w:p w:rsidR="001A5988" w:rsidRDefault="00204164" w:rsidP="00204164">
      <w:pPr>
        <w:pStyle w:val="af4"/>
        <w:numPr>
          <w:ilvl w:val="0"/>
          <w:numId w:val="70"/>
        </w:numPr>
        <w:spacing w:beforeAutospacing="0" w:after="0" w:line="360" w:lineRule="auto"/>
        <w:ind w:left="0" w:hanging="11"/>
        <w:jc w:val="both"/>
        <w:rPr>
          <w:spacing w:val="-2"/>
          <w:sz w:val="28"/>
          <w:szCs w:val="28"/>
        </w:rPr>
      </w:pPr>
      <w:r>
        <w:rPr>
          <w:spacing w:val="-1"/>
          <w:sz w:val="28"/>
          <w:szCs w:val="28"/>
        </w:rPr>
        <w:t xml:space="preserve">формирование умений строить математические модели простейших </w:t>
      </w:r>
      <w:r>
        <w:rPr>
          <w:spacing w:val="-2"/>
          <w:sz w:val="28"/>
          <w:szCs w:val="28"/>
        </w:rPr>
        <w:t>р</w:t>
      </w:r>
      <w:r>
        <w:rPr>
          <w:spacing w:val="-2"/>
          <w:sz w:val="28"/>
          <w:szCs w:val="28"/>
        </w:rPr>
        <w:t>е</w:t>
      </w:r>
      <w:r>
        <w:rPr>
          <w:spacing w:val="-2"/>
          <w:sz w:val="28"/>
          <w:szCs w:val="28"/>
        </w:rPr>
        <w:t>альных я</w:t>
      </w:r>
      <w:r>
        <w:rPr>
          <w:spacing w:val="-2"/>
          <w:sz w:val="28"/>
          <w:szCs w:val="28"/>
        </w:rPr>
        <w:t>влений;</w:t>
      </w:r>
    </w:p>
    <w:p w:rsidR="001A5988" w:rsidRDefault="00204164" w:rsidP="00204164">
      <w:pPr>
        <w:pStyle w:val="af4"/>
        <w:numPr>
          <w:ilvl w:val="0"/>
          <w:numId w:val="70"/>
        </w:numPr>
        <w:spacing w:beforeAutospacing="0" w:after="0" w:line="360" w:lineRule="auto"/>
        <w:ind w:left="0" w:hanging="11"/>
        <w:jc w:val="both"/>
        <w:rPr>
          <w:spacing w:val="-2"/>
          <w:sz w:val="28"/>
          <w:szCs w:val="28"/>
        </w:rPr>
      </w:pPr>
      <w:r>
        <w:rPr>
          <w:spacing w:val="-2"/>
          <w:sz w:val="28"/>
          <w:szCs w:val="28"/>
        </w:rPr>
        <w:t xml:space="preserve">исследование явлений по заданным моделям; </w:t>
      </w:r>
    </w:p>
    <w:p w:rsidR="001A5988" w:rsidRDefault="00204164" w:rsidP="00204164">
      <w:pPr>
        <w:pStyle w:val="af4"/>
        <w:numPr>
          <w:ilvl w:val="0"/>
          <w:numId w:val="70"/>
        </w:numPr>
        <w:spacing w:beforeAutospacing="0" w:after="0" w:line="360" w:lineRule="auto"/>
        <w:ind w:left="0" w:hanging="11"/>
        <w:jc w:val="both"/>
        <w:rPr>
          <w:spacing w:val="-1"/>
          <w:sz w:val="28"/>
          <w:szCs w:val="28"/>
        </w:rPr>
      </w:pPr>
      <w:r>
        <w:rPr>
          <w:spacing w:val="-2"/>
          <w:sz w:val="28"/>
          <w:szCs w:val="28"/>
        </w:rPr>
        <w:t xml:space="preserve">конструирование </w:t>
      </w:r>
      <w:r>
        <w:rPr>
          <w:spacing w:val="-1"/>
          <w:sz w:val="28"/>
          <w:szCs w:val="28"/>
        </w:rPr>
        <w:t>приложений моделей;</w:t>
      </w:r>
    </w:p>
    <w:p w:rsidR="001A5988" w:rsidRDefault="00204164" w:rsidP="00204164">
      <w:pPr>
        <w:pStyle w:val="af4"/>
        <w:numPr>
          <w:ilvl w:val="0"/>
          <w:numId w:val="70"/>
        </w:numPr>
        <w:spacing w:beforeAutospacing="0" w:after="0" w:line="360" w:lineRule="auto"/>
        <w:ind w:left="0" w:hanging="11"/>
        <w:jc w:val="both"/>
        <w:rPr>
          <w:sz w:val="28"/>
          <w:szCs w:val="28"/>
        </w:rPr>
      </w:pPr>
      <w:r>
        <w:rPr>
          <w:spacing w:val="-1"/>
          <w:sz w:val="28"/>
          <w:szCs w:val="28"/>
        </w:rPr>
        <w:t xml:space="preserve">приобщение учащихся к опыту творческой деятельности </w:t>
      </w:r>
      <w:r>
        <w:rPr>
          <w:sz w:val="28"/>
          <w:szCs w:val="28"/>
        </w:rPr>
        <w:t xml:space="preserve">и формирование у них умения применять его. </w:t>
      </w:r>
    </w:p>
    <w:p w:rsidR="001A5988" w:rsidRDefault="00204164">
      <w:pPr>
        <w:spacing w:line="360" w:lineRule="auto"/>
        <w:ind w:firstLine="709"/>
        <w:jc w:val="both"/>
        <w:rPr>
          <w:rFonts w:eastAsia="Calibri"/>
          <w:sz w:val="28"/>
          <w:szCs w:val="28"/>
        </w:rPr>
      </w:pPr>
      <w:r>
        <w:rPr>
          <w:rFonts w:eastAsia="Calibri"/>
          <w:sz w:val="28"/>
          <w:szCs w:val="28"/>
        </w:rPr>
        <w:t>Решение практико-ориентированных задач методом математического м</w:t>
      </w:r>
      <w:r>
        <w:rPr>
          <w:rFonts w:eastAsia="Calibri"/>
          <w:sz w:val="28"/>
          <w:szCs w:val="28"/>
        </w:rPr>
        <w:t>о</w:t>
      </w:r>
      <w:r>
        <w:rPr>
          <w:rFonts w:eastAsia="Calibri"/>
          <w:sz w:val="28"/>
          <w:szCs w:val="28"/>
        </w:rPr>
        <w:t>делирования приучает выделять посылки и заключения, данные и искомые, н</w:t>
      </w:r>
      <w:r>
        <w:rPr>
          <w:rFonts w:eastAsia="Calibri"/>
          <w:sz w:val="28"/>
          <w:szCs w:val="28"/>
        </w:rPr>
        <w:t>а</w:t>
      </w:r>
      <w:r>
        <w:rPr>
          <w:rFonts w:eastAsia="Calibri"/>
          <w:sz w:val="28"/>
          <w:szCs w:val="28"/>
        </w:rPr>
        <w:t xml:space="preserve">ходить общее и особенное в данных, сопоставлять и противопоставлять факты </w:t>
      </w:r>
      <m:oMath>
        <m:d>
          <m:dPr>
            <m:begChr m:val="["/>
            <m:endChr m:val="]"/>
            <m:ctrlPr>
              <w:rPr>
                <w:rFonts w:ascii="Cambria Math" w:hAnsi="Cambria Math"/>
              </w:rPr>
            </m:ctrlPr>
          </m:dPr>
          <m:e>
            <m:r>
              <w:rPr>
                <w:rFonts w:ascii="Cambria Math" w:hAnsi="Cambria Math"/>
              </w:rPr>
              <m:t>32</m:t>
            </m:r>
          </m:e>
        </m:d>
      </m:oMath>
      <w:r>
        <w:rPr>
          <w:rFonts w:eastAsia="Calibri"/>
          <w:sz w:val="28"/>
          <w:szCs w:val="28"/>
        </w:rPr>
        <w:t xml:space="preserve">. </w:t>
      </w:r>
    </w:p>
    <w:p w:rsidR="001A5988" w:rsidRDefault="00204164">
      <w:pPr>
        <w:spacing w:line="360" w:lineRule="auto"/>
        <w:ind w:firstLine="709"/>
        <w:jc w:val="both"/>
        <w:rPr>
          <w:rFonts w:eastAsia="Calibri"/>
          <w:sz w:val="28"/>
          <w:szCs w:val="28"/>
        </w:rPr>
      </w:pPr>
      <w:proofErr w:type="gramStart"/>
      <w:r>
        <w:rPr>
          <w:rFonts w:eastAsia="Calibri"/>
          <w:sz w:val="28"/>
          <w:szCs w:val="28"/>
        </w:rPr>
        <w:t>Практико-ориентированные задачи, решаемы</w:t>
      </w:r>
      <w:r>
        <w:rPr>
          <w:rFonts w:eastAsia="Calibri"/>
          <w:sz w:val="28"/>
          <w:szCs w:val="28"/>
        </w:rPr>
        <w:t>е с помощью метода мат</w:t>
      </w:r>
      <w:r>
        <w:rPr>
          <w:rFonts w:eastAsia="Calibri"/>
          <w:sz w:val="28"/>
          <w:szCs w:val="28"/>
        </w:rPr>
        <w:t>е</w:t>
      </w:r>
      <w:r>
        <w:rPr>
          <w:rFonts w:eastAsia="Calibri"/>
          <w:sz w:val="28"/>
          <w:szCs w:val="28"/>
        </w:rPr>
        <w:t>матического моделирования, используются как очень эффективное средство усвоения учащимися понятий, методов, вообще математических теорий, как наиболее действенное средство развития мышления учащихся, как универсал</w:t>
      </w:r>
      <w:r>
        <w:rPr>
          <w:rFonts w:eastAsia="Calibri"/>
          <w:sz w:val="28"/>
          <w:szCs w:val="28"/>
        </w:rPr>
        <w:t>ь</w:t>
      </w:r>
      <w:r>
        <w:rPr>
          <w:rFonts w:eastAsia="Calibri"/>
          <w:sz w:val="28"/>
          <w:szCs w:val="28"/>
        </w:rPr>
        <w:lastRenderedPageBreak/>
        <w:t>ное средство матема</w:t>
      </w:r>
      <w:r>
        <w:rPr>
          <w:rFonts w:eastAsia="Calibri"/>
          <w:sz w:val="28"/>
          <w:szCs w:val="28"/>
        </w:rPr>
        <w:t xml:space="preserve">тического воспитания и незаменимое средство привития учащимся умений и навыков в практических применениях математики </w:t>
      </w:r>
      <m:oMath>
        <m:d>
          <m:dPr>
            <m:begChr m:val="["/>
            <m:endChr m:val="]"/>
            <m:ctrlPr>
              <w:rPr>
                <w:rFonts w:ascii="Cambria Math" w:hAnsi="Cambria Math"/>
              </w:rPr>
            </m:ctrlPr>
          </m:dPr>
          <m:e>
            <m:r>
              <w:rPr>
                <w:rFonts w:ascii="Cambria Math" w:hAnsi="Cambria Math"/>
              </w:rPr>
              <m:t>28,29</m:t>
            </m:r>
          </m:e>
        </m:d>
      </m:oMath>
      <w:r>
        <w:rPr>
          <w:rFonts w:eastAsia="Calibri"/>
          <w:sz w:val="28"/>
          <w:szCs w:val="28"/>
        </w:rPr>
        <w:t>. Решение практико-ориентированных задач данным методом хорошо служит достижению всех тех целей, которые ставятся перед обучением</w:t>
      </w:r>
      <w:proofErr w:type="gramEnd"/>
      <w:r>
        <w:rPr>
          <w:rFonts w:eastAsia="Calibri"/>
          <w:sz w:val="28"/>
          <w:szCs w:val="28"/>
        </w:rPr>
        <w:t xml:space="preserve"> мате</w:t>
      </w:r>
      <w:proofErr w:type="spellStart"/>
      <w:r>
        <w:rPr>
          <w:rFonts w:eastAsia="Calibri"/>
          <w:sz w:val="28"/>
          <w:szCs w:val="28"/>
        </w:rPr>
        <w:t>матике</w:t>
      </w:r>
      <w:proofErr w:type="spellEnd"/>
      <w:r>
        <w:rPr>
          <w:rFonts w:eastAsia="Calibri"/>
          <w:sz w:val="28"/>
          <w:szCs w:val="28"/>
        </w:rPr>
        <w:t>.</w:t>
      </w:r>
    </w:p>
    <w:p w:rsidR="001A5988" w:rsidRDefault="00204164">
      <w:pPr>
        <w:spacing w:line="360" w:lineRule="auto"/>
        <w:ind w:firstLine="709"/>
        <w:jc w:val="both"/>
        <w:rPr>
          <w:rFonts w:eastAsia="Calibri"/>
          <w:sz w:val="28"/>
          <w:szCs w:val="28"/>
        </w:rPr>
      </w:pPr>
      <w:r>
        <w:rPr>
          <w:rFonts w:eastAsia="Calibri"/>
          <w:sz w:val="28"/>
          <w:szCs w:val="28"/>
        </w:rPr>
        <w:t xml:space="preserve">Моделированию, особенно алгебраическому и аналитическому, следует уделить в школе должное внимание </w:t>
      </w:r>
      <m:oMath>
        <m:d>
          <m:dPr>
            <m:begChr m:val="["/>
            <m:endChr m:val="]"/>
            <m:ctrlPr>
              <w:rPr>
                <w:rFonts w:ascii="Cambria Math" w:hAnsi="Cambria Math"/>
              </w:rPr>
            </m:ctrlPr>
          </m:dPr>
          <m:e>
            <m:r>
              <w:rPr>
                <w:rFonts w:ascii="Cambria Math" w:hAnsi="Cambria Math"/>
              </w:rPr>
              <m:t>23,34</m:t>
            </m:r>
          </m:e>
        </m:d>
      </m:oMath>
      <w:r>
        <w:rPr>
          <w:rFonts w:eastAsia="Calibri"/>
          <w:sz w:val="28"/>
          <w:szCs w:val="28"/>
        </w:rPr>
        <w:t>, так как математические модели и</w:t>
      </w:r>
      <w:proofErr w:type="spellStart"/>
      <w:r>
        <w:rPr>
          <w:rFonts w:eastAsia="Calibri"/>
          <w:sz w:val="28"/>
          <w:szCs w:val="28"/>
        </w:rPr>
        <w:t>с</w:t>
      </w:r>
      <w:r>
        <w:rPr>
          <w:rFonts w:eastAsia="Calibri"/>
          <w:sz w:val="28"/>
          <w:szCs w:val="28"/>
        </w:rPr>
        <w:t>пользуются</w:t>
      </w:r>
      <w:proofErr w:type="spellEnd"/>
      <w:r>
        <w:rPr>
          <w:rFonts w:eastAsia="Calibri"/>
          <w:sz w:val="28"/>
          <w:szCs w:val="28"/>
        </w:rPr>
        <w:t xml:space="preserve"> для решения (или хотя бы облегчения решения) практико-ориентированных задач. Кроме того, при постро</w:t>
      </w:r>
      <w:r>
        <w:rPr>
          <w:rFonts w:eastAsia="Calibri"/>
          <w:sz w:val="28"/>
          <w:szCs w:val="28"/>
        </w:rPr>
        <w:t>ении модели используется т</w:t>
      </w:r>
      <w:r>
        <w:rPr>
          <w:rFonts w:eastAsia="Calibri"/>
          <w:sz w:val="28"/>
          <w:szCs w:val="28"/>
        </w:rPr>
        <w:t>а</w:t>
      </w:r>
      <w:r>
        <w:rPr>
          <w:rFonts w:eastAsia="Calibri"/>
          <w:sz w:val="28"/>
          <w:szCs w:val="28"/>
        </w:rPr>
        <w:t>кие операции мышления, как анализ через синтез, сравнение, классификация, обобщение, которые являются операциями мышления, и способствуют его ра</w:t>
      </w:r>
      <w:r>
        <w:rPr>
          <w:rFonts w:eastAsia="Calibri"/>
          <w:sz w:val="28"/>
          <w:szCs w:val="28"/>
        </w:rPr>
        <w:t>з</w:t>
      </w:r>
      <w:r>
        <w:rPr>
          <w:rFonts w:eastAsia="Calibri"/>
          <w:sz w:val="28"/>
          <w:szCs w:val="28"/>
        </w:rPr>
        <w:t>витию. Составление математической модели задачи, перевод задачи на язык математики и</w:t>
      </w:r>
      <w:r>
        <w:rPr>
          <w:rFonts w:eastAsia="Calibri"/>
          <w:sz w:val="28"/>
          <w:szCs w:val="28"/>
        </w:rPr>
        <w:t>сподволь готовит учащихся к моделированию реальных проце</w:t>
      </w:r>
      <w:r>
        <w:rPr>
          <w:rFonts w:eastAsia="Calibri"/>
          <w:sz w:val="28"/>
          <w:szCs w:val="28"/>
        </w:rPr>
        <w:t>с</w:t>
      </w:r>
      <w:r>
        <w:rPr>
          <w:rFonts w:eastAsia="Calibri"/>
          <w:sz w:val="28"/>
          <w:szCs w:val="28"/>
        </w:rPr>
        <w:t>сов и явлений в их будущей деятельности.</w:t>
      </w:r>
    </w:p>
    <w:p w:rsidR="001A5988" w:rsidRDefault="00204164">
      <w:pPr>
        <w:pStyle w:val="af3"/>
        <w:numPr>
          <w:ilvl w:val="1"/>
          <w:numId w:val="1"/>
        </w:numPr>
        <w:spacing w:beforeAutospacing="1" w:afterAutospacing="1" w:line="360" w:lineRule="auto"/>
        <w:ind w:left="0" w:firstLine="709"/>
        <w:jc w:val="center"/>
        <w:rPr>
          <w:b/>
          <w:szCs w:val="28"/>
        </w:rPr>
      </w:pPr>
      <w:r>
        <w:rPr>
          <w:b/>
          <w:szCs w:val="28"/>
        </w:rPr>
        <w:t>Сущность метода математического моделирования, его роль и место в процессе обучения</w:t>
      </w:r>
    </w:p>
    <w:p w:rsidR="001A5988" w:rsidRDefault="00204164">
      <w:pPr>
        <w:spacing w:line="360" w:lineRule="auto"/>
        <w:ind w:firstLine="709"/>
        <w:jc w:val="both"/>
        <w:rPr>
          <w:sz w:val="28"/>
          <w:szCs w:val="28"/>
        </w:rPr>
      </w:pPr>
      <w:r>
        <w:rPr>
          <w:sz w:val="28"/>
          <w:szCs w:val="28"/>
        </w:rPr>
        <w:t>Метод математического моделирования – это основной инструмент, к</w:t>
      </w:r>
      <w:r>
        <w:rPr>
          <w:sz w:val="28"/>
          <w:szCs w:val="28"/>
        </w:rPr>
        <w:t>о</w:t>
      </w:r>
      <w:r>
        <w:rPr>
          <w:sz w:val="28"/>
          <w:szCs w:val="28"/>
        </w:rPr>
        <w:t>торый явл</w:t>
      </w:r>
      <w:r>
        <w:rPr>
          <w:sz w:val="28"/>
          <w:szCs w:val="28"/>
        </w:rPr>
        <w:t>яется наиболее важным методом для изучения процессов, систем и задач</w:t>
      </w:r>
      <m:oMath>
        <m:d>
          <m:dPr>
            <m:begChr m:val="["/>
            <m:endChr m:val="]"/>
            <m:ctrlPr>
              <w:rPr>
                <w:rFonts w:ascii="Cambria Math" w:hAnsi="Cambria Math"/>
              </w:rPr>
            </m:ctrlPr>
          </m:dPr>
          <m:e>
            <m:r>
              <w:rPr>
                <w:rFonts w:ascii="Cambria Math" w:hAnsi="Cambria Math"/>
              </w:rPr>
              <m:t>24,50</m:t>
            </m:r>
          </m:e>
        </m:d>
      </m:oMath>
      <w:r>
        <w:rPr>
          <w:sz w:val="28"/>
          <w:szCs w:val="28"/>
        </w:rPr>
        <w:t>. А также, для  наиболее успешного освоения данного метода нео</w:t>
      </w:r>
      <w:proofErr w:type="spellStart"/>
      <w:r>
        <w:rPr>
          <w:sz w:val="28"/>
          <w:szCs w:val="28"/>
        </w:rPr>
        <w:t>б</w:t>
      </w:r>
      <w:r>
        <w:rPr>
          <w:sz w:val="28"/>
          <w:szCs w:val="28"/>
        </w:rPr>
        <w:t>ходимы</w:t>
      </w:r>
      <w:proofErr w:type="spellEnd"/>
      <w:r>
        <w:rPr>
          <w:sz w:val="28"/>
          <w:szCs w:val="28"/>
        </w:rPr>
        <w:t xml:space="preserve"> не только теоретические знания, но и умение решать прикладную зад</w:t>
      </w:r>
      <w:r>
        <w:rPr>
          <w:sz w:val="28"/>
          <w:szCs w:val="28"/>
        </w:rPr>
        <w:t>а</w:t>
      </w:r>
      <w:r>
        <w:rPr>
          <w:sz w:val="28"/>
          <w:szCs w:val="28"/>
        </w:rPr>
        <w:t xml:space="preserve">чу, которая возникает в определенной ситуации. </w:t>
      </w:r>
      <w:r>
        <w:rPr>
          <w:sz w:val="28"/>
          <w:szCs w:val="28"/>
        </w:rPr>
        <w:t>Изучение метода математич</w:t>
      </w:r>
      <w:r>
        <w:rPr>
          <w:sz w:val="28"/>
          <w:szCs w:val="28"/>
        </w:rPr>
        <w:t>е</w:t>
      </w:r>
      <w:r>
        <w:rPr>
          <w:sz w:val="28"/>
          <w:szCs w:val="28"/>
        </w:rPr>
        <w:t>ского моделирования и его элементов, как правило, начинается в средней шк</w:t>
      </w:r>
      <w:r>
        <w:rPr>
          <w:sz w:val="28"/>
          <w:szCs w:val="28"/>
        </w:rPr>
        <w:t>о</w:t>
      </w:r>
      <w:r>
        <w:rPr>
          <w:sz w:val="28"/>
          <w:szCs w:val="28"/>
        </w:rPr>
        <w:t>ле. Те или иные разделы школьной программы, такие как, задачи на работу, движение, проценты, прогрессии, рассматриваются как введение в метод мат</w:t>
      </w:r>
      <w:r>
        <w:rPr>
          <w:sz w:val="28"/>
          <w:szCs w:val="28"/>
        </w:rPr>
        <w:t>е</w:t>
      </w:r>
      <w:r>
        <w:rPr>
          <w:sz w:val="28"/>
          <w:szCs w:val="28"/>
        </w:rPr>
        <w:t>матическог</w:t>
      </w:r>
      <w:r>
        <w:rPr>
          <w:sz w:val="28"/>
          <w:szCs w:val="28"/>
        </w:rPr>
        <w:t>о моделирования. Нам известны случаи, когда учащиеся при реш</w:t>
      </w:r>
      <w:r>
        <w:rPr>
          <w:sz w:val="28"/>
          <w:szCs w:val="28"/>
        </w:rPr>
        <w:t>е</w:t>
      </w:r>
      <w:r>
        <w:rPr>
          <w:sz w:val="28"/>
          <w:szCs w:val="28"/>
        </w:rPr>
        <w:t>нии задач на составление дифференциальных уравнений занимаются исслед</w:t>
      </w:r>
      <w:r>
        <w:rPr>
          <w:sz w:val="28"/>
          <w:szCs w:val="28"/>
        </w:rPr>
        <w:t>о</w:t>
      </w:r>
      <w:r>
        <w:rPr>
          <w:sz w:val="28"/>
          <w:szCs w:val="28"/>
        </w:rPr>
        <w:t>ванием этих решений. Практика представлена в форме текстовых задач, кот</w:t>
      </w:r>
      <w:r>
        <w:rPr>
          <w:sz w:val="28"/>
          <w:szCs w:val="28"/>
        </w:rPr>
        <w:t>о</w:t>
      </w:r>
      <w:r>
        <w:rPr>
          <w:sz w:val="28"/>
          <w:szCs w:val="28"/>
        </w:rPr>
        <w:t>рые описывают конкретные ситуации, анализирующая треб</w:t>
      </w:r>
      <w:r>
        <w:rPr>
          <w:sz w:val="28"/>
          <w:szCs w:val="28"/>
        </w:rPr>
        <w:t>ования написание математических формулировок задач и умения находить их решение.</w:t>
      </w:r>
    </w:p>
    <w:p w:rsidR="001A5988" w:rsidRDefault="00204164">
      <w:pPr>
        <w:spacing w:line="360" w:lineRule="auto"/>
        <w:ind w:firstLine="709"/>
        <w:jc w:val="both"/>
        <w:rPr>
          <w:sz w:val="28"/>
          <w:szCs w:val="28"/>
        </w:rPr>
      </w:pPr>
      <w:r>
        <w:rPr>
          <w:sz w:val="28"/>
          <w:szCs w:val="28"/>
        </w:rPr>
        <w:lastRenderedPageBreak/>
        <w:t>Частным случаем моделирования является математическое моделиров</w:t>
      </w:r>
      <w:r>
        <w:rPr>
          <w:sz w:val="28"/>
          <w:szCs w:val="28"/>
        </w:rPr>
        <w:t>а</w:t>
      </w:r>
      <w:r>
        <w:rPr>
          <w:sz w:val="28"/>
          <w:szCs w:val="28"/>
        </w:rPr>
        <w:t>ние. Оно является наиболее важным видом знакового моделирования, которое осуществляется при помощи средств язык</w:t>
      </w:r>
      <w:r>
        <w:rPr>
          <w:sz w:val="28"/>
          <w:szCs w:val="28"/>
        </w:rPr>
        <w:t>а математики. Эти  образования и их элементы постоянно рассматриваются с  преобразованиями и операциями, к</w:t>
      </w:r>
      <w:r>
        <w:rPr>
          <w:sz w:val="28"/>
          <w:szCs w:val="28"/>
        </w:rPr>
        <w:t>о</w:t>
      </w:r>
      <w:r>
        <w:rPr>
          <w:sz w:val="28"/>
          <w:szCs w:val="28"/>
        </w:rPr>
        <w:t xml:space="preserve">торые выполняет человек или машина </w:t>
      </w:r>
      <m:oMath>
        <m:d>
          <m:dPr>
            <m:begChr m:val="["/>
            <m:endChr m:val="]"/>
            <m:ctrlPr>
              <w:rPr>
                <w:rFonts w:ascii="Cambria Math" w:hAnsi="Cambria Math"/>
              </w:rPr>
            </m:ctrlPr>
          </m:dPr>
          <m:e>
            <m:r>
              <w:rPr>
                <w:rFonts w:ascii="Cambria Math" w:hAnsi="Cambria Math"/>
              </w:rPr>
              <m:t>24</m:t>
            </m:r>
          </m:e>
        </m:d>
      </m:oMath>
      <w:r>
        <w:rPr>
          <w:sz w:val="28"/>
          <w:szCs w:val="28"/>
        </w:rPr>
        <w:t>.</w:t>
      </w:r>
    </w:p>
    <w:p w:rsidR="001A5988" w:rsidRDefault="00204164">
      <w:pPr>
        <w:spacing w:line="360" w:lineRule="auto"/>
        <w:ind w:firstLine="709"/>
        <w:jc w:val="both"/>
        <w:rPr>
          <w:sz w:val="28"/>
          <w:szCs w:val="28"/>
        </w:rPr>
      </w:pPr>
      <w:r>
        <w:rPr>
          <w:sz w:val="28"/>
          <w:szCs w:val="28"/>
        </w:rPr>
        <w:t>Понятия «математическая модель» и «моделирование» широко испол</w:t>
      </w:r>
      <w:r>
        <w:rPr>
          <w:sz w:val="28"/>
          <w:szCs w:val="28"/>
        </w:rPr>
        <w:t>ь</w:t>
      </w:r>
      <w:r>
        <w:rPr>
          <w:sz w:val="28"/>
          <w:szCs w:val="28"/>
        </w:rPr>
        <w:t xml:space="preserve">зуются в науке и на производстве. Это же самое </w:t>
      </w:r>
      <w:r>
        <w:rPr>
          <w:sz w:val="28"/>
          <w:szCs w:val="28"/>
        </w:rPr>
        <w:t>математическое моделиров</w:t>
      </w:r>
      <w:r>
        <w:rPr>
          <w:sz w:val="28"/>
          <w:szCs w:val="28"/>
        </w:rPr>
        <w:t>а</w:t>
      </w:r>
      <w:r>
        <w:rPr>
          <w:sz w:val="28"/>
          <w:szCs w:val="28"/>
        </w:rPr>
        <w:t>ние также предполагает и использование исследования оригинала математич</w:t>
      </w:r>
      <w:r>
        <w:rPr>
          <w:sz w:val="28"/>
          <w:szCs w:val="28"/>
        </w:rPr>
        <w:t>е</w:t>
      </w:r>
      <w:r>
        <w:rPr>
          <w:sz w:val="28"/>
          <w:szCs w:val="28"/>
        </w:rPr>
        <w:t>ской модели, которая помогает получить новую информацию об объектах п</w:t>
      </w:r>
      <w:r>
        <w:rPr>
          <w:sz w:val="28"/>
          <w:szCs w:val="28"/>
        </w:rPr>
        <w:t>о</w:t>
      </w:r>
      <w:r>
        <w:rPr>
          <w:sz w:val="28"/>
          <w:szCs w:val="28"/>
        </w:rPr>
        <w:t>знания и его закономерностях. Также мы знаем, что для исследования матем</w:t>
      </w:r>
      <w:r>
        <w:rPr>
          <w:sz w:val="28"/>
          <w:szCs w:val="28"/>
        </w:rPr>
        <w:t>а</w:t>
      </w:r>
      <w:r>
        <w:rPr>
          <w:sz w:val="28"/>
          <w:szCs w:val="28"/>
        </w:rPr>
        <w:t>тических процесс</w:t>
      </w:r>
      <w:r>
        <w:rPr>
          <w:sz w:val="28"/>
          <w:szCs w:val="28"/>
        </w:rPr>
        <w:t>ов и явлений, которые  происходят в реальности, надо уметь описать на математическом языке,  а если быть точнее, то уметь строить мат</w:t>
      </w:r>
      <w:r>
        <w:rPr>
          <w:sz w:val="28"/>
          <w:szCs w:val="28"/>
        </w:rPr>
        <w:t>е</w:t>
      </w:r>
      <w:r>
        <w:rPr>
          <w:sz w:val="28"/>
          <w:szCs w:val="28"/>
        </w:rPr>
        <w:t>матическую модель различных процессов и явлений.  Эти модели, как раз таки и являются объектами математического исследован</w:t>
      </w:r>
      <w:r>
        <w:rPr>
          <w:sz w:val="28"/>
          <w:szCs w:val="28"/>
        </w:rPr>
        <w:t>ия.</w:t>
      </w:r>
    </w:p>
    <w:p w:rsidR="001A5988" w:rsidRDefault="00204164">
      <w:pPr>
        <w:spacing w:line="360" w:lineRule="auto"/>
        <w:ind w:firstLine="709"/>
        <w:jc w:val="both"/>
        <w:rPr>
          <w:i/>
          <w:sz w:val="28"/>
          <w:szCs w:val="28"/>
        </w:rPr>
      </w:pPr>
      <w:r>
        <w:rPr>
          <w:i/>
          <w:sz w:val="28"/>
          <w:szCs w:val="28"/>
        </w:rPr>
        <w:t>Математическая модель — это примерное описание какого-нибудь кла</w:t>
      </w:r>
      <w:r>
        <w:rPr>
          <w:i/>
          <w:sz w:val="28"/>
          <w:szCs w:val="28"/>
        </w:rPr>
        <w:t>с</w:t>
      </w:r>
      <w:r>
        <w:rPr>
          <w:i/>
          <w:sz w:val="28"/>
          <w:szCs w:val="28"/>
        </w:rPr>
        <w:t>са явлений, выраженное на языке какой-нибудь математической теории (с п</w:t>
      </w:r>
      <w:r>
        <w:rPr>
          <w:i/>
          <w:sz w:val="28"/>
          <w:szCs w:val="28"/>
        </w:rPr>
        <w:t>о</w:t>
      </w:r>
      <w:r>
        <w:rPr>
          <w:i/>
          <w:sz w:val="28"/>
          <w:szCs w:val="28"/>
        </w:rPr>
        <w:t xml:space="preserve">мощью системы алгебраических уравнений и неравенств, дифференциальных или интегральных уравнений, функций, системы </w:t>
      </w:r>
      <w:r>
        <w:rPr>
          <w:i/>
          <w:sz w:val="28"/>
          <w:szCs w:val="28"/>
        </w:rPr>
        <w:t>геометрических предложений, векторов и т.п.).</w:t>
      </w:r>
    </w:p>
    <w:p w:rsidR="001A5988" w:rsidRDefault="00204164">
      <w:pPr>
        <w:spacing w:line="360" w:lineRule="auto"/>
        <w:ind w:firstLine="709"/>
        <w:jc w:val="both"/>
        <w:rPr>
          <w:sz w:val="28"/>
          <w:szCs w:val="28"/>
        </w:rPr>
      </w:pPr>
      <w:r>
        <w:rPr>
          <w:sz w:val="28"/>
          <w:szCs w:val="28"/>
        </w:rPr>
        <w:t xml:space="preserve">Е.М. </w:t>
      </w:r>
      <w:proofErr w:type="spellStart"/>
      <w:r>
        <w:rPr>
          <w:sz w:val="28"/>
          <w:szCs w:val="28"/>
        </w:rPr>
        <w:t>Вечтомов</w:t>
      </w:r>
      <w:proofErr w:type="spellEnd"/>
      <w:r>
        <w:rPr>
          <w:sz w:val="28"/>
          <w:szCs w:val="28"/>
        </w:rPr>
        <w:t xml:space="preserve"> говорит </w:t>
      </w:r>
      <m:oMath>
        <m:d>
          <m:dPr>
            <m:begChr m:val="["/>
            <m:endChr m:val="]"/>
            <m:ctrlPr>
              <w:rPr>
                <w:rFonts w:ascii="Cambria Math" w:hAnsi="Cambria Math"/>
              </w:rPr>
            </m:ctrlPr>
          </m:dPr>
          <m:e>
            <m:r>
              <w:rPr>
                <w:rFonts w:ascii="Cambria Math" w:hAnsi="Cambria Math"/>
              </w:rPr>
              <m:t>8</m:t>
            </m:r>
          </m:e>
        </m:d>
      </m:oMath>
      <w:r>
        <w:rPr>
          <w:sz w:val="28"/>
          <w:szCs w:val="28"/>
        </w:rPr>
        <w:t>, что «математическая модель реальной ситу</w:t>
      </w:r>
      <w:proofErr w:type="spellStart"/>
      <w:r>
        <w:rPr>
          <w:sz w:val="28"/>
          <w:szCs w:val="28"/>
        </w:rPr>
        <w:t>а</w:t>
      </w:r>
      <w:r>
        <w:rPr>
          <w:sz w:val="28"/>
          <w:szCs w:val="28"/>
        </w:rPr>
        <w:t>ции</w:t>
      </w:r>
      <w:proofErr w:type="spellEnd"/>
      <w:r>
        <w:rPr>
          <w:sz w:val="28"/>
          <w:szCs w:val="28"/>
        </w:rPr>
        <w:t xml:space="preserve"> – это вполне определенное описание данного явления, выраженное на яз</w:t>
      </w:r>
      <w:r>
        <w:rPr>
          <w:sz w:val="28"/>
          <w:szCs w:val="28"/>
        </w:rPr>
        <w:t>ы</w:t>
      </w:r>
      <w:r>
        <w:rPr>
          <w:sz w:val="28"/>
          <w:szCs w:val="28"/>
        </w:rPr>
        <w:t>ке формул». Он выделяет следующие свойства моделей, наиболее важные для</w:t>
      </w:r>
      <w:r>
        <w:rPr>
          <w:sz w:val="28"/>
          <w:szCs w:val="28"/>
        </w:rPr>
        <w:t xml:space="preserve"> понимания:</w:t>
      </w:r>
    </w:p>
    <w:p w:rsidR="001A5988" w:rsidRDefault="00204164">
      <w:pPr>
        <w:spacing w:line="360" w:lineRule="auto"/>
        <w:ind w:firstLine="709"/>
        <w:jc w:val="both"/>
        <w:rPr>
          <w:sz w:val="28"/>
          <w:szCs w:val="28"/>
        </w:rPr>
      </w:pPr>
      <w:r>
        <w:rPr>
          <w:sz w:val="28"/>
          <w:szCs w:val="28"/>
        </w:rPr>
        <w:t>1) адекватность (теоретическое соответствие реальности) и применимость (практическая польза) модели. Говоря об адекватности, автор акцентирует вн</w:t>
      </w:r>
      <w:r>
        <w:rPr>
          <w:sz w:val="28"/>
          <w:szCs w:val="28"/>
        </w:rPr>
        <w:t>и</w:t>
      </w:r>
      <w:r>
        <w:rPr>
          <w:sz w:val="28"/>
          <w:szCs w:val="28"/>
        </w:rPr>
        <w:t>мание на определенной структурной сложности модели, в то время как прим</w:t>
      </w:r>
      <w:r>
        <w:rPr>
          <w:sz w:val="28"/>
          <w:szCs w:val="28"/>
        </w:rPr>
        <w:t>е</w:t>
      </w:r>
      <w:r>
        <w:rPr>
          <w:sz w:val="28"/>
          <w:szCs w:val="28"/>
        </w:rPr>
        <w:t>нимость модели означает ос</w:t>
      </w:r>
      <w:r>
        <w:rPr>
          <w:sz w:val="28"/>
          <w:szCs w:val="28"/>
        </w:rPr>
        <w:t>уществимость модельных вычислений.</w:t>
      </w:r>
    </w:p>
    <w:p w:rsidR="001A5988" w:rsidRDefault="00204164">
      <w:pPr>
        <w:spacing w:line="360" w:lineRule="auto"/>
        <w:ind w:firstLine="709"/>
        <w:jc w:val="both"/>
        <w:rPr>
          <w:sz w:val="28"/>
          <w:szCs w:val="28"/>
        </w:rPr>
      </w:pPr>
      <w:r>
        <w:rPr>
          <w:sz w:val="28"/>
          <w:szCs w:val="28"/>
        </w:rPr>
        <w:t>2) простота и сложность модели. Отмечается достаточная условность этих понятий, однако. Если взять две модели одного и того же явления, то сравнить их по сложности вполне возможно.</w:t>
      </w:r>
    </w:p>
    <w:p w:rsidR="001A5988" w:rsidRDefault="00204164">
      <w:pPr>
        <w:spacing w:line="360" w:lineRule="auto"/>
        <w:ind w:firstLine="709"/>
        <w:jc w:val="both"/>
        <w:rPr>
          <w:sz w:val="28"/>
          <w:szCs w:val="28"/>
        </w:rPr>
      </w:pPr>
      <w:r>
        <w:rPr>
          <w:sz w:val="28"/>
          <w:szCs w:val="28"/>
        </w:rPr>
        <w:lastRenderedPageBreak/>
        <w:t>3) жесткие и мягкие модели. Жесткая моде</w:t>
      </w:r>
      <w:r>
        <w:rPr>
          <w:sz w:val="28"/>
          <w:szCs w:val="28"/>
        </w:rPr>
        <w:t>ль достаточно примитивна и проста, содержит небольшое количество параметров, которые, как правило, я</w:t>
      </w:r>
      <w:r>
        <w:rPr>
          <w:sz w:val="28"/>
          <w:szCs w:val="28"/>
        </w:rPr>
        <w:t>в</w:t>
      </w:r>
      <w:r>
        <w:rPr>
          <w:sz w:val="28"/>
          <w:szCs w:val="28"/>
        </w:rPr>
        <w:t>ляются константами. Мягкая более сложна, содержит большее число параме</w:t>
      </w:r>
      <w:r>
        <w:rPr>
          <w:sz w:val="28"/>
          <w:szCs w:val="28"/>
        </w:rPr>
        <w:t>т</w:t>
      </w:r>
      <w:r>
        <w:rPr>
          <w:sz w:val="28"/>
          <w:szCs w:val="28"/>
        </w:rPr>
        <w:t>ров, которые позволяют учитывать меняющееся состояние системы [30].</w:t>
      </w:r>
    </w:p>
    <w:p w:rsidR="001A5988" w:rsidRDefault="00204164">
      <w:pPr>
        <w:spacing w:line="360" w:lineRule="auto"/>
        <w:ind w:firstLine="709"/>
        <w:jc w:val="both"/>
        <w:rPr>
          <w:sz w:val="28"/>
          <w:szCs w:val="28"/>
        </w:rPr>
      </w:pPr>
      <w:r>
        <w:rPr>
          <w:sz w:val="28"/>
          <w:szCs w:val="28"/>
        </w:rPr>
        <w:t>Из выше изложенн</w:t>
      </w:r>
      <w:r>
        <w:rPr>
          <w:sz w:val="28"/>
          <w:szCs w:val="28"/>
        </w:rPr>
        <w:t>ого, мы делаем вывод, что выбранная модель иссл</w:t>
      </w:r>
      <w:r>
        <w:rPr>
          <w:sz w:val="28"/>
          <w:szCs w:val="28"/>
        </w:rPr>
        <w:t>е</w:t>
      </w:r>
      <w:r>
        <w:rPr>
          <w:sz w:val="28"/>
          <w:szCs w:val="28"/>
        </w:rPr>
        <w:t>дуемого процесса не может быть простой или слишком сложной.</w:t>
      </w:r>
    </w:p>
    <w:p w:rsidR="001A5988" w:rsidRDefault="00204164">
      <w:pPr>
        <w:spacing w:line="360" w:lineRule="auto"/>
        <w:ind w:firstLine="709"/>
        <w:jc w:val="both"/>
        <w:rPr>
          <w:sz w:val="28"/>
          <w:szCs w:val="28"/>
        </w:rPr>
      </w:pPr>
      <w:r>
        <w:rPr>
          <w:sz w:val="28"/>
          <w:szCs w:val="28"/>
        </w:rPr>
        <w:t>Для изучения многих задач зачастую использует метод моделирования. Настоящие объекты или про</w:t>
      </w:r>
      <w:r>
        <w:rPr>
          <w:sz w:val="28"/>
          <w:szCs w:val="28"/>
        </w:rPr>
        <w:softHyphen/>
        <w:t>цессы временами бывают сложными и многогра</w:t>
      </w:r>
      <w:r>
        <w:rPr>
          <w:sz w:val="28"/>
          <w:szCs w:val="28"/>
        </w:rPr>
        <w:t>н</w:t>
      </w:r>
      <w:r>
        <w:rPr>
          <w:sz w:val="28"/>
          <w:szCs w:val="28"/>
        </w:rPr>
        <w:t>ными, в связ</w:t>
      </w:r>
      <w:r>
        <w:rPr>
          <w:sz w:val="28"/>
          <w:szCs w:val="28"/>
        </w:rPr>
        <w:t>и с этим их изучение невозможно без построения и исследования модели, которая отображает какую-либо сторону этого процесса или объек</w:t>
      </w:r>
      <w:r>
        <w:rPr>
          <w:sz w:val="28"/>
          <w:szCs w:val="28"/>
        </w:rPr>
        <w:softHyphen/>
        <w:t xml:space="preserve">та. </w:t>
      </w:r>
    </w:p>
    <w:p w:rsidR="001A5988" w:rsidRDefault="00204164">
      <w:pPr>
        <w:spacing w:line="360" w:lineRule="auto"/>
        <w:ind w:firstLine="709"/>
        <w:jc w:val="both"/>
        <w:rPr>
          <w:sz w:val="28"/>
          <w:szCs w:val="28"/>
        </w:rPr>
      </w:pPr>
      <w:r>
        <w:rPr>
          <w:sz w:val="28"/>
          <w:szCs w:val="28"/>
        </w:rPr>
        <w:t xml:space="preserve">Под </w:t>
      </w:r>
      <w:r>
        <w:rPr>
          <w:i/>
          <w:iCs/>
          <w:sz w:val="28"/>
          <w:szCs w:val="28"/>
        </w:rPr>
        <w:t xml:space="preserve">моделями </w:t>
      </w:r>
      <w:r>
        <w:rPr>
          <w:sz w:val="28"/>
          <w:szCs w:val="28"/>
        </w:rPr>
        <w:t>(от лат</w:t>
      </w:r>
      <w:proofErr w:type="gramStart"/>
      <w:r>
        <w:rPr>
          <w:sz w:val="28"/>
          <w:szCs w:val="28"/>
        </w:rPr>
        <w:t>.</w:t>
      </w:r>
      <w:proofErr w:type="gramEnd"/>
      <w:r>
        <w:rPr>
          <w:sz w:val="28"/>
          <w:szCs w:val="28"/>
        </w:rPr>
        <w:t xml:space="preserve"> </w:t>
      </w:r>
      <w:proofErr w:type="gramStart"/>
      <w:r>
        <w:rPr>
          <w:i/>
          <w:iCs/>
          <w:sz w:val="28"/>
          <w:szCs w:val="28"/>
        </w:rPr>
        <w:t>т</w:t>
      </w:r>
      <w:proofErr w:type="gramEnd"/>
      <w:r>
        <w:rPr>
          <w:i/>
          <w:iCs/>
          <w:sz w:val="28"/>
          <w:szCs w:val="28"/>
        </w:rPr>
        <w:t>odе1u –</w:t>
      </w:r>
      <w:r>
        <w:rPr>
          <w:sz w:val="28"/>
          <w:szCs w:val="28"/>
        </w:rPr>
        <w:t>мера) понимают абстрактно материально реализованные системы, отражающие и воспроизводящи</w:t>
      </w:r>
      <w:r>
        <w:rPr>
          <w:sz w:val="28"/>
          <w:szCs w:val="28"/>
        </w:rPr>
        <w:t>е различные объекты исследования, способные заменить их в определенных условиях, которые  дают возможность  получить новую информацию об этом объекте.</w:t>
      </w:r>
    </w:p>
    <w:p w:rsidR="001A5988" w:rsidRDefault="00204164">
      <w:pPr>
        <w:spacing w:line="360" w:lineRule="auto"/>
        <w:ind w:firstLine="709"/>
        <w:jc w:val="both"/>
        <w:rPr>
          <w:sz w:val="28"/>
          <w:szCs w:val="28"/>
        </w:rPr>
      </w:pPr>
      <w:r>
        <w:rPr>
          <w:sz w:val="28"/>
          <w:szCs w:val="28"/>
        </w:rPr>
        <w:t>Модель в широком смысле рассматривается как знаковый образ оригин</w:t>
      </w:r>
      <w:r>
        <w:rPr>
          <w:sz w:val="28"/>
          <w:szCs w:val="28"/>
        </w:rPr>
        <w:t>а</w:t>
      </w:r>
      <w:r>
        <w:rPr>
          <w:sz w:val="28"/>
          <w:szCs w:val="28"/>
        </w:rPr>
        <w:t>ла. В качестве модели выступают различн</w:t>
      </w:r>
      <w:r>
        <w:rPr>
          <w:sz w:val="28"/>
          <w:szCs w:val="28"/>
        </w:rPr>
        <w:t xml:space="preserve">ые изображения, схемы, графики, чертежи, уравнения и т.п. </w:t>
      </w:r>
      <m:oMath>
        <m:d>
          <m:dPr>
            <m:begChr m:val="["/>
            <m:endChr m:val="]"/>
            <m:ctrlPr>
              <w:rPr>
                <w:rFonts w:ascii="Cambria Math" w:hAnsi="Cambria Math"/>
              </w:rPr>
            </m:ctrlPr>
          </m:dPr>
          <m:e>
            <m:r>
              <w:rPr>
                <w:rFonts w:ascii="Cambria Math" w:hAnsi="Cambria Math"/>
              </w:rPr>
              <m:t>34,36</m:t>
            </m:r>
          </m:e>
        </m:d>
        <m:r>
          <w:rPr>
            <w:rFonts w:ascii="Cambria Math" w:hAnsi="Cambria Math"/>
          </w:rPr>
          <m:t>.</m:t>
        </m:r>
      </m:oMath>
      <w:r>
        <w:rPr>
          <w:sz w:val="28"/>
          <w:szCs w:val="28"/>
        </w:rPr>
        <w:t>Но важно помнить, о том,  что модель – это отображение оригинала. Важно помнить, что необходимо выбирать наиболее удобную модель для изучения свойств реальных объектов.</w:t>
      </w:r>
    </w:p>
    <w:p w:rsidR="001A5988" w:rsidRDefault="00204164">
      <w:pPr>
        <w:spacing w:line="360" w:lineRule="auto"/>
        <w:ind w:firstLine="709"/>
        <w:jc w:val="both"/>
        <w:rPr>
          <w:sz w:val="28"/>
          <w:szCs w:val="28"/>
        </w:rPr>
      </w:pPr>
      <w:r>
        <w:rPr>
          <w:sz w:val="28"/>
          <w:szCs w:val="28"/>
        </w:rPr>
        <w:t>Обычно модель охватывае</w:t>
      </w:r>
      <w:r>
        <w:rPr>
          <w:sz w:val="28"/>
          <w:szCs w:val="28"/>
        </w:rPr>
        <w:t>т только те свойства оригинала, которые явл</w:t>
      </w:r>
      <w:r>
        <w:rPr>
          <w:sz w:val="28"/>
          <w:szCs w:val="28"/>
        </w:rPr>
        <w:t>я</w:t>
      </w:r>
      <w:r>
        <w:rPr>
          <w:sz w:val="28"/>
          <w:szCs w:val="28"/>
        </w:rPr>
        <w:t>ются наиболее важными в данной ситуации и требуют изучения.</w:t>
      </w:r>
    </w:p>
    <w:p w:rsidR="001A5988" w:rsidRDefault="00204164">
      <w:pPr>
        <w:spacing w:line="360" w:lineRule="auto"/>
        <w:ind w:firstLine="709"/>
        <w:jc w:val="both"/>
        <w:rPr>
          <w:sz w:val="28"/>
          <w:szCs w:val="28"/>
        </w:rPr>
      </w:pPr>
      <w:r>
        <w:rPr>
          <w:sz w:val="28"/>
          <w:szCs w:val="28"/>
        </w:rPr>
        <w:t>Процесс построения модели, который заключается в том, что для иссл</w:t>
      </w:r>
      <w:r>
        <w:rPr>
          <w:sz w:val="28"/>
          <w:szCs w:val="28"/>
        </w:rPr>
        <w:t>е</w:t>
      </w:r>
      <w:r>
        <w:rPr>
          <w:sz w:val="28"/>
          <w:szCs w:val="28"/>
        </w:rPr>
        <w:t>дования тех или иных явлений и процессов можно выбрать или построить л</w:t>
      </w:r>
      <w:r>
        <w:rPr>
          <w:sz w:val="28"/>
          <w:szCs w:val="28"/>
        </w:rPr>
        <w:t>ю</w:t>
      </w:r>
      <w:r>
        <w:rPr>
          <w:sz w:val="28"/>
          <w:szCs w:val="28"/>
        </w:rPr>
        <w:t>бую другую мод</w:t>
      </w:r>
      <w:r>
        <w:rPr>
          <w:sz w:val="28"/>
          <w:szCs w:val="28"/>
        </w:rPr>
        <w:t>ель. При помощи выбранной модели появляется возможность изучать и решать исследовательские задачи и их результаты переносить на пе</w:t>
      </w:r>
      <w:r>
        <w:rPr>
          <w:sz w:val="28"/>
          <w:szCs w:val="28"/>
        </w:rPr>
        <w:t>р</w:t>
      </w:r>
      <w:r>
        <w:rPr>
          <w:sz w:val="28"/>
          <w:szCs w:val="28"/>
        </w:rPr>
        <w:t xml:space="preserve">воначальный объект </w:t>
      </w:r>
      <m:oMath>
        <m:d>
          <m:dPr>
            <m:begChr m:val="["/>
            <m:endChr m:val="]"/>
            <m:ctrlPr>
              <w:rPr>
                <w:rFonts w:ascii="Cambria Math" w:hAnsi="Cambria Math"/>
              </w:rPr>
            </m:ctrlPr>
          </m:dPr>
          <m:e>
            <m:r>
              <w:rPr>
                <w:rFonts w:ascii="Cambria Math" w:hAnsi="Cambria Math"/>
              </w:rPr>
              <m:t>41</m:t>
            </m:r>
          </m:e>
        </m:d>
      </m:oMath>
      <w:r>
        <w:rPr>
          <w:sz w:val="28"/>
          <w:szCs w:val="28"/>
        </w:rPr>
        <w:t>. Данное моделирование можно применить в том сл</w:t>
      </w:r>
      <w:proofErr w:type="spellStart"/>
      <w:r>
        <w:rPr>
          <w:sz w:val="28"/>
          <w:szCs w:val="28"/>
        </w:rPr>
        <w:t>у</w:t>
      </w:r>
      <w:r>
        <w:rPr>
          <w:sz w:val="28"/>
          <w:szCs w:val="28"/>
        </w:rPr>
        <w:t>чае</w:t>
      </w:r>
      <w:proofErr w:type="spellEnd"/>
      <w:r>
        <w:rPr>
          <w:sz w:val="28"/>
          <w:szCs w:val="28"/>
        </w:rPr>
        <w:t xml:space="preserve">, когда нет возможности в естественных условиях, или </w:t>
      </w:r>
      <w:r>
        <w:rPr>
          <w:sz w:val="28"/>
          <w:szCs w:val="28"/>
        </w:rPr>
        <w:t>когда необходимо процесс исследования сделать более облегченным для какого-либо объекта. Модель обладает только  важными свойствами моделируемого объекта.</w:t>
      </w:r>
    </w:p>
    <w:p w:rsidR="001A5988" w:rsidRDefault="00204164">
      <w:pPr>
        <w:spacing w:line="360" w:lineRule="auto"/>
        <w:ind w:firstLine="709"/>
        <w:jc w:val="both"/>
        <w:rPr>
          <w:sz w:val="28"/>
          <w:szCs w:val="28"/>
        </w:rPr>
      </w:pPr>
      <w:r>
        <w:rPr>
          <w:sz w:val="28"/>
          <w:szCs w:val="28"/>
        </w:rPr>
        <w:lastRenderedPageBreak/>
        <w:t>Моделирование это один из основных методов любой науки. При изуч</w:t>
      </w:r>
      <w:r>
        <w:rPr>
          <w:sz w:val="28"/>
          <w:szCs w:val="28"/>
        </w:rPr>
        <w:t>е</w:t>
      </w:r>
      <w:r>
        <w:rPr>
          <w:sz w:val="28"/>
          <w:szCs w:val="28"/>
        </w:rPr>
        <w:t>нии этих наук ученные создают модель</w:t>
      </w:r>
      <w:r>
        <w:rPr>
          <w:sz w:val="28"/>
          <w:szCs w:val="28"/>
        </w:rPr>
        <w:t>, которая дает возможность дальнейшего изучения явления, построенная на этой модели. После ее исследования и изуч</w:t>
      </w:r>
      <w:r>
        <w:rPr>
          <w:sz w:val="28"/>
          <w:szCs w:val="28"/>
        </w:rPr>
        <w:t>е</w:t>
      </w:r>
      <w:r>
        <w:rPr>
          <w:sz w:val="28"/>
          <w:szCs w:val="28"/>
        </w:rPr>
        <w:t>ния необходимо ее применить на практике. Каждый человек, преследуя одну и ту же цель, для построения модели используют разные методы.</w:t>
      </w:r>
    </w:p>
    <w:p w:rsidR="001A5988" w:rsidRDefault="00204164">
      <w:pPr>
        <w:spacing w:line="360" w:lineRule="auto"/>
        <w:ind w:firstLine="709"/>
        <w:jc w:val="both"/>
        <w:rPr>
          <w:sz w:val="28"/>
          <w:szCs w:val="28"/>
        </w:rPr>
      </w:pPr>
      <w:r>
        <w:rPr>
          <w:sz w:val="28"/>
          <w:szCs w:val="28"/>
        </w:rPr>
        <w:t>Мы не мо</w:t>
      </w:r>
      <w:r>
        <w:rPr>
          <w:sz w:val="28"/>
          <w:szCs w:val="28"/>
        </w:rPr>
        <w:t>жем не отметить одну из важных закономерностей – создание знаково-символических моделей, которые производятся  на основе предвар</w:t>
      </w:r>
      <w:r>
        <w:rPr>
          <w:sz w:val="28"/>
          <w:szCs w:val="28"/>
        </w:rPr>
        <w:t>и</w:t>
      </w:r>
      <w:r>
        <w:rPr>
          <w:sz w:val="28"/>
          <w:szCs w:val="28"/>
        </w:rPr>
        <w:t>тельного создания – или абстрактных образов.</w:t>
      </w:r>
    </w:p>
    <w:p w:rsidR="001A5988" w:rsidRDefault="00204164">
      <w:pPr>
        <w:spacing w:line="360" w:lineRule="auto"/>
        <w:ind w:firstLine="709"/>
        <w:jc w:val="both"/>
        <w:rPr>
          <w:sz w:val="28"/>
          <w:szCs w:val="28"/>
        </w:rPr>
      </w:pPr>
      <w:r>
        <w:rPr>
          <w:sz w:val="28"/>
          <w:szCs w:val="28"/>
        </w:rPr>
        <w:t xml:space="preserve">Разрабатывая </w:t>
      </w:r>
      <w:proofErr w:type="gramStart"/>
      <w:r>
        <w:rPr>
          <w:sz w:val="28"/>
          <w:szCs w:val="28"/>
        </w:rPr>
        <w:t>модель</w:t>
      </w:r>
      <w:proofErr w:type="gramEnd"/>
      <w:r>
        <w:rPr>
          <w:sz w:val="28"/>
          <w:szCs w:val="28"/>
        </w:rPr>
        <w:t xml:space="preserve"> сначала создает у себя мысленный образ данного объекта, а пото</w:t>
      </w:r>
      <w:r>
        <w:rPr>
          <w:sz w:val="28"/>
          <w:szCs w:val="28"/>
        </w:rPr>
        <w:t xml:space="preserve">м на ее основе выстраивает </w:t>
      </w:r>
      <w:proofErr w:type="spellStart"/>
      <w:r>
        <w:rPr>
          <w:sz w:val="28"/>
          <w:szCs w:val="28"/>
        </w:rPr>
        <w:t>абстракную</w:t>
      </w:r>
      <w:proofErr w:type="spellEnd"/>
      <w:r>
        <w:rPr>
          <w:sz w:val="28"/>
          <w:szCs w:val="28"/>
        </w:rPr>
        <w:t xml:space="preserve"> модель. Усвоение гот</w:t>
      </w:r>
      <w:r>
        <w:rPr>
          <w:sz w:val="28"/>
          <w:szCs w:val="28"/>
        </w:rPr>
        <w:t>о</w:t>
      </w:r>
      <w:r>
        <w:rPr>
          <w:sz w:val="28"/>
          <w:szCs w:val="28"/>
        </w:rPr>
        <w:t xml:space="preserve">вой модели </w:t>
      </w:r>
      <w:proofErr w:type="gramStart"/>
      <w:r>
        <w:rPr>
          <w:sz w:val="28"/>
          <w:szCs w:val="28"/>
        </w:rPr>
        <w:t>производится</w:t>
      </w:r>
      <w:proofErr w:type="gramEnd"/>
      <w:r>
        <w:rPr>
          <w:sz w:val="28"/>
          <w:szCs w:val="28"/>
        </w:rPr>
        <w:t xml:space="preserve"> в обратном порядке, сначала восприятие, а затем п</w:t>
      </w:r>
      <w:r>
        <w:rPr>
          <w:sz w:val="28"/>
          <w:szCs w:val="28"/>
        </w:rPr>
        <w:t>о</w:t>
      </w:r>
      <w:r>
        <w:rPr>
          <w:sz w:val="28"/>
          <w:szCs w:val="28"/>
        </w:rPr>
        <w:t>строение соответствующей модели. Она не просто дает возможность создать образ объекта, а также создает его образ, и, если о</w:t>
      </w:r>
      <w:r>
        <w:rPr>
          <w:sz w:val="28"/>
          <w:szCs w:val="28"/>
        </w:rPr>
        <w:t>н  несущественен, то он о</w:t>
      </w:r>
      <w:r>
        <w:rPr>
          <w:sz w:val="28"/>
          <w:szCs w:val="28"/>
        </w:rPr>
        <w:t>т</w:t>
      </w:r>
      <w:r>
        <w:rPr>
          <w:sz w:val="28"/>
          <w:szCs w:val="28"/>
        </w:rPr>
        <w:t>брасывается.</w:t>
      </w:r>
    </w:p>
    <w:p w:rsidR="001A5988" w:rsidRDefault="00204164">
      <w:pPr>
        <w:spacing w:line="360" w:lineRule="auto"/>
        <w:ind w:firstLine="709"/>
        <w:jc w:val="both"/>
        <w:rPr>
          <w:sz w:val="28"/>
          <w:szCs w:val="28"/>
        </w:rPr>
      </w:pPr>
      <w:r>
        <w:rPr>
          <w:sz w:val="28"/>
          <w:szCs w:val="28"/>
        </w:rPr>
        <w:t xml:space="preserve">Этапы моделирования: </w:t>
      </w:r>
      <m:oMath>
        <m:d>
          <m:dPr>
            <m:begChr m:val="["/>
            <m:endChr m:val="]"/>
            <m:ctrlPr>
              <w:rPr>
                <w:rFonts w:ascii="Cambria Math" w:hAnsi="Cambria Math"/>
              </w:rPr>
            </m:ctrlPr>
          </m:dPr>
          <m:e>
            <m:r>
              <w:rPr>
                <w:rFonts w:ascii="Cambria Math" w:hAnsi="Cambria Math"/>
              </w:rPr>
              <m:t>34</m:t>
            </m:r>
          </m:e>
        </m:d>
      </m:oMath>
      <w:r>
        <w:rPr>
          <w:sz w:val="28"/>
          <w:szCs w:val="28"/>
        </w:rPr>
        <w:t>:</w:t>
      </w:r>
    </w:p>
    <w:p w:rsidR="001A5988" w:rsidRDefault="00204164">
      <w:pPr>
        <w:spacing w:line="360" w:lineRule="auto"/>
        <w:ind w:firstLine="709"/>
        <w:jc w:val="both"/>
        <w:rPr>
          <w:sz w:val="28"/>
          <w:szCs w:val="28"/>
        </w:rPr>
      </w:pPr>
      <w:r>
        <w:rPr>
          <w:sz w:val="28"/>
          <w:szCs w:val="28"/>
        </w:rPr>
        <w:t>1. Выявление в ситуации или явлении существенных факторов и отбрасы</w:t>
      </w:r>
      <w:r>
        <w:rPr>
          <w:sz w:val="28"/>
          <w:szCs w:val="28"/>
        </w:rPr>
        <w:softHyphen/>
        <w:t>вание несущественных.</w:t>
      </w:r>
    </w:p>
    <w:p w:rsidR="001A5988" w:rsidRDefault="00204164">
      <w:pPr>
        <w:spacing w:line="360" w:lineRule="auto"/>
        <w:ind w:firstLine="709"/>
        <w:jc w:val="both"/>
        <w:rPr>
          <w:sz w:val="28"/>
          <w:szCs w:val="28"/>
        </w:rPr>
      </w:pPr>
      <w:r>
        <w:rPr>
          <w:sz w:val="28"/>
          <w:szCs w:val="28"/>
        </w:rPr>
        <w:t>2. Построение схемы взаимосвязи существенных факторов.</w:t>
      </w:r>
    </w:p>
    <w:p w:rsidR="001A5988" w:rsidRDefault="00204164">
      <w:pPr>
        <w:spacing w:line="360" w:lineRule="auto"/>
        <w:ind w:firstLine="709"/>
        <w:jc w:val="both"/>
        <w:rPr>
          <w:sz w:val="28"/>
          <w:szCs w:val="28"/>
        </w:rPr>
      </w:pPr>
      <w:r>
        <w:rPr>
          <w:sz w:val="28"/>
          <w:szCs w:val="28"/>
        </w:rPr>
        <w:t xml:space="preserve">3. Получение из построенной схемы необходимых </w:t>
      </w:r>
      <w:r>
        <w:rPr>
          <w:sz w:val="28"/>
          <w:szCs w:val="28"/>
        </w:rPr>
        <w:t>выводов.</w:t>
      </w:r>
    </w:p>
    <w:p w:rsidR="001A5988" w:rsidRDefault="00204164">
      <w:pPr>
        <w:spacing w:line="360" w:lineRule="auto"/>
        <w:ind w:firstLine="709"/>
        <w:jc w:val="both"/>
        <w:rPr>
          <w:sz w:val="28"/>
          <w:szCs w:val="28"/>
        </w:rPr>
      </w:pPr>
      <w:r>
        <w:rPr>
          <w:sz w:val="28"/>
          <w:szCs w:val="28"/>
        </w:rPr>
        <w:t>Для реализации описанного содержания процесса моделирования необхо</w:t>
      </w:r>
      <w:r>
        <w:rPr>
          <w:sz w:val="28"/>
          <w:szCs w:val="28"/>
        </w:rPr>
        <w:softHyphen/>
        <w:t>димо:</w:t>
      </w:r>
    </w:p>
    <w:p w:rsidR="001A5988" w:rsidRDefault="00204164" w:rsidP="00204164">
      <w:pPr>
        <w:pStyle w:val="af3"/>
        <w:numPr>
          <w:ilvl w:val="3"/>
          <w:numId w:val="84"/>
        </w:numPr>
        <w:spacing w:line="360" w:lineRule="auto"/>
        <w:ind w:left="426"/>
        <w:rPr>
          <w:szCs w:val="28"/>
        </w:rPr>
      </w:pPr>
      <w:r>
        <w:rPr>
          <w:szCs w:val="28"/>
        </w:rPr>
        <w:t>знать некоторые объекты, отношения и факты некоторой области дея</w:t>
      </w:r>
      <w:r>
        <w:rPr>
          <w:szCs w:val="28"/>
        </w:rPr>
        <w:softHyphen/>
        <w:t>тельности;</w:t>
      </w:r>
    </w:p>
    <w:p w:rsidR="001A5988" w:rsidRDefault="00204164" w:rsidP="00204164">
      <w:pPr>
        <w:pStyle w:val="af3"/>
        <w:numPr>
          <w:ilvl w:val="3"/>
          <w:numId w:val="84"/>
        </w:numPr>
        <w:spacing w:line="360" w:lineRule="auto"/>
        <w:ind w:left="426"/>
        <w:rPr>
          <w:szCs w:val="28"/>
        </w:rPr>
      </w:pPr>
      <w:r>
        <w:rPr>
          <w:szCs w:val="28"/>
        </w:rPr>
        <w:t>уметь выделять основное и отбрасывать несущественное;</w:t>
      </w:r>
    </w:p>
    <w:p w:rsidR="001A5988" w:rsidRDefault="00204164" w:rsidP="00204164">
      <w:pPr>
        <w:pStyle w:val="af3"/>
        <w:numPr>
          <w:ilvl w:val="3"/>
          <w:numId w:val="84"/>
        </w:numPr>
        <w:spacing w:line="360" w:lineRule="auto"/>
        <w:ind w:left="426"/>
        <w:rPr>
          <w:szCs w:val="28"/>
        </w:rPr>
      </w:pPr>
      <w:r>
        <w:rPr>
          <w:szCs w:val="28"/>
        </w:rPr>
        <w:t>создавать на полученной основе схему ситуаци</w:t>
      </w:r>
      <w:r>
        <w:rPr>
          <w:szCs w:val="28"/>
        </w:rPr>
        <w:t>и;</w:t>
      </w:r>
    </w:p>
    <w:p w:rsidR="001A5988" w:rsidRDefault="00204164" w:rsidP="00204164">
      <w:pPr>
        <w:pStyle w:val="af3"/>
        <w:numPr>
          <w:ilvl w:val="3"/>
          <w:numId w:val="84"/>
        </w:numPr>
        <w:spacing w:line="360" w:lineRule="auto"/>
        <w:ind w:left="426"/>
        <w:rPr>
          <w:szCs w:val="28"/>
        </w:rPr>
      </w:pPr>
      <w:r>
        <w:rPr>
          <w:szCs w:val="28"/>
        </w:rPr>
        <w:t>выбрать язык, на котором она будет рассматриваться;</w:t>
      </w:r>
    </w:p>
    <w:p w:rsidR="001A5988" w:rsidRDefault="00204164" w:rsidP="00204164">
      <w:pPr>
        <w:pStyle w:val="af3"/>
        <w:numPr>
          <w:ilvl w:val="3"/>
          <w:numId w:val="84"/>
        </w:numPr>
        <w:spacing w:line="360" w:lineRule="auto"/>
        <w:ind w:left="426"/>
        <w:rPr>
          <w:szCs w:val="28"/>
        </w:rPr>
      </w:pPr>
      <w:r>
        <w:rPr>
          <w:szCs w:val="28"/>
        </w:rPr>
        <w:t>получить из схемы выводы, т.е. решить задачу на выбранном языке.</w:t>
      </w:r>
    </w:p>
    <w:p w:rsidR="001A5988" w:rsidRDefault="001A5988"/>
    <w:p w:rsidR="001A5988" w:rsidRDefault="00204164">
      <w:pPr>
        <w:pStyle w:val="af3"/>
        <w:numPr>
          <w:ilvl w:val="1"/>
          <w:numId w:val="1"/>
        </w:numPr>
        <w:spacing w:beforeAutospacing="1" w:afterAutospacing="1" w:line="360" w:lineRule="auto"/>
        <w:ind w:left="0" w:firstLine="709"/>
        <w:jc w:val="center"/>
        <w:rPr>
          <w:b/>
          <w:szCs w:val="28"/>
        </w:rPr>
      </w:pPr>
      <w:r>
        <w:rPr>
          <w:b/>
          <w:szCs w:val="28"/>
        </w:rPr>
        <w:lastRenderedPageBreak/>
        <w:t>Анализ педагогической и методической литературы по пробл</w:t>
      </w:r>
      <w:r>
        <w:rPr>
          <w:b/>
          <w:szCs w:val="28"/>
        </w:rPr>
        <w:t>е</w:t>
      </w:r>
      <w:r>
        <w:rPr>
          <w:b/>
          <w:szCs w:val="28"/>
        </w:rPr>
        <w:t>ме использования математического моделирования в обучении решению практико-ори</w:t>
      </w:r>
      <w:r>
        <w:rPr>
          <w:b/>
          <w:szCs w:val="28"/>
        </w:rPr>
        <w:t>ентированных задач в средней школе</w:t>
      </w:r>
    </w:p>
    <w:p w:rsidR="001A5988" w:rsidRDefault="00204164">
      <w:pPr>
        <w:pStyle w:val="c4"/>
        <w:spacing w:before="0" w:after="0" w:line="360" w:lineRule="auto"/>
        <w:ind w:firstLine="709"/>
        <w:jc w:val="both"/>
        <w:rPr>
          <w:rFonts w:eastAsia="Times New Roman"/>
          <w:sz w:val="28"/>
          <w:szCs w:val="28"/>
        </w:rPr>
      </w:pPr>
      <w:r>
        <w:rPr>
          <w:rFonts w:eastAsia="Times New Roman"/>
          <w:sz w:val="28"/>
          <w:szCs w:val="28"/>
        </w:rPr>
        <w:t>В научной литературе уделяется внимание раскрытию сущности практ</w:t>
      </w:r>
      <w:r>
        <w:rPr>
          <w:rFonts w:eastAsia="Times New Roman"/>
          <w:sz w:val="28"/>
          <w:szCs w:val="28"/>
        </w:rPr>
        <w:t>и</w:t>
      </w:r>
      <w:r>
        <w:rPr>
          <w:rFonts w:eastAsia="Times New Roman"/>
          <w:sz w:val="28"/>
          <w:szCs w:val="28"/>
        </w:rPr>
        <w:t>ко-ориентированного подхода в обучении. Так, А. И. Голуб определяет особе</w:t>
      </w:r>
      <w:r>
        <w:rPr>
          <w:rFonts w:eastAsia="Times New Roman"/>
          <w:sz w:val="28"/>
          <w:szCs w:val="28"/>
        </w:rPr>
        <w:t>н</w:t>
      </w:r>
      <w:r>
        <w:rPr>
          <w:rFonts w:eastAsia="Times New Roman"/>
          <w:sz w:val="28"/>
          <w:szCs w:val="28"/>
        </w:rPr>
        <w:t>ности указанного обучения, отмечая, что оно предполагает единство логич</w:t>
      </w:r>
      <w:r>
        <w:rPr>
          <w:rFonts w:eastAsia="Times New Roman"/>
          <w:sz w:val="28"/>
          <w:szCs w:val="28"/>
        </w:rPr>
        <w:t>е</w:t>
      </w:r>
      <w:r>
        <w:rPr>
          <w:rFonts w:eastAsia="Times New Roman"/>
          <w:sz w:val="28"/>
          <w:szCs w:val="28"/>
        </w:rPr>
        <w:t xml:space="preserve">ской и </w:t>
      </w:r>
      <w:r>
        <w:rPr>
          <w:rFonts w:eastAsia="Times New Roman"/>
          <w:sz w:val="28"/>
          <w:szCs w:val="28"/>
        </w:rPr>
        <w:t>образно-эмоциональной составляющих содержания учебного процесса. Обучение данного типа позволяет приобретать знания, развивать навыки их применения в процессе решения различных задач, которые возникают в реал</w:t>
      </w:r>
      <w:r>
        <w:rPr>
          <w:rFonts w:eastAsia="Times New Roman"/>
          <w:sz w:val="28"/>
          <w:szCs w:val="28"/>
        </w:rPr>
        <w:t>ь</w:t>
      </w:r>
      <w:r>
        <w:rPr>
          <w:rFonts w:eastAsia="Times New Roman"/>
          <w:sz w:val="28"/>
          <w:szCs w:val="28"/>
        </w:rPr>
        <w:t>ной действительности</w:t>
      </w:r>
      <w:r>
        <w:rPr>
          <w:rFonts w:eastAsia="Times New Roman"/>
          <w:sz w:val="28"/>
          <w:szCs w:val="28"/>
          <w:shd w:val="clear" w:color="auto" w:fill="FFFFFF"/>
        </w:rPr>
        <w:t xml:space="preserve"> [10].</w:t>
      </w:r>
    </w:p>
    <w:p w:rsidR="001A5988" w:rsidRDefault="00204164">
      <w:pPr>
        <w:spacing w:line="360" w:lineRule="auto"/>
        <w:ind w:firstLine="709"/>
        <w:jc w:val="both"/>
        <w:rPr>
          <w:sz w:val="28"/>
          <w:szCs w:val="28"/>
        </w:rPr>
      </w:pPr>
      <w:r>
        <w:rPr>
          <w:sz w:val="28"/>
          <w:szCs w:val="28"/>
        </w:rPr>
        <w:t>Существуют исследова</w:t>
      </w:r>
      <w:r>
        <w:rPr>
          <w:sz w:val="28"/>
          <w:szCs w:val="28"/>
        </w:rPr>
        <w:t>ния, посвященные методической подготовке уч</w:t>
      </w:r>
      <w:r>
        <w:rPr>
          <w:sz w:val="28"/>
          <w:szCs w:val="28"/>
        </w:rPr>
        <w:t>и</w:t>
      </w:r>
      <w:r>
        <w:rPr>
          <w:sz w:val="28"/>
          <w:szCs w:val="28"/>
        </w:rPr>
        <w:t>теля математики, касающиеся реализации практико-ориентированного обуч</w:t>
      </w:r>
      <w:r>
        <w:rPr>
          <w:sz w:val="28"/>
          <w:szCs w:val="28"/>
        </w:rPr>
        <w:t>е</w:t>
      </w:r>
      <w:r>
        <w:rPr>
          <w:sz w:val="28"/>
          <w:szCs w:val="28"/>
        </w:rPr>
        <w:t>ния в средней школе. Например, исследователи С. Б. Забелина, И. А. Пинчук в качестве компонента методической подготовки будущих учителей матем</w:t>
      </w:r>
      <w:r>
        <w:rPr>
          <w:sz w:val="28"/>
          <w:szCs w:val="28"/>
        </w:rPr>
        <w:t>атики рассматривают учебно-прикладные задачи, выявляют их особенности, приводят классификация задач по уровню сложности, выделяют методические требов</w:t>
      </w:r>
      <w:r>
        <w:rPr>
          <w:sz w:val="28"/>
          <w:szCs w:val="28"/>
        </w:rPr>
        <w:t>а</w:t>
      </w:r>
      <w:r>
        <w:rPr>
          <w:sz w:val="28"/>
          <w:szCs w:val="28"/>
        </w:rPr>
        <w:t>ния к задачам [16, с. 91]. Также в статье изложены этапы формирования пра</w:t>
      </w:r>
      <w:r>
        <w:rPr>
          <w:sz w:val="28"/>
          <w:szCs w:val="28"/>
        </w:rPr>
        <w:t>к</w:t>
      </w:r>
      <w:r>
        <w:rPr>
          <w:sz w:val="28"/>
          <w:szCs w:val="28"/>
        </w:rPr>
        <w:t>тических умений будущих учителей</w:t>
      </w:r>
      <w:r>
        <w:rPr>
          <w:sz w:val="28"/>
          <w:szCs w:val="28"/>
        </w:rPr>
        <w:t xml:space="preserve"> математики по отбору или разработке учебных прикладных задач, по составлению их методической характеристики.</w:t>
      </w:r>
    </w:p>
    <w:p w:rsidR="001A5988" w:rsidRDefault="00204164">
      <w:pPr>
        <w:spacing w:line="360" w:lineRule="auto"/>
        <w:ind w:firstLine="709"/>
        <w:jc w:val="both"/>
        <w:rPr>
          <w:sz w:val="28"/>
          <w:szCs w:val="28"/>
        </w:rPr>
      </w:pPr>
      <w:r>
        <w:rPr>
          <w:sz w:val="28"/>
          <w:szCs w:val="28"/>
        </w:rPr>
        <w:t xml:space="preserve">Созвучно указанному направлению исследование М. В. </w:t>
      </w:r>
      <w:proofErr w:type="spellStart"/>
      <w:r>
        <w:rPr>
          <w:sz w:val="28"/>
          <w:szCs w:val="28"/>
        </w:rPr>
        <w:t>Егуповой</w:t>
      </w:r>
      <w:proofErr w:type="spellEnd"/>
      <w:r>
        <w:rPr>
          <w:sz w:val="28"/>
          <w:szCs w:val="28"/>
        </w:rPr>
        <w:t>. Ею разработано учебное пособие для студентов педагогических вузов, предста</w:t>
      </w:r>
      <w:r>
        <w:rPr>
          <w:sz w:val="28"/>
          <w:szCs w:val="28"/>
        </w:rPr>
        <w:t>в</w:t>
      </w:r>
      <w:r>
        <w:rPr>
          <w:sz w:val="28"/>
          <w:szCs w:val="28"/>
        </w:rPr>
        <w:t>ляющее мет</w:t>
      </w:r>
      <w:r>
        <w:rPr>
          <w:sz w:val="28"/>
          <w:szCs w:val="28"/>
        </w:rPr>
        <w:t>одику, которая может применяться в школьном практико-ориентированном обучении. [15, с. 25]. Особенность указанного учебного п</w:t>
      </w:r>
      <w:r>
        <w:rPr>
          <w:sz w:val="28"/>
          <w:szCs w:val="28"/>
        </w:rPr>
        <w:t>о</w:t>
      </w:r>
      <w:r>
        <w:rPr>
          <w:sz w:val="28"/>
          <w:szCs w:val="28"/>
        </w:rPr>
        <w:t>собия в том, что в нем представлена как эволюция школьного обучения прим</w:t>
      </w:r>
      <w:r>
        <w:rPr>
          <w:sz w:val="28"/>
          <w:szCs w:val="28"/>
        </w:rPr>
        <w:t>е</w:t>
      </w:r>
      <w:r>
        <w:rPr>
          <w:sz w:val="28"/>
          <w:szCs w:val="28"/>
        </w:rPr>
        <w:t>нению математики на практике, так и его современный этап.</w:t>
      </w:r>
      <w:r>
        <w:rPr>
          <w:sz w:val="28"/>
          <w:szCs w:val="28"/>
        </w:rPr>
        <w:t xml:space="preserve"> В пособии прив</w:t>
      </w:r>
      <w:r>
        <w:rPr>
          <w:sz w:val="28"/>
          <w:szCs w:val="28"/>
        </w:rPr>
        <w:t>е</w:t>
      </w:r>
      <w:r>
        <w:rPr>
          <w:sz w:val="28"/>
          <w:szCs w:val="28"/>
        </w:rPr>
        <w:t>дены примеры таких задач.</w:t>
      </w:r>
    </w:p>
    <w:p w:rsidR="001A5988" w:rsidRDefault="00204164">
      <w:pPr>
        <w:spacing w:line="360" w:lineRule="auto"/>
        <w:ind w:firstLine="709"/>
        <w:jc w:val="both"/>
        <w:rPr>
          <w:sz w:val="28"/>
          <w:szCs w:val="28"/>
        </w:rPr>
      </w:pPr>
      <w:r>
        <w:rPr>
          <w:sz w:val="28"/>
          <w:szCs w:val="28"/>
        </w:rPr>
        <w:t xml:space="preserve">О. И. </w:t>
      </w:r>
      <w:proofErr w:type="spellStart"/>
      <w:r>
        <w:rPr>
          <w:sz w:val="28"/>
          <w:szCs w:val="28"/>
        </w:rPr>
        <w:t>Чикунова</w:t>
      </w:r>
      <w:proofErr w:type="spellEnd"/>
      <w:r>
        <w:rPr>
          <w:sz w:val="28"/>
          <w:szCs w:val="28"/>
        </w:rPr>
        <w:t>, А. В. Бобровская в статье «Обучение методу математич</w:t>
      </w:r>
      <w:r>
        <w:rPr>
          <w:sz w:val="28"/>
          <w:szCs w:val="28"/>
        </w:rPr>
        <w:t>е</w:t>
      </w:r>
      <w:r>
        <w:rPr>
          <w:sz w:val="28"/>
          <w:szCs w:val="28"/>
        </w:rPr>
        <w:t>ского моделирования при решении задач с практическим содержанием» прив</w:t>
      </w:r>
      <w:r>
        <w:rPr>
          <w:sz w:val="28"/>
          <w:szCs w:val="28"/>
        </w:rPr>
        <w:t>о</w:t>
      </w:r>
      <w:r>
        <w:rPr>
          <w:sz w:val="28"/>
          <w:szCs w:val="28"/>
        </w:rPr>
        <w:t>дят анализ причин низкого уровня математической грамотности в области пр</w:t>
      </w:r>
      <w:r>
        <w:rPr>
          <w:sz w:val="28"/>
          <w:szCs w:val="28"/>
        </w:rPr>
        <w:t>и</w:t>
      </w:r>
      <w:r>
        <w:rPr>
          <w:sz w:val="28"/>
          <w:szCs w:val="28"/>
        </w:rPr>
        <w:lastRenderedPageBreak/>
        <w:t>м</w:t>
      </w:r>
      <w:r>
        <w:rPr>
          <w:sz w:val="28"/>
          <w:szCs w:val="28"/>
        </w:rPr>
        <w:t xml:space="preserve">енения математики к решению практических задач [50, с. 132]. </w:t>
      </w:r>
      <w:r>
        <w:rPr>
          <w:sz w:val="28"/>
          <w:szCs w:val="28"/>
          <w:shd w:val="clear" w:color="auto" w:fill="FFFFFF"/>
        </w:rPr>
        <w:t xml:space="preserve">В </w:t>
      </w:r>
      <w:proofErr w:type="spellStart"/>
      <w:r>
        <w:rPr>
          <w:sz w:val="28"/>
          <w:szCs w:val="28"/>
        </w:rPr>
        <w:t>качествеглавногосредстваувеличениястепениматематической</w:t>
      </w:r>
      <w:proofErr w:type="spellEnd"/>
      <w:r>
        <w:rPr>
          <w:sz w:val="28"/>
          <w:szCs w:val="28"/>
          <w:shd w:val="clear" w:color="auto" w:fill="FFFFFF"/>
        </w:rPr>
        <w:t xml:space="preserve"> грамотности </w:t>
      </w:r>
      <w:r>
        <w:rPr>
          <w:sz w:val="28"/>
          <w:szCs w:val="28"/>
        </w:rPr>
        <w:t>представленаавторскаяметодикаобученияобучающихсяметодуматематическогопрогнозированиянапримеререшениязадач</w:t>
      </w:r>
      <w:r>
        <w:rPr>
          <w:sz w:val="28"/>
          <w:szCs w:val="28"/>
          <w:shd w:val="clear" w:color="auto" w:fill="FFFFFF"/>
        </w:rPr>
        <w:t xml:space="preserve"> с </w:t>
      </w:r>
      <w:proofErr w:type="spellStart"/>
      <w:r>
        <w:rPr>
          <w:sz w:val="28"/>
          <w:szCs w:val="28"/>
        </w:rPr>
        <w:t>фактическимсодерж</w:t>
      </w:r>
      <w:r>
        <w:rPr>
          <w:sz w:val="28"/>
          <w:szCs w:val="28"/>
        </w:rPr>
        <w:t>анием</w:t>
      </w:r>
      <w:proofErr w:type="spellEnd"/>
      <w:r>
        <w:rPr>
          <w:sz w:val="28"/>
          <w:szCs w:val="28"/>
          <w:shd w:val="clear" w:color="auto" w:fill="FFFFFF"/>
        </w:rPr>
        <w:t xml:space="preserve">, </w:t>
      </w:r>
      <w:proofErr w:type="gramStart"/>
      <w:r>
        <w:rPr>
          <w:sz w:val="28"/>
          <w:szCs w:val="28"/>
        </w:rPr>
        <w:t>соде</w:t>
      </w:r>
      <w:r>
        <w:rPr>
          <w:sz w:val="28"/>
          <w:szCs w:val="28"/>
        </w:rPr>
        <w:t>р</w:t>
      </w:r>
      <w:r>
        <w:rPr>
          <w:sz w:val="28"/>
          <w:szCs w:val="28"/>
        </w:rPr>
        <w:t>жащихся</w:t>
      </w:r>
      <w:proofErr w:type="gramEnd"/>
      <w:r>
        <w:rPr>
          <w:sz w:val="28"/>
          <w:szCs w:val="28"/>
          <w:shd w:val="clear" w:color="auto" w:fill="FFFFFF"/>
        </w:rPr>
        <w:t xml:space="preserve"> в </w:t>
      </w:r>
      <w:r>
        <w:rPr>
          <w:sz w:val="28"/>
          <w:szCs w:val="28"/>
        </w:rPr>
        <w:t>открытом</w:t>
      </w:r>
      <w:r>
        <w:rPr>
          <w:sz w:val="28"/>
          <w:szCs w:val="28"/>
          <w:shd w:val="clear" w:color="auto" w:fill="FFFFFF"/>
        </w:rPr>
        <w:t xml:space="preserve"> банке </w:t>
      </w:r>
      <w:proofErr w:type="spellStart"/>
      <w:r>
        <w:rPr>
          <w:sz w:val="28"/>
          <w:szCs w:val="28"/>
        </w:rPr>
        <w:t>задачпоматематике</w:t>
      </w:r>
      <w:proofErr w:type="spellEnd"/>
      <w:r>
        <w:rPr>
          <w:sz w:val="28"/>
          <w:szCs w:val="28"/>
          <w:shd w:val="clear" w:color="auto" w:fill="FFFFFF"/>
        </w:rPr>
        <w:t xml:space="preserve">. </w:t>
      </w:r>
      <w:proofErr w:type="spellStart"/>
      <w:r>
        <w:rPr>
          <w:sz w:val="28"/>
          <w:szCs w:val="28"/>
        </w:rPr>
        <w:t>Установлениеисточниковто</w:t>
      </w:r>
      <w:r>
        <w:rPr>
          <w:sz w:val="28"/>
          <w:szCs w:val="28"/>
        </w:rPr>
        <w:t>ч</w:t>
      </w:r>
      <w:r>
        <w:rPr>
          <w:sz w:val="28"/>
          <w:szCs w:val="28"/>
        </w:rPr>
        <w:t>ныхпроблем</w:t>
      </w:r>
      <w:proofErr w:type="spellEnd"/>
      <w:r>
        <w:rPr>
          <w:sz w:val="28"/>
          <w:szCs w:val="28"/>
          <w:shd w:val="clear" w:color="auto" w:fill="FFFFFF"/>
        </w:rPr>
        <w:t xml:space="preserve">, </w:t>
      </w:r>
      <w:r>
        <w:rPr>
          <w:sz w:val="28"/>
          <w:szCs w:val="28"/>
        </w:rPr>
        <w:t xml:space="preserve">конкретизация </w:t>
      </w:r>
      <w:proofErr w:type="spellStart"/>
      <w:r>
        <w:rPr>
          <w:sz w:val="28"/>
          <w:szCs w:val="28"/>
        </w:rPr>
        <w:t>частейметодаточногопрогнозированиядлярешениязадачвыбранного</w:t>
      </w:r>
      <w:proofErr w:type="spellEnd"/>
      <w:r>
        <w:rPr>
          <w:sz w:val="28"/>
          <w:szCs w:val="28"/>
          <w:shd w:val="clear" w:color="auto" w:fill="FFFFFF"/>
        </w:rPr>
        <w:t xml:space="preserve"> класса, </w:t>
      </w:r>
      <w:r>
        <w:rPr>
          <w:sz w:val="28"/>
          <w:szCs w:val="28"/>
        </w:rPr>
        <w:t>организацияобученияотдельнымкомпонентамспособаточногопрогнозирования</w:t>
      </w:r>
      <w:r>
        <w:rPr>
          <w:sz w:val="28"/>
          <w:szCs w:val="28"/>
          <w:shd w:val="clear" w:color="auto" w:fill="FFFFFF"/>
        </w:rPr>
        <w:t xml:space="preserve"> с </w:t>
      </w:r>
      <w:r>
        <w:rPr>
          <w:sz w:val="28"/>
          <w:szCs w:val="28"/>
        </w:rPr>
        <w:t>применение</w:t>
      </w:r>
      <w:r>
        <w:rPr>
          <w:sz w:val="28"/>
          <w:szCs w:val="28"/>
        </w:rPr>
        <w:t xml:space="preserve">мсовокупностиспециальновыбранныхматематическихзадачдают </w:t>
      </w:r>
      <w:proofErr w:type="spellStart"/>
      <w:r>
        <w:rPr>
          <w:sz w:val="28"/>
          <w:szCs w:val="28"/>
        </w:rPr>
        <w:t>возможностьувеличитьстепеньматематической</w:t>
      </w:r>
      <w:proofErr w:type="spellEnd"/>
      <w:r>
        <w:rPr>
          <w:sz w:val="28"/>
          <w:szCs w:val="28"/>
          <w:shd w:val="clear" w:color="auto" w:fill="FFFFFF"/>
        </w:rPr>
        <w:t xml:space="preserve"> грамотности в </w:t>
      </w:r>
      <w:proofErr w:type="spellStart"/>
      <w:r>
        <w:rPr>
          <w:sz w:val="28"/>
          <w:szCs w:val="28"/>
        </w:rPr>
        <w:t>сферерешенияз</w:t>
      </w:r>
      <w:r>
        <w:rPr>
          <w:sz w:val="28"/>
          <w:szCs w:val="28"/>
        </w:rPr>
        <w:t>а</w:t>
      </w:r>
      <w:r>
        <w:rPr>
          <w:sz w:val="28"/>
          <w:szCs w:val="28"/>
        </w:rPr>
        <w:t>дач</w:t>
      </w:r>
      <w:proofErr w:type="spellEnd"/>
      <w:r>
        <w:rPr>
          <w:sz w:val="28"/>
          <w:szCs w:val="28"/>
          <w:shd w:val="clear" w:color="auto" w:fill="FFFFFF"/>
        </w:rPr>
        <w:t xml:space="preserve"> с </w:t>
      </w:r>
      <w:proofErr w:type="spellStart"/>
      <w:r>
        <w:rPr>
          <w:sz w:val="28"/>
          <w:szCs w:val="28"/>
        </w:rPr>
        <w:t>практическимсодержанием</w:t>
      </w:r>
      <w:proofErr w:type="spellEnd"/>
      <w:r>
        <w:rPr>
          <w:sz w:val="28"/>
          <w:szCs w:val="28"/>
          <w:shd w:val="clear" w:color="auto" w:fill="FFFFFF"/>
        </w:rPr>
        <w:t>.</w:t>
      </w:r>
    </w:p>
    <w:p w:rsidR="001A5988" w:rsidRDefault="00204164">
      <w:pPr>
        <w:spacing w:line="360" w:lineRule="auto"/>
        <w:ind w:firstLine="709"/>
        <w:jc w:val="both"/>
        <w:rPr>
          <w:sz w:val="28"/>
          <w:szCs w:val="28"/>
        </w:rPr>
      </w:pPr>
      <w:r>
        <w:rPr>
          <w:sz w:val="28"/>
          <w:szCs w:val="28"/>
        </w:rPr>
        <w:t>Имеются также обширные исследования, охватывающие практико-ориентированное обучение учащихся различ</w:t>
      </w:r>
      <w:r>
        <w:rPr>
          <w:sz w:val="28"/>
          <w:szCs w:val="28"/>
        </w:rPr>
        <w:t xml:space="preserve">ных возрастных категорий. Так, А. Д. </w:t>
      </w:r>
      <w:proofErr w:type="spellStart"/>
      <w:r>
        <w:rPr>
          <w:sz w:val="28"/>
          <w:szCs w:val="28"/>
        </w:rPr>
        <w:t>Нахман</w:t>
      </w:r>
      <w:proofErr w:type="spellEnd"/>
      <w:r>
        <w:rPr>
          <w:sz w:val="28"/>
          <w:szCs w:val="28"/>
        </w:rPr>
        <w:t xml:space="preserve"> изучил проблемы формирования </w:t>
      </w:r>
      <w:proofErr w:type="spellStart"/>
      <w:r>
        <w:rPr>
          <w:sz w:val="28"/>
          <w:szCs w:val="28"/>
        </w:rPr>
        <w:t>практик</w:t>
      </w:r>
      <w:proofErr w:type="gramStart"/>
      <w:r>
        <w:rPr>
          <w:sz w:val="28"/>
          <w:szCs w:val="28"/>
        </w:rPr>
        <w:t>о</w:t>
      </w:r>
      <w:proofErr w:type="spellEnd"/>
      <w:r>
        <w:rPr>
          <w:sz w:val="28"/>
          <w:szCs w:val="28"/>
        </w:rPr>
        <w:t>-</w:t>
      </w:r>
      <w:proofErr w:type="gramEnd"/>
      <w:r>
        <w:rPr>
          <w:sz w:val="28"/>
          <w:szCs w:val="28"/>
        </w:rPr>
        <w:t xml:space="preserve"> и профессионально-ориентированных умений средствами предметной области «Математика» у учащихся школы и студентов бакалаврских направлений подготовки [30]. А</w:t>
      </w:r>
      <w:r>
        <w:rPr>
          <w:sz w:val="28"/>
          <w:szCs w:val="28"/>
        </w:rPr>
        <w:t>в</w:t>
      </w:r>
      <w:r>
        <w:rPr>
          <w:sz w:val="28"/>
          <w:szCs w:val="28"/>
        </w:rPr>
        <w:t>тором проанализи</w:t>
      </w:r>
      <w:r>
        <w:rPr>
          <w:sz w:val="28"/>
          <w:szCs w:val="28"/>
        </w:rPr>
        <w:t>рованы требования ФГОС и Концепции развития российского математического образования к приобретению учащимися первичных навыков математического моделирования. В работе представлен соответствующий п</w:t>
      </w:r>
      <w:r>
        <w:rPr>
          <w:sz w:val="28"/>
          <w:szCs w:val="28"/>
        </w:rPr>
        <w:t>о</w:t>
      </w:r>
      <w:r>
        <w:rPr>
          <w:sz w:val="28"/>
          <w:szCs w:val="28"/>
        </w:rPr>
        <w:t xml:space="preserve">нятийно-категориальный аппарат. А.Д. </w:t>
      </w:r>
      <w:proofErr w:type="spellStart"/>
      <w:r>
        <w:rPr>
          <w:sz w:val="28"/>
          <w:szCs w:val="28"/>
        </w:rPr>
        <w:t>Нахман</w:t>
      </w:r>
      <w:proofErr w:type="spellEnd"/>
      <w:r>
        <w:rPr>
          <w:sz w:val="28"/>
          <w:szCs w:val="28"/>
        </w:rPr>
        <w:t xml:space="preserve"> адаптирует четы</w:t>
      </w:r>
      <w:r>
        <w:rPr>
          <w:sz w:val="28"/>
          <w:szCs w:val="28"/>
        </w:rPr>
        <w:t>рехэтапный процесс математического моделирования к учебным задачам. Интерес пре</w:t>
      </w:r>
      <w:r>
        <w:rPr>
          <w:sz w:val="28"/>
          <w:szCs w:val="28"/>
        </w:rPr>
        <w:t>д</w:t>
      </w:r>
      <w:r>
        <w:rPr>
          <w:sz w:val="28"/>
          <w:szCs w:val="28"/>
        </w:rPr>
        <w:t>ставляют изложенные различные подходы к трактовке понятия образовател</w:t>
      </w:r>
      <w:r>
        <w:rPr>
          <w:sz w:val="28"/>
          <w:szCs w:val="28"/>
        </w:rPr>
        <w:t>ь</w:t>
      </w:r>
      <w:r>
        <w:rPr>
          <w:sz w:val="28"/>
          <w:szCs w:val="28"/>
        </w:rPr>
        <w:t>ных компетенций и введение в рассмотрение компетенции математического моделирования. Автор приводит содерж</w:t>
      </w:r>
      <w:r>
        <w:rPr>
          <w:sz w:val="28"/>
          <w:szCs w:val="28"/>
        </w:rPr>
        <w:t>ательную характеристику (в формате знать/уметь/</w:t>
      </w:r>
      <w:proofErr w:type="gramStart"/>
      <w:r>
        <w:rPr>
          <w:sz w:val="28"/>
          <w:szCs w:val="28"/>
        </w:rPr>
        <w:t xml:space="preserve">владеть) </w:t>
      </w:r>
      <w:proofErr w:type="gramEnd"/>
      <w:r>
        <w:rPr>
          <w:sz w:val="28"/>
          <w:szCs w:val="28"/>
        </w:rPr>
        <w:t>компетенции, перечисляет уровни и признаки ее проявл</w:t>
      </w:r>
      <w:r>
        <w:rPr>
          <w:sz w:val="28"/>
          <w:szCs w:val="28"/>
        </w:rPr>
        <w:t>е</w:t>
      </w:r>
      <w:r>
        <w:rPr>
          <w:sz w:val="28"/>
          <w:szCs w:val="28"/>
        </w:rPr>
        <w:t>ния. В работе сформулировано понятие содержательно-методической линии математических моделей и обозначены возможности её реализации средствами соот</w:t>
      </w:r>
      <w:r>
        <w:rPr>
          <w:sz w:val="28"/>
          <w:szCs w:val="28"/>
        </w:rPr>
        <w:t>ветствующих модулей курса математики.</w:t>
      </w:r>
    </w:p>
    <w:p w:rsidR="001A5988" w:rsidRDefault="00204164">
      <w:pPr>
        <w:spacing w:line="360" w:lineRule="auto"/>
        <w:ind w:firstLine="709"/>
        <w:jc w:val="both"/>
        <w:rPr>
          <w:sz w:val="28"/>
          <w:szCs w:val="28"/>
        </w:rPr>
      </w:pPr>
      <w:r>
        <w:rPr>
          <w:sz w:val="28"/>
          <w:szCs w:val="28"/>
          <w:shd w:val="clear" w:color="auto" w:fill="FFFFFF"/>
        </w:rPr>
        <w:t xml:space="preserve">Таким </w:t>
      </w:r>
      <w:r>
        <w:rPr>
          <w:sz w:val="28"/>
          <w:szCs w:val="28"/>
        </w:rPr>
        <w:t>образом</w:t>
      </w:r>
      <w:r>
        <w:rPr>
          <w:sz w:val="28"/>
          <w:szCs w:val="28"/>
          <w:shd w:val="clear" w:color="auto" w:fill="FFFFFF"/>
        </w:rPr>
        <w:t xml:space="preserve">, </w:t>
      </w:r>
      <w:proofErr w:type="spellStart"/>
      <w:r>
        <w:rPr>
          <w:sz w:val="28"/>
          <w:szCs w:val="28"/>
        </w:rPr>
        <w:t>дляреализации</w:t>
      </w:r>
      <w:proofErr w:type="spellEnd"/>
      <w:r>
        <w:rPr>
          <w:sz w:val="28"/>
          <w:szCs w:val="28"/>
        </w:rPr>
        <w:t xml:space="preserve"> практико-ориентированного обучения </w:t>
      </w:r>
      <w:proofErr w:type="spellStart"/>
      <w:r>
        <w:rPr>
          <w:sz w:val="28"/>
          <w:szCs w:val="28"/>
        </w:rPr>
        <w:t>целесообразносовместитьобучениематематике</w:t>
      </w:r>
      <w:proofErr w:type="spellEnd"/>
      <w:r>
        <w:rPr>
          <w:sz w:val="28"/>
          <w:szCs w:val="28"/>
          <w:shd w:val="clear" w:color="auto" w:fill="FFFFFF"/>
        </w:rPr>
        <w:t xml:space="preserve"> с </w:t>
      </w:r>
      <w:proofErr w:type="spellStart"/>
      <w:r>
        <w:rPr>
          <w:sz w:val="28"/>
          <w:szCs w:val="28"/>
        </w:rPr>
        <w:lastRenderedPageBreak/>
        <w:t>новейшимиспособамипреподаваниянабазеобщего</w:t>
      </w:r>
      <w:proofErr w:type="spellEnd"/>
      <w:r>
        <w:rPr>
          <w:sz w:val="28"/>
          <w:szCs w:val="28"/>
          <w:shd w:val="clear" w:color="auto" w:fill="FFFFFF"/>
        </w:rPr>
        <w:t xml:space="preserve"> принципа профильной </w:t>
      </w:r>
      <w:r>
        <w:rPr>
          <w:sz w:val="28"/>
          <w:szCs w:val="28"/>
        </w:rPr>
        <w:t>н</w:t>
      </w:r>
      <w:r>
        <w:rPr>
          <w:sz w:val="28"/>
          <w:szCs w:val="28"/>
        </w:rPr>
        <w:t>а</w:t>
      </w:r>
      <w:r>
        <w:rPr>
          <w:sz w:val="28"/>
          <w:szCs w:val="28"/>
        </w:rPr>
        <w:t>правленности</w:t>
      </w:r>
      <w:r>
        <w:rPr>
          <w:sz w:val="28"/>
          <w:szCs w:val="28"/>
          <w:shd w:val="clear" w:color="auto" w:fill="FFFFFF"/>
        </w:rPr>
        <w:t>. Достаточно много исследований п</w:t>
      </w:r>
      <w:r>
        <w:rPr>
          <w:sz w:val="28"/>
          <w:szCs w:val="28"/>
          <w:shd w:val="clear" w:color="auto" w:fill="FFFFFF"/>
        </w:rPr>
        <w:t>освящены формированию ф</w:t>
      </w:r>
      <w:r>
        <w:rPr>
          <w:sz w:val="28"/>
          <w:szCs w:val="28"/>
          <w:shd w:val="clear" w:color="auto" w:fill="FFFFFF"/>
        </w:rPr>
        <w:t>и</w:t>
      </w:r>
      <w:r>
        <w:rPr>
          <w:sz w:val="28"/>
          <w:szCs w:val="28"/>
          <w:shd w:val="clear" w:color="auto" w:fill="FFFFFF"/>
        </w:rPr>
        <w:t>нансовых познаний учащихся посредством решения экономических задач. Н</w:t>
      </w:r>
      <w:r>
        <w:rPr>
          <w:sz w:val="28"/>
          <w:szCs w:val="28"/>
          <w:shd w:val="clear" w:color="auto" w:fill="FFFFFF"/>
        </w:rPr>
        <w:t>а</w:t>
      </w:r>
      <w:r>
        <w:rPr>
          <w:sz w:val="28"/>
          <w:szCs w:val="28"/>
          <w:shd w:val="clear" w:color="auto" w:fill="FFFFFF"/>
        </w:rPr>
        <w:t xml:space="preserve">пример, исследователи Н. А. </w:t>
      </w:r>
      <w:proofErr w:type="spellStart"/>
      <w:r>
        <w:rPr>
          <w:sz w:val="28"/>
          <w:szCs w:val="28"/>
          <w:shd w:val="clear" w:color="auto" w:fill="FFFFFF"/>
        </w:rPr>
        <w:t>Корощенко</w:t>
      </w:r>
      <w:proofErr w:type="spellEnd"/>
      <w:r>
        <w:rPr>
          <w:sz w:val="28"/>
          <w:szCs w:val="28"/>
          <w:shd w:val="clear" w:color="auto" w:fill="FFFFFF"/>
        </w:rPr>
        <w:t xml:space="preserve">, Т. И. Кушнир, Л. П. </w:t>
      </w:r>
      <w:proofErr w:type="spellStart"/>
      <w:r>
        <w:rPr>
          <w:sz w:val="28"/>
          <w:szCs w:val="28"/>
          <w:shd w:val="clear" w:color="auto" w:fill="FFFFFF"/>
        </w:rPr>
        <w:t>Шебанова</w:t>
      </w:r>
      <w:proofErr w:type="spellEnd"/>
      <w:r>
        <w:rPr>
          <w:sz w:val="28"/>
          <w:szCs w:val="28"/>
          <w:shd w:val="clear" w:color="auto" w:fill="FFFFFF"/>
        </w:rPr>
        <w:t xml:space="preserve">, Г. А. Яркова, С. В. </w:t>
      </w:r>
      <w:proofErr w:type="spellStart"/>
      <w:r>
        <w:rPr>
          <w:sz w:val="28"/>
          <w:szCs w:val="28"/>
          <w:shd w:val="clear" w:color="auto" w:fill="FFFFFF"/>
        </w:rPr>
        <w:t>Демисенова</w:t>
      </w:r>
      <w:proofErr w:type="spellEnd"/>
      <w:r>
        <w:rPr>
          <w:sz w:val="28"/>
          <w:szCs w:val="28"/>
          <w:shd w:val="clear" w:color="auto" w:fill="FFFFFF"/>
        </w:rPr>
        <w:t xml:space="preserve"> анализируют такой аспект обучения математике в рамках ее препо</w:t>
      </w:r>
      <w:r>
        <w:rPr>
          <w:sz w:val="28"/>
          <w:szCs w:val="28"/>
          <w:shd w:val="clear" w:color="auto" w:fill="FFFFFF"/>
        </w:rPr>
        <w:t>давания в школе и высших учебных заведениях, как развитие экономической культуры. [22].  Указанные исследователи отмечают исключ</w:t>
      </w:r>
      <w:r>
        <w:rPr>
          <w:sz w:val="28"/>
          <w:szCs w:val="28"/>
          <w:shd w:val="clear" w:color="auto" w:fill="FFFFFF"/>
        </w:rPr>
        <w:t>и</w:t>
      </w:r>
      <w:r>
        <w:rPr>
          <w:sz w:val="28"/>
          <w:szCs w:val="28"/>
          <w:shd w:val="clear" w:color="auto" w:fill="FFFFFF"/>
        </w:rPr>
        <w:t>тельное значение, кото</w:t>
      </w:r>
      <w:r>
        <w:rPr>
          <w:sz w:val="28"/>
          <w:szCs w:val="28"/>
        </w:rPr>
        <w:t>рое имеет предметная область математики. Они обр</w:t>
      </w:r>
      <w:r>
        <w:rPr>
          <w:sz w:val="28"/>
          <w:szCs w:val="28"/>
        </w:rPr>
        <w:t>а</w:t>
      </w:r>
      <w:r>
        <w:rPr>
          <w:sz w:val="28"/>
          <w:szCs w:val="28"/>
        </w:rPr>
        <w:t>щают внимание, что математика служит средством, позволяю</w:t>
      </w:r>
      <w:r>
        <w:rPr>
          <w:sz w:val="28"/>
          <w:szCs w:val="28"/>
        </w:rPr>
        <w:t>щим выявлять сущность значительного числа различных проблем, принципов, законов, пр</w:t>
      </w:r>
      <w:r>
        <w:rPr>
          <w:sz w:val="28"/>
          <w:szCs w:val="28"/>
        </w:rPr>
        <w:t>и</w:t>
      </w:r>
      <w:r>
        <w:rPr>
          <w:sz w:val="28"/>
          <w:szCs w:val="28"/>
        </w:rPr>
        <w:t>сущих окружающей действительности. Статья данных авторов отражает опыт, полученный по результатам обучения школьников математике с экономич</w:t>
      </w:r>
      <w:r>
        <w:rPr>
          <w:sz w:val="28"/>
          <w:szCs w:val="28"/>
        </w:rPr>
        <w:t>е</w:t>
      </w:r>
      <w:r>
        <w:rPr>
          <w:sz w:val="28"/>
          <w:szCs w:val="28"/>
        </w:rPr>
        <w:t>ским содержанием. Авторы составл</w:t>
      </w:r>
      <w:r>
        <w:rPr>
          <w:sz w:val="28"/>
          <w:szCs w:val="28"/>
        </w:rPr>
        <w:t>яют содержание преподаваемого материала, исходя из экономических реалий региона. На основе решения заданий матем</w:t>
      </w:r>
      <w:r>
        <w:rPr>
          <w:sz w:val="28"/>
          <w:szCs w:val="28"/>
        </w:rPr>
        <w:t>а</w:t>
      </w:r>
      <w:r>
        <w:rPr>
          <w:sz w:val="28"/>
          <w:szCs w:val="28"/>
        </w:rPr>
        <w:t>тического характера с региональным содержанием обеспечивается возможность ознакомиться с особенностями условий, в которых протекает экономическ</w:t>
      </w:r>
      <w:r>
        <w:rPr>
          <w:sz w:val="28"/>
          <w:szCs w:val="28"/>
        </w:rPr>
        <w:t xml:space="preserve">ая активность </w:t>
      </w:r>
      <w:r>
        <w:rPr>
          <w:sz w:val="28"/>
          <w:szCs w:val="28"/>
          <w:shd w:val="clear" w:color="auto" w:fill="FFFFFF"/>
        </w:rPr>
        <w:t>соотечественников. Данные задания позволяют повысить грамо</w:t>
      </w:r>
      <w:r>
        <w:rPr>
          <w:sz w:val="28"/>
          <w:szCs w:val="28"/>
          <w:shd w:val="clear" w:color="auto" w:fill="FFFFFF"/>
        </w:rPr>
        <w:t>т</w:t>
      </w:r>
      <w:r>
        <w:rPr>
          <w:sz w:val="28"/>
          <w:szCs w:val="28"/>
          <w:shd w:val="clear" w:color="auto" w:fill="FFFFFF"/>
        </w:rPr>
        <w:t xml:space="preserve">ность в финансовой сфере. Они также обеспечивают </w:t>
      </w:r>
      <w:r>
        <w:rPr>
          <w:sz w:val="28"/>
          <w:szCs w:val="28"/>
        </w:rPr>
        <w:t xml:space="preserve">учет </w:t>
      </w:r>
      <w:r>
        <w:rPr>
          <w:sz w:val="28"/>
          <w:szCs w:val="28"/>
          <w:shd w:val="clear" w:color="auto" w:fill="FFFFFF"/>
        </w:rPr>
        <w:t>требований, пред</w:t>
      </w:r>
      <w:r>
        <w:rPr>
          <w:sz w:val="28"/>
          <w:szCs w:val="28"/>
          <w:shd w:val="clear" w:color="auto" w:fill="FFFFFF"/>
        </w:rPr>
        <w:t>у</w:t>
      </w:r>
      <w:r>
        <w:rPr>
          <w:sz w:val="28"/>
          <w:szCs w:val="28"/>
          <w:shd w:val="clear" w:color="auto" w:fill="FFFFFF"/>
        </w:rPr>
        <w:t xml:space="preserve">смотренных ФГОС, </w:t>
      </w:r>
      <w:r>
        <w:rPr>
          <w:sz w:val="28"/>
          <w:szCs w:val="28"/>
        </w:rPr>
        <w:t>в части развития личности</w:t>
      </w:r>
      <w:r>
        <w:rPr>
          <w:sz w:val="28"/>
          <w:szCs w:val="28"/>
          <w:shd w:val="clear" w:color="auto" w:fill="FFFFFF"/>
        </w:rPr>
        <w:t xml:space="preserve"> учащегося, его адаптации к уч</w:t>
      </w:r>
      <w:r>
        <w:rPr>
          <w:sz w:val="28"/>
          <w:szCs w:val="28"/>
          <w:shd w:val="clear" w:color="auto" w:fill="FFFFFF"/>
        </w:rPr>
        <w:t>а</w:t>
      </w:r>
      <w:r>
        <w:rPr>
          <w:sz w:val="28"/>
          <w:szCs w:val="28"/>
          <w:shd w:val="clear" w:color="auto" w:fill="FFFFFF"/>
        </w:rPr>
        <w:t>стию в реальных финансовых отношениях.</w:t>
      </w:r>
    </w:p>
    <w:p w:rsidR="001A5988" w:rsidRDefault="00204164">
      <w:pPr>
        <w:spacing w:line="360" w:lineRule="auto"/>
        <w:ind w:firstLine="709"/>
        <w:jc w:val="both"/>
        <w:rPr>
          <w:sz w:val="28"/>
          <w:szCs w:val="28"/>
        </w:rPr>
      </w:pPr>
      <w:r>
        <w:rPr>
          <w:sz w:val="28"/>
          <w:szCs w:val="28"/>
        </w:rPr>
        <w:t>Е. П. Юрочкина в статье «Практико-ориентированный подход в обучении математике» рассуждает</w:t>
      </w:r>
      <w:r>
        <w:rPr>
          <w:sz w:val="28"/>
          <w:szCs w:val="28"/>
          <w:shd w:val="clear" w:color="auto" w:fill="FFFFFF"/>
        </w:rPr>
        <w:t xml:space="preserve"> о том, что активное развитие общества обуславливает необходимость переоценки содержания обучения математике </w:t>
      </w:r>
      <w:r>
        <w:rPr>
          <w:sz w:val="28"/>
          <w:szCs w:val="28"/>
        </w:rPr>
        <w:t>[54]</w:t>
      </w:r>
      <w:r>
        <w:rPr>
          <w:sz w:val="28"/>
          <w:szCs w:val="28"/>
          <w:shd w:val="clear" w:color="auto" w:fill="FFFFFF"/>
        </w:rPr>
        <w:t>. Данное об</w:t>
      </w:r>
      <w:r>
        <w:rPr>
          <w:sz w:val="28"/>
          <w:szCs w:val="28"/>
          <w:shd w:val="clear" w:color="auto" w:fill="FFFFFF"/>
        </w:rPr>
        <w:t>у</w:t>
      </w:r>
      <w:r>
        <w:rPr>
          <w:sz w:val="28"/>
          <w:szCs w:val="28"/>
          <w:shd w:val="clear" w:color="auto" w:fill="FFFFFF"/>
        </w:rPr>
        <w:t>чение должно формировать у учащихся навык</w:t>
      </w:r>
      <w:r>
        <w:rPr>
          <w:sz w:val="28"/>
          <w:szCs w:val="28"/>
          <w:shd w:val="clear" w:color="auto" w:fill="FFFFFF"/>
        </w:rPr>
        <w:t>и применения знаний и умений, полученных в школе, к решению задач, возникающих в повседневной жизн</w:t>
      </w:r>
      <w:r>
        <w:rPr>
          <w:sz w:val="28"/>
          <w:szCs w:val="28"/>
          <w:shd w:val="clear" w:color="auto" w:fill="FFFFFF"/>
        </w:rPr>
        <w:t>е</w:t>
      </w:r>
      <w:r>
        <w:rPr>
          <w:sz w:val="28"/>
          <w:szCs w:val="28"/>
          <w:shd w:val="clear" w:color="auto" w:fill="FFFFFF"/>
        </w:rPr>
        <w:t xml:space="preserve">деятельности. </w:t>
      </w:r>
      <w:proofErr w:type="gramStart"/>
      <w:r>
        <w:rPr>
          <w:sz w:val="28"/>
          <w:szCs w:val="28"/>
          <w:shd w:val="clear" w:color="auto" w:fill="FFFFFF"/>
        </w:rPr>
        <w:t>Автор подчеркивает, что н</w:t>
      </w:r>
      <w:r>
        <w:rPr>
          <w:sz w:val="28"/>
          <w:szCs w:val="28"/>
        </w:rPr>
        <w:t xml:space="preserve">а сегодняшний </w:t>
      </w:r>
      <w:proofErr w:type="spellStart"/>
      <w:r>
        <w:rPr>
          <w:sz w:val="28"/>
          <w:szCs w:val="28"/>
        </w:rPr>
        <w:t>деньнеобходимыфункциональноквалифицированные</w:t>
      </w:r>
      <w:proofErr w:type="spellEnd"/>
      <w:r>
        <w:rPr>
          <w:sz w:val="28"/>
          <w:szCs w:val="28"/>
          <w:shd w:val="clear" w:color="auto" w:fill="FFFFFF"/>
        </w:rPr>
        <w:t xml:space="preserve"> выпускники, </w:t>
      </w:r>
      <w:proofErr w:type="spellStart"/>
      <w:r>
        <w:rPr>
          <w:sz w:val="28"/>
          <w:szCs w:val="28"/>
        </w:rPr>
        <w:t>умеющие</w:t>
      </w:r>
      <w:r>
        <w:rPr>
          <w:sz w:val="28"/>
          <w:szCs w:val="28"/>
        </w:rPr>
        <w:t>в</w:t>
      </w:r>
      <w:r>
        <w:rPr>
          <w:sz w:val="28"/>
          <w:szCs w:val="28"/>
        </w:rPr>
        <w:t>ступать</w:t>
      </w:r>
      <w:proofErr w:type="spellEnd"/>
      <w:r>
        <w:rPr>
          <w:sz w:val="28"/>
          <w:szCs w:val="28"/>
          <w:shd w:val="clear" w:color="auto" w:fill="FFFFFF"/>
        </w:rPr>
        <w:t xml:space="preserve"> в </w:t>
      </w:r>
      <w:r>
        <w:rPr>
          <w:sz w:val="28"/>
          <w:szCs w:val="28"/>
        </w:rPr>
        <w:t>отношения</w:t>
      </w:r>
      <w:r>
        <w:rPr>
          <w:sz w:val="28"/>
          <w:szCs w:val="28"/>
          <w:shd w:val="clear" w:color="auto" w:fill="FFFFFF"/>
        </w:rPr>
        <w:t xml:space="preserve"> с </w:t>
      </w:r>
      <w:proofErr w:type="spellStart"/>
      <w:r>
        <w:rPr>
          <w:sz w:val="28"/>
          <w:szCs w:val="28"/>
        </w:rPr>
        <w:t>внешнейсредой</w:t>
      </w:r>
      <w:proofErr w:type="spellEnd"/>
      <w:r>
        <w:rPr>
          <w:sz w:val="28"/>
          <w:szCs w:val="28"/>
          <w:shd w:val="clear" w:color="auto" w:fill="FFFFFF"/>
        </w:rPr>
        <w:t xml:space="preserve">, </w:t>
      </w:r>
      <w:proofErr w:type="spellStart"/>
      <w:r>
        <w:rPr>
          <w:sz w:val="28"/>
          <w:szCs w:val="28"/>
        </w:rPr>
        <w:t>ст</w:t>
      </w:r>
      <w:r>
        <w:rPr>
          <w:sz w:val="28"/>
          <w:szCs w:val="28"/>
        </w:rPr>
        <w:t>ремительноприспосабливаться</w:t>
      </w:r>
      <w:proofErr w:type="spellEnd"/>
      <w:r>
        <w:rPr>
          <w:sz w:val="28"/>
          <w:szCs w:val="28"/>
          <w:shd w:val="clear" w:color="auto" w:fill="FFFFFF"/>
        </w:rPr>
        <w:t xml:space="preserve"> и </w:t>
      </w:r>
      <w:r>
        <w:rPr>
          <w:sz w:val="28"/>
          <w:szCs w:val="28"/>
        </w:rPr>
        <w:t>р</w:t>
      </w:r>
      <w:r>
        <w:rPr>
          <w:sz w:val="28"/>
          <w:szCs w:val="28"/>
        </w:rPr>
        <w:t>а</w:t>
      </w:r>
      <w:r>
        <w:rPr>
          <w:sz w:val="28"/>
          <w:szCs w:val="28"/>
        </w:rPr>
        <w:t>ботать</w:t>
      </w:r>
      <w:r>
        <w:rPr>
          <w:sz w:val="28"/>
          <w:szCs w:val="28"/>
          <w:shd w:val="clear" w:color="auto" w:fill="FFFFFF"/>
        </w:rPr>
        <w:t xml:space="preserve"> в ней.</w:t>
      </w:r>
      <w:proofErr w:type="gramEnd"/>
      <w:r>
        <w:rPr>
          <w:sz w:val="28"/>
          <w:szCs w:val="28"/>
          <w:shd w:val="clear" w:color="auto" w:fill="FFFFFF"/>
        </w:rPr>
        <w:t xml:space="preserve"> Реализация </w:t>
      </w:r>
      <w:proofErr w:type="spellStart"/>
      <w:r>
        <w:rPr>
          <w:sz w:val="28"/>
          <w:szCs w:val="28"/>
        </w:rPr>
        <w:t>этогоусловия</w:t>
      </w:r>
      <w:proofErr w:type="spellEnd"/>
      <w:r>
        <w:rPr>
          <w:sz w:val="28"/>
          <w:szCs w:val="28"/>
          <w:shd w:val="clear" w:color="auto" w:fill="FFFFFF"/>
        </w:rPr>
        <w:t xml:space="preserve"> делает актуальной </w:t>
      </w:r>
      <w:proofErr w:type="spellStart"/>
      <w:r>
        <w:rPr>
          <w:sz w:val="28"/>
          <w:szCs w:val="28"/>
        </w:rPr>
        <w:t>ориентациюобразовательныхконцепцийнаформирование</w:t>
      </w:r>
      <w:proofErr w:type="spellEnd"/>
      <w:r>
        <w:rPr>
          <w:sz w:val="28"/>
          <w:szCs w:val="28"/>
          <w:shd w:val="clear" w:color="auto" w:fill="FFFFFF"/>
        </w:rPr>
        <w:t xml:space="preserve"> у </w:t>
      </w:r>
      <w:proofErr w:type="spellStart"/>
      <w:r>
        <w:rPr>
          <w:sz w:val="28"/>
          <w:szCs w:val="28"/>
        </w:rPr>
        <w:t>обучающихсяк</w:t>
      </w:r>
      <w:r>
        <w:rPr>
          <w:sz w:val="28"/>
          <w:szCs w:val="28"/>
        </w:rPr>
        <w:t>а</w:t>
      </w:r>
      <w:r>
        <w:rPr>
          <w:sz w:val="28"/>
          <w:szCs w:val="28"/>
        </w:rPr>
        <w:lastRenderedPageBreak/>
        <w:t>честв</w:t>
      </w:r>
      <w:proofErr w:type="spellEnd"/>
      <w:r>
        <w:rPr>
          <w:sz w:val="28"/>
          <w:szCs w:val="28"/>
          <w:shd w:val="clear" w:color="auto" w:fill="FFFFFF"/>
        </w:rPr>
        <w:t xml:space="preserve">, </w:t>
      </w:r>
      <w:proofErr w:type="spellStart"/>
      <w:r>
        <w:rPr>
          <w:sz w:val="28"/>
          <w:szCs w:val="28"/>
        </w:rPr>
        <w:t>необходимыхдлясуществования</w:t>
      </w:r>
      <w:proofErr w:type="spellEnd"/>
      <w:r>
        <w:rPr>
          <w:sz w:val="28"/>
          <w:szCs w:val="28"/>
          <w:shd w:val="clear" w:color="auto" w:fill="FFFFFF"/>
        </w:rPr>
        <w:t xml:space="preserve"> в </w:t>
      </w:r>
      <w:proofErr w:type="spellStart"/>
      <w:r>
        <w:rPr>
          <w:sz w:val="28"/>
          <w:szCs w:val="28"/>
        </w:rPr>
        <w:t>нынешнеммире</w:t>
      </w:r>
      <w:proofErr w:type="spellEnd"/>
      <w:r>
        <w:rPr>
          <w:sz w:val="28"/>
          <w:szCs w:val="28"/>
          <w:shd w:val="clear" w:color="auto" w:fill="FFFFFF"/>
        </w:rPr>
        <w:t xml:space="preserve"> и </w:t>
      </w:r>
      <w:proofErr w:type="spellStart"/>
      <w:r>
        <w:rPr>
          <w:sz w:val="28"/>
          <w:szCs w:val="28"/>
        </w:rPr>
        <w:t>реализациифактич</w:t>
      </w:r>
      <w:r>
        <w:rPr>
          <w:sz w:val="28"/>
          <w:szCs w:val="28"/>
        </w:rPr>
        <w:t>е</w:t>
      </w:r>
      <w:r>
        <w:rPr>
          <w:sz w:val="28"/>
          <w:szCs w:val="28"/>
        </w:rPr>
        <w:t>ского</w:t>
      </w:r>
      <w:proofErr w:type="spellEnd"/>
      <w:r>
        <w:rPr>
          <w:sz w:val="28"/>
          <w:szCs w:val="28"/>
          <w:shd w:val="clear" w:color="auto" w:fill="FFFFFF"/>
        </w:rPr>
        <w:t xml:space="preserve"> взаимодействия с </w:t>
      </w:r>
      <w:r>
        <w:rPr>
          <w:sz w:val="28"/>
          <w:szCs w:val="28"/>
        </w:rPr>
        <w:t xml:space="preserve">окружающей </w:t>
      </w:r>
      <w:r>
        <w:rPr>
          <w:sz w:val="28"/>
          <w:szCs w:val="28"/>
        </w:rPr>
        <w:t>действительностью</w:t>
      </w:r>
      <w:r>
        <w:rPr>
          <w:sz w:val="28"/>
          <w:szCs w:val="28"/>
          <w:shd w:val="clear" w:color="auto" w:fill="FFFFFF"/>
        </w:rPr>
        <w:t xml:space="preserve">. Изучение математики является </w:t>
      </w:r>
      <w:r>
        <w:rPr>
          <w:sz w:val="28"/>
          <w:szCs w:val="28"/>
        </w:rPr>
        <w:t>основополагающим</w:t>
      </w:r>
      <w:r>
        <w:rPr>
          <w:sz w:val="28"/>
          <w:szCs w:val="28"/>
          <w:shd w:val="clear" w:color="auto" w:fill="FFFFFF"/>
        </w:rPr>
        <w:t xml:space="preserve"> в </w:t>
      </w:r>
      <w:r>
        <w:rPr>
          <w:sz w:val="28"/>
          <w:szCs w:val="28"/>
        </w:rPr>
        <w:t>концепции</w:t>
      </w:r>
      <w:r>
        <w:rPr>
          <w:sz w:val="28"/>
          <w:szCs w:val="28"/>
          <w:shd w:val="clear" w:color="auto" w:fill="FFFFFF"/>
        </w:rPr>
        <w:t xml:space="preserve"> подготовки </w:t>
      </w:r>
      <w:proofErr w:type="gramStart"/>
      <w:r>
        <w:rPr>
          <w:sz w:val="28"/>
          <w:szCs w:val="28"/>
        </w:rPr>
        <w:t>обучающихся</w:t>
      </w:r>
      <w:proofErr w:type="gramEnd"/>
      <w:r>
        <w:rPr>
          <w:sz w:val="28"/>
          <w:szCs w:val="28"/>
          <w:shd w:val="clear" w:color="auto" w:fill="FFFFFF"/>
        </w:rPr>
        <w:t xml:space="preserve"> к </w:t>
      </w:r>
      <w:proofErr w:type="spellStart"/>
      <w:r>
        <w:rPr>
          <w:sz w:val="28"/>
          <w:szCs w:val="28"/>
        </w:rPr>
        <w:t>испол</w:t>
      </w:r>
      <w:r>
        <w:rPr>
          <w:sz w:val="28"/>
          <w:szCs w:val="28"/>
        </w:rPr>
        <w:t>ь</w:t>
      </w:r>
      <w:r>
        <w:rPr>
          <w:sz w:val="28"/>
          <w:szCs w:val="28"/>
        </w:rPr>
        <w:t>зованиюприобретаемыхпознаний</w:t>
      </w:r>
      <w:proofErr w:type="spellEnd"/>
      <w:r>
        <w:rPr>
          <w:sz w:val="28"/>
          <w:szCs w:val="28"/>
          <w:shd w:val="clear" w:color="auto" w:fill="FFFFFF"/>
        </w:rPr>
        <w:t xml:space="preserve"> в </w:t>
      </w:r>
      <w:proofErr w:type="spellStart"/>
      <w:r>
        <w:rPr>
          <w:sz w:val="28"/>
          <w:szCs w:val="28"/>
        </w:rPr>
        <w:t>практическихцелях</w:t>
      </w:r>
      <w:proofErr w:type="spellEnd"/>
      <w:r>
        <w:rPr>
          <w:sz w:val="28"/>
          <w:szCs w:val="28"/>
          <w:shd w:val="clear" w:color="auto" w:fill="FFFFFF"/>
        </w:rPr>
        <w:t xml:space="preserve">, </w:t>
      </w:r>
      <w:r>
        <w:rPr>
          <w:sz w:val="28"/>
          <w:szCs w:val="28"/>
        </w:rPr>
        <w:t>так как</w:t>
      </w:r>
      <w:r>
        <w:rPr>
          <w:sz w:val="28"/>
          <w:szCs w:val="28"/>
          <w:shd w:val="clear" w:color="auto" w:fill="FFFFFF"/>
        </w:rPr>
        <w:t xml:space="preserve"> её универсал</w:t>
      </w:r>
      <w:r>
        <w:rPr>
          <w:sz w:val="28"/>
          <w:szCs w:val="28"/>
          <w:shd w:val="clear" w:color="auto" w:fill="FFFFFF"/>
        </w:rPr>
        <w:t>ь</w:t>
      </w:r>
      <w:r>
        <w:rPr>
          <w:sz w:val="28"/>
          <w:szCs w:val="28"/>
          <w:shd w:val="clear" w:color="auto" w:fill="FFFFFF"/>
        </w:rPr>
        <w:t xml:space="preserve">ность </w:t>
      </w:r>
      <w:r>
        <w:rPr>
          <w:sz w:val="28"/>
          <w:szCs w:val="28"/>
        </w:rPr>
        <w:t xml:space="preserve">дает </w:t>
      </w:r>
      <w:proofErr w:type="spellStart"/>
      <w:r>
        <w:rPr>
          <w:sz w:val="28"/>
          <w:szCs w:val="28"/>
        </w:rPr>
        <w:t>возможностьпоказатьвзаимосвязьабстрактногоматериала</w:t>
      </w:r>
      <w:proofErr w:type="spellEnd"/>
      <w:r>
        <w:rPr>
          <w:sz w:val="28"/>
          <w:szCs w:val="28"/>
          <w:shd w:val="clear" w:color="auto" w:fill="FFFFFF"/>
        </w:rPr>
        <w:t xml:space="preserve"> с </w:t>
      </w:r>
      <w:r>
        <w:rPr>
          <w:sz w:val="28"/>
          <w:szCs w:val="28"/>
        </w:rPr>
        <w:t>практ</w:t>
      </w:r>
      <w:r>
        <w:rPr>
          <w:sz w:val="28"/>
          <w:szCs w:val="28"/>
        </w:rPr>
        <w:t>и</w:t>
      </w:r>
      <w:r>
        <w:rPr>
          <w:sz w:val="28"/>
          <w:szCs w:val="28"/>
        </w:rPr>
        <w:t>кой</w:t>
      </w:r>
      <w:r>
        <w:rPr>
          <w:sz w:val="28"/>
          <w:szCs w:val="28"/>
          <w:shd w:val="clear" w:color="auto" w:fill="FFFFFF"/>
        </w:rPr>
        <w:t xml:space="preserve">. </w:t>
      </w:r>
      <w:r>
        <w:rPr>
          <w:sz w:val="28"/>
          <w:szCs w:val="28"/>
        </w:rPr>
        <w:t>Б</w:t>
      </w:r>
      <w:r>
        <w:rPr>
          <w:sz w:val="28"/>
          <w:szCs w:val="28"/>
        </w:rPr>
        <w:t>лагодаря изучению математики</w:t>
      </w:r>
      <w:r>
        <w:rPr>
          <w:sz w:val="28"/>
          <w:szCs w:val="28"/>
          <w:shd w:val="clear" w:color="auto" w:fill="FFFFFF"/>
        </w:rPr>
        <w:t xml:space="preserve"> у </w:t>
      </w:r>
      <w:proofErr w:type="gramStart"/>
      <w:r>
        <w:rPr>
          <w:sz w:val="28"/>
          <w:szCs w:val="28"/>
        </w:rPr>
        <w:t>обучающихся</w:t>
      </w:r>
      <w:proofErr w:type="gramEnd"/>
      <w:r>
        <w:rPr>
          <w:sz w:val="28"/>
          <w:szCs w:val="28"/>
          <w:shd w:val="clear" w:color="auto" w:fill="FFFFFF"/>
        </w:rPr>
        <w:t xml:space="preserve"> формируются умения </w:t>
      </w:r>
      <w:proofErr w:type="spellStart"/>
      <w:r>
        <w:rPr>
          <w:sz w:val="28"/>
          <w:szCs w:val="28"/>
        </w:rPr>
        <w:t>р</w:t>
      </w:r>
      <w:r>
        <w:rPr>
          <w:sz w:val="28"/>
          <w:szCs w:val="28"/>
        </w:rPr>
        <w:t>е</w:t>
      </w:r>
      <w:r>
        <w:rPr>
          <w:sz w:val="28"/>
          <w:szCs w:val="28"/>
        </w:rPr>
        <w:t>гулироватьпроблемы</w:t>
      </w:r>
      <w:proofErr w:type="spellEnd"/>
      <w:r>
        <w:rPr>
          <w:sz w:val="28"/>
          <w:szCs w:val="28"/>
          <w:shd w:val="clear" w:color="auto" w:fill="FFFFFF"/>
        </w:rPr>
        <w:t xml:space="preserve">, </w:t>
      </w:r>
      <w:r>
        <w:rPr>
          <w:sz w:val="28"/>
          <w:szCs w:val="28"/>
        </w:rPr>
        <w:t>возникающие</w:t>
      </w:r>
      <w:r>
        <w:rPr>
          <w:sz w:val="28"/>
          <w:szCs w:val="28"/>
          <w:shd w:val="clear" w:color="auto" w:fill="FFFFFF"/>
        </w:rPr>
        <w:t xml:space="preserve"> в </w:t>
      </w:r>
      <w:proofErr w:type="spellStart"/>
      <w:r>
        <w:rPr>
          <w:sz w:val="28"/>
          <w:szCs w:val="28"/>
        </w:rPr>
        <w:t>ходепрактической</w:t>
      </w:r>
      <w:proofErr w:type="spellEnd"/>
      <w:r>
        <w:rPr>
          <w:sz w:val="28"/>
          <w:szCs w:val="28"/>
        </w:rPr>
        <w:t xml:space="preserve"> </w:t>
      </w:r>
      <w:proofErr w:type="spellStart"/>
      <w:r>
        <w:rPr>
          <w:sz w:val="28"/>
          <w:szCs w:val="28"/>
        </w:rPr>
        <w:t>деятельностичеловека</w:t>
      </w:r>
      <w:proofErr w:type="spellEnd"/>
      <w:r>
        <w:rPr>
          <w:sz w:val="28"/>
          <w:szCs w:val="28"/>
          <w:shd w:val="clear" w:color="auto" w:fill="FFFFFF"/>
        </w:rPr>
        <w:t>.</w:t>
      </w:r>
    </w:p>
    <w:p w:rsidR="001A5988" w:rsidRDefault="00204164">
      <w:pPr>
        <w:spacing w:line="360" w:lineRule="auto"/>
        <w:ind w:firstLine="709"/>
        <w:jc w:val="both"/>
        <w:rPr>
          <w:sz w:val="28"/>
          <w:szCs w:val="28"/>
        </w:rPr>
      </w:pPr>
      <w:r>
        <w:rPr>
          <w:sz w:val="28"/>
          <w:szCs w:val="28"/>
        </w:rPr>
        <w:t xml:space="preserve">Авторы Н. А. Зеленина, М. В. </w:t>
      </w:r>
      <w:proofErr w:type="spellStart"/>
      <w:r>
        <w:rPr>
          <w:sz w:val="28"/>
          <w:szCs w:val="28"/>
        </w:rPr>
        <w:t>Крутихина</w:t>
      </w:r>
      <w:proofErr w:type="spellEnd"/>
      <w:r>
        <w:rPr>
          <w:sz w:val="28"/>
          <w:szCs w:val="28"/>
        </w:rPr>
        <w:t xml:space="preserve"> в статье «Прикладные и учебно-прикладные задачи в обучении математике в классах </w:t>
      </w:r>
      <w:r>
        <w:rPr>
          <w:sz w:val="28"/>
          <w:szCs w:val="28"/>
        </w:rPr>
        <w:t>химико-биологического профиля» уточняют состав целей обучения математике в классах различных профилей, в т. ч. такого профиля, как химико-биологический [18]. Указанные исследователи отмечают наличие у учащихся, которыми выбраны соответс</w:t>
      </w:r>
      <w:r>
        <w:rPr>
          <w:sz w:val="28"/>
          <w:szCs w:val="28"/>
        </w:rPr>
        <w:t>т</w:t>
      </w:r>
      <w:r>
        <w:rPr>
          <w:sz w:val="28"/>
          <w:szCs w:val="28"/>
        </w:rPr>
        <w:t>вующие профили, опр</w:t>
      </w:r>
      <w:r>
        <w:rPr>
          <w:sz w:val="28"/>
          <w:szCs w:val="28"/>
        </w:rPr>
        <w:t>еделенных особенностей психофизиологии. Соответс</w:t>
      </w:r>
      <w:r>
        <w:rPr>
          <w:sz w:val="28"/>
          <w:szCs w:val="28"/>
        </w:rPr>
        <w:t>т</w:t>
      </w:r>
      <w:r>
        <w:rPr>
          <w:sz w:val="28"/>
          <w:szCs w:val="28"/>
        </w:rPr>
        <w:t>венно, прикладной стиль мышления формируется в результате обучения мат</w:t>
      </w:r>
      <w:r>
        <w:rPr>
          <w:sz w:val="28"/>
          <w:szCs w:val="28"/>
        </w:rPr>
        <w:t>е</w:t>
      </w:r>
      <w:r>
        <w:rPr>
          <w:sz w:val="28"/>
          <w:szCs w:val="28"/>
        </w:rPr>
        <w:t>матическому моделированию с применением задач, имеющих учебно-прикладной и прикладной характер.</w:t>
      </w:r>
    </w:p>
    <w:p w:rsidR="001A5988" w:rsidRDefault="00204164">
      <w:pPr>
        <w:pStyle w:val="af3"/>
        <w:numPr>
          <w:ilvl w:val="1"/>
          <w:numId w:val="1"/>
        </w:numPr>
        <w:spacing w:beforeAutospacing="1" w:afterAutospacing="1" w:line="360" w:lineRule="auto"/>
        <w:ind w:left="0" w:firstLine="709"/>
        <w:jc w:val="center"/>
        <w:rPr>
          <w:b/>
          <w:szCs w:val="28"/>
        </w:rPr>
      </w:pPr>
      <w:r>
        <w:rPr>
          <w:b/>
          <w:szCs w:val="28"/>
        </w:rPr>
        <w:t>Методика применения метода математическо</w:t>
      </w:r>
      <w:r>
        <w:rPr>
          <w:b/>
          <w:szCs w:val="28"/>
        </w:rPr>
        <w:t>го моделирования в процессе обучения решению практико-ориентированных задач в средней школе</w:t>
      </w:r>
    </w:p>
    <w:p w:rsidR="001A5988" w:rsidRDefault="00204164">
      <w:pPr>
        <w:spacing w:line="360" w:lineRule="auto"/>
        <w:ind w:firstLine="567"/>
        <w:jc w:val="both"/>
        <w:rPr>
          <w:sz w:val="28"/>
          <w:szCs w:val="28"/>
        </w:rPr>
      </w:pPr>
      <w:r>
        <w:rPr>
          <w:sz w:val="28"/>
          <w:szCs w:val="28"/>
        </w:rPr>
        <w:t>Метод моделирования можно рассматривать как один из способов позн</w:t>
      </w:r>
      <w:r>
        <w:rPr>
          <w:sz w:val="28"/>
          <w:szCs w:val="28"/>
        </w:rPr>
        <w:t>а</w:t>
      </w:r>
      <w:r>
        <w:rPr>
          <w:sz w:val="28"/>
          <w:szCs w:val="28"/>
        </w:rPr>
        <w:t>ния окружающего мира. Данный метод, на сегодняшний день, начал развиват</w:t>
      </w:r>
      <w:r>
        <w:rPr>
          <w:sz w:val="28"/>
          <w:szCs w:val="28"/>
        </w:rPr>
        <w:t>ь</w:t>
      </w:r>
      <w:r>
        <w:rPr>
          <w:sz w:val="28"/>
          <w:szCs w:val="28"/>
        </w:rPr>
        <w:t>ся стремительными темпами,</w:t>
      </w:r>
      <w:r>
        <w:rPr>
          <w:sz w:val="28"/>
          <w:szCs w:val="28"/>
        </w:rPr>
        <w:t xml:space="preserve"> его применение в различных областях науки и знаний достигло необычайных высот. Моделирование является одним из гла</w:t>
      </w:r>
      <w:r>
        <w:rPr>
          <w:sz w:val="28"/>
          <w:szCs w:val="28"/>
        </w:rPr>
        <w:t>в</w:t>
      </w:r>
      <w:r>
        <w:rPr>
          <w:sz w:val="28"/>
          <w:szCs w:val="28"/>
        </w:rPr>
        <w:t>ных способов изучения окружающей действительности.</w:t>
      </w:r>
    </w:p>
    <w:p w:rsidR="001A5988" w:rsidRDefault="00204164">
      <w:pPr>
        <w:spacing w:line="360" w:lineRule="auto"/>
        <w:ind w:firstLine="709"/>
        <w:jc w:val="both"/>
        <w:rPr>
          <w:sz w:val="28"/>
          <w:szCs w:val="28"/>
        </w:rPr>
      </w:pPr>
      <w:r>
        <w:rPr>
          <w:sz w:val="28"/>
          <w:szCs w:val="28"/>
        </w:rPr>
        <w:t>Модель это некоторый материальный или абстрактный объект, который в процессе изучения мож</w:t>
      </w:r>
      <w:r>
        <w:rPr>
          <w:sz w:val="28"/>
          <w:szCs w:val="28"/>
        </w:rPr>
        <w:t>ет заменить объект, реально существующий, при этом, модель сохранит большую часть главные для данного  исследования типичные черты. Если, используя некоторую модель объекта, определить ее свойства и характеристики, то можно с уверенностью утверждать, что р</w:t>
      </w:r>
      <w:r>
        <w:rPr>
          <w:sz w:val="28"/>
          <w:szCs w:val="28"/>
        </w:rPr>
        <w:t xml:space="preserve">еальный объект </w:t>
      </w:r>
      <w:r>
        <w:rPr>
          <w:sz w:val="28"/>
          <w:szCs w:val="28"/>
        </w:rPr>
        <w:lastRenderedPageBreak/>
        <w:t>будет обладать теми же характеристиками и свойствами, что и выбранная м</w:t>
      </w:r>
      <w:r>
        <w:rPr>
          <w:sz w:val="28"/>
          <w:szCs w:val="28"/>
        </w:rPr>
        <w:t>о</w:t>
      </w:r>
      <w:r>
        <w:rPr>
          <w:sz w:val="28"/>
          <w:szCs w:val="28"/>
        </w:rPr>
        <w:t>дель. Однако</w:t>
      </w:r>
      <w:proofErr w:type="gramStart"/>
      <w:r>
        <w:rPr>
          <w:sz w:val="28"/>
          <w:szCs w:val="28"/>
        </w:rPr>
        <w:t>,</w:t>
      </w:r>
      <w:proofErr w:type="gramEnd"/>
      <w:r>
        <w:rPr>
          <w:sz w:val="28"/>
          <w:szCs w:val="28"/>
        </w:rPr>
        <w:t xml:space="preserve"> у этого метода есть существенный недостаток – не всегда в</w:t>
      </w:r>
      <w:r>
        <w:rPr>
          <w:sz w:val="28"/>
          <w:szCs w:val="28"/>
        </w:rPr>
        <w:t>ы</w:t>
      </w:r>
      <w:r>
        <w:rPr>
          <w:sz w:val="28"/>
          <w:szCs w:val="28"/>
        </w:rPr>
        <w:t>бранная модель и реально существующий объект идентичны, с чем и будут св</w:t>
      </w:r>
      <w:r>
        <w:rPr>
          <w:sz w:val="28"/>
          <w:szCs w:val="28"/>
        </w:rPr>
        <w:t>я</w:t>
      </w:r>
      <w:r>
        <w:rPr>
          <w:sz w:val="28"/>
          <w:szCs w:val="28"/>
        </w:rPr>
        <w:t>заны погрешности в выявл</w:t>
      </w:r>
      <w:r>
        <w:rPr>
          <w:sz w:val="28"/>
          <w:szCs w:val="28"/>
        </w:rPr>
        <w:t>ении тех или иных свойств и закономерностей.</w:t>
      </w:r>
    </w:p>
    <w:p w:rsidR="001A5988" w:rsidRDefault="00204164">
      <w:pPr>
        <w:spacing w:line="360" w:lineRule="auto"/>
        <w:ind w:firstLine="567"/>
        <w:jc w:val="both"/>
        <w:rPr>
          <w:sz w:val="28"/>
          <w:szCs w:val="28"/>
        </w:rPr>
      </w:pPr>
      <w:r>
        <w:rPr>
          <w:sz w:val="28"/>
          <w:szCs w:val="28"/>
        </w:rPr>
        <w:t>Рассмотрим, в начале, что собой представляют материальные модели: эти объекты, существуют объективно. Их функция – воссоздание структуры, хара</w:t>
      </w:r>
      <w:r>
        <w:rPr>
          <w:sz w:val="28"/>
          <w:szCs w:val="28"/>
        </w:rPr>
        <w:t>к</w:t>
      </w:r>
      <w:r>
        <w:rPr>
          <w:sz w:val="28"/>
          <w:szCs w:val="28"/>
        </w:rPr>
        <w:t>тера изучаемого процесса, то есть, отражение пространственных свойст</w:t>
      </w:r>
      <w:r>
        <w:rPr>
          <w:sz w:val="28"/>
          <w:szCs w:val="28"/>
        </w:rPr>
        <w:t>ва, з</w:t>
      </w:r>
      <w:r>
        <w:rPr>
          <w:sz w:val="28"/>
          <w:szCs w:val="28"/>
        </w:rPr>
        <w:t>а</w:t>
      </w:r>
      <w:r>
        <w:rPr>
          <w:sz w:val="28"/>
          <w:szCs w:val="28"/>
        </w:rPr>
        <w:t xml:space="preserve">висимостей и связей. Идеальные же модели, существуют лишь абстрактно. </w:t>
      </w:r>
    </w:p>
    <w:p w:rsidR="001A5988" w:rsidRDefault="00204164">
      <w:pPr>
        <w:spacing w:line="360" w:lineRule="auto"/>
        <w:ind w:firstLine="709"/>
        <w:jc w:val="both"/>
        <w:rPr>
          <w:sz w:val="28"/>
          <w:szCs w:val="28"/>
        </w:rPr>
      </w:pPr>
      <w:r>
        <w:rPr>
          <w:sz w:val="28"/>
          <w:szCs w:val="28"/>
        </w:rPr>
        <w:t>Математическое моделирование представляет собой частный случай м</w:t>
      </w:r>
      <w:r>
        <w:rPr>
          <w:sz w:val="28"/>
          <w:szCs w:val="28"/>
        </w:rPr>
        <w:t>о</w:t>
      </w:r>
      <w:r>
        <w:rPr>
          <w:sz w:val="28"/>
          <w:szCs w:val="28"/>
        </w:rPr>
        <w:t>делирования. Является главным видом знакового моделирования и реализуется средствами языка математики. Исходя из в</w:t>
      </w:r>
      <w:r>
        <w:rPr>
          <w:sz w:val="28"/>
          <w:szCs w:val="28"/>
        </w:rPr>
        <w:t>сего вышесказанного, можно сделать вывод, что обучение учащихся с использованием метода моделирования, разв</w:t>
      </w:r>
      <w:r>
        <w:rPr>
          <w:sz w:val="28"/>
          <w:szCs w:val="28"/>
        </w:rPr>
        <w:t>и</w:t>
      </w:r>
      <w:r>
        <w:rPr>
          <w:sz w:val="28"/>
          <w:szCs w:val="28"/>
        </w:rPr>
        <w:t>вает у последних умение мыслить и анализировать самостоятельно,  способс</w:t>
      </w:r>
      <w:r>
        <w:rPr>
          <w:sz w:val="28"/>
          <w:szCs w:val="28"/>
        </w:rPr>
        <w:t>т</w:t>
      </w:r>
      <w:r>
        <w:rPr>
          <w:sz w:val="28"/>
          <w:szCs w:val="28"/>
        </w:rPr>
        <w:t xml:space="preserve">вует развитию мышления, интуиции и творческих способностей </w:t>
      </w:r>
      <m:oMath>
        <m:d>
          <m:dPr>
            <m:begChr m:val="["/>
            <m:endChr m:val="]"/>
            <m:ctrlPr>
              <w:rPr>
                <w:rFonts w:ascii="Cambria Math" w:hAnsi="Cambria Math"/>
              </w:rPr>
            </m:ctrlPr>
          </m:dPr>
          <m:e>
            <m:r>
              <w:rPr>
                <w:rFonts w:ascii="Cambria Math" w:hAnsi="Cambria Math"/>
              </w:rPr>
              <m:t>21,28</m:t>
            </m:r>
          </m:e>
        </m:d>
      </m:oMath>
      <w:r>
        <w:rPr>
          <w:sz w:val="28"/>
          <w:szCs w:val="28"/>
        </w:rPr>
        <w:t>.</w:t>
      </w:r>
    </w:p>
    <w:p w:rsidR="001A5988" w:rsidRDefault="00204164">
      <w:pPr>
        <w:spacing w:line="360" w:lineRule="auto"/>
        <w:ind w:firstLine="709"/>
        <w:jc w:val="both"/>
        <w:rPr>
          <w:sz w:val="28"/>
          <w:szCs w:val="28"/>
        </w:rPr>
      </w:pPr>
      <w:r>
        <w:rPr>
          <w:sz w:val="28"/>
          <w:szCs w:val="28"/>
        </w:rPr>
        <w:t>Ознакомле</w:t>
      </w:r>
      <w:r>
        <w:rPr>
          <w:sz w:val="28"/>
          <w:szCs w:val="28"/>
        </w:rPr>
        <w:t>ние учащихся с методом моделирования можно осуществить на примере решения практико-ориентированных задач.</w:t>
      </w:r>
    </w:p>
    <w:p w:rsidR="001A5988" w:rsidRDefault="00204164">
      <w:pPr>
        <w:spacing w:line="360" w:lineRule="auto"/>
        <w:ind w:firstLine="709"/>
        <w:jc w:val="both"/>
        <w:rPr>
          <w:sz w:val="28"/>
          <w:szCs w:val="28"/>
        </w:rPr>
      </w:pPr>
      <w:r>
        <w:rPr>
          <w:sz w:val="28"/>
          <w:szCs w:val="28"/>
        </w:rPr>
        <w:t>В школе, ученики знакомятся с математической моделью еще на начал</w:t>
      </w:r>
      <w:r>
        <w:rPr>
          <w:sz w:val="28"/>
          <w:szCs w:val="28"/>
        </w:rPr>
        <w:t>ь</w:t>
      </w:r>
      <w:r>
        <w:rPr>
          <w:sz w:val="28"/>
          <w:szCs w:val="28"/>
        </w:rPr>
        <w:t>ном звене, хотя в большинстве учебников понятие «математическая модель» не определяе</w:t>
      </w:r>
      <w:r>
        <w:rPr>
          <w:sz w:val="28"/>
          <w:szCs w:val="28"/>
        </w:rPr>
        <w:t>тся. Используя математические модели и моделирование, ученики решают практические задачи на многих, смежных с математикой, дисциплинах. Математическое моделирование находит применение при решении многих и практико-ориентированных задач. Составление математ</w:t>
      </w:r>
      <w:r>
        <w:rPr>
          <w:sz w:val="28"/>
          <w:szCs w:val="28"/>
        </w:rPr>
        <w:t>ической модели задачи, перевод задачи на язык математики поневоле готовит учащихся к моделиров</w:t>
      </w:r>
      <w:r>
        <w:rPr>
          <w:sz w:val="28"/>
          <w:szCs w:val="28"/>
        </w:rPr>
        <w:t>а</w:t>
      </w:r>
      <w:r>
        <w:rPr>
          <w:sz w:val="28"/>
          <w:szCs w:val="28"/>
        </w:rPr>
        <w:t>нию ситуаций, существующих в реальной жизни.</w:t>
      </w:r>
    </w:p>
    <w:p w:rsidR="001A5988" w:rsidRDefault="00204164">
      <w:pPr>
        <w:spacing w:line="360" w:lineRule="auto"/>
        <w:ind w:firstLine="709"/>
        <w:jc w:val="both"/>
        <w:rPr>
          <w:sz w:val="28"/>
          <w:szCs w:val="28"/>
        </w:rPr>
      </w:pPr>
      <w:r>
        <w:rPr>
          <w:sz w:val="28"/>
          <w:szCs w:val="28"/>
        </w:rPr>
        <w:t>Построение модели практико-ориентированной задачи имеет несколько целей:</w:t>
      </w:r>
    </w:p>
    <w:p w:rsidR="001A5988" w:rsidRDefault="00204164">
      <w:pPr>
        <w:spacing w:line="360" w:lineRule="auto"/>
        <w:ind w:firstLine="567"/>
        <w:jc w:val="both"/>
        <w:rPr>
          <w:i/>
          <w:sz w:val="28"/>
          <w:szCs w:val="28"/>
        </w:rPr>
      </w:pPr>
      <w:r>
        <w:rPr>
          <w:sz w:val="28"/>
          <w:szCs w:val="28"/>
        </w:rPr>
        <w:t>а)</w:t>
      </w:r>
      <w:r>
        <w:rPr>
          <w:sz w:val="28"/>
          <w:szCs w:val="28"/>
        </w:rPr>
        <w:tab/>
      </w:r>
      <w:r>
        <w:rPr>
          <w:i/>
          <w:sz w:val="28"/>
          <w:szCs w:val="28"/>
        </w:rPr>
        <w:t>Фиксация результатов анализа задачи;</w:t>
      </w:r>
    </w:p>
    <w:p w:rsidR="001A5988" w:rsidRDefault="00204164">
      <w:pPr>
        <w:spacing w:line="360" w:lineRule="auto"/>
        <w:ind w:firstLine="567"/>
        <w:jc w:val="both"/>
        <w:rPr>
          <w:sz w:val="28"/>
          <w:szCs w:val="28"/>
        </w:rPr>
      </w:pPr>
      <w:r>
        <w:rPr>
          <w:sz w:val="28"/>
          <w:szCs w:val="28"/>
        </w:rPr>
        <w:t>б)</w:t>
      </w:r>
      <w:r>
        <w:rPr>
          <w:sz w:val="28"/>
          <w:szCs w:val="28"/>
        </w:rPr>
        <w:tab/>
      </w:r>
      <w:r>
        <w:rPr>
          <w:sz w:val="28"/>
          <w:szCs w:val="28"/>
        </w:rPr>
        <w:t>Р</w:t>
      </w:r>
      <w:r>
        <w:rPr>
          <w:i/>
          <w:sz w:val="28"/>
          <w:szCs w:val="28"/>
        </w:rPr>
        <w:t>ассмотрение задачи с различных сторон;</w:t>
      </w:r>
    </w:p>
    <w:p w:rsidR="001A5988" w:rsidRDefault="00204164">
      <w:pPr>
        <w:spacing w:line="360" w:lineRule="auto"/>
        <w:ind w:firstLine="567"/>
        <w:jc w:val="both"/>
        <w:rPr>
          <w:sz w:val="28"/>
          <w:szCs w:val="28"/>
        </w:rPr>
      </w:pPr>
      <w:r>
        <w:rPr>
          <w:sz w:val="28"/>
          <w:szCs w:val="28"/>
        </w:rPr>
        <w:t>в)</w:t>
      </w:r>
      <w:r>
        <w:rPr>
          <w:sz w:val="28"/>
          <w:szCs w:val="28"/>
        </w:rPr>
        <w:tab/>
      </w:r>
      <w:r>
        <w:rPr>
          <w:i/>
          <w:sz w:val="28"/>
          <w:szCs w:val="28"/>
        </w:rPr>
        <w:t>Построение первичной модели задачи</w:t>
      </w:r>
      <w:r>
        <w:rPr>
          <w:sz w:val="28"/>
          <w:szCs w:val="28"/>
        </w:rPr>
        <w:t>.</w:t>
      </w:r>
    </w:p>
    <w:p w:rsidR="001A5988" w:rsidRDefault="00204164">
      <w:pPr>
        <w:spacing w:line="360" w:lineRule="auto"/>
        <w:ind w:firstLine="567"/>
        <w:jc w:val="both"/>
        <w:rPr>
          <w:sz w:val="28"/>
          <w:szCs w:val="28"/>
        </w:rPr>
      </w:pPr>
      <w:r>
        <w:rPr>
          <w:sz w:val="28"/>
          <w:szCs w:val="28"/>
        </w:rPr>
        <w:lastRenderedPageBreak/>
        <w:t xml:space="preserve">Естественно, построение математической модели задачи производится не всегда, и не при решении всех практико-ориентированных задач. Когда задача простая, то ее решение очевидно, </w:t>
      </w:r>
      <w:r>
        <w:rPr>
          <w:sz w:val="28"/>
          <w:szCs w:val="28"/>
        </w:rPr>
        <w:t>и в построении математической модели нет никакой нужды. Но, при решении более сложных практико-ориентированных задач, построение математической модели является единственным наиболее простым способом решения.</w:t>
      </w:r>
    </w:p>
    <w:p w:rsidR="001A5988" w:rsidRDefault="00204164">
      <w:pPr>
        <w:spacing w:line="360" w:lineRule="auto"/>
        <w:ind w:firstLine="567"/>
        <w:jc w:val="both"/>
        <w:rPr>
          <w:sz w:val="28"/>
          <w:szCs w:val="28"/>
        </w:rPr>
      </w:pPr>
      <w:r>
        <w:rPr>
          <w:sz w:val="28"/>
          <w:szCs w:val="28"/>
        </w:rPr>
        <w:t>Математическая модель может представлять собой р</w:t>
      </w:r>
      <w:r>
        <w:rPr>
          <w:sz w:val="28"/>
          <w:szCs w:val="28"/>
        </w:rPr>
        <w:t>азличные виды: это может быть график, таблица, уравнение, схема, диаграмма и т.п. Выбор вида математической модели практико-ориентированной задачи зависит как от ос</w:t>
      </w:r>
      <w:r>
        <w:rPr>
          <w:sz w:val="28"/>
          <w:szCs w:val="28"/>
        </w:rPr>
        <w:t>о</w:t>
      </w:r>
      <w:r>
        <w:rPr>
          <w:sz w:val="28"/>
          <w:szCs w:val="28"/>
        </w:rPr>
        <w:t>бенностей задачи, так и от особенностей ученика, от его умений и навыков, удобного для него</w:t>
      </w:r>
      <w:r>
        <w:rPr>
          <w:sz w:val="28"/>
          <w:szCs w:val="28"/>
        </w:rPr>
        <w:t xml:space="preserve"> способа исследования и построения модели задачи. </w:t>
      </w:r>
    </w:p>
    <w:p w:rsidR="001A5988" w:rsidRDefault="00204164">
      <w:pPr>
        <w:spacing w:line="360" w:lineRule="auto"/>
        <w:ind w:firstLine="567"/>
        <w:jc w:val="both"/>
        <w:rPr>
          <w:sz w:val="28"/>
          <w:szCs w:val="28"/>
        </w:rPr>
      </w:pPr>
      <w:r>
        <w:rPr>
          <w:sz w:val="28"/>
          <w:szCs w:val="28"/>
        </w:rPr>
        <w:t>При построении математической модели учащиеся опираются, не только на данный текст задачи, но и на знания, умения и навыки, приобретенные в р</w:t>
      </w:r>
      <w:r>
        <w:rPr>
          <w:sz w:val="28"/>
          <w:szCs w:val="28"/>
        </w:rPr>
        <w:t>е</w:t>
      </w:r>
      <w:r>
        <w:rPr>
          <w:sz w:val="28"/>
          <w:szCs w:val="28"/>
        </w:rPr>
        <w:t>зультате жизненного опыта и полученных знаний о предметном соде</w:t>
      </w:r>
      <w:r>
        <w:rPr>
          <w:sz w:val="28"/>
          <w:szCs w:val="28"/>
        </w:rPr>
        <w:t>ржании количественных соотношений, встречающихся в практико-ориентированных задачах, и на способы описания этих соотношений.</w:t>
      </w:r>
    </w:p>
    <w:p w:rsidR="001A5988" w:rsidRDefault="00204164">
      <w:pPr>
        <w:spacing w:line="360" w:lineRule="auto"/>
        <w:ind w:firstLine="567"/>
        <w:jc w:val="center"/>
        <w:rPr>
          <w:i/>
          <w:sz w:val="28"/>
          <w:szCs w:val="28"/>
        </w:rPr>
      </w:pPr>
      <w:r>
        <w:rPr>
          <w:i/>
          <w:sz w:val="28"/>
          <w:szCs w:val="28"/>
        </w:rPr>
        <w:t>Поиск способа решения задачи</w:t>
      </w:r>
    </w:p>
    <w:p w:rsidR="001A5988" w:rsidRDefault="00204164">
      <w:pPr>
        <w:spacing w:line="360" w:lineRule="auto"/>
        <w:ind w:firstLine="567"/>
        <w:jc w:val="both"/>
        <w:rPr>
          <w:sz w:val="28"/>
          <w:szCs w:val="28"/>
        </w:rPr>
      </w:pPr>
      <w:r>
        <w:rPr>
          <w:sz w:val="28"/>
          <w:szCs w:val="28"/>
        </w:rPr>
        <w:t>Любая практико-ориентированная задача предполагает необходимость осознанного поиска способа ее решения</w:t>
      </w:r>
      <w:r>
        <w:rPr>
          <w:sz w:val="28"/>
          <w:szCs w:val="28"/>
        </w:rPr>
        <w:t>. Под поиском решения задачи поним</w:t>
      </w:r>
      <w:r>
        <w:rPr>
          <w:sz w:val="28"/>
          <w:szCs w:val="28"/>
        </w:rPr>
        <w:t>а</w:t>
      </w:r>
      <w:r>
        <w:rPr>
          <w:sz w:val="28"/>
          <w:szCs w:val="28"/>
        </w:rPr>
        <w:t>ется отыскание способа построения логики решения, в соответствии с чем, в</w:t>
      </w:r>
      <w:r>
        <w:rPr>
          <w:sz w:val="28"/>
          <w:szCs w:val="28"/>
        </w:rPr>
        <w:t>ы</w:t>
      </w:r>
      <w:r>
        <w:rPr>
          <w:sz w:val="28"/>
          <w:szCs w:val="28"/>
        </w:rPr>
        <w:t>полняются различные действия, которые должны привести к требуемому р</w:t>
      </w:r>
      <w:r>
        <w:rPr>
          <w:sz w:val="28"/>
          <w:szCs w:val="28"/>
        </w:rPr>
        <w:t>е</w:t>
      </w:r>
      <w:r>
        <w:rPr>
          <w:sz w:val="28"/>
          <w:szCs w:val="28"/>
        </w:rPr>
        <w:t xml:space="preserve">зультату. [23, с. 34]. При этом надо понимать, что одна и та же задача, может </w:t>
      </w:r>
      <w:r>
        <w:rPr>
          <w:sz w:val="28"/>
          <w:szCs w:val="28"/>
        </w:rPr>
        <w:t>быть решена не одним методом, а многими. Естественно, выбор метода и сп</w:t>
      </w:r>
      <w:r>
        <w:rPr>
          <w:sz w:val="28"/>
          <w:szCs w:val="28"/>
        </w:rPr>
        <w:t>о</w:t>
      </w:r>
      <w:r>
        <w:rPr>
          <w:sz w:val="28"/>
          <w:szCs w:val="28"/>
        </w:rPr>
        <w:t>соба решения зависит также от характера и особенностей решаемой задачи. З</w:t>
      </w:r>
      <w:r>
        <w:rPr>
          <w:sz w:val="28"/>
          <w:szCs w:val="28"/>
        </w:rPr>
        <w:t>а</w:t>
      </w:r>
      <w:r>
        <w:rPr>
          <w:sz w:val="28"/>
          <w:szCs w:val="28"/>
        </w:rPr>
        <w:t>дача обучения состоит не только в том, чтобы учащиеся овладели всеми мет</w:t>
      </w:r>
      <w:r>
        <w:rPr>
          <w:sz w:val="28"/>
          <w:szCs w:val="28"/>
        </w:rPr>
        <w:t>о</w:t>
      </w:r>
      <w:r>
        <w:rPr>
          <w:sz w:val="28"/>
          <w:szCs w:val="28"/>
        </w:rPr>
        <w:t>дами и способами решения практико-ори</w:t>
      </w:r>
      <w:r>
        <w:rPr>
          <w:sz w:val="28"/>
          <w:szCs w:val="28"/>
        </w:rPr>
        <w:t>ентированных задач, но и в том, чтобы они научились правильно и рационально выбирать метод и способ решения для заданной задачи.</w:t>
      </w:r>
    </w:p>
    <w:p w:rsidR="001A5988" w:rsidRDefault="00204164">
      <w:pPr>
        <w:spacing w:line="360" w:lineRule="auto"/>
        <w:ind w:firstLine="567"/>
        <w:jc w:val="both"/>
        <w:rPr>
          <w:sz w:val="28"/>
          <w:szCs w:val="28"/>
        </w:rPr>
      </w:pPr>
      <w:r>
        <w:rPr>
          <w:sz w:val="28"/>
          <w:szCs w:val="28"/>
        </w:rPr>
        <w:lastRenderedPageBreak/>
        <w:t>В случае сложной практико-ориентированной задачи выбор очень часто представляет собой трудоемкий процесс поиска среди известных</w:t>
      </w:r>
      <w:r>
        <w:rPr>
          <w:sz w:val="28"/>
          <w:szCs w:val="28"/>
        </w:rPr>
        <w:t xml:space="preserve"> учащимся м</w:t>
      </w:r>
      <w:r>
        <w:rPr>
          <w:sz w:val="28"/>
          <w:szCs w:val="28"/>
        </w:rPr>
        <w:t>е</w:t>
      </w:r>
      <w:r>
        <w:rPr>
          <w:sz w:val="28"/>
          <w:szCs w:val="28"/>
        </w:rPr>
        <w:t>тодов и способов решения.</w:t>
      </w:r>
    </w:p>
    <w:p w:rsidR="001A5988" w:rsidRDefault="00204164">
      <w:pPr>
        <w:spacing w:line="360" w:lineRule="auto"/>
        <w:ind w:firstLine="567"/>
        <w:jc w:val="center"/>
        <w:rPr>
          <w:i/>
          <w:sz w:val="28"/>
          <w:szCs w:val="28"/>
        </w:rPr>
      </w:pPr>
      <w:r>
        <w:rPr>
          <w:i/>
          <w:sz w:val="28"/>
          <w:szCs w:val="28"/>
        </w:rPr>
        <w:t>Построение решающей математической модели задачи</w:t>
      </w:r>
    </w:p>
    <w:p w:rsidR="001A5988" w:rsidRDefault="00204164">
      <w:pPr>
        <w:spacing w:line="360" w:lineRule="auto"/>
        <w:ind w:firstLine="567"/>
        <w:jc w:val="both"/>
        <w:rPr>
          <w:sz w:val="28"/>
          <w:szCs w:val="28"/>
        </w:rPr>
      </w:pPr>
      <w:r>
        <w:rPr>
          <w:sz w:val="28"/>
          <w:szCs w:val="28"/>
        </w:rPr>
        <w:t>При выборе того или иного метода решения практико-ориентированной задачи, необходимо построить для нее соответствующую решающую матем</w:t>
      </w:r>
      <w:r>
        <w:rPr>
          <w:sz w:val="28"/>
          <w:szCs w:val="28"/>
        </w:rPr>
        <w:t>а</w:t>
      </w:r>
      <w:r>
        <w:rPr>
          <w:sz w:val="28"/>
          <w:szCs w:val="28"/>
        </w:rPr>
        <w:t>тическую модель. Это значит, что ес</w:t>
      </w:r>
      <w:r>
        <w:rPr>
          <w:sz w:val="28"/>
          <w:szCs w:val="28"/>
        </w:rPr>
        <w:t>ли выбран геометрический метод, то нео</w:t>
      </w:r>
      <w:r>
        <w:rPr>
          <w:sz w:val="28"/>
          <w:szCs w:val="28"/>
        </w:rPr>
        <w:t>б</w:t>
      </w:r>
      <w:r>
        <w:rPr>
          <w:sz w:val="28"/>
          <w:szCs w:val="28"/>
        </w:rPr>
        <w:t xml:space="preserve">ходимо построить геометрическую модель и на ее основе решить задачу; если выбран алгебраический метод решения, то решающая модель строится в виде уравнения или системы уравнений, неравенств или смешанной системы.[48, </w:t>
      </w:r>
      <w:r>
        <w:rPr>
          <w:sz w:val="28"/>
          <w:szCs w:val="28"/>
        </w:rPr>
        <w:t>c.172]</w:t>
      </w:r>
    </w:p>
    <w:p w:rsidR="001A5988" w:rsidRDefault="00204164">
      <w:pPr>
        <w:spacing w:line="360" w:lineRule="auto"/>
        <w:ind w:firstLine="567"/>
        <w:jc w:val="center"/>
        <w:rPr>
          <w:i/>
          <w:sz w:val="28"/>
          <w:szCs w:val="28"/>
        </w:rPr>
      </w:pPr>
      <w:r>
        <w:rPr>
          <w:i/>
          <w:sz w:val="28"/>
          <w:szCs w:val="28"/>
        </w:rPr>
        <w:t>Решение математической модели практико-ориентированной задачи</w:t>
      </w:r>
    </w:p>
    <w:p w:rsidR="001A5988" w:rsidRDefault="00204164">
      <w:pPr>
        <w:spacing w:line="360" w:lineRule="auto"/>
        <w:ind w:firstLine="567"/>
        <w:jc w:val="both"/>
        <w:rPr>
          <w:sz w:val="28"/>
          <w:szCs w:val="28"/>
        </w:rPr>
      </w:pPr>
      <w:r>
        <w:rPr>
          <w:sz w:val="28"/>
          <w:szCs w:val="28"/>
        </w:rPr>
        <w:t>В случае арифметического способа решение задачи сводится к выполн</w:t>
      </w:r>
      <w:r>
        <w:rPr>
          <w:sz w:val="28"/>
          <w:szCs w:val="28"/>
        </w:rPr>
        <w:t>е</w:t>
      </w:r>
      <w:r>
        <w:rPr>
          <w:sz w:val="28"/>
          <w:szCs w:val="28"/>
        </w:rPr>
        <w:t>нию намеченных действий или вычислений по полученной формуле.</w:t>
      </w:r>
    </w:p>
    <w:p w:rsidR="001A5988" w:rsidRDefault="00204164">
      <w:pPr>
        <w:spacing w:line="360" w:lineRule="auto"/>
        <w:ind w:firstLine="567"/>
        <w:jc w:val="both"/>
        <w:rPr>
          <w:sz w:val="28"/>
          <w:szCs w:val="28"/>
        </w:rPr>
      </w:pPr>
      <w:r>
        <w:rPr>
          <w:sz w:val="28"/>
          <w:szCs w:val="28"/>
        </w:rPr>
        <w:t xml:space="preserve">В случае алгебраического способа решение задачи сводится к </w:t>
      </w:r>
      <w:r>
        <w:rPr>
          <w:sz w:val="28"/>
          <w:szCs w:val="28"/>
        </w:rPr>
        <w:t>решению полученного уравнения, системы уравнений или неравенств.</w:t>
      </w:r>
    </w:p>
    <w:p w:rsidR="001A5988" w:rsidRDefault="00204164">
      <w:pPr>
        <w:spacing w:line="360" w:lineRule="auto"/>
        <w:ind w:firstLine="567"/>
        <w:jc w:val="both"/>
        <w:rPr>
          <w:sz w:val="28"/>
          <w:szCs w:val="28"/>
        </w:rPr>
      </w:pPr>
      <w:r>
        <w:rPr>
          <w:sz w:val="28"/>
          <w:szCs w:val="28"/>
        </w:rPr>
        <w:t>При этом, как правило, требуется уточнение модели, ибо в противном сл</w:t>
      </w:r>
      <w:r>
        <w:rPr>
          <w:sz w:val="28"/>
          <w:szCs w:val="28"/>
        </w:rPr>
        <w:t>у</w:t>
      </w:r>
      <w:r>
        <w:rPr>
          <w:sz w:val="28"/>
          <w:szCs w:val="28"/>
        </w:rPr>
        <w:t>чае можно получить решение, не удовлетворяю</w:t>
      </w:r>
      <w:r>
        <w:rPr>
          <w:sz w:val="28"/>
          <w:szCs w:val="28"/>
        </w:rPr>
        <w:softHyphen/>
        <w:t>щее условиям задачи. Это уто</w:t>
      </w:r>
      <w:r>
        <w:rPr>
          <w:sz w:val="28"/>
          <w:szCs w:val="28"/>
        </w:rPr>
        <w:t>ч</w:t>
      </w:r>
      <w:r>
        <w:rPr>
          <w:sz w:val="28"/>
          <w:szCs w:val="28"/>
        </w:rPr>
        <w:t>нение, которое мы подробно рас</w:t>
      </w:r>
      <w:r>
        <w:rPr>
          <w:sz w:val="28"/>
          <w:szCs w:val="28"/>
        </w:rPr>
        <w:softHyphen/>
        <w:t>смотрим ниже, обы</w:t>
      </w:r>
      <w:r>
        <w:rPr>
          <w:sz w:val="28"/>
          <w:szCs w:val="28"/>
        </w:rPr>
        <w:t>чно выделяется в особый этап процесса ре</w:t>
      </w:r>
      <w:r>
        <w:rPr>
          <w:sz w:val="28"/>
          <w:szCs w:val="28"/>
        </w:rPr>
        <w:softHyphen/>
        <w:t>шения — исследование задачи и ее решения.</w:t>
      </w:r>
    </w:p>
    <w:p w:rsidR="001A5988" w:rsidRDefault="00204164">
      <w:pPr>
        <w:spacing w:line="360" w:lineRule="auto"/>
        <w:ind w:firstLine="567"/>
        <w:jc w:val="center"/>
        <w:rPr>
          <w:i/>
          <w:sz w:val="28"/>
          <w:szCs w:val="28"/>
        </w:rPr>
      </w:pPr>
      <w:r>
        <w:rPr>
          <w:i/>
          <w:sz w:val="28"/>
          <w:szCs w:val="28"/>
        </w:rPr>
        <w:t>Проверка</w:t>
      </w:r>
    </w:p>
    <w:p w:rsidR="001A5988" w:rsidRDefault="00204164">
      <w:pPr>
        <w:spacing w:line="360" w:lineRule="auto"/>
        <w:ind w:firstLine="567"/>
        <w:jc w:val="both"/>
        <w:rPr>
          <w:sz w:val="28"/>
          <w:szCs w:val="28"/>
        </w:rPr>
      </w:pPr>
      <w:r>
        <w:rPr>
          <w:sz w:val="28"/>
          <w:szCs w:val="28"/>
        </w:rPr>
        <w:t>Проверка является  заключительным этапом решения задачи, который с</w:t>
      </w:r>
      <w:r>
        <w:rPr>
          <w:sz w:val="28"/>
          <w:szCs w:val="28"/>
        </w:rPr>
        <w:t>о</w:t>
      </w:r>
      <w:r>
        <w:rPr>
          <w:sz w:val="28"/>
          <w:szCs w:val="28"/>
        </w:rPr>
        <w:t>стоит в установлении факта, что полученное решение удовлетворяет всем усл</w:t>
      </w:r>
      <w:r>
        <w:rPr>
          <w:sz w:val="28"/>
          <w:szCs w:val="28"/>
        </w:rPr>
        <w:t>о</w:t>
      </w:r>
      <w:r>
        <w:rPr>
          <w:sz w:val="28"/>
          <w:szCs w:val="28"/>
        </w:rPr>
        <w:t>виям задачи. Она необхо</w:t>
      </w:r>
      <w:r>
        <w:rPr>
          <w:sz w:val="28"/>
          <w:szCs w:val="28"/>
        </w:rPr>
        <w:t xml:space="preserve">дима для того, чтобы исключить появление неверных (неполных) ответов задачи. </w:t>
      </w:r>
    </w:p>
    <w:p w:rsidR="001A5988" w:rsidRDefault="00204164">
      <w:pPr>
        <w:spacing w:line="360" w:lineRule="auto"/>
        <w:ind w:firstLine="567"/>
        <w:jc w:val="both"/>
        <w:rPr>
          <w:sz w:val="28"/>
          <w:szCs w:val="28"/>
        </w:rPr>
      </w:pPr>
      <w:r>
        <w:rPr>
          <w:sz w:val="28"/>
          <w:szCs w:val="28"/>
        </w:rPr>
        <w:t>Но проверка решения сюжетной задачи нужна лишь при решении сложных задач. При решении простых задач проверка обычно не производится, ибо пр</w:t>
      </w:r>
      <w:r>
        <w:rPr>
          <w:sz w:val="28"/>
          <w:szCs w:val="28"/>
        </w:rPr>
        <w:t>а</w:t>
      </w:r>
      <w:r>
        <w:rPr>
          <w:sz w:val="28"/>
          <w:szCs w:val="28"/>
        </w:rPr>
        <w:t>вильность или ошибочность решения очев</w:t>
      </w:r>
      <w:r>
        <w:rPr>
          <w:sz w:val="28"/>
          <w:szCs w:val="28"/>
        </w:rPr>
        <w:t>идна. [48, c.172]</w:t>
      </w:r>
    </w:p>
    <w:p w:rsidR="001A5988" w:rsidRDefault="00204164">
      <w:pPr>
        <w:spacing w:line="360" w:lineRule="auto"/>
        <w:ind w:firstLine="567"/>
        <w:jc w:val="center"/>
        <w:rPr>
          <w:i/>
          <w:sz w:val="28"/>
          <w:szCs w:val="28"/>
        </w:rPr>
      </w:pPr>
      <w:r>
        <w:rPr>
          <w:i/>
          <w:sz w:val="28"/>
          <w:szCs w:val="28"/>
        </w:rPr>
        <w:t>Формулирование ответа задачи</w:t>
      </w:r>
    </w:p>
    <w:p w:rsidR="001A5988" w:rsidRDefault="00204164">
      <w:pPr>
        <w:spacing w:line="360" w:lineRule="auto"/>
        <w:ind w:firstLine="567"/>
        <w:jc w:val="both"/>
        <w:rPr>
          <w:sz w:val="28"/>
          <w:szCs w:val="28"/>
        </w:rPr>
      </w:pPr>
      <w:r>
        <w:rPr>
          <w:sz w:val="28"/>
          <w:szCs w:val="28"/>
        </w:rPr>
        <w:lastRenderedPageBreak/>
        <w:t xml:space="preserve">Ответ задачи обычно формулируется в форме словесного ответа на вопрос или требование задачи. Условия, при которых этот ответ имеет смысл, если они установлены, также указывается в ответе. Если же решений </w:t>
      </w:r>
      <w:r>
        <w:rPr>
          <w:sz w:val="28"/>
          <w:szCs w:val="28"/>
        </w:rPr>
        <w:t>несколько, то все они перечисляются.</w:t>
      </w:r>
    </w:p>
    <w:p w:rsidR="001A5988" w:rsidRDefault="00204164">
      <w:pPr>
        <w:spacing w:line="360" w:lineRule="auto"/>
        <w:ind w:firstLine="567"/>
        <w:jc w:val="center"/>
        <w:rPr>
          <w:i/>
          <w:sz w:val="28"/>
          <w:szCs w:val="28"/>
        </w:rPr>
      </w:pPr>
      <w:r>
        <w:rPr>
          <w:i/>
          <w:sz w:val="28"/>
          <w:szCs w:val="28"/>
        </w:rPr>
        <w:t>Учебно-познавательный этап</w:t>
      </w:r>
    </w:p>
    <w:p w:rsidR="001A5988" w:rsidRDefault="00204164">
      <w:pPr>
        <w:spacing w:line="360" w:lineRule="auto"/>
        <w:ind w:firstLine="567"/>
        <w:jc w:val="both"/>
        <w:rPr>
          <w:sz w:val="28"/>
          <w:szCs w:val="28"/>
        </w:rPr>
      </w:pPr>
      <w:r>
        <w:rPr>
          <w:sz w:val="28"/>
          <w:szCs w:val="28"/>
        </w:rPr>
        <w:t xml:space="preserve">Решение практико-ориентированных задач необходимо не только для того, чтобы учащиеся </w:t>
      </w:r>
      <w:proofErr w:type="gramStart"/>
      <w:r>
        <w:rPr>
          <w:sz w:val="28"/>
          <w:szCs w:val="28"/>
        </w:rPr>
        <w:t>нашли</w:t>
      </w:r>
      <w:proofErr w:type="gramEnd"/>
      <w:r>
        <w:rPr>
          <w:sz w:val="28"/>
          <w:szCs w:val="28"/>
        </w:rPr>
        <w:t xml:space="preserve"> решили задачу, а для того, чтобы в процессе ее решения прибрели определенные знания, развили у себя о</w:t>
      </w:r>
      <w:r>
        <w:rPr>
          <w:sz w:val="28"/>
          <w:szCs w:val="28"/>
        </w:rPr>
        <w:t>пределенные умения и сп</w:t>
      </w:r>
      <w:r>
        <w:rPr>
          <w:sz w:val="28"/>
          <w:szCs w:val="28"/>
        </w:rPr>
        <w:t>о</w:t>
      </w:r>
      <w:r>
        <w:rPr>
          <w:sz w:val="28"/>
          <w:szCs w:val="28"/>
        </w:rPr>
        <w:t>собности, выработали общие полезные привычки и навыки. [48, c.173]</w:t>
      </w:r>
    </w:p>
    <w:p w:rsidR="001A5988" w:rsidRDefault="00204164">
      <w:pPr>
        <w:spacing w:line="360" w:lineRule="auto"/>
        <w:ind w:firstLine="567"/>
        <w:jc w:val="both"/>
        <w:rPr>
          <w:sz w:val="28"/>
          <w:szCs w:val="28"/>
        </w:rPr>
      </w:pPr>
      <w:r>
        <w:rPr>
          <w:sz w:val="28"/>
          <w:szCs w:val="28"/>
        </w:rPr>
        <w:t>Поэтому заключительное обсуждение проведенного реше</w:t>
      </w:r>
      <w:r>
        <w:rPr>
          <w:sz w:val="28"/>
          <w:szCs w:val="28"/>
        </w:rPr>
        <w:softHyphen/>
        <w:t>ния, его анализ и исследование имеют немаловажное значение. Выявление недостатков пров</w:t>
      </w:r>
      <w:r>
        <w:rPr>
          <w:sz w:val="28"/>
          <w:szCs w:val="28"/>
        </w:rPr>
        <w:t>е</w:t>
      </w:r>
      <w:r>
        <w:rPr>
          <w:sz w:val="28"/>
          <w:szCs w:val="28"/>
        </w:rPr>
        <w:t>денного решения, поиски лу</w:t>
      </w:r>
      <w:r>
        <w:rPr>
          <w:sz w:val="28"/>
          <w:szCs w:val="28"/>
        </w:rPr>
        <w:t>чше</w:t>
      </w:r>
      <w:r>
        <w:rPr>
          <w:sz w:val="28"/>
          <w:szCs w:val="28"/>
        </w:rPr>
        <w:softHyphen/>
        <w:t>го решения, установление и закрепление в п</w:t>
      </w:r>
      <w:r>
        <w:rPr>
          <w:sz w:val="28"/>
          <w:szCs w:val="28"/>
        </w:rPr>
        <w:t>а</w:t>
      </w:r>
      <w:r>
        <w:rPr>
          <w:sz w:val="28"/>
          <w:szCs w:val="28"/>
        </w:rPr>
        <w:t>мяти учащихся тех приемов и способов, которые были использованы в данном реше</w:t>
      </w:r>
      <w:r>
        <w:rPr>
          <w:sz w:val="28"/>
          <w:szCs w:val="28"/>
        </w:rPr>
        <w:softHyphen/>
        <w:t>нии, выявление условий возможности применения этих приемов и спос</w:t>
      </w:r>
      <w:r>
        <w:rPr>
          <w:sz w:val="28"/>
          <w:szCs w:val="28"/>
        </w:rPr>
        <w:t>о</w:t>
      </w:r>
      <w:r>
        <w:rPr>
          <w:sz w:val="28"/>
          <w:szCs w:val="28"/>
        </w:rPr>
        <w:t>бов — все это как раз и будет способствовать превращению ре</w:t>
      </w:r>
      <w:r>
        <w:rPr>
          <w:sz w:val="28"/>
          <w:szCs w:val="28"/>
        </w:rPr>
        <w:softHyphen/>
        <w:t>шения</w:t>
      </w:r>
      <w:r>
        <w:rPr>
          <w:sz w:val="28"/>
          <w:szCs w:val="28"/>
        </w:rPr>
        <w:t xml:space="preserve"> задач в могучее обучающее и воспитывающее средство.</w:t>
      </w:r>
    </w:p>
    <w:p w:rsidR="001A5988" w:rsidRDefault="00204164">
      <w:pPr>
        <w:pStyle w:val="af3"/>
        <w:numPr>
          <w:ilvl w:val="1"/>
          <w:numId w:val="1"/>
        </w:numPr>
        <w:spacing w:beforeAutospacing="1" w:afterAutospacing="1" w:line="360" w:lineRule="auto"/>
        <w:ind w:left="0" w:firstLine="709"/>
        <w:jc w:val="center"/>
        <w:rPr>
          <w:b/>
          <w:szCs w:val="28"/>
        </w:rPr>
      </w:pPr>
      <w:r>
        <w:rPr>
          <w:b/>
          <w:szCs w:val="28"/>
        </w:rPr>
        <w:t>Методические рекомендации использования математического моделирования при решении практико-ориентированных задач в средней школе на примере МБОУ Кичкинской СОШ</w:t>
      </w:r>
    </w:p>
    <w:p w:rsidR="001A5988" w:rsidRDefault="001A5988">
      <w:pPr>
        <w:pStyle w:val="af3"/>
        <w:spacing w:beforeAutospacing="1" w:afterAutospacing="1" w:line="360" w:lineRule="auto"/>
        <w:ind w:left="709" w:firstLine="0"/>
        <w:jc w:val="center"/>
        <w:rPr>
          <w:b/>
          <w:sz w:val="16"/>
          <w:szCs w:val="16"/>
          <w:vertAlign w:val="superscript"/>
        </w:rPr>
      </w:pPr>
    </w:p>
    <w:p w:rsidR="001A5988" w:rsidRDefault="00204164">
      <w:pPr>
        <w:pStyle w:val="af3"/>
        <w:numPr>
          <w:ilvl w:val="2"/>
          <w:numId w:val="1"/>
        </w:numPr>
        <w:spacing w:beforeAutospacing="1" w:afterAutospacing="1" w:line="360" w:lineRule="auto"/>
        <w:ind w:left="567" w:firstLine="0"/>
        <w:jc w:val="center"/>
        <w:rPr>
          <w:b/>
          <w:szCs w:val="28"/>
        </w:rPr>
      </w:pPr>
      <w:r>
        <w:rPr>
          <w:b/>
          <w:szCs w:val="28"/>
        </w:rPr>
        <w:t xml:space="preserve">Обучение решению практико-ориентированных </w:t>
      </w:r>
      <w:r>
        <w:rPr>
          <w:b/>
          <w:szCs w:val="28"/>
        </w:rPr>
        <w:t xml:space="preserve">задач по </w:t>
      </w:r>
      <w:proofErr w:type="gramStart"/>
      <w:r>
        <w:rPr>
          <w:b/>
          <w:szCs w:val="28"/>
        </w:rPr>
        <w:t xml:space="preserve">УМК  </w:t>
      </w:r>
      <w:proofErr w:type="spellStart"/>
      <w:r>
        <w:rPr>
          <w:b/>
          <w:szCs w:val="28"/>
        </w:rPr>
        <w:t>Е.</w:t>
      </w:r>
      <w:proofErr w:type="gramEnd"/>
      <w:r>
        <w:rPr>
          <w:b/>
          <w:szCs w:val="28"/>
        </w:rPr>
        <w:t>А.Бунимович</w:t>
      </w:r>
      <w:proofErr w:type="spellEnd"/>
      <w:r>
        <w:rPr>
          <w:b/>
          <w:szCs w:val="28"/>
        </w:rPr>
        <w:t>,  Г.В. Дорофеева, и др. в  пятых-шестых классах</w:t>
      </w:r>
    </w:p>
    <w:p w:rsidR="001A5988" w:rsidRDefault="00204164">
      <w:pPr>
        <w:spacing w:line="360" w:lineRule="auto"/>
        <w:ind w:firstLine="709"/>
        <w:jc w:val="both"/>
        <w:rPr>
          <w:sz w:val="28"/>
          <w:szCs w:val="28"/>
        </w:rPr>
      </w:pPr>
      <w:proofErr w:type="gramStart"/>
      <w:r>
        <w:rPr>
          <w:sz w:val="28"/>
          <w:szCs w:val="28"/>
        </w:rPr>
        <w:t>В настоящее время в системе развивающего образования введены ста</w:t>
      </w:r>
      <w:r>
        <w:rPr>
          <w:sz w:val="28"/>
          <w:szCs w:val="28"/>
        </w:rPr>
        <w:t>н</w:t>
      </w:r>
      <w:r>
        <w:rPr>
          <w:sz w:val="28"/>
          <w:szCs w:val="28"/>
        </w:rPr>
        <w:t xml:space="preserve">дарты второго поколения (Приказ </w:t>
      </w:r>
      <w:proofErr w:type="spellStart"/>
      <w:r>
        <w:rPr>
          <w:sz w:val="28"/>
          <w:szCs w:val="28"/>
        </w:rPr>
        <w:t>Минобрнауки</w:t>
      </w:r>
      <w:proofErr w:type="spellEnd"/>
      <w:r>
        <w:rPr>
          <w:sz w:val="28"/>
          <w:szCs w:val="28"/>
        </w:rPr>
        <w:t xml:space="preserve"> РФ от 17.12.10 № 1897 - ФГОС основного общего образования (5-9 </w:t>
      </w:r>
      <w:proofErr w:type="spellStart"/>
      <w:r>
        <w:rPr>
          <w:sz w:val="28"/>
          <w:szCs w:val="28"/>
        </w:rPr>
        <w:t>кл</w:t>
      </w:r>
      <w:proofErr w:type="spellEnd"/>
      <w:r>
        <w:rPr>
          <w:sz w:val="28"/>
          <w:szCs w:val="28"/>
        </w:rPr>
        <w:t>.), ко</w:t>
      </w:r>
      <w:r>
        <w:rPr>
          <w:sz w:val="28"/>
          <w:szCs w:val="28"/>
        </w:rPr>
        <w:t>торые осуществляют обучение не знаниям, умениям и навыкам, как было раннее, а обучение, теперь, производи</w:t>
      </w:r>
      <w:r>
        <w:rPr>
          <w:sz w:val="28"/>
          <w:szCs w:val="28"/>
        </w:rPr>
        <w:t>т</w:t>
      </w:r>
      <w:r>
        <w:rPr>
          <w:sz w:val="28"/>
          <w:szCs w:val="28"/>
        </w:rPr>
        <w:t>ся универсальным учебным действиям.</w:t>
      </w:r>
      <w:proofErr w:type="gramEnd"/>
      <w:r>
        <w:rPr>
          <w:sz w:val="28"/>
          <w:szCs w:val="28"/>
        </w:rPr>
        <w:t xml:space="preserve"> И, в образовании, теперь, обозначается новая цель: «Общекультурное, личностное и познавательное развитие учащи</w:t>
      </w:r>
      <w:r>
        <w:rPr>
          <w:sz w:val="28"/>
          <w:szCs w:val="28"/>
        </w:rPr>
        <w:t>х</w:t>
      </w:r>
      <w:r>
        <w:rPr>
          <w:sz w:val="28"/>
          <w:szCs w:val="28"/>
        </w:rPr>
        <w:t>ся,</w:t>
      </w:r>
      <w:r>
        <w:rPr>
          <w:sz w:val="28"/>
          <w:szCs w:val="28"/>
        </w:rPr>
        <w:t xml:space="preserve"> обеспечивающее такую ключевую компетенцию, как умение учиться». Т</w:t>
      </w:r>
      <w:r>
        <w:rPr>
          <w:sz w:val="28"/>
          <w:szCs w:val="28"/>
        </w:rPr>
        <w:t>а</w:t>
      </w:r>
      <w:r>
        <w:rPr>
          <w:sz w:val="28"/>
          <w:szCs w:val="28"/>
        </w:rPr>
        <w:lastRenderedPageBreak/>
        <w:t xml:space="preserve">ким образом, каждая личность претерпевает изменения, которые формируют универсальные учебные действия. Нами, непосредственно, было отмечено, что стандарты поколения носят </w:t>
      </w:r>
      <w:proofErr w:type="spellStart"/>
      <w:r>
        <w:rPr>
          <w:sz w:val="28"/>
          <w:szCs w:val="28"/>
        </w:rPr>
        <w:t>деятельностный</w:t>
      </w:r>
      <w:proofErr w:type="spellEnd"/>
      <w:r>
        <w:rPr>
          <w:sz w:val="28"/>
          <w:szCs w:val="28"/>
        </w:rPr>
        <w:t xml:space="preserve"> под</w:t>
      </w:r>
      <w:r>
        <w:rPr>
          <w:sz w:val="28"/>
          <w:szCs w:val="28"/>
        </w:rPr>
        <w:t>ход к обучению, где развива</w:t>
      </w:r>
      <w:r>
        <w:rPr>
          <w:sz w:val="28"/>
          <w:szCs w:val="28"/>
        </w:rPr>
        <w:t>ю</w:t>
      </w:r>
      <w:r>
        <w:rPr>
          <w:sz w:val="28"/>
          <w:szCs w:val="28"/>
        </w:rPr>
        <w:t>щаяся личность сможет применять полученные умения и навыки не только в пределах школы, но и в жизни.</w:t>
      </w:r>
    </w:p>
    <w:p w:rsidR="001A5988" w:rsidRDefault="00204164">
      <w:pPr>
        <w:spacing w:line="360" w:lineRule="auto"/>
        <w:ind w:firstLine="709"/>
        <w:jc w:val="both"/>
        <w:rPr>
          <w:sz w:val="28"/>
          <w:szCs w:val="28"/>
        </w:rPr>
      </w:pPr>
      <w:r>
        <w:rPr>
          <w:sz w:val="28"/>
          <w:szCs w:val="28"/>
        </w:rPr>
        <w:t>Из сказанного выше, можно заметить, что практико-ориентированный подход к обучению является мощнейшим средство, которое готовит</w:t>
      </w:r>
      <w:r>
        <w:rPr>
          <w:sz w:val="28"/>
          <w:szCs w:val="28"/>
        </w:rPr>
        <w:t xml:space="preserve"> субъекта к будущему.  </w:t>
      </w:r>
    </w:p>
    <w:p w:rsidR="001A5988" w:rsidRDefault="00204164">
      <w:pPr>
        <w:spacing w:line="360" w:lineRule="auto"/>
        <w:ind w:firstLine="709"/>
        <w:jc w:val="both"/>
        <w:rPr>
          <w:sz w:val="28"/>
          <w:szCs w:val="28"/>
        </w:rPr>
      </w:pPr>
      <w:r>
        <w:rPr>
          <w:rFonts w:eastAsia="Calibri"/>
          <w:sz w:val="28"/>
          <w:szCs w:val="28"/>
        </w:rPr>
        <w:t>Тем предметом, который можно назвать универсальным, является мат</w:t>
      </w:r>
      <w:r>
        <w:rPr>
          <w:rFonts w:eastAsia="Calibri"/>
          <w:sz w:val="28"/>
          <w:szCs w:val="28"/>
        </w:rPr>
        <w:t>е</w:t>
      </w:r>
      <w:r>
        <w:rPr>
          <w:rFonts w:eastAsia="Calibri"/>
          <w:sz w:val="28"/>
          <w:szCs w:val="28"/>
        </w:rPr>
        <w:t>матика, так как именно она является связующим звеном со многими школьн</w:t>
      </w:r>
      <w:r>
        <w:rPr>
          <w:rFonts w:eastAsia="Calibri"/>
          <w:sz w:val="28"/>
          <w:szCs w:val="28"/>
        </w:rPr>
        <w:t>ы</w:t>
      </w:r>
      <w:r>
        <w:rPr>
          <w:rFonts w:eastAsia="Calibri"/>
          <w:sz w:val="28"/>
          <w:szCs w:val="28"/>
        </w:rPr>
        <w:t>ми дисциплинами, если не со всеми. В огромном количестве учебно-методических комплексов, которые</w:t>
      </w:r>
      <w:r>
        <w:rPr>
          <w:rFonts w:eastAsia="Calibri"/>
          <w:sz w:val="28"/>
          <w:szCs w:val="28"/>
        </w:rPr>
        <w:t xml:space="preserve"> есть на сегодняшний день, несложно зап</w:t>
      </w:r>
      <w:r>
        <w:rPr>
          <w:rFonts w:eastAsia="Calibri"/>
          <w:sz w:val="28"/>
          <w:szCs w:val="28"/>
        </w:rPr>
        <w:t>у</w:t>
      </w:r>
      <w:r>
        <w:rPr>
          <w:rFonts w:eastAsia="Calibri"/>
          <w:sz w:val="28"/>
          <w:szCs w:val="28"/>
        </w:rPr>
        <w:t>таться, в связи с этим, существенно возрастает проблема выбора из всего этого многообразия наиболее подходящее УМК. При этом надо понимать, что выбор педагогическим коллективом определенного УМК зависит не столько от</w:t>
      </w:r>
      <w:r>
        <w:rPr>
          <w:rFonts w:eastAsia="Calibri"/>
          <w:sz w:val="28"/>
          <w:szCs w:val="28"/>
        </w:rPr>
        <w:t xml:space="preserve"> того, какое УМК лучше для обучения, но и еще от того, входит ли выбранный УМК в перечень министерства образования. И этот выбор не всегда бывает лучшим для обучения.</w:t>
      </w:r>
    </w:p>
    <w:p w:rsidR="001A5988" w:rsidRDefault="00204164">
      <w:pPr>
        <w:spacing w:line="360" w:lineRule="auto"/>
        <w:ind w:firstLine="709"/>
        <w:jc w:val="both"/>
        <w:rPr>
          <w:sz w:val="28"/>
          <w:szCs w:val="28"/>
        </w:rPr>
      </w:pPr>
      <w:proofErr w:type="gramStart"/>
      <w:r>
        <w:rPr>
          <w:sz w:val="28"/>
          <w:szCs w:val="28"/>
        </w:rPr>
        <w:t>В</w:t>
      </w:r>
      <w:proofErr w:type="gramEnd"/>
      <w:r>
        <w:rPr>
          <w:sz w:val="28"/>
          <w:szCs w:val="28"/>
        </w:rPr>
        <w:t xml:space="preserve"> </w:t>
      </w:r>
      <w:proofErr w:type="gramStart"/>
      <w:r>
        <w:rPr>
          <w:sz w:val="28"/>
          <w:szCs w:val="28"/>
        </w:rPr>
        <w:t>нашей</w:t>
      </w:r>
      <w:proofErr w:type="gramEnd"/>
      <w:r>
        <w:rPr>
          <w:sz w:val="28"/>
          <w:szCs w:val="28"/>
        </w:rPr>
        <w:t xml:space="preserve"> МБОУ Кичкинской СОШ педагогическим коллективом школы был выбран следующий учебно-</w:t>
      </w:r>
      <w:r>
        <w:rPr>
          <w:sz w:val="28"/>
          <w:szCs w:val="28"/>
        </w:rPr>
        <w:t>методический комплекс: УМК «Сферы» «М</w:t>
      </w:r>
      <w:r>
        <w:rPr>
          <w:sz w:val="28"/>
          <w:szCs w:val="28"/>
        </w:rPr>
        <w:t>а</w:t>
      </w:r>
      <w:r>
        <w:rPr>
          <w:sz w:val="28"/>
          <w:szCs w:val="28"/>
        </w:rPr>
        <w:t xml:space="preserve">тематика. Арифметика. Геометрия». 5-6 классы издательства «Просвещение», под редакцией </w:t>
      </w:r>
      <w:proofErr w:type="spellStart"/>
      <w:r>
        <w:rPr>
          <w:sz w:val="28"/>
          <w:szCs w:val="28"/>
        </w:rPr>
        <w:t>Е.А.Бунимовича</w:t>
      </w:r>
      <w:proofErr w:type="spellEnd"/>
      <w:r>
        <w:rPr>
          <w:sz w:val="28"/>
          <w:szCs w:val="28"/>
        </w:rPr>
        <w:t xml:space="preserve"> и Г.В.Дорофеева </w:t>
      </w:r>
      <m:oMath>
        <m:d>
          <m:dPr>
            <m:begChr m:val="["/>
            <m:endChr m:val="]"/>
            <m:ctrlPr>
              <w:rPr>
                <w:rFonts w:ascii="Cambria Math" w:hAnsi="Cambria Math"/>
              </w:rPr>
            </m:ctrlPr>
          </m:dPr>
          <m:e>
            <m:r>
              <w:rPr>
                <w:rFonts w:ascii="Cambria Math" w:hAnsi="Cambria Math"/>
              </w:rPr>
              <m:t>4,5</m:t>
            </m:r>
          </m:e>
        </m:d>
      </m:oMath>
      <w:r>
        <w:rPr>
          <w:sz w:val="28"/>
          <w:szCs w:val="28"/>
        </w:rPr>
        <w:t>, по мнению педагогич</w:t>
      </w:r>
      <w:proofErr w:type="spellStart"/>
      <w:r>
        <w:rPr>
          <w:sz w:val="28"/>
          <w:szCs w:val="28"/>
        </w:rPr>
        <w:t>е</w:t>
      </w:r>
      <w:r>
        <w:rPr>
          <w:sz w:val="28"/>
          <w:szCs w:val="28"/>
        </w:rPr>
        <w:t>ского</w:t>
      </w:r>
      <w:proofErr w:type="spellEnd"/>
      <w:r>
        <w:rPr>
          <w:sz w:val="28"/>
          <w:szCs w:val="28"/>
        </w:rPr>
        <w:t xml:space="preserve"> состава, с данным УМК прослеживается связь </w:t>
      </w:r>
      <w:proofErr w:type="gramStart"/>
      <w:r>
        <w:rPr>
          <w:sz w:val="28"/>
          <w:szCs w:val="28"/>
        </w:rPr>
        <w:t>с</w:t>
      </w:r>
      <w:proofErr w:type="gramEnd"/>
      <w:r>
        <w:rPr>
          <w:sz w:val="28"/>
          <w:szCs w:val="28"/>
        </w:rPr>
        <w:t xml:space="preserve"> изученным в начальной шк</w:t>
      </w:r>
      <w:r>
        <w:rPr>
          <w:sz w:val="28"/>
          <w:szCs w:val="28"/>
        </w:rPr>
        <w:t xml:space="preserve">оле, что немаловажно. </w:t>
      </w:r>
    </w:p>
    <w:p w:rsidR="001A5988" w:rsidRDefault="00204164">
      <w:pPr>
        <w:spacing w:line="360" w:lineRule="auto"/>
        <w:ind w:firstLine="709"/>
        <w:jc w:val="both"/>
        <w:rPr>
          <w:sz w:val="28"/>
          <w:szCs w:val="28"/>
        </w:rPr>
      </w:pPr>
      <w:r>
        <w:rPr>
          <w:sz w:val="28"/>
          <w:szCs w:val="28"/>
        </w:rPr>
        <w:t xml:space="preserve">Из опыта, нами сделан вывод – этот учебник интересен как детям, так </w:t>
      </w:r>
      <w:proofErr w:type="gramStart"/>
      <w:r>
        <w:rPr>
          <w:sz w:val="28"/>
          <w:szCs w:val="28"/>
        </w:rPr>
        <w:t>и</w:t>
      </w:r>
      <w:proofErr w:type="gramEnd"/>
      <w:r>
        <w:rPr>
          <w:sz w:val="28"/>
          <w:szCs w:val="28"/>
        </w:rPr>
        <w:t xml:space="preserve">  но и их родителям. Данный УМК можно считать </w:t>
      </w:r>
      <w:proofErr w:type="gramStart"/>
      <w:r>
        <w:rPr>
          <w:sz w:val="28"/>
          <w:szCs w:val="28"/>
        </w:rPr>
        <w:t>укомплектованным</w:t>
      </w:r>
      <w:proofErr w:type="gramEnd"/>
      <w:r>
        <w:rPr>
          <w:sz w:val="28"/>
          <w:szCs w:val="28"/>
        </w:rPr>
        <w:t xml:space="preserve"> полн</w:t>
      </w:r>
      <w:r>
        <w:rPr>
          <w:sz w:val="28"/>
          <w:szCs w:val="28"/>
        </w:rPr>
        <w:t>о</w:t>
      </w:r>
      <w:r>
        <w:rPr>
          <w:sz w:val="28"/>
          <w:szCs w:val="28"/>
        </w:rPr>
        <w:t>стью, в него входят следующие учебные структурные элементы:</w:t>
      </w:r>
    </w:p>
    <w:p w:rsidR="001A5988" w:rsidRDefault="00204164" w:rsidP="00204164">
      <w:pPr>
        <w:numPr>
          <w:ilvl w:val="0"/>
          <w:numId w:val="94"/>
        </w:numPr>
        <w:shd w:val="clear" w:color="auto" w:fill="FFFFFF"/>
        <w:spacing w:beforeAutospacing="1" w:line="360" w:lineRule="auto"/>
        <w:ind w:hanging="357"/>
        <w:rPr>
          <w:sz w:val="28"/>
          <w:szCs w:val="28"/>
        </w:rPr>
      </w:pPr>
      <w:r>
        <w:rPr>
          <w:sz w:val="28"/>
          <w:szCs w:val="28"/>
        </w:rPr>
        <w:t>Рабочие программы;</w:t>
      </w:r>
    </w:p>
    <w:p w:rsidR="001A5988" w:rsidRDefault="00204164" w:rsidP="00204164">
      <w:pPr>
        <w:numPr>
          <w:ilvl w:val="0"/>
          <w:numId w:val="94"/>
        </w:numPr>
        <w:shd w:val="clear" w:color="auto" w:fill="FFFFFF"/>
        <w:spacing w:line="360" w:lineRule="auto"/>
        <w:ind w:hanging="357"/>
        <w:rPr>
          <w:sz w:val="28"/>
          <w:szCs w:val="28"/>
        </w:rPr>
      </w:pPr>
      <w:r>
        <w:rPr>
          <w:sz w:val="28"/>
          <w:szCs w:val="28"/>
        </w:rPr>
        <w:t>Учебник;</w:t>
      </w:r>
    </w:p>
    <w:p w:rsidR="001A5988" w:rsidRDefault="00204164" w:rsidP="00204164">
      <w:pPr>
        <w:numPr>
          <w:ilvl w:val="0"/>
          <w:numId w:val="94"/>
        </w:numPr>
        <w:shd w:val="clear" w:color="auto" w:fill="FFFFFF"/>
        <w:spacing w:line="360" w:lineRule="auto"/>
        <w:ind w:hanging="357"/>
        <w:rPr>
          <w:sz w:val="28"/>
          <w:szCs w:val="28"/>
        </w:rPr>
      </w:pPr>
      <w:r>
        <w:rPr>
          <w:sz w:val="28"/>
          <w:szCs w:val="28"/>
        </w:rPr>
        <w:lastRenderedPageBreak/>
        <w:t>Электронное приложение к учебнику(CD);</w:t>
      </w:r>
    </w:p>
    <w:p w:rsidR="001A5988" w:rsidRDefault="00204164" w:rsidP="00204164">
      <w:pPr>
        <w:numPr>
          <w:ilvl w:val="0"/>
          <w:numId w:val="94"/>
        </w:numPr>
        <w:shd w:val="clear" w:color="auto" w:fill="FFFFFF"/>
        <w:spacing w:line="360" w:lineRule="auto"/>
        <w:ind w:hanging="357"/>
        <w:rPr>
          <w:sz w:val="28"/>
          <w:szCs w:val="28"/>
        </w:rPr>
      </w:pPr>
      <w:r>
        <w:rPr>
          <w:sz w:val="28"/>
          <w:szCs w:val="28"/>
        </w:rPr>
        <w:t>Тетрадь-тренажер;</w:t>
      </w:r>
    </w:p>
    <w:p w:rsidR="001A5988" w:rsidRDefault="00204164" w:rsidP="00204164">
      <w:pPr>
        <w:numPr>
          <w:ilvl w:val="0"/>
          <w:numId w:val="94"/>
        </w:numPr>
        <w:shd w:val="clear" w:color="auto" w:fill="FFFFFF"/>
        <w:spacing w:line="360" w:lineRule="auto"/>
        <w:ind w:hanging="357"/>
        <w:rPr>
          <w:sz w:val="28"/>
          <w:szCs w:val="28"/>
        </w:rPr>
      </w:pPr>
      <w:r>
        <w:rPr>
          <w:sz w:val="28"/>
          <w:szCs w:val="28"/>
        </w:rPr>
        <w:t>Задачник;</w:t>
      </w:r>
    </w:p>
    <w:p w:rsidR="001A5988" w:rsidRDefault="00204164" w:rsidP="00204164">
      <w:pPr>
        <w:numPr>
          <w:ilvl w:val="0"/>
          <w:numId w:val="94"/>
        </w:numPr>
        <w:shd w:val="clear" w:color="auto" w:fill="FFFFFF"/>
        <w:spacing w:line="360" w:lineRule="auto"/>
        <w:ind w:hanging="357"/>
        <w:rPr>
          <w:sz w:val="28"/>
          <w:szCs w:val="28"/>
        </w:rPr>
      </w:pPr>
      <w:r>
        <w:rPr>
          <w:sz w:val="28"/>
          <w:szCs w:val="28"/>
        </w:rPr>
        <w:t>Тетрадь-экзаменатор;</w:t>
      </w:r>
    </w:p>
    <w:p w:rsidR="001A5988" w:rsidRDefault="00204164" w:rsidP="00204164">
      <w:pPr>
        <w:numPr>
          <w:ilvl w:val="0"/>
          <w:numId w:val="94"/>
        </w:numPr>
        <w:shd w:val="clear" w:color="auto" w:fill="FFFFFF"/>
        <w:spacing w:line="360" w:lineRule="auto"/>
        <w:ind w:hanging="357"/>
        <w:rPr>
          <w:sz w:val="28"/>
          <w:szCs w:val="28"/>
        </w:rPr>
      </w:pPr>
      <w:r>
        <w:rPr>
          <w:sz w:val="28"/>
          <w:szCs w:val="28"/>
        </w:rPr>
        <w:t>Поурочное тематическое планирование;</w:t>
      </w:r>
    </w:p>
    <w:p w:rsidR="001A5988" w:rsidRDefault="00204164" w:rsidP="00204164">
      <w:pPr>
        <w:numPr>
          <w:ilvl w:val="0"/>
          <w:numId w:val="94"/>
        </w:numPr>
        <w:shd w:val="clear" w:color="auto" w:fill="FFFFFF"/>
        <w:spacing w:line="360" w:lineRule="auto"/>
        <w:ind w:hanging="357"/>
        <w:rPr>
          <w:sz w:val="28"/>
          <w:szCs w:val="28"/>
        </w:rPr>
      </w:pPr>
      <w:r>
        <w:rPr>
          <w:sz w:val="28"/>
          <w:szCs w:val="28"/>
        </w:rPr>
        <w:t>Поурочные методические рекомендации.</w:t>
      </w:r>
    </w:p>
    <w:p w:rsidR="001A5988" w:rsidRDefault="00204164">
      <w:pPr>
        <w:spacing w:line="360" w:lineRule="auto"/>
        <w:ind w:firstLine="709"/>
        <w:jc w:val="both"/>
        <w:rPr>
          <w:sz w:val="28"/>
          <w:szCs w:val="28"/>
        </w:rPr>
      </w:pPr>
      <w:r>
        <w:rPr>
          <w:sz w:val="28"/>
          <w:szCs w:val="28"/>
        </w:rPr>
        <w:t>Рубрики, из которых состоит данный учебник, привлекают своим разн</w:t>
      </w:r>
      <w:r>
        <w:rPr>
          <w:sz w:val="28"/>
          <w:szCs w:val="28"/>
        </w:rPr>
        <w:t>о</w:t>
      </w:r>
      <w:r>
        <w:rPr>
          <w:sz w:val="28"/>
          <w:szCs w:val="28"/>
        </w:rPr>
        <w:t>образием.</w:t>
      </w:r>
    </w:p>
    <w:p w:rsidR="001A5988" w:rsidRDefault="00204164">
      <w:pPr>
        <w:spacing w:line="360" w:lineRule="auto"/>
        <w:ind w:firstLine="709"/>
        <w:jc w:val="both"/>
        <w:rPr>
          <w:color w:val="000000"/>
          <w:sz w:val="28"/>
          <w:szCs w:val="28"/>
        </w:rPr>
      </w:pPr>
      <w:r>
        <w:rPr>
          <w:sz w:val="28"/>
          <w:szCs w:val="28"/>
        </w:rPr>
        <w:t>Школьным методичес</w:t>
      </w:r>
      <w:r>
        <w:rPr>
          <w:sz w:val="28"/>
          <w:szCs w:val="28"/>
        </w:rPr>
        <w:t>ким объединением педагогов-математиков МБОУ Кичкинская СОШ выбран данный учебно-методический комплекс, в связи с тем, что он доступен для учеников, содержит красочные иллюстрации, досту</w:t>
      </w:r>
      <w:r>
        <w:rPr>
          <w:sz w:val="28"/>
          <w:szCs w:val="28"/>
        </w:rPr>
        <w:t>п</w:t>
      </w:r>
      <w:r>
        <w:rPr>
          <w:sz w:val="28"/>
          <w:szCs w:val="28"/>
        </w:rPr>
        <w:t>ный язык изложения материала, материал подается порционно, огромное ко</w:t>
      </w:r>
      <w:r>
        <w:rPr>
          <w:sz w:val="28"/>
          <w:szCs w:val="28"/>
        </w:rPr>
        <w:t>л</w:t>
      </w:r>
      <w:r>
        <w:rPr>
          <w:sz w:val="28"/>
          <w:szCs w:val="28"/>
        </w:rPr>
        <w:t>и</w:t>
      </w:r>
      <w:r>
        <w:rPr>
          <w:sz w:val="28"/>
          <w:szCs w:val="28"/>
        </w:rPr>
        <w:t>чество задач различного типа, содержит геометрический материал (огромное разнообразие)</w:t>
      </w:r>
      <w:r>
        <w:rPr>
          <w:color w:val="000000"/>
          <w:sz w:val="28"/>
          <w:szCs w:val="28"/>
        </w:rPr>
        <w:t>.</w:t>
      </w:r>
    </w:p>
    <w:p w:rsidR="001A5988" w:rsidRDefault="00204164">
      <w:pPr>
        <w:spacing w:line="360" w:lineRule="auto"/>
        <w:ind w:firstLine="709"/>
        <w:jc w:val="both"/>
        <w:rPr>
          <w:sz w:val="28"/>
          <w:szCs w:val="28"/>
        </w:rPr>
      </w:pPr>
      <w:r>
        <w:rPr>
          <w:sz w:val="28"/>
          <w:szCs w:val="28"/>
        </w:rPr>
        <w:t>Рассмотрим каждый тип практико-ориентированных задач в отдельности.</w:t>
      </w:r>
    </w:p>
    <w:p w:rsidR="001A5988" w:rsidRDefault="00204164">
      <w:pPr>
        <w:spacing w:line="360" w:lineRule="auto"/>
        <w:ind w:firstLine="709"/>
        <w:jc w:val="center"/>
        <w:rPr>
          <w:i/>
          <w:sz w:val="28"/>
          <w:szCs w:val="28"/>
        </w:rPr>
      </w:pPr>
      <w:r>
        <w:rPr>
          <w:i/>
          <w:sz w:val="28"/>
          <w:szCs w:val="28"/>
        </w:rPr>
        <w:t>Задачи-исследования</w:t>
      </w:r>
    </w:p>
    <w:p w:rsidR="001A5988" w:rsidRDefault="00204164">
      <w:pPr>
        <w:spacing w:line="360" w:lineRule="auto"/>
        <w:ind w:firstLine="709"/>
        <w:jc w:val="both"/>
        <w:rPr>
          <w:sz w:val="28"/>
          <w:szCs w:val="28"/>
        </w:rPr>
      </w:pPr>
      <w:r>
        <w:rPr>
          <w:sz w:val="28"/>
          <w:szCs w:val="28"/>
        </w:rPr>
        <w:t>Исследовательские задания, которые есть в данном УМК, представляют собой задан</w:t>
      </w:r>
      <w:r>
        <w:rPr>
          <w:sz w:val="28"/>
          <w:szCs w:val="28"/>
        </w:rPr>
        <w:t>ия, решив которые, учащийся «сам» открывает для себя те или иные понятия и закономерности. Работая с данным комплексом УМК уже не первый год, мы сделали вывод о том, что задания такого типа целесообразно давать учащимся, мотивированным на пополнение своего</w:t>
      </w:r>
      <w:r>
        <w:rPr>
          <w:sz w:val="28"/>
          <w:szCs w:val="28"/>
        </w:rPr>
        <w:t xml:space="preserve"> математического багажа, так как именно учащиеся данной группы заинтересованы в решении задач такого рода. Задачи-исследования можно решать и всем классом и на любом этапе урока, но более целесообразно, на наш взгляд,  такие задания задавать на дом, где уч</w:t>
      </w:r>
      <w:r>
        <w:rPr>
          <w:sz w:val="28"/>
          <w:szCs w:val="28"/>
        </w:rPr>
        <w:t xml:space="preserve">ащимся будет предоставлено больше времени на решение задания. </w:t>
      </w:r>
    </w:p>
    <w:p w:rsidR="001A5988" w:rsidRDefault="00204164">
      <w:pPr>
        <w:spacing w:line="360" w:lineRule="auto"/>
        <w:ind w:firstLine="709"/>
        <w:jc w:val="center"/>
        <w:rPr>
          <w:i/>
          <w:sz w:val="28"/>
          <w:szCs w:val="28"/>
        </w:rPr>
      </w:pPr>
      <w:r>
        <w:rPr>
          <w:i/>
          <w:sz w:val="28"/>
          <w:szCs w:val="28"/>
        </w:rPr>
        <w:t>Задачи на движение</w:t>
      </w:r>
    </w:p>
    <w:p w:rsidR="001A5988" w:rsidRDefault="00204164">
      <w:pPr>
        <w:shd w:val="clear" w:color="auto" w:fill="FFFFFF"/>
        <w:spacing w:line="360" w:lineRule="auto"/>
        <w:ind w:firstLine="709"/>
        <w:jc w:val="both"/>
        <w:rPr>
          <w:sz w:val="28"/>
          <w:szCs w:val="28"/>
        </w:rPr>
      </w:pPr>
      <w:r>
        <w:rPr>
          <w:color w:val="000000"/>
          <w:sz w:val="28"/>
          <w:szCs w:val="28"/>
        </w:rPr>
        <w:t xml:space="preserve">Задачи на движение в </w:t>
      </w:r>
      <w:r>
        <w:rPr>
          <w:sz w:val="28"/>
          <w:szCs w:val="28"/>
        </w:rPr>
        <w:t xml:space="preserve">УМК под редакцией </w:t>
      </w:r>
      <w:proofErr w:type="spellStart"/>
      <w:r>
        <w:rPr>
          <w:sz w:val="28"/>
          <w:szCs w:val="28"/>
        </w:rPr>
        <w:t>Е.А.Бунимовича</w:t>
      </w:r>
      <w:proofErr w:type="spellEnd"/>
      <w:r>
        <w:rPr>
          <w:sz w:val="28"/>
          <w:szCs w:val="28"/>
        </w:rPr>
        <w:t xml:space="preserve"> и Г.В.Дорофеева для 5-6 классов, </w:t>
      </w:r>
      <w:r>
        <w:rPr>
          <w:color w:val="000000"/>
          <w:sz w:val="28"/>
          <w:szCs w:val="28"/>
        </w:rPr>
        <w:t xml:space="preserve">впервые </w:t>
      </w:r>
      <w:r>
        <w:rPr>
          <w:sz w:val="28"/>
          <w:szCs w:val="28"/>
        </w:rPr>
        <w:t>представлены в 5-ом классе в главе: «Действия с натуральными числами». Как и ранее, основными величинами я</w:t>
      </w:r>
      <w:r>
        <w:rPr>
          <w:sz w:val="28"/>
          <w:szCs w:val="28"/>
        </w:rPr>
        <w:t>в</w:t>
      </w:r>
      <w:r>
        <w:rPr>
          <w:sz w:val="28"/>
          <w:szCs w:val="28"/>
        </w:rPr>
        <w:lastRenderedPageBreak/>
        <w:t xml:space="preserve">ляются понятия: скорость </w:t>
      </w:r>
      <m:oMath>
        <m:r>
          <w:rPr>
            <w:rFonts w:ascii="Cambria Math" w:hAnsi="Cambria Math"/>
          </w:rPr>
          <m:t>–</m:t>
        </m:r>
        <m:r>
          <w:rPr>
            <w:rFonts w:ascii="Cambria Math" w:hAnsi="Cambria Math"/>
          </w:rPr>
          <m:t>V</m:t>
        </m:r>
      </m:oMath>
      <w:r>
        <w:rPr>
          <w:sz w:val="28"/>
          <w:szCs w:val="28"/>
        </w:rPr>
        <w:t xml:space="preserve">, время </w:t>
      </w:r>
      <m:oMath>
        <m:r>
          <w:rPr>
            <w:rFonts w:ascii="Cambria Math" w:hAnsi="Cambria Math"/>
          </w:rPr>
          <m:t>–</m:t>
        </m:r>
        <m:r>
          <w:rPr>
            <w:rFonts w:ascii="Cambria Math" w:hAnsi="Cambria Math"/>
          </w:rPr>
          <m:t>t</m:t>
        </m:r>
      </m:oMath>
      <w:r>
        <w:rPr>
          <w:sz w:val="28"/>
          <w:szCs w:val="28"/>
        </w:rPr>
        <w:t xml:space="preserve">, и путь </w:t>
      </w:r>
      <m:oMath>
        <m:r>
          <w:rPr>
            <w:rFonts w:ascii="Cambria Math" w:hAnsi="Cambria Math"/>
          </w:rPr>
          <m:t>–</m:t>
        </m:r>
        <m:r>
          <w:rPr>
            <w:rFonts w:ascii="Cambria Math" w:hAnsi="Cambria Math"/>
          </w:rPr>
          <m:t>S</m:t>
        </m:r>
        <m:r>
          <w:rPr>
            <w:rFonts w:ascii="Cambria Math" w:hAnsi="Cambria Math"/>
          </w:rPr>
          <m:t>.</m:t>
        </m:r>
      </m:oMath>
      <w:r>
        <w:rPr>
          <w:sz w:val="28"/>
          <w:szCs w:val="28"/>
        </w:rPr>
        <w:t xml:space="preserve"> Учащимся необходимо усв</w:t>
      </w:r>
      <w:proofErr w:type="spellStart"/>
      <w:r>
        <w:rPr>
          <w:sz w:val="28"/>
          <w:szCs w:val="28"/>
        </w:rPr>
        <w:t>о</w:t>
      </w:r>
      <w:r>
        <w:rPr>
          <w:sz w:val="28"/>
          <w:szCs w:val="28"/>
        </w:rPr>
        <w:t>ить</w:t>
      </w:r>
      <w:proofErr w:type="spellEnd"/>
      <w:r>
        <w:rPr>
          <w:sz w:val="28"/>
          <w:szCs w:val="28"/>
        </w:rPr>
        <w:t xml:space="preserve"> эти понятия, а также основные зависимости между этими величинами:</w:t>
      </w:r>
    </w:p>
    <w:p w:rsidR="001A5988" w:rsidRDefault="00204164">
      <w:pPr>
        <w:shd w:val="clear" w:color="auto" w:fill="FFFFFF"/>
        <w:spacing w:line="360" w:lineRule="auto"/>
        <w:ind w:firstLine="709"/>
        <w:jc w:val="right"/>
        <w:rPr>
          <w:b/>
          <w:sz w:val="28"/>
          <w:szCs w:val="28"/>
        </w:rPr>
      </w:pPr>
      <w:r>
        <w:rPr>
          <w:b/>
          <w:sz w:val="28"/>
          <w:szCs w:val="28"/>
        </w:rPr>
        <w:t>Та</w:t>
      </w:r>
      <w:r>
        <w:rPr>
          <w:b/>
          <w:sz w:val="28"/>
          <w:szCs w:val="28"/>
        </w:rPr>
        <w:t>бл.1</w:t>
      </w:r>
    </w:p>
    <w:tbl>
      <w:tblPr>
        <w:tblStyle w:val="af9"/>
        <w:tblW w:w="9571" w:type="dxa"/>
        <w:jc w:val="center"/>
        <w:tblLayout w:type="fixed"/>
        <w:tblLook w:val="04A0"/>
      </w:tblPr>
      <w:tblGrid>
        <w:gridCol w:w="3190"/>
        <w:gridCol w:w="3190"/>
        <w:gridCol w:w="3191"/>
      </w:tblGrid>
      <w:tr w:rsidR="001A5988">
        <w:trPr>
          <w:jc w:val="center"/>
        </w:trPr>
        <w:tc>
          <w:tcPr>
            <w:tcW w:w="3190" w:type="dxa"/>
          </w:tcPr>
          <w:p w:rsidR="001A5988" w:rsidRDefault="00204164">
            <w:pPr>
              <w:spacing w:beforeAutospacing="1" w:line="360" w:lineRule="auto"/>
              <w:jc w:val="center"/>
              <w:rPr>
                <w:sz w:val="28"/>
                <w:szCs w:val="28"/>
              </w:rPr>
            </w:pPr>
            <w:r>
              <w:rPr>
                <w:sz w:val="28"/>
                <w:szCs w:val="28"/>
              </w:rPr>
              <w:t>Скорость</w:t>
            </w:r>
          </w:p>
        </w:tc>
        <w:tc>
          <w:tcPr>
            <w:tcW w:w="3190" w:type="dxa"/>
          </w:tcPr>
          <w:p w:rsidR="001A5988" w:rsidRDefault="00204164">
            <w:pPr>
              <w:spacing w:beforeAutospacing="1" w:line="360" w:lineRule="auto"/>
              <w:jc w:val="center"/>
              <w:rPr>
                <w:sz w:val="28"/>
                <w:szCs w:val="28"/>
              </w:rPr>
            </w:pPr>
            <w:r>
              <w:rPr>
                <w:sz w:val="28"/>
                <w:szCs w:val="28"/>
              </w:rPr>
              <w:t>Время</w:t>
            </w:r>
          </w:p>
        </w:tc>
        <w:tc>
          <w:tcPr>
            <w:tcW w:w="3191" w:type="dxa"/>
          </w:tcPr>
          <w:p w:rsidR="001A5988" w:rsidRDefault="00204164">
            <w:pPr>
              <w:spacing w:beforeAutospacing="1" w:line="360" w:lineRule="auto"/>
              <w:jc w:val="center"/>
              <w:rPr>
                <w:sz w:val="28"/>
                <w:szCs w:val="28"/>
              </w:rPr>
            </w:pPr>
            <w:r>
              <w:rPr>
                <w:sz w:val="28"/>
                <w:szCs w:val="28"/>
              </w:rPr>
              <w:t>Расстояние</w:t>
            </w:r>
          </w:p>
        </w:tc>
      </w:tr>
      <w:tr w:rsidR="001A5988">
        <w:trPr>
          <w:jc w:val="center"/>
        </w:trPr>
        <w:tc>
          <w:tcPr>
            <w:tcW w:w="3190" w:type="dxa"/>
          </w:tcPr>
          <w:p w:rsidR="001A5988" w:rsidRDefault="00204164">
            <w:pPr>
              <w:spacing w:beforeAutospacing="1" w:line="360" w:lineRule="auto"/>
              <w:jc w:val="center"/>
              <w:rPr>
                <w:sz w:val="28"/>
                <w:szCs w:val="28"/>
                <w:lang w:val="en-US"/>
              </w:rPr>
            </w:pPr>
            <m:oMathPara>
              <m:oMathParaPr>
                <m:jc m:val="center"/>
              </m:oMathParaPr>
              <m:oMath>
                <m:r>
                  <w:rPr>
                    <w:rFonts w:ascii="Cambria Math" w:hAnsi="Cambria Math"/>
                  </w:rPr>
                  <m:t>V</m:t>
                </m:r>
                <m: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t</m:t>
                    </m:r>
                  </m:den>
                </m:f>
              </m:oMath>
            </m:oMathPara>
          </w:p>
        </w:tc>
        <w:tc>
          <w:tcPr>
            <w:tcW w:w="3190" w:type="dxa"/>
          </w:tcPr>
          <w:p w:rsidR="001A5988" w:rsidRDefault="00204164">
            <w:pPr>
              <w:spacing w:beforeAutospacing="1" w:line="360" w:lineRule="auto"/>
              <w:jc w:val="center"/>
              <w:rPr>
                <w:sz w:val="28"/>
                <w:szCs w:val="28"/>
                <w:lang w:val="en-US"/>
              </w:rPr>
            </w:pPr>
            <m:oMathPara>
              <m:oMathParaPr>
                <m:jc m:val="center"/>
              </m:oMathParaP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V</m:t>
                    </m:r>
                  </m:den>
                </m:f>
              </m:oMath>
            </m:oMathPara>
          </w:p>
        </w:tc>
        <w:tc>
          <w:tcPr>
            <w:tcW w:w="3191" w:type="dxa"/>
          </w:tcPr>
          <w:p w:rsidR="001A5988" w:rsidRDefault="00204164">
            <w:pPr>
              <w:spacing w:beforeAutospacing="1" w:line="360" w:lineRule="auto"/>
              <w:jc w:val="center"/>
              <w:rPr>
                <w:sz w:val="28"/>
                <w:szCs w:val="28"/>
                <w:lang w:val="en-US"/>
              </w:rPr>
            </w:pPr>
            <m:oMathPara>
              <m:oMathParaPr>
                <m:jc m:val="center"/>
              </m:oMathParaPr>
              <m:oMath>
                <m:r>
                  <w:rPr>
                    <w:rFonts w:ascii="Cambria Math" w:hAnsi="Cambria Math"/>
                  </w:rPr>
                  <m:t>S</m:t>
                </m:r>
                <m:r>
                  <w:rPr>
                    <w:rFonts w:ascii="Cambria Math" w:hAnsi="Cambria Math"/>
                  </w:rPr>
                  <m:t>=</m:t>
                </m:r>
                <m:r>
                  <w:rPr>
                    <w:rFonts w:ascii="Cambria Math" w:hAnsi="Cambria Math"/>
                  </w:rPr>
                  <m:t>V</m:t>
                </m:r>
                <m:r>
                  <w:rPr>
                    <w:rFonts w:ascii="Cambria Math" w:hAnsi="Cambria Math"/>
                  </w:rPr>
                  <m:t>∙</m:t>
                </m:r>
                <m:r>
                  <w:rPr>
                    <w:rFonts w:ascii="Cambria Math" w:hAnsi="Cambria Math"/>
                  </w:rPr>
                  <m:t>t</m:t>
                </m:r>
              </m:oMath>
            </m:oMathPara>
          </w:p>
        </w:tc>
      </w:tr>
    </w:tbl>
    <w:p w:rsidR="001A5988" w:rsidRDefault="00204164">
      <w:pPr>
        <w:shd w:val="clear" w:color="auto" w:fill="FFFFFF"/>
        <w:spacing w:line="360" w:lineRule="auto"/>
        <w:ind w:firstLine="709"/>
        <w:jc w:val="both"/>
        <w:rPr>
          <w:color w:val="000000"/>
          <w:sz w:val="28"/>
          <w:szCs w:val="28"/>
        </w:rPr>
      </w:pPr>
      <w:r>
        <w:rPr>
          <w:sz w:val="28"/>
          <w:szCs w:val="28"/>
        </w:rPr>
        <w:t xml:space="preserve">Перед изучением данной темы учащимся необходимо повторить тему: «Перевод величин», так как иногда наличие в задачи величин разных единиц вызывает у многих школьников трудности. Авторы данного </w:t>
      </w:r>
      <w:r>
        <w:rPr>
          <w:sz w:val="28"/>
          <w:szCs w:val="28"/>
        </w:rPr>
        <w:t>учебника раздел</w:t>
      </w:r>
      <w:r>
        <w:rPr>
          <w:sz w:val="28"/>
          <w:szCs w:val="28"/>
        </w:rPr>
        <w:t>и</w:t>
      </w:r>
      <w:r>
        <w:rPr>
          <w:sz w:val="28"/>
          <w:szCs w:val="28"/>
        </w:rPr>
        <w:t>ли эту тему на следующие пункты:</w:t>
      </w:r>
    </w:p>
    <w:p w:rsidR="001A5988" w:rsidRDefault="001A5988" w:rsidP="00204164">
      <w:pPr>
        <w:numPr>
          <w:ilvl w:val="0"/>
          <w:numId w:val="59"/>
        </w:numPr>
        <w:shd w:val="clear" w:color="auto" w:fill="FFFFFF"/>
        <w:spacing w:line="360" w:lineRule="auto"/>
        <w:ind w:left="0" w:firstLine="709"/>
        <w:jc w:val="both"/>
        <w:rPr>
          <w:i/>
          <w:sz w:val="28"/>
          <w:szCs w:val="28"/>
          <w:u w:val="single"/>
        </w:rPr>
      </w:pPr>
      <w:hyperlink r:id="rId17">
        <w:r w:rsidR="00204164">
          <w:rPr>
            <w:i/>
            <w:sz w:val="28"/>
            <w:szCs w:val="28"/>
          </w:rPr>
          <w:t>Задачи на движение в противоположных направлениях и встречное движение</w:t>
        </w:r>
      </w:hyperlink>
      <w:r w:rsidR="00204164">
        <w:rPr>
          <w:i/>
          <w:sz w:val="28"/>
          <w:szCs w:val="28"/>
          <w:u w:val="single"/>
        </w:rPr>
        <w:t>, движение «вдогонку».</w:t>
      </w:r>
    </w:p>
    <w:p w:rsidR="001A5988" w:rsidRDefault="00204164">
      <w:pPr>
        <w:shd w:val="clear" w:color="auto" w:fill="FFFFFF"/>
        <w:spacing w:line="360" w:lineRule="auto"/>
        <w:ind w:firstLine="709"/>
        <w:jc w:val="both"/>
        <w:rPr>
          <w:sz w:val="28"/>
          <w:szCs w:val="28"/>
        </w:rPr>
      </w:pPr>
      <w:r>
        <w:rPr>
          <w:sz w:val="28"/>
          <w:szCs w:val="28"/>
        </w:rPr>
        <w:t>В задачах такого типа</w:t>
      </w:r>
      <w:r>
        <w:rPr>
          <w:sz w:val="28"/>
          <w:szCs w:val="28"/>
        </w:rPr>
        <w:t>, учащимся нужно усвоить два важных факта: при движении «навстречу» общая скорость находится сложением известных скор</w:t>
      </w:r>
      <w:r>
        <w:rPr>
          <w:sz w:val="28"/>
          <w:szCs w:val="28"/>
        </w:rPr>
        <w:t>о</w:t>
      </w:r>
      <w:r>
        <w:rPr>
          <w:sz w:val="28"/>
          <w:szCs w:val="28"/>
        </w:rPr>
        <w:t>стей, так же как и при движении в противоположных направлениях, и, лишь при движении «вдогонку», общая скорость находится вычитанием (из б</w:t>
      </w:r>
      <w:r>
        <w:rPr>
          <w:sz w:val="28"/>
          <w:szCs w:val="28"/>
        </w:rPr>
        <w:t>ольшей скорости отнимается меньшая скорость).</w:t>
      </w:r>
    </w:p>
    <w:p w:rsidR="001A5988" w:rsidRDefault="00204164">
      <w:pPr>
        <w:shd w:val="clear" w:color="auto" w:fill="FFFFFF"/>
        <w:spacing w:line="360" w:lineRule="auto"/>
        <w:ind w:firstLine="709"/>
        <w:jc w:val="both"/>
        <w:rPr>
          <w:color w:val="000000"/>
          <w:sz w:val="28"/>
          <w:szCs w:val="28"/>
        </w:rPr>
      </w:pPr>
      <w:r>
        <w:rPr>
          <w:sz w:val="28"/>
          <w:szCs w:val="28"/>
          <w:u w:val="single"/>
        </w:rPr>
        <w:t>Задача 1</w:t>
      </w:r>
      <w:r>
        <w:rPr>
          <w:sz w:val="28"/>
          <w:szCs w:val="28"/>
        </w:rPr>
        <w:t>.</w:t>
      </w:r>
      <w:r>
        <w:rPr>
          <w:color w:val="000000"/>
          <w:sz w:val="28"/>
          <w:szCs w:val="28"/>
        </w:rPr>
        <w:t>Две машины едут навстречу друг другу. Первая едет со скор</w:t>
      </w:r>
      <w:r>
        <w:rPr>
          <w:color w:val="000000"/>
          <w:sz w:val="28"/>
          <w:szCs w:val="28"/>
        </w:rPr>
        <w:t>о</w:t>
      </w:r>
      <w:r>
        <w:rPr>
          <w:color w:val="000000"/>
          <w:sz w:val="28"/>
          <w:szCs w:val="28"/>
        </w:rPr>
        <w:t>стью 115 км/ч, скорость другой на 25 км/ч  меньше скорости первой. Рассто</w:t>
      </w:r>
      <w:r>
        <w:rPr>
          <w:color w:val="000000"/>
          <w:sz w:val="28"/>
          <w:szCs w:val="28"/>
        </w:rPr>
        <w:t>я</w:t>
      </w:r>
      <w:r>
        <w:rPr>
          <w:color w:val="000000"/>
          <w:sz w:val="28"/>
          <w:szCs w:val="28"/>
        </w:rPr>
        <w:t>ние между городами 615 км. Через сколько часов машины встретятся?</w:t>
      </w:r>
    </w:p>
    <w:p w:rsidR="001A5988" w:rsidRDefault="00204164">
      <w:pPr>
        <w:shd w:val="clear" w:color="auto" w:fill="FFFFFF"/>
        <w:spacing w:line="360" w:lineRule="auto"/>
        <w:ind w:firstLine="709"/>
        <w:jc w:val="both"/>
        <w:rPr>
          <w:sz w:val="28"/>
          <w:szCs w:val="28"/>
          <w:u w:val="single"/>
        </w:rPr>
      </w:pPr>
      <w:r>
        <w:rPr>
          <w:sz w:val="28"/>
          <w:szCs w:val="28"/>
          <w:u w:val="single"/>
        </w:rPr>
        <w:t>Реш</w:t>
      </w:r>
      <w:r>
        <w:rPr>
          <w:sz w:val="28"/>
          <w:szCs w:val="28"/>
          <w:u w:val="single"/>
        </w:rPr>
        <w:t>ение:</w:t>
      </w:r>
    </w:p>
    <w:p w:rsidR="001A5988" w:rsidRDefault="00204164">
      <w:pPr>
        <w:shd w:val="clear" w:color="auto" w:fill="FFFFFF"/>
        <w:spacing w:line="360" w:lineRule="auto"/>
        <w:ind w:firstLine="709"/>
        <w:jc w:val="right"/>
        <w:rPr>
          <w:b/>
          <w:sz w:val="28"/>
          <w:szCs w:val="28"/>
        </w:rPr>
      </w:pPr>
      <w:r>
        <w:rPr>
          <w:b/>
          <w:sz w:val="28"/>
          <w:szCs w:val="28"/>
        </w:rPr>
        <w:t>Схема 1</w:t>
      </w:r>
    </w:p>
    <w:p w:rsidR="001A5988" w:rsidRDefault="001A5988">
      <w:pPr>
        <w:shd w:val="clear" w:color="auto" w:fill="FFFFFF"/>
        <w:spacing w:line="360" w:lineRule="auto"/>
        <w:ind w:firstLine="709"/>
        <w:jc w:val="both"/>
        <w:rPr>
          <w:rFonts w:eastAsiaTheme="minorEastAsia"/>
          <w:sz w:val="28"/>
          <w:szCs w:val="28"/>
        </w:rPr>
      </w:pPr>
      <w:r w:rsidRPr="001A5988">
        <w:pict>
          <v:shapetype id="_x0000_m1083" coordsize="21600,21600" o:spt="100" adj="0,,0" path="m,l21600,21600nfe">
            <v:stroke joinstyle="miter"/>
            <v:formulas/>
            <v:path gradientshapeok="t" o:connecttype="rect" textboxrect="0,0,21600,21600"/>
          </v:shapetype>
        </w:pict>
      </w:r>
      <w:r w:rsidRPr="001A5988">
        <w:pict>
          <v:shape id="shape_0" o:spid="_x0000_s1082" type="#_x0000_m1083" style="position:absolute;left:0;text-align:left;margin-left:36.6pt;margin-top:21.65pt;width:157.6pt;height:0;z-index:251644928;mso-wrap-style:none;v-text-anchor:middle" o:allowincell="f" filled="f" stroked="t" strokecolor="black">
            <v:fill o:detectmouseclick="t"/>
            <v:stroke endarrow="block" endarrowwidth="medium" endarrowlength="medium" joinstyle="round" endcap="flat"/>
          </v:shape>
        </w:pict>
      </w:r>
      <w:r w:rsidRPr="001A5988">
        <w:pict>
          <v:shape id="_x0000_s1081" type="#_x0000_m1083" style="position:absolute;left:0;text-align:left;margin-left:277.5pt;margin-top:21.65pt;width:72.75pt;height:0;flip:x;z-index:251645952;mso-wrap-style:none;v-text-anchor:middle" o:allowincell="f" filled="f" stroked="t" strokecolor="black">
            <v:fill o:detectmouseclick="t"/>
            <v:stroke endarrow="block" endarrowwidth="medium" endarrowlength="medium" joinstyle="round" endcap="flat"/>
          </v:shape>
        </w:pict>
      </w:r>
      <w:r w:rsidRPr="001A5988">
        <w:pict>
          <v:shape id="_x0000_s1080" style="position:absolute;left:0;text-align:left;margin-left:21.7pt;margin-top:26.55pt;width:347.6pt;height:37.55pt;z-index:251646976" coordsize="12264,1423" o:allowincell="f" path="m,c161,436,321,875,1974,1081v1652,206,6222,341,7937,161c11625,1062,11943,530,12263,e" filled="f">
            <v:fill o:detectmouseclick="t"/>
          </v:shape>
        </w:pict>
      </w:r>
      <m:oMath>
        <m:r>
          <w:rPr>
            <w:rFonts w:ascii="Cambria Math" w:hAnsi="Cambria Math"/>
          </w:rPr>
          <m:t>V</m:t>
        </m:r>
        <m:r>
          <w:rPr>
            <w:rFonts w:ascii="Cambria Math" w:hAnsi="Cambria Math"/>
          </w:rPr>
          <m:t>=115</m:t>
        </m:r>
        <m:f>
          <m:fPr>
            <m:ctrlPr>
              <w:rPr>
                <w:rFonts w:ascii="Cambria Math" w:hAnsi="Cambria Math"/>
              </w:rPr>
            </m:ctrlPr>
          </m:fPr>
          <m:num>
            <m:r>
              <w:rPr>
                <w:rFonts w:ascii="Cambria Math" w:hAnsi="Cambria Math"/>
              </w:rPr>
              <m:t>км</m:t>
            </m:r>
          </m:num>
          <m:den>
            <m:r>
              <w:rPr>
                <w:rFonts w:ascii="Cambria Math" w:hAnsi="Cambria Math"/>
              </w:rPr>
              <m:t>ч</m:t>
            </m:r>
          </m:den>
        </m:f>
        <m:r>
          <w:rPr>
            <w:rFonts w:ascii="Cambria Math" w:hAnsi="Cambria Math"/>
          </w:rPr>
          <m:t>V</m:t>
        </m:r>
        <m:r>
          <w:rPr>
            <w:rFonts w:ascii="Cambria Math" w:hAnsi="Cambria Math"/>
          </w:rPr>
          <m:t>=25</m:t>
        </m:r>
        <m:f>
          <m:fPr>
            <m:ctrlPr>
              <w:rPr>
                <w:rFonts w:ascii="Cambria Math" w:hAnsi="Cambria Math"/>
              </w:rPr>
            </m:ctrlPr>
          </m:fPr>
          <m:num>
            <m:r>
              <w:rPr>
                <w:rFonts w:ascii="Cambria Math" w:hAnsi="Cambria Math"/>
              </w:rPr>
              <m:t>км</m:t>
            </m:r>
          </m:num>
          <m:den>
            <m:r>
              <w:rPr>
                <w:rFonts w:ascii="Cambria Math" w:hAnsi="Cambria Math"/>
              </w:rPr>
              <m:t>ч</m:t>
            </m:r>
          </m:den>
        </m:f>
      </m:oMath>
    </w:p>
    <w:p w:rsidR="001A5988" w:rsidRDefault="00204164">
      <w:pPr>
        <w:shd w:val="clear" w:color="auto" w:fill="FFFFFF"/>
        <w:spacing w:line="360" w:lineRule="auto"/>
        <w:ind w:firstLine="709"/>
        <w:jc w:val="both"/>
        <w:rPr>
          <w:rFonts w:eastAsiaTheme="minorEastAsia"/>
          <w:sz w:val="28"/>
          <w:szCs w:val="28"/>
        </w:rPr>
      </w:pPr>
      <m:oMathPara>
        <m:oMath>
          <m:r>
            <w:rPr>
              <w:rFonts w:ascii="Cambria Math" w:hAnsi="Cambria Math"/>
            </w:rPr>
            <m:t>S</m:t>
          </m:r>
          <m:r>
            <w:rPr>
              <w:rFonts w:ascii="Cambria Math" w:hAnsi="Cambria Math"/>
            </w:rPr>
            <m:t>=615км</m:t>
          </m:r>
        </m:oMath>
      </m:oMathPara>
    </w:p>
    <w:p w:rsidR="001A5988" w:rsidRDefault="001A5988">
      <w:pPr>
        <w:shd w:val="clear" w:color="auto" w:fill="FFFFFF"/>
        <w:spacing w:line="360" w:lineRule="auto"/>
        <w:ind w:firstLine="709"/>
        <w:jc w:val="both"/>
        <w:rPr>
          <w:rFonts w:eastAsiaTheme="minorEastAsia"/>
          <w:sz w:val="28"/>
          <w:szCs w:val="28"/>
        </w:rPr>
      </w:pPr>
    </w:p>
    <w:p w:rsidR="001A5988" w:rsidRDefault="00204164" w:rsidP="00204164">
      <w:pPr>
        <w:numPr>
          <w:ilvl w:val="0"/>
          <w:numId w:val="97"/>
        </w:numPr>
        <w:shd w:val="clear" w:color="auto" w:fill="FFFFFF"/>
        <w:spacing w:line="360" w:lineRule="auto"/>
        <w:ind w:left="0" w:firstLine="709"/>
        <w:contextualSpacing/>
        <w:jc w:val="both"/>
        <w:rPr>
          <w:rFonts w:eastAsia="Calibri"/>
          <w:sz w:val="28"/>
          <w:szCs w:val="28"/>
        </w:rPr>
      </w:pPr>
      <w:r>
        <w:rPr>
          <w:rFonts w:eastAsia="Calibri"/>
          <w:sz w:val="28"/>
          <w:szCs w:val="28"/>
        </w:rPr>
        <w:t>Общая формула движения:</w:t>
      </w:r>
      <m:oMath>
        <m:r>
          <w:rPr>
            <w:rFonts w:ascii="Cambria Math" w:hAnsi="Cambria Math"/>
          </w:rPr>
          <m:t>S</m:t>
        </m:r>
        <m:r>
          <w:rPr>
            <w:rFonts w:ascii="Cambria Math" w:hAnsi="Cambria Math"/>
          </w:rPr>
          <m:t>=</m:t>
        </m:r>
        <m:r>
          <w:rPr>
            <w:rFonts w:ascii="Cambria Math" w:hAnsi="Cambria Math"/>
          </w:rPr>
          <m:t>V</m:t>
        </m:r>
        <m:r>
          <w:rPr>
            <w:rFonts w:ascii="Cambria Math" w:hAnsi="Cambria Math"/>
          </w:rPr>
          <m:t>∙</m:t>
        </m:r>
        <m:r>
          <w:rPr>
            <w:rFonts w:ascii="Cambria Math" w:hAnsi="Cambria Math"/>
          </w:rPr>
          <m:t>t</m:t>
        </m:r>
      </m:oMath>
      <w:r>
        <w:rPr>
          <w:rFonts w:eastAsiaTheme="minorEastAsia"/>
          <w:sz w:val="28"/>
          <w:szCs w:val="28"/>
        </w:rPr>
        <w:t xml:space="preserve">, </w:t>
      </w:r>
    </w:p>
    <w:p w:rsidR="001A5988" w:rsidRDefault="00204164" w:rsidP="00204164">
      <w:pPr>
        <w:numPr>
          <w:ilvl w:val="0"/>
          <w:numId w:val="60"/>
        </w:numPr>
        <w:shd w:val="clear" w:color="auto" w:fill="FFFFFF"/>
        <w:spacing w:line="360" w:lineRule="auto"/>
        <w:ind w:left="0" w:firstLine="709"/>
        <w:contextualSpacing/>
        <w:jc w:val="both"/>
        <w:rPr>
          <w:rFonts w:eastAsiaTheme="minorEastAsia"/>
          <w:sz w:val="28"/>
          <w:szCs w:val="28"/>
        </w:rPr>
      </w:pPr>
      <w:r>
        <w:rPr>
          <w:rFonts w:eastAsiaTheme="minorEastAsia"/>
          <w:sz w:val="28"/>
          <w:szCs w:val="28"/>
        </w:rPr>
        <w:t xml:space="preserve">Для начала, определим скорость второй машины: </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-25=115-25=90</m:t>
        </m:r>
        <m:f>
          <m:fPr>
            <m:ctrlPr>
              <w:rPr>
                <w:rFonts w:ascii="Cambria Math" w:hAnsi="Cambria Math"/>
              </w:rPr>
            </m:ctrlPr>
          </m:fPr>
          <m:num>
            <m:r>
              <w:rPr>
                <w:rFonts w:ascii="Cambria Math" w:hAnsi="Cambria Math"/>
              </w:rPr>
              <m:t>км</m:t>
            </m:r>
          </m:num>
          <m:den>
            <m:r>
              <w:rPr>
                <w:rFonts w:ascii="Cambria Math" w:hAnsi="Cambria Math"/>
              </w:rPr>
              <m:t>ч</m:t>
            </m:r>
          </m:den>
        </m:f>
      </m:oMath>
    </w:p>
    <w:p w:rsidR="001A5988" w:rsidRDefault="00204164" w:rsidP="00204164">
      <w:pPr>
        <w:numPr>
          <w:ilvl w:val="0"/>
          <w:numId w:val="60"/>
        </w:numPr>
        <w:shd w:val="clear" w:color="auto" w:fill="FFFFFF"/>
        <w:spacing w:line="360" w:lineRule="auto"/>
        <w:ind w:left="0" w:firstLine="709"/>
        <w:contextualSpacing/>
        <w:jc w:val="both"/>
        <w:rPr>
          <w:rFonts w:eastAsia="Calibri"/>
          <w:sz w:val="28"/>
          <w:szCs w:val="28"/>
        </w:rPr>
      </w:pPr>
      <w:r>
        <w:rPr>
          <w:rFonts w:eastAsiaTheme="minorEastAsia"/>
          <w:sz w:val="28"/>
          <w:szCs w:val="28"/>
        </w:rPr>
        <w:t xml:space="preserve">Речь идет о движении «навстречу», необходимо найти скорость движения «навстречу»: </w:t>
      </w:r>
      <m:oMath>
        <m:r>
          <w:rPr>
            <w:rFonts w:ascii="Cambria Math" w:hAnsi="Cambria Math"/>
          </w:rPr>
          <m:t>V</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=115+90=205</m:t>
        </m:r>
        <m:f>
          <m:fPr>
            <m:ctrlPr>
              <w:rPr>
                <w:rFonts w:ascii="Cambria Math" w:hAnsi="Cambria Math"/>
              </w:rPr>
            </m:ctrlPr>
          </m:fPr>
          <m:num>
            <m:r>
              <w:rPr>
                <w:rFonts w:ascii="Cambria Math" w:hAnsi="Cambria Math"/>
              </w:rPr>
              <m:t>км</m:t>
            </m:r>
          </m:num>
          <m:den>
            <m:r>
              <w:rPr>
                <w:rFonts w:ascii="Cambria Math" w:hAnsi="Cambria Math"/>
              </w:rPr>
              <m:t>ч</m:t>
            </m:r>
          </m:den>
        </m:f>
      </m:oMath>
    </w:p>
    <w:p w:rsidR="001A5988" w:rsidRDefault="00204164" w:rsidP="00204164">
      <w:pPr>
        <w:numPr>
          <w:ilvl w:val="0"/>
          <w:numId w:val="60"/>
        </w:numPr>
        <w:shd w:val="clear" w:color="auto" w:fill="FFFFFF"/>
        <w:spacing w:line="360" w:lineRule="auto"/>
        <w:ind w:left="0" w:firstLine="709"/>
        <w:contextualSpacing/>
        <w:jc w:val="both"/>
        <w:rPr>
          <w:rFonts w:eastAsia="Calibri"/>
          <w:sz w:val="28"/>
          <w:szCs w:val="28"/>
        </w:rPr>
      </w:pPr>
      <w:r>
        <w:rPr>
          <w:rFonts w:eastAsiaTheme="minorEastAsia"/>
          <w:sz w:val="28"/>
          <w:szCs w:val="28"/>
        </w:rPr>
        <w:t xml:space="preserve">Нам необходимо найти время, поэтому: </w:t>
      </w: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V</m:t>
            </m:r>
          </m:den>
        </m:f>
        <m:r>
          <w:rPr>
            <w:rFonts w:ascii="Cambria Math" w:hAnsi="Cambria Math"/>
          </w:rPr>
          <m:t>=</m:t>
        </m:r>
        <m:f>
          <m:fPr>
            <m:ctrlPr>
              <w:rPr>
                <w:rFonts w:ascii="Cambria Math" w:hAnsi="Cambria Math"/>
              </w:rPr>
            </m:ctrlPr>
          </m:fPr>
          <m:num>
            <m:r>
              <w:rPr>
                <w:rFonts w:ascii="Cambria Math" w:hAnsi="Cambria Math"/>
              </w:rPr>
              <m:t>615</m:t>
            </m:r>
          </m:num>
          <m:den>
            <m:r>
              <w:rPr>
                <w:rFonts w:ascii="Cambria Math" w:hAnsi="Cambria Math"/>
              </w:rPr>
              <m:t>205</m:t>
            </m:r>
          </m:den>
        </m:f>
        <m:r>
          <w:rPr>
            <w:rFonts w:ascii="Cambria Math" w:hAnsi="Cambria Math"/>
          </w:rPr>
          <m:t>=3ч</m:t>
        </m:r>
      </m:oMath>
      <w:r>
        <w:rPr>
          <w:rFonts w:eastAsiaTheme="minorEastAsia"/>
          <w:sz w:val="28"/>
          <w:szCs w:val="28"/>
        </w:rPr>
        <w:t>.</w:t>
      </w:r>
    </w:p>
    <w:p w:rsidR="001A5988" w:rsidRDefault="00204164">
      <w:pPr>
        <w:shd w:val="clear" w:color="auto" w:fill="FFFFFF"/>
        <w:spacing w:line="360" w:lineRule="auto"/>
        <w:ind w:firstLine="709"/>
        <w:jc w:val="both"/>
        <w:rPr>
          <w:sz w:val="28"/>
          <w:szCs w:val="28"/>
          <w:u w:val="single"/>
        </w:rPr>
      </w:pPr>
      <w:r>
        <w:rPr>
          <w:sz w:val="28"/>
          <w:szCs w:val="28"/>
          <w:u w:val="single"/>
        </w:rPr>
        <w:lastRenderedPageBreak/>
        <w:t>Ответ.3ч.</w:t>
      </w:r>
    </w:p>
    <w:p w:rsidR="001A5988" w:rsidRDefault="00204164">
      <w:pPr>
        <w:shd w:val="clear" w:color="auto" w:fill="FFFFFF"/>
        <w:spacing w:line="360" w:lineRule="auto"/>
        <w:ind w:firstLine="709"/>
        <w:jc w:val="both"/>
        <w:rPr>
          <w:color w:val="000000"/>
          <w:sz w:val="28"/>
          <w:szCs w:val="28"/>
        </w:rPr>
      </w:pPr>
      <w:r>
        <w:rPr>
          <w:sz w:val="28"/>
          <w:szCs w:val="28"/>
          <w:u w:val="single"/>
        </w:rPr>
        <w:t>Задача 2.</w:t>
      </w:r>
      <w:r>
        <w:rPr>
          <w:color w:val="000000"/>
          <w:sz w:val="28"/>
          <w:szCs w:val="28"/>
        </w:rPr>
        <w:t>Из одного и того же пункта  одновременно в разных направл</w:t>
      </w:r>
      <w:r>
        <w:rPr>
          <w:color w:val="000000"/>
          <w:sz w:val="28"/>
          <w:szCs w:val="28"/>
        </w:rPr>
        <w:t>е</w:t>
      </w:r>
      <w:r>
        <w:rPr>
          <w:color w:val="000000"/>
          <w:sz w:val="28"/>
          <w:szCs w:val="28"/>
        </w:rPr>
        <w:t xml:space="preserve">ниях выехали два автомобиля. Скорость первого автомобиля 115 км/ч, а </w:t>
      </w:r>
      <w:proofErr w:type="gramStart"/>
      <w:r>
        <w:rPr>
          <w:color w:val="000000"/>
          <w:sz w:val="28"/>
          <w:szCs w:val="28"/>
        </w:rPr>
        <w:t>втор</w:t>
      </w:r>
      <w:r>
        <w:rPr>
          <w:color w:val="000000"/>
          <w:sz w:val="28"/>
          <w:szCs w:val="28"/>
        </w:rPr>
        <w:t>о</w:t>
      </w:r>
      <w:r>
        <w:rPr>
          <w:color w:val="000000"/>
          <w:sz w:val="28"/>
          <w:szCs w:val="28"/>
        </w:rPr>
        <w:t>го</w:t>
      </w:r>
      <w:proofErr w:type="gramEnd"/>
      <w:r>
        <w:rPr>
          <w:color w:val="000000"/>
          <w:sz w:val="28"/>
          <w:szCs w:val="28"/>
        </w:rPr>
        <w:t xml:space="preserve"> – 90 км/ч. </w:t>
      </w:r>
      <w:proofErr w:type="gramStart"/>
      <w:r>
        <w:rPr>
          <w:color w:val="000000"/>
          <w:sz w:val="28"/>
          <w:szCs w:val="28"/>
        </w:rPr>
        <w:t>Какое</w:t>
      </w:r>
      <w:proofErr w:type="gramEnd"/>
      <w:r>
        <w:rPr>
          <w:color w:val="000000"/>
          <w:sz w:val="28"/>
          <w:szCs w:val="28"/>
        </w:rPr>
        <w:t xml:space="preserve"> расстояние будет между ними </w:t>
      </w:r>
      <w:r>
        <w:rPr>
          <w:color w:val="000000"/>
          <w:sz w:val="28"/>
          <w:szCs w:val="28"/>
        </w:rPr>
        <w:t>через 3 часа?</w:t>
      </w:r>
    </w:p>
    <w:p w:rsidR="001A5988" w:rsidRDefault="00204164">
      <w:pPr>
        <w:shd w:val="clear" w:color="auto" w:fill="FFFFFF"/>
        <w:spacing w:line="360" w:lineRule="auto"/>
        <w:ind w:firstLine="709"/>
        <w:jc w:val="both"/>
        <w:rPr>
          <w:sz w:val="28"/>
          <w:szCs w:val="28"/>
          <w:u w:val="single"/>
        </w:rPr>
      </w:pPr>
      <w:r>
        <w:rPr>
          <w:sz w:val="28"/>
          <w:szCs w:val="28"/>
          <w:u w:val="single"/>
        </w:rPr>
        <w:t xml:space="preserve">Решение: </w:t>
      </w:r>
      <w:r>
        <w:rPr>
          <w:sz w:val="28"/>
          <w:szCs w:val="28"/>
        </w:rPr>
        <w:t>Рассмотрим другой способ решения задач такого типа – та</w:t>
      </w:r>
      <w:r>
        <w:rPr>
          <w:sz w:val="28"/>
          <w:szCs w:val="28"/>
        </w:rPr>
        <w:t>б</w:t>
      </w:r>
      <w:r>
        <w:rPr>
          <w:sz w:val="28"/>
          <w:szCs w:val="28"/>
        </w:rPr>
        <w:t>личный.</w:t>
      </w:r>
    </w:p>
    <w:p w:rsidR="001A5988" w:rsidRDefault="00204164">
      <w:pPr>
        <w:shd w:val="clear" w:color="auto" w:fill="FFFFFF"/>
        <w:spacing w:line="360" w:lineRule="auto"/>
        <w:ind w:firstLine="709"/>
        <w:jc w:val="right"/>
        <w:rPr>
          <w:b/>
          <w:sz w:val="28"/>
          <w:szCs w:val="28"/>
        </w:rPr>
      </w:pPr>
      <w:r>
        <w:rPr>
          <w:b/>
          <w:sz w:val="28"/>
          <w:szCs w:val="28"/>
        </w:rPr>
        <w:t>Табл.2</w:t>
      </w:r>
    </w:p>
    <w:tbl>
      <w:tblPr>
        <w:tblStyle w:val="af9"/>
        <w:tblW w:w="9132" w:type="dxa"/>
        <w:tblInd w:w="108" w:type="dxa"/>
        <w:tblLayout w:type="fixed"/>
        <w:tblLook w:val="04A0"/>
      </w:tblPr>
      <w:tblGrid>
        <w:gridCol w:w="2553"/>
        <w:gridCol w:w="2212"/>
        <w:gridCol w:w="2011"/>
        <w:gridCol w:w="2356"/>
      </w:tblGrid>
      <w:tr w:rsidR="001A5988">
        <w:tc>
          <w:tcPr>
            <w:tcW w:w="2552" w:type="dxa"/>
          </w:tcPr>
          <w:p w:rsidR="001A5988" w:rsidRDefault="001A5988">
            <w:pPr>
              <w:spacing w:beforeAutospacing="1" w:line="360" w:lineRule="auto"/>
              <w:contextualSpacing/>
              <w:jc w:val="center"/>
              <w:rPr>
                <w:sz w:val="28"/>
                <w:szCs w:val="28"/>
              </w:rPr>
            </w:pPr>
          </w:p>
        </w:tc>
        <w:tc>
          <w:tcPr>
            <w:tcW w:w="2212" w:type="dxa"/>
          </w:tcPr>
          <w:p w:rsidR="001A5988" w:rsidRDefault="00204164">
            <w:pPr>
              <w:spacing w:beforeAutospacing="1" w:line="360" w:lineRule="auto"/>
              <w:contextualSpacing/>
              <w:jc w:val="center"/>
              <w:rPr>
                <w:i/>
                <w:sz w:val="28"/>
                <w:szCs w:val="28"/>
                <w:lang w:val="en-US"/>
              </w:rPr>
            </w:pPr>
            <w:r>
              <w:rPr>
                <w:rFonts w:eastAsia="Calibri"/>
                <w:sz w:val="28"/>
                <w:szCs w:val="28"/>
                <w:lang w:eastAsia="en-US"/>
              </w:rPr>
              <w:t xml:space="preserve">Скорость, </w:t>
            </w:r>
            <m:oMath>
              <m:r>
                <w:rPr>
                  <w:rFonts w:ascii="Cambria Math" w:hAnsi="Cambria Math"/>
                </w:rPr>
                <m:t>V</m:t>
              </m:r>
              <m:d>
                <m:dPr>
                  <m:ctrlPr>
                    <w:rPr>
                      <w:rFonts w:ascii="Cambria Math" w:hAnsi="Cambria Math"/>
                    </w:rPr>
                  </m:ctrlPr>
                </m:dPr>
                <m:e>
                  <m:f>
                    <m:fPr>
                      <m:ctrlPr>
                        <w:rPr>
                          <w:rFonts w:ascii="Cambria Math" w:hAnsi="Cambria Math"/>
                        </w:rPr>
                      </m:ctrlPr>
                    </m:fPr>
                    <m:num>
                      <w:proofErr w:type="gramStart"/>
                      <m:r>
                        <w:rPr>
                          <w:rFonts w:ascii="Cambria Math" w:hAnsi="Cambria Math"/>
                        </w:rPr>
                        <m:t>км</m:t>
                      </m:r>
                      <w:proofErr w:type="gramEnd"/>
                    </m:num>
                    <m:den>
                      <m:r>
                        <w:rPr>
                          <w:rFonts w:ascii="Cambria Math" w:hAnsi="Cambria Math"/>
                        </w:rPr>
                        <m:t>ч</m:t>
                      </m:r>
                    </m:den>
                  </m:f>
                </m:e>
              </m:d>
            </m:oMath>
          </w:p>
        </w:tc>
        <w:tc>
          <w:tcPr>
            <w:tcW w:w="2011" w:type="dxa"/>
          </w:tcPr>
          <w:p w:rsidR="001A5988" w:rsidRDefault="00204164">
            <w:pPr>
              <w:spacing w:beforeAutospacing="1" w:line="360" w:lineRule="auto"/>
              <w:contextualSpacing/>
              <w:jc w:val="center"/>
              <w:rPr>
                <w:i/>
                <w:sz w:val="28"/>
                <w:szCs w:val="28"/>
              </w:rPr>
            </w:pPr>
            <w:r>
              <w:rPr>
                <w:rFonts w:eastAsia="Calibri"/>
                <w:sz w:val="28"/>
                <w:szCs w:val="28"/>
                <w:lang w:eastAsia="en-US"/>
              </w:rPr>
              <w:t xml:space="preserve">Время, </w:t>
            </w:r>
            <m:oMath>
              <m:r>
                <w:rPr>
                  <w:rFonts w:ascii="Cambria Math" w:hAnsi="Cambria Math"/>
                </w:rPr>
                <m:t>t</m:t>
              </m:r>
              <m:d>
                <m:dPr>
                  <m:ctrlPr>
                    <w:rPr>
                      <w:rFonts w:ascii="Cambria Math" w:hAnsi="Cambria Math"/>
                    </w:rPr>
                  </m:ctrlPr>
                </m:dPr>
                <m:e>
                  <w:proofErr w:type="gramStart"/>
                  <m:r>
                    <w:rPr>
                      <w:rFonts w:ascii="Cambria Math" w:hAnsi="Cambria Math"/>
                    </w:rPr>
                    <m:t>ч</m:t>
                  </m:r>
                  <w:proofErr w:type="gramEnd"/>
                </m:e>
              </m:d>
            </m:oMath>
          </w:p>
        </w:tc>
        <w:tc>
          <w:tcPr>
            <w:tcW w:w="2356" w:type="dxa"/>
          </w:tcPr>
          <w:p w:rsidR="001A5988" w:rsidRDefault="00204164">
            <w:pPr>
              <w:spacing w:beforeAutospacing="1" w:line="360" w:lineRule="auto"/>
              <w:contextualSpacing/>
              <w:jc w:val="center"/>
              <w:rPr>
                <w:i/>
                <w:sz w:val="28"/>
                <w:szCs w:val="28"/>
              </w:rPr>
            </w:pPr>
            <w:r>
              <w:rPr>
                <w:rFonts w:eastAsia="Calibri"/>
                <w:sz w:val="28"/>
                <w:szCs w:val="28"/>
                <w:lang w:eastAsia="en-US"/>
              </w:rPr>
              <w:t>Расстояние,</w:t>
            </w:r>
            <m:oMath>
              <m:r>
                <w:rPr>
                  <w:rFonts w:ascii="Cambria Math" w:hAnsi="Cambria Math"/>
                </w:rPr>
                <m:t>S</m:t>
              </m:r>
              <m:d>
                <m:dPr>
                  <m:ctrlPr>
                    <w:rPr>
                      <w:rFonts w:ascii="Cambria Math" w:hAnsi="Cambria Math"/>
                    </w:rPr>
                  </m:ctrlPr>
                </m:dPr>
                <m:e>
                  <w:proofErr w:type="gramStart"/>
                  <m:r>
                    <w:rPr>
                      <w:rFonts w:ascii="Cambria Math" w:hAnsi="Cambria Math"/>
                    </w:rPr>
                    <m:t>км</m:t>
                  </m:r>
                  <w:proofErr w:type="gramEnd"/>
                </m:e>
              </m:d>
            </m:oMath>
          </w:p>
        </w:tc>
      </w:tr>
      <w:tr w:rsidR="001A5988">
        <w:tc>
          <w:tcPr>
            <w:tcW w:w="2552" w:type="dxa"/>
          </w:tcPr>
          <w:p w:rsidR="001A5988" w:rsidRDefault="00204164">
            <w:pPr>
              <w:spacing w:line="360" w:lineRule="auto"/>
              <w:contextualSpacing/>
              <w:rPr>
                <w:sz w:val="28"/>
                <w:szCs w:val="28"/>
              </w:rPr>
            </w:pPr>
            <w:r>
              <w:rPr>
                <w:rFonts w:eastAsia="Calibri"/>
                <w:sz w:val="28"/>
                <w:szCs w:val="28"/>
                <w:lang w:eastAsia="en-US"/>
              </w:rPr>
              <w:t>1 автомобиль</w:t>
            </w:r>
          </w:p>
        </w:tc>
        <w:tc>
          <w:tcPr>
            <w:tcW w:w="2212" w:type="dxa"/>
          </w:tcPr>
          <w:p w:rsidR="001A5988" w:rsidRDefault="00204164">
            <w:pPr>
              <w:spacing w:line="360" w:lineRule="auto"/>
              <w:contextualSpacing/>
              <w:jc w:val="center"/>
              <w:rPr>
                <w:sz w:val="28"/>
                <w:szCs w:val="28"/>
              </w:rPr>
            </w:pPr>
            <w:r>
              <w:rPr>
                <w:rFonts w:eastAsia="Calibri"/>
                <w:sz w:val="28"/>
                <w:szCs w:val="28"/>
                <w:lang w:eastAsia="en-US"/>
              </w:rPr>
              <w:t>115</w:t>
            </w:r>
          </w:p>
        </w:tc>
        <w:tc>
          <w:tcPr>
            <w:tcW w:w="2011" w:type="dxa"/>
            <w:vMerge w:val="restart"/>
          </w:tcPr>
          <w:p w:rsidR="001A5988" w:rsidRDefault="00204164">
            <w:pPr>
              <w:spacing w:line="360" w:lineRule="auto"/>
              <w:contextualSpacing/>
              <w:jc w:val="center"/>
              <w:rPr>
                <w:sz w:val="28"/>
                <w:szCs w:val="28"/>
              </w:rPr>
            </w:pPr>
            <w:r>
              <w:rPr>
                <w:rFonts w:eastAsia="Calibri"/>
                <w:sz w:val="28"/>
                <w:szCs w:val="28"/>
                <w:lang w:eastAsia="en-US"/>
              </w:rPr>
              <w:t>3</w:t>
            </w:r>
          </w:p>
        </w:tc>
        <w:tc>
          <w:tcPr>
            <w:tcW w:w="2356" w:type="dxa"/>
            <w:vMerge w:val="restart"/>
          </w:tcPr>
          <w:p w:rsidR="001A5988" w:rsidRDefault="00204164">
            <w:pPr>
              <w:spacing w:line="360" w:lineRule="auto"/>
              <w:contextualSpacing/>
              <w:jc w:val="center"/>
              <w:rPr>
                <w:sz w:val="28"/>
                <w:szCs w:val="28"/>
              </w:rPr>
            </w:pPr>
            <w:r>
              <w:rPr>
                <w:rFonts w:eastAsia="Calibri"/>
                <w:sz w:val="28"/>
                <w:szCs w:val="28"/>
                <w:lang w:eastAsia="en-US"/>
              </w:rPr>
              <w:t>?</w:t>
            </w:r>
          </w:p>
        </w:tc>
      </w:tr>
      <w:tr w:rsidR="001A5988">
        <w:tc>
          <w:tcPr>
            <w:tcW w:w="2552" w:type="dxa"/>
          </w:tcPr>
          <w:p w:rsidR="001A5988" w:rsidRDefault="00204164">
            <w:pPr>
              <w:spacing w:line="360" w:lineRule="auto"/>
              <w:contextualSpacing/>
              <w:rPr>
                <w:sz w:val="28"/>
                <w:szCs w:val="28"/>
              </w:rPr>
            </w:pPr>
            <w:r>
              <w:rPr>
                <w:rFonts w:eastAsia="Calibri"/>
                <w:sz w:val="28"/>
                <w:szCs w:val="28"/>
                <w:lang w:eastAsia="en-US"/>
              </w:rPr>
              <w:t>2 автомобиль</w:t>
            </w:r>
          </w:p>
        </w:tc>
        <w:tc>
          <w:tcPr>
            <w:tcW w:w="2212" w:type="dxa"/>
          </w:tcPr>
          <w:p w:rsidR="001A5988" w:rsidRDefault="00204164">
            <w:pPr>
              <w:spacing w:line="360" w:lineRule="auto"/>
              <w:ind w:firstLine="709"/>
              <w:contextualSpacing/>
              <w:rPr>
                <w:sz w:val="28"/>
                <w:szCs w:val="28"/>
              </w:rPr>
            </w:pPr>
            <w:r>
              <w:rPr>
                <w:rFonts w:eastAsia="Calibri"/>
                <w:sz w:val="28"/>
                <w:szCs w:val="28"/>
                <w:lang w:eastAsia="en-US"/>
              </w:rPr>
              <w:t>90</w:t>
            </w:r>
          </w:p>
        </w:tc>
        <w:tc>
          <w:tcPr>
            <w:tcW w:w="2011" w:type="dxa"/>
            <w:vMerge/>
            <w:vAlign w:val="center"/>
          </w:tcPr>
          <w:p w:rsidR="001A5988" w:rsidRDefault="001A5988">
            <w:pPr>
              <w:spacing w:line="360" w:lineRule="auto"/>
              <w:ind w:firstLine="709"/>
              <w:jc w:val="center"/>
              <w:rPr>
                <w:sz w:val="28"/>
                <w:szCs w:val="28"/>
              </w:rPr>
            </w:pPr>
          </w:p>
        </w:tc>
        <w:tc>
          <w:tcPr>
            <w:tcW w:w="2356" w:type="dxa"/>
            <w:vMerge/>
            <w:vAlign w:val="center"/>
          </w:tcPr>
          <w:p w:rsidR="001A5988" w:rsidRDefault="001A5988">
            <w:pPr>
              <w:spacing w:line="360" w:lineRule="auto"/>
              <w:ind w:firstLine="709"/>
              <w:jc w:val="center"/>
              <w:rPr>
                <w:sz w:val="28"/>
                <w:szCs w:val="28"/>
              </w:rPr>
            </w:pPr>
          </w:p>
        </w:tc>
      </w:tr>
    </w:tbl>
    <w:p w:rsidR="001A5988" w:rsidRDefault="001A5988">
      <w:pPr>
        <w:shd w:val="clear" w:color="auto" w:fill="FFFFFF"/>
        <w:spacing w:line="360" w:lineRule="auto"/>
        <w:ind w:left="709"/>
        <w:contextualSpacing/>
        <w:jc w:val="both"/>
        <w:rPr>
          <w:rFonts w:eastAsia="Calibri"/>
          <w:sz w:val="28"/>
          <w:szCs w:val="28"/>
        </w:rPr>
      </w:pPr>
    </w:p>
    <w:p w:rsidR="001A5988" w:rsidRDefault="00204164" w:rsidP="00204164">
      <w:pPr>
        <w:numPr>
          <w:ilvl w:val="0"/>
          <w:numId w:val="98"/>
        </w:numPr>
        <w:shd w:val="clear" w:color="auto" w:fill="FFFFFF"/>
        <w:spacing w:line="360" w:lineRule="auto"/>
        <w:ind w:left="0" w:firstLine="709"/>
        <w:contextualSpacing/>
        <w:jc w:val="both"/>
        <w:rPr>
          <w:rFonts w:eastAsia="Calibri"/>
          <w:sz w:val="28"/>
          <w:szCs w:val="28"/>
        </w:rPr>
      </w:pPr>
      <w:r>
        <w:rPr>
          <w:rFonts w:eastAsia="Calibri"/>
          <w:sz w:val="28"/>
          <w:szCs w:val="28"/>
        </w:rPr>
        <w:t>Общая формула движения:</w:t>
      </w:r>
      <m:oMath>
        <m:r>
          <w:rPr>
            <w:rFonts w:ascii="Cambria Math" w:hAnsi="Cambria Math"/>
          </w:rPr>
          <m:t>S</m:t>
        </m:r>
        <m:r>
          <w:rPr>
            <w:rFonts w:ascii="Cambria Math" w:hAnsi="Cambria Math"/>
          </w:rPr>
          <m:t>=</m:t>
        </m:r>
        <m:r>
          <w:rPr>
            <w:rFonts w:ascii="Cambria Math" w:hAnsi="Cambria Math"/>
          </w:rPr>
          <m:t>V</m:t>
        </m:r>
        <m:r>
          <w:rPr>
            <w:rFonts w:ascii="Cambria Math" w:hAnsi="Cambria Math"/>
          </w:rPr>
          <m:t>∙</m:t>
        </m:r>
        <m:r>
          <w:rPr>
            <w:rFonts w:ascii="Cambria Math" w:hAnsi="Cambria Math"/>
          </w:rPr>
          <m:t>t</m:t>
        </m:r>
      </m:oMath>
      <w:r>
        <w:rPr>
          <w:rFonts w:eastAsiaTheme="minorEastAsia"/>
          <w:sz w:val="28"/>
          <w:szCs w:val="28"/>
        </w:rPr>
        <w:t>,</w:t>
      </w:r>
    </w:p>
    <w:p w:rsidR="001A5988" w:rsidRDefault="00204164" w:rsidP="00204164">
      <w:pPr>
        <w:numPr>
          <w:ilvl w:val="0"/>
          <w:numId w:val="61"/>
        </w:numPr>
        <w:shd w:val="clear" w:color="auto" w:fill="FFFFFF"/>
        <w:spacing w:line="360" w:lineRule="auto"/>
        <w:ind w:left="0" w:firstLine="709"/>
        <w:contextualSpacing/>
        <w:jc w:val="both"/>
        <w:rPr>
          <w:rFonts w:eastAsia="Calibri"/>
          <w:sz w:val="28"/>
          <w:szCs w:val="28"/>
        </w:rPr>
      </w:pPr>
      <w:r>
        <w:rPr>
          <w:rFonts w:eastAsiaTheme="minorEastAsia"/>
          <w:sz w:val="28"/>
          <w:szCs w:val="28"/>
        </w:rPr>
        <w:t xml:space="preserve">Речь идет о движении «в противоположных </w:t>
      </w:r>
      <w:r>
        <w:rPr>
          <w:rFonts w:eastAsiaTheme="minorEastAsia"/>
          <w:sz w:val="28"/>
          <w:szCs w:val="28"/>
        </w:rPr>
        <w:t>направлениях», нео</w:t>
      </w:r>
      <w:r>
        <w:rPr>
          <w:rFonts w:eastAsiaTheme="minorEastAsia"/>
          <w:sz w:val="28"/>
          <w:szCs w:val="28"/>
        </w:rPr>
        <w:t>б</w:t>
      </w:r>
      <w:r>
        <w:rPr>
          <w:rFonts w:eastAsiaTheme="minorEastAsia"/>
          <w:sz w:val="28"/>
          <w:szCs w:val="28"/>
        </w:rPr>
        <w:t>ходимо найти общую скорость движения:</w:t>
      </w:r>
    </w:p>
    <w:p w:rsidR="001A5988" w:rsidRDefault="00204164">
      <w:pPr>
        <w:shd w:val="clear" w:color="auto" w:fill="FFFFFF"/>
        <w:spacing w:line="360" w:lineRule="auto"/>
        <w:ind w:left="709"/>
        <w:contextualSpacing/>
        <w:jc w:val="both"/>
        <w:rPr>
          <w:rFonts w:eastAsia="Calibri"/>
          <w:sz w:val="28"/>
          <w:szCs w:val="28"/>
        </w:rPr>
      </w:pPr>
      <m:oMathPara>
        <m:oMath>
          <m:r>
            <w:rPr>
              <w:rFonts w:ascii="Cambria Math" w:hAnsi="Cambria Math"/>
            </w:rPr>
            <m:t>V</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=115+90=205</m:t>
          </m:r>
          <m:f>
            <m:fPr>
              <m:ctrlPr>
                <w:rPr>
                  <w:rFonts w:ascii="Cambria Math" w:hAnsi="Cambria Math"/>
                </w:rPr>
              </m:ctrlPr>
            </m:fPr>
            <m:num>
              <m:r>
                <w:rPr>
                  <w:rFonts w:ascii="Cambria Math" w:hAnsi="Cambria Math"/>
                </w:rPr>
                <m:t>км</m:t>
              </m:r>
            </m:num>
            <m:den>
              <m:r>
                <w:rPr>
                  <w:rFonts w:ascii="Cambria Math" w:hAnsi="Cambria Math"/>
                </w:rPr>
                <m:t>ч</m:t>
              </m:r>
            </m:den>
          </m:f>
        </m:oMath>
      </m:oMathPara>
    </w:p>
    <w:p w:rsidR="001A5988" w:rsidRDefault="00204164" w:rsidP="00204164">
      <w:pPr>
        <w:numPr>
          <w:ilvl w:val="0"/>
          <w:numId w:val="61"/>
        </w:numPr>
        <w:shd w:val="clear" w:color="auto" w:fill="FFFFFF"/>
        <w:spacing w:line="360" w:lineRule="auto"/>
        <w:ind w:left="0" w:firstLine="709"/>
        <w:contextualSpacing/>
        <w:jc w:val="both"/>
        <w:rPr>
          <w:rFonts w:eastAsiaTheme="minorEastAsia"/>
          <w:sz w:val="28"/>
          <w:szCs w:val="28"/>
        </w:rPr>
      </w:pPr>
      <w:r>
        <w:rPr>
          <w:rFonts w:eastAsiaTheme="minorEastAsia"/>
          <w:sz w:val="28"/>
          <w:szCs w:val="28"/>
        </w:rPr>
        <w:t>Нам необходимо найти расстояние,</w:t>
      </w:r>
    </w:p>
    <w:p w:rsidR="001A5988" w:rsidRDefault="00204164">
      <w:pPr>
        <w:shd w:val="clear" w:color="auto" w:fill="FFFFFF"/>
        <w:spacing w:line="360" w:lineRule="auto"/>
        <w:ind w:left="709"/>
        <w:contextualSpacing/>
        <w:jc w:val="both"/>
        <w:rPr>
          <w:rFonts w:eastAsiaTheme="minorEastAsia"/>
          <w:sz w:val="28"/>
          <w:szCs w:val="28"/>
        </w:rPr>
      </w:pPr>
      <w:r>
        <w:rPr>
          <w:rFonts w:eastAsiaTheme="minorEastAsia"/>
          <w:sz w:val="28"/>
          <w:szCs w:val="28"/>
        </w:rPr>
        <w:t xml:space="preserve">поэтому: </w:t>
      </w:r>
      <m:oMath>
        <m:r>
          <w:rPr>
            <w:rFonts w:ascii="Cambria Math" w:hAnsi="Cambria Math"/>
          </w:rPr>
          <m:t>S</m:t>
        </m:r>
        <m:r>
          <w:rPr>
            <w:rFonts w:ascii="Cambria Math" w:hAnsi="Cambria Math"/>
          </w:rPr>
          <m:t>=</m:t>
        </m:r>
        <m:r>
          <w:rPr>
            <w:rFonts w:ascii="Cambria Math" w:hAnsi="Cambria Math"/>
          </w:rPr>
          <m:t>V</m:t>
        </m:r>
        <m:r>
          <w:rPr>
            <w:rFonts w:ascii="Cambria Math" w:hAnsi="Cambria Math"/>
          </w:rPr>
          <m:t>∙</m:t>
        </m:r>
        <m:r>
          <w:rPr>
            <w:rFonts w:ascii="Cambria Math" w:hAnsi="Cambria Math"/>
          </w:rPr>
          <m:t>t</m:t>
        </m:r>
        <m:r>
          <w:rPr>
            <w:rFonts w:ascii="Cambria Math" w:hAnsi="Cambria Math"/>
          </w:rPr>
          <m:t>=205∙3=615</m:t>
        </m:r>
        <m:d>
          <m:dPr>
            <m:ctrlPr>
              <w:rPr>
                <w:rFonts w:ascii="Cambria Math" w:hAnsi="Cambria Math"/>
              </w:rPr>
            </m:ctrlPr>
          </m:dPr>
          <m:e>
            <m:r>
              <w:rPr>
                <w:rFonts w:ascii="Cambria Math" w:hAnsi="Cambria Math"/>
              </w:rPr>
              <m:t>км</m:t>
            </m:r>
          </m:e>
        </m:d>
      </m:oMath>
    </w:p>
    <w:p w:rsidR="001A5988" w:rsidRDefault="00204164">
      <w:pPr>
        <w:shd w:val="clear" w:color="auto" w:fill="FFFFFF"/>
        <w:spacing w:afterAutospacing="1" w:line="360" w:lineRule="auto"/>
        <w:ind w:firstLine="709"/>
        <w:contextualSpacing/>
        <w:jc w:val="both"/>
        <w:rPr>
          <w:rFonts w:eastAsiaTheme="minorEastAsia"/>
          <w:sz w:val="28"/>
          <w:szCs w:val="28"/>
        </w:rPr>
      </w:pPr>
      <w:r>
        <w:rPr>
          <w:rFonts w:eastAsiaTheme="minorEastAsia"/>
          <w:sz w:val="28"/>
          <w:szCs w:val="28"/>
          <w:u w:val="single"/>
        </w:rPr>
        <w:t>Ответ. 615 км</w:t>
      </w:r>
      <w:r>
        <w:rPr>
          <w:rFonts w:eastAsiaTheme="minorEastAsia"/>
          <w:sz w:val="28"/>
          <w:szCs w:val="28"/>
        </w:rPr>
        <w:t>.</w:t>
      </w:r>
    </w:p>
    <w:p w:rsidR="001A5988" w:rsidRDefault="00204164">
      <w:pPr>
        <w:shd w:val="clear" w:color="auto" w:fill="FFFFFF"/>
        <w:spacing w:line="360" w:lineRule="auto"/>
        <w:ind w:firstLine="709"/>
        <w:jc w:val="both"/>
        <w:rPr>
          <w:rFonts w:eastAsiaTheme="minorEastAsia"/>
          <w:sz w:val="28"/>
          <w:szCs w:val="28"/>
        </w:rPr>
      </w:pPr>
      <w:r>
        <w:rPr>
          <w:rFonts w:eastAsiaTheme="minorEastAsia"/>
          <w:sz w:val="28"/>
          <w:szCs w:val="28"/>
          <w:u w:val="single"/>
        </w:rPr>
        <w:t>Задача 3.</w:t>
      </w:r>
      <w:r>
        <w:rPr>
          <w:rFonts w:eastAsiaTheme="minorEastAsia"/>
          <w:sz w:val="28"/>
          <w:szCs w:val="28"/>
        </w:rPr>
        <w:t xml:space="preserve">Грузовик и легковой автомобиль одновременно выезжают из пунктов A и B со скоростями 60 </w:t>
      </w:r>
      <w:r>
        <w:rPr>
          <w:rFonts w:eastAsiaTheme="minorEastAsia"/>
          <w:sz w:val="28"/>
          <w:szCs w:val="28"/>
        </w:rPr>
        <w:t xml:space="preserve">км/ч и 80 км/ч соответственно. </w:t>
      </w:r>
    </w:p>
    <w:p w:rsidR="001A5988" w:rsidRDefault="00204164">
      <w:pPr>
        <w:shd w:val="clear" w:color="auto" w:fill="FFFFFF"/>
        <w:spacing w:line="360" w:lineRule="auto"/>
        <w:ind w:firstLine="709"/>
        <w:jc w:val="both"/>
        <w:rPr>
          <w:rFonts w:eastAsiaTheme="minorEastAsia"/>
          <w:sz w:val="28"/>
          <w:szCs w:val="28"/>
        </w:rPr>
      </w:pPr>
      <w:r>
        <w:rPr>
          <w:rFonts w:eastAsiaTheme="minorEastAsia"/>
          <w:sz w:val="28"/>
          <w:szCs w:val="28"/>
        </w:rPr>
        <w:t>Оба транспортных средства движутся в одном направлении так, что авт</w:t>
      </w:r>
      <w:r>
        <w:rPr>
          <w:rFonts w:eastAsiaTheme="minorEastAsia"/>
          <w:sz w:val="28"/>
          <w:szCs w:val="28"/>
        </w:rPr>
        <w:t>о</w:t>
      </w:r>
      <w:r>
        <w:rPr>
          <w:rFonts w:eastAsiaTheme="minorEastAsia"/>
          <w:sz w:val="28"/>
          <w:szCs w:val="28"/>
        </w:rPr>
        <w:t xml:space="preserve">мобиль приближается к пункту A, а грузовик удаляется от обоих пунктов. </w:t>
      </w:r>
    </w:p>
    <w:p w:rsidR="001A5988" w:rsidRDefault="00204164">
      <w:pPr>
        <w:shd w:val="clear" w:color="auto" w:fill="FFFFFF"/>
        <w:spacing w:line="360" w:lineRule="auto"/>
        <w:ind w:firstLine="709"/>
        <w:jc w:val="both"/>
        <w:rPr>
          <w:color w:val="000000"/>
          <w:sz w:val="28"/>
          <w:szCs w:val="28"/>
        </w:rPr>
      </w:pPr>
      <w:r>
        <w:rPr>
          <w:rFonts w:eastAsiaTheme="minorEastAsia"/>
          <w:sz w:val="28"/>
          <w:szCs w:val="28"/>
        </w:rPr>
        <w:t>Через какое время автомобиль догонит грузовик, если расстояние между A и B составляе</w:t>
      </w:r>
      <w:r>
        <w:rPr>
          <w:rFonts w:eastAsiaTheme="minorEastAsia"/>
          <w:sz w:val="28"/>
          <w:szCs w:val="28"/>
        </w:rPr>
        <w:t>т 40км</w:t>
      </w:r>
      <w:r>
        <w:rPr>
          <w:color w:val="000000"/>
          <w:sz w:val="28"/>
          <w:szCs w:val="28"/>
        </w:rPr>
        <w:t>?</w:t>
      </w:r>
    </w:p>
    <w:p w:rsidR="001A5988" w:rsidRDefault="00204164">
      <w:pPr>
        <w:shd w:val="clear" w:color="auto" w:fill="FFFFFF"/>
        <w:spacing w:line="360" w:lineRule="auto"/>
        <w:ind w:firstLine="709"/>
        <w:jc w:val="both"/>
        <w:rPr>
          <w:color w:val="000000"/>
          <w:sz w:val="28"/>
          <w:szCs w:val="28"/>
        </w:rPr>
      </w:pPr>
      <w:r>
        <w:rPr>
          <w:rFonts w:eastAsiaTheme="minorEastAsia"/>
          <w:sz w:val="28"/>
          <w:szCs w:val="28"/>
          <w:u w:val="single"/>
        </w:rPr>
        <w:t>Решение</w:t>
      </w:r>
      <w:r>
        <w:rPr>
          <w:color w:val="000000"/>
          <w:sz w:val="28"/>
          <w:szCs w:val="28"/>
        </w:rPr>
        <w:t>:</w:t>
      </w:r>
    </w:p>
    <w:p w:rsidR="001A5988" w:rsidRDefault="00204164">
      <w:pPr>
        <w:shd w:val="clear" w:color="auto" w:fill="FFFFFF"/>
        <w:spacing w:line="360" w:lineRule="auto"/>
        <w:ind w:firstLine="709"/>
        <w:jc w:val="right"/>
        <w:rPr>
          <w:b/>
          <w:color w:val="000000"/>
          <w:sz w:val="28"/>
          <w:szCs w:val="28"/>
        </w:rPr>
      </w:pPr>
      <w:r>
        <w:rPr>
          <w:b/>
          <w:color w:val="000000"/>
          <w:sz w:val="28"/>
          <w:szCs w:val="28"/>
        </w:rPr>
        <w:t>Табл.3</w:t>
      </w:r>
    </w:p>
    <w:tbl>
      <w:tblPr>
        <w:tblStyle w:val="af9"/>
        <w:tblW w:w="8763" w:type="dxa"/>
        <w:jc w:val="center"/>
        <w:tblLayout w:type="fixed"/>
        <w:tblLook w:val="04A0"/>
      </w:tblPr>
      <w:tblGrid>
        <w:gridCol w:w="2183"/>
        <w:gridCol w:w="2212"/>
        <w:gridCol w:w="2012"/>
        <w:gridCol w:w="2356"/>
      </w:tblGrid>
      <w:tr w:rsidR="001A5988">
        <w:trPr>
          <w:jc w:val="center"/>
        </w:trPr>
        <w:tc>
          <w:tcPr>
            <w:tcW w:w="2182" w:type="dxa"/>
          </w:tcPr>
          <w:p w:rsidR="001A5988" w:rsidRDefault="001A5988">
            <w:pPr>
              <w:spacing w:beforeAutospacing="1" w:line="360" w:lineRule="auto"/>
              <w:contextualSpacing/>
              <w:jc w:val="center"/>
              <w:rPr>
                <w:sz w:val="28"/>
                <w:szCs w:val="28"/>
              </w:rPr>
            </w:pPr>
          </w:p>
        </w:tc>
        <w:tc>
          <w:tcPr>
            <w:tcW w:w="2212" w:type="dxa"/>
          </w:tcPr>
          <w:p w:rsidR="001A5988" w:rsidRDefault="00204164">
            <w:pPr>
              <w:spacing w:beforeAutospacing="1" w:line="360" w:lineRule="auto"/>
              <w:contextualSpacing/>
              <w:jc w:val="center"/>
              <w:rPr>
                <w:i/>
                <w:sz w:val="28"/>
                <w:szCs w:val="28"/>
                <w:lang w:val="en-US"/>
              </w:rPr>
            </w:pPr>
            <w:r>
              <w:rPr>
                <w:rFonts w:eastAsia="Calibri"/>
                <w:sz w:val="28"/>
                <w:szCs w:val="28"/>
                <w:lang w:eastAsia="en-US"/>
              </w:rPr>
              <w:t xml:space="preserve">Скорость, </w:t>
            </w:r>
            <m:oMath>
              <m:r>
                <w:rPr>
                  <w:rFonts w:ascii="Cambria Math" w:hAnsi="Cambria Math"/>
                </w:rPr>
                <m:t>V</m:t>
              </m:r>
              <m:d>
                <m:dPr>
                  <m:ctrlPr>
                    <w:rPr>
                      <w:rFonts w:ascii="Cambria Math" w:hAnsi="Cambria Math"/>
                    </w:rPr>
                  </m:ctrlPr>
                </m:dPr>
                <m:e>
                  <m:f>
                    <m:fPr>
                      <m:ctrlPr>
                        <w:rPr>
                          <w:rFonts w:ascii="Cambria Math" w:hAnsi="Cambria Math"/>
                        </w:rPr>
                      </m:ctrlPr>
                    </m:fPr>
                    <m:num>
                      <w:proofErr w:type="gramStart"/>
                      <m:r>
                        <w:rPr>
                          <w:rFonts w:ascii="Cambria Math" w:hAnsi="Cambria Math"/>
                        </w:rPr>
                        <m:t>км</m:t>
                      </m:r>
                      <w:proofErr w:type="gramEnd"/>
                    </m:num>
                    <m:den>
                      <m:r>
                        <w:rPr>
                          <w:rFonts w:ascii="Cambria Math" w:hAnsi="Cambria Math"/>
                        </w:rPr>
                        <m:t>ч</m:t>
                      </m:r>
                    </m:den>
                  </m:f>
                </m:e>
              </m:d>
            </m:oMath>
          </w:p>
        </w:tc>
        <w:tc>
          <w:tcPr>
            <w:tcW w:w="2012" w:type="dxa"/>
          </w:tcPr>
          <w:p w:rsidR="001A5988" w:rsidRDefault="00204164">
            <w:pPr>
              <w:spacing w:beforeAutospacing="1" w:line="360" w:lineRule="auto"/>
              <w:contextualSpacing/>
              <w:jc w:val="center"/>
              <w:rPr>
                <w:i/>
                <w:sz w:val="28"/>
                <w:szCs w:val="28"/>
              </w:rPr>
            </w:pPr>
            <w:r>
              <w:rPr>
                <w:rFonts w:eastAsia="Calibri"/>
                <w:sz w:val="28"/>
                <w:szCs w:val="28"/>
                <w:lang w:eastAsia="en-US"/>
              </w:rPr>
              <w:t xml:space="preserve">Время, </w:t>
            </w:r>
            <m:oMath>
              <m:r>
                <w:rPr>
                  <w:rFonts w:ascii="Cambria Math" w:hAnsi="Cambria Math"/>
                </w:rPr>
                <m:t>t</m:t>
              </m:r>
              <m:d>
                <m:dPr>
                  <m:ctrlPr>
                    <w:rPr>
                      <w:rFonts w:ascii="Cambria Math" w:hAnsi="Cambria Math"/>
                    </w:rPr>
                  </m:ctrlPr>
                </m:dPr>
                <m:e>
                  <w:proofErr w:type="gramStart"/>
                  <m:r>
                    <w:rPr>
                      <w:rFonts w:ascii="Cambria Math" w:hAnsi="Cambria Math"/>
                    </w:rPr>
                    <m:t>ч</m:t>
                  </m:r>
                  <w:proofErr w:type="gramEnd"/>
                </m:e>
              </m:d>
            </m:oMath>
          </w:p>
        </w:tc>
        <w:tc>
          <w:tcPr>
            <w:tcW w:w="2356" w:type="dxa"/>
          </w:tcPr>
          <w:p w:rsidR="001A5988" w:rsidRDefault="00204164">
            <w:pPr>
              <w:spacing w:beforeAutospacing="1" w:line="360" w:lineRule="auto"/>
              <w:contextualSpacing/>
              <w:jc w:val="center"/>
              <w:rPr>
                <w:i/>
                <w:sz w:val="28"/>
                <w:szCs w:val="28"/>
              </w:rPr>
            </w:pPr>
            <w:r>
              <w:rPr>
                <w:rFonts w:eastAsia="Calibri"/>
                <w:sz w:val="28"/>
                <w:szCs w:val="28"/>
                <w:lang w:eastAsia="en-US"/>
              </w:rPr>
              <w:t>Расстояние,</w:t>
            </w:r>
            <m:oMath>
              <m:r>
                <w:rPr>
                  <w:rFonts w:ascii="Cambria Math" w:hAnsi="Cambria Math"/>
                </w:rPr>
                <m:t>S</m:t>
              </m:r>
              <m:d>
                <m:dPr>
                  <m:ctrlPr>
                    <w:rPr>
                      <w:rFonts w:ascii="Cambria Math" w:hAnsi="Cambria Math"/>
                    </w:rPr>
                  </m:ctrlPr>
                </m:dPr>
                <m:e>
                  <w:proofErr w:type="gramStart"/>
                  <m:r>
                    <w:rPr>
                      <w:rFonts w:ascii="Cambria Math" w:hAnsi="Cambria Math"/>
                    </w:rPr>
                    <m:t>км</m:t>
                  </m:r>
                  <w:proofErr w:type="gramEnd"/>
                </m:e>
              </m:d>
            </m:oMath>
          </w:p>
        </w:tc>
      </w:tr>
      <w:tr w:rsidR="001A5988">
        <w:trPr>
          <w:jc w:val="center"/>
        </w:trPr>
        <w:tc>
          <w:tcPr>
            <w:tcW w:w="2182" w:type="dxa"/>
          </w:tcPr>
          <w:p w:rsidR="001A5988" w:rsidRDefault="00204164">
            <w:pPr>
              <w:spacing w:beforeAutospacing="1" w:line="360" w:lineRule="auto"/>
              <w:contextualSpacing/>
              <w:jc w:val="both"/>
              <w:rPr>
                <w:sz w:val="28"/>
                <w:szCs w:val="28"/>
              </w:rPr>
            </w:pPr>
            <w:r>
              <w:rPr>
                <w:rFonts w:eastAsia="Calibri"/>
                <w:sz w:val="28"/>
                <w:szCs w:val="28"/>
                <w:lang w:eastAsia="en-US"/>
              </w:rPr>
              <w:t>Грузовик</w:t>
            </w:r>
          </w:p>
        </w:tc>
        <w:tc>
          <w:tcPr>
            <w:tcW w:w="2212" w:type="dxa"/>
          </w:tcPr>
          <w:p w:rsidR="001A5988" w:rsidRDefault="00204164">
            <w:pPr>
              <w:spacing w:beforeAutospacing="1" w:line="360" w:lineRule="auto"/>
              <w:contextualSpacing/>
              <w:jc w:val="center"/>
              <w:rPr>
                <w:sz w:val="28"/>
                <w:szCs w:val="28"/>
              </w:rPr>
            </w:pPr>
            <w:r>
              <w:rPr>
                <w:rFonts w:eastAsia="Calibri"/>
                <w:sz w:val="28"/>
                <w:szCs w:val="28"/>
                <w:lang w:eastAsia="en-US"/>
              </w:rPr>
              <w:t>60</w:t>
            </w:r>
          </w:p>
        </w:tc>
        <w:tc>
          <w:tcPr>
            <w:tcW w:w="2012" w:type="dxa"/>
            <w:vMerge w:val="restart"/>
          </w:tcPr>
          <w:p w:rsidR="001A5988" w:rsidRDefault="00204164">
            <w:pPr>
              <w:spacing w:beforeAutospacing="1" w:line="360" w:lineRule="auto"/>
              <w:contextualSpacing/>
              <w:jc w:val="center"/>
              <w:rPr>
                <w:sz w:val="28"/>
                <w:szCs w:val="28"/>
              </w:rPr>
            </w:pPr>
            <w:r>
              <w:rPr>
                <w:rFonts w:eastAsia="Calibri"/>
                <w:sz w:val="28"/>
                <w:szCs w:val="28"/>
                <w:lang w:eastAsia="en-US"/>
              </w:rPr>
              <w:t>?</w:t>
            </w:r>
          </w:p>
        </w:tc>
        <w:tc>
          <w:tcPr>
            <w:tcW w:w="2356" w:type="dxa"/>
            <w:vMerge w:val="restart"/>
          </w:tcPr>
          <w:p w:rsidR="001A5988" w:rsidRDefault="00204164">
            <w:pPr>
              <w:spacing w:beforeAutospacing="1" w:line="360" w:lineRule="auto"/>
              <w:contextualSpacing/>
              <w:jc w:val="center"/>
              <w:rPr>
                <w:sz w:val="28"/>
                <w:szCs w:val="28"/>
              </w:rPr>
            </w:pPr>
            <w:r>
              <w:rPr>
                <w:rFonts w:eastAsia="Calibri"/>
                <w:sz w:val="28"/>
                <w:szCs w:val="28"/>
                <w:lang w:eastAsia="en-US"/>
              </w:rPr>
              <w:t>40</w:t>
            </w:r>
          </w:p>
        </w:tc>
      </w:tr>
      <w:tr w:rsidR="001A5988">
        <w:trPr>
          <w:jc w:val="center"/>
        </w:trPr>
        <w:tc>
          <w:tcPr>
            <w:tcW w:w="2182" w:type="dxa"/>
          </w:tcPr>
          <w:p w:rsidR="001A5988" w:rsidRDefault="00204164">
            <w:pPr>
              <w:spacing w:line="360" w:lineRule="auto"/>
              <w:contextualSpacing/>
              <w:jc w:val="both"/>
              <w:rPr>
                <w:sz w:val="28"/>
                <w:szCs w:val="28"/>
              </w:rPr>
            </w:pPr>
            <w:r>
              <w:rPr>
                <w:rFonts w:eastAsia="Calibri"/>
                <w:sz w:val="28"/>
                <w:szCs w:val="28"/>
                <w:lang w:eastAsia="en-US"/>
              </w:rPr>
              <w:t>Автомобиль</w:t>
            </w:r>
          </w:p>
        </w:tc>
        <w:tc>
          <w:tcPr>
            <w:tcW w:w="2212" w:type="dxa"/>
          </w:tcPr>
          <w:p w:rsidR="001A5988" w:rsidRDefault="00204164">
            <w:pPr>
              <w:spacing w:line="360" w:lineRule="auto"/>
              <w:ind w:firstLine="709"/>
              <w:contextualSpacing/>
              <w:rPr>
                <w:sz w:val="28"/>
                <w:szCs w:val="28"/>
              </w:rPr>
            </w:pPr>
            <w:r>
              <w:rPr>
                <w:rFonts w:eastAsia="Calibri"/>
                <w:sz w:val="28"/>
                <w:szCs w:val="28"/>
                <w:lang w:eastAsia="en-US"/>
              </w:rPr>
              <w:t>80</w:t>
            </w:r>
          </w:p>
        </w:tc>
        <w:tc>
          <w:tcPr>
            <w:tcW w:w="2012" w:type="dxa"/>
            <w:vMerge/>
            <w:vAlign w:val="center"/>
          </w:tcPr>
          <w:p w:rsidR="001A5988" w:rsidRDefault="001A5988">
            <w:pPr>
              <w:spacing w:line="360" w:lineRule="auto"/>
              <w:ind w:firstLine="709"/>
              <w:jc w:val="center"/>
              <w:rPr>
                <w:sz w:val="28"/>
                <w:szCs w:val="28"/>
              </w:rPr>
            </w:pPr>
          </w:p>
        </w:tc>
        <w:tc>
          <w:tcPr>
            <w:tcW w:w="2356" w:type="dxa"/>
            <w:vMerge/>
            <w:vAlign w:val="center"/>
          </w:tcPr>
          <w:p w:rsidR="001A5988" w:rsidRDefault="001A5988">
            <w:pPr>
              <w:spacing w:line="360" w:lineRule="auto"/>
              <w:ind w:firstLine="709"/>
              <w:jc w:val="center"/>
              <w:rPr>
                <w:sz w:val="28"/>
                <w:szCs w:val="28"/>
              </w:rPr>
            </w:pPr>
          </w:p>
        </w:tc>
      </w:tr>
    </w:tbl>
    <w:p w:rsidR="001A5988" w:rsidRDefault="001A5988">
      <w:pPr>
        <w:shd w:val="clear" w:color="auto" w:fill="FFFFFF"/>
        <w:spacing w:line="360" w:lineRule="auto"/>
        <w:ind w:left="709"/>
        <w:contextualSpacing/>
        <w:jc w:val="both"/>
        <w:rPr>
          <w:rFonts w:eastAsia="Calibri"/>
          <w:sz w:val="28"/>
          <w:szCs w:val="28"/>
        </w:rPr>
      </w:pPr>
    </w:p>
    <w:p w:rsidR="001A5988" w:rsidRDefault="00204164" w:rsidP="00204164">
      <w:pPr>
        <w:numPr>
          <w:ilvl w:val="0"/>
          <w:numId w:val="99"/>
        </w:numPr>
        <w:shd w:val="clear" w:color="auto" w:fill="FFFFFF"/>
        <w:spacing w:line="360" w:lineRule="auto"/>
        <w:ind w:left="0" w:firstLine="709"/>
        <w:contextualSpacing/>
        <w:jc w:val="both"/>
        <w:rPr>
          <w:rFonts w:eastAsia="Calibri"/>
          <w:sz w:val="28"/>
          <w:szCs w:val="28"/>
        </w:rPr>
      </w:pPr>
      <w:r>
        <w:rPr>
          <w:rFonts w:eastAsia="Calibri"/>
          <w:sz w:val="28"/>
          <w:szCs w:val="28"/>
        </w:rPr>
        <w:t>Общая формула движения:</w:t>
      </w:r>
      <m:oMath>
        <m:r>
          <w:rPr>
            <w:rFonts w:ascii="Cambria Math" w:hAnsi="Cambria Math"/>
          </w:rPr>
          <m:t>S</m:t>
        </m:r>
        <m:r>
          <w:rPr>
            <w:rFonts w:ascii="Cambria Math" w:hAnsi="Cambria Math"/>
          </w:rPr>
          <m:t>=</m:t>
        </m:r>
        <m:r>
          <w:rPr>
            <w:rFonts w:ascii="Cambria Math" w:hAnsi="Cambria Math"/>
          </w:rPr>
          <m:t>V</m:t>
        </m:r>
        <m:r>
          <w:rPr>
            <w:rFonts w:ascii="Cambria Math" w:hAnsi="Cambria Math"/>
          </w:rPr>
          <m:t>∙</m:t>
        </m:r>
        <m:r>
          <w:rPr>
            <w:rFonts w:ascii="Cambria Math" w:hAnsi="Cambria Math"/>
          </w:rPr>
          <m:t>t</m:t>
        </m:r>
      </m:oMath>
      <w:r>
        <w:rPr>
          <w:rFonts w:eastAsiaTheme="minorEastAsia"/>
          <w:sz w:val="28"/>
          <w:szCs w:val="28"/>
        </w:rPr>
        <w:t xml:space="preserve">, </w:t>
      </w:r>
    </w:p>
    <w:p w:rsidR="001A5988" w:rsidRDefault="00204164" w:rsidP="00204164">
      <w:pPr>
        <w:numPr>
          <w:ilvl w:val="0"/>
          <w:numId w:val="62"/>
        </w:numPr>
        <w:shd w:val="clear" w:color="auto" w:fill="FFFFFF"/>
        <w:spacing w:line="360" w:lineRule="auto"/>
        <w:ind w:left="0" w:firstLine="709"/>
        <w:contextualSpacing/>
        <w:jc w:val="both"/>
        <w:rPr>
          <w:rFonts w:eastAsiaTheme="minorEastAsia"/>
          <w:sz w:val="28"/>
          <w:szCs w:val="28"/>
        </w:rPr>
      </w:pPr>
      <w:r>
        <w:rPr>
          <w:rFonts w:eastAsiaTheme="minorEastAsia"/>
          <w:sz w:val="28"/>
          <w:szCs w:val="28"/>
        </w:rPr>
        <w:t>Речь идет о движении «вдогонку», необходимо найти общую ск</w:t>
      </w:r>
      <w:r>
        <w:rPr>
          <w:rFonts w:eastAsiaTheme="minorEastAsia"/>
          <w:sz w:val="28"/>
          <w:szCs w:val="28"/>
        </w:rPr>
        <w:t>о</w:t>
      </w:r>
      <w:r>
        <w:rPr>
          <w:rFonts w:eastAsiaTheme="minorEastAsia"/>
          <w:sz w:val="28"/>
          <w:szCs w:val="28"/>
        </w:rPr>
        <w:t xml:space="preserve">рость движения: </w:t>
      </w:r>
      <m:oMath>
        <m:r>
          <w:rPr>
            <w:rFonts w:ascii="Cambria Math" w:hAnsi="Cambria Math"/>
          </w:rPr>
          <m:t>V</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=80-60=20</m:t>
        </m:r>
        <m:f>
          <m:fPr>
            <m:ctrlPr>
              <w:rPr>
                <w:rFonts w:ascii="Cambria Math" w:hAnsi="Cambria Math"/>
              </w:rPr>
            </m:ctrlPr>
          </m:fPr>
          <m:num>
            <m:r>
              <w:rPr>
                <w:rFonts w:ascii="Cambria Math" w:hAnsi="Cambria Math"/>
              </w:rPr>
              <m:t>км</m:t>
            </m:r>
          </m:num>
          <m:den>
            <m:r>
              <w:rPr>
                <w:rFonts w:ascii="Cambria Math" w:hAnsi="Cambria Math"/>
              </w:rPr>
              <m:t>ч</m:t>
            </m:r>
          </m:den>
        </m:f>
      </m:oMath>
    </w:p>
    <w:p w:rsidR="001A5988" w:rsidRDefault="00204164" w:rsidP="00204164">
      <w:pPr>
        <w:numPr>
          <w:ilvl w:val="0"/>
          <w:numId w:val="62"/>
        </w:numPr>
        <w:shd w:val="clear" w:color="auto" w:fill="FFFFFF"/>
        <w:spacing w:line="360" w:lineRule="auto"/>
        <w:ind w:left="0" w:firstLine="709"/>
        <w:contextualSpacing/>
        <w:jc w:val="both"/>
        <w:rPr>
          <w:rFonts w:eastAsiaTheme="minorEastAsia"/>
          <w:sz w:val="28"/>
          <w:szCs w:val="28"/>
        </w:rPr>
      </w:pPr>
      <w:r>
        <w:rPr>
          <w:rFonts w:eastAsiaTheme="minorEastAsia"/>
          <w:sz w:val="28"/>
          <w:szCs w:val="28"/>
        </w:rPr>
        <w:t xml:space="preserve">Рассчитаем расстояние, которое пройдет каждый из движущихся объектов за время </w:t>
      </w:r>
      <w:proofErr w:type="spellStart"/>
      <w:r>
        <w:rPr>
          <w:rFonts w:eastAsiaTheme="minorEastAsia"/>
          <w:sz w:val="28"/>
          <w:szCs w:val="28"/>
        </w:rPr>
        <w:t>t</w:t>
      </w:r>
      <w:proofErr w:type="spellEnd"/>
      <w:r>
        <w:rPr>
          <w:rFonts w:eastAsiaTheme="minorEastAsia"/>
          <w:sz w:val="28"/>
          <w:szCs w:val="28"/>
        </w:rPr>
        <w:t xml:space="preserve">, имеем:  </w:t>
      </w:r>
      <m:oMath>
        <m:r>
          <w:rPr>
            <w:rFonts w:ascii="Cambria Math" w:hAnsi="Cambria Math"/>
          </w:rPr>
          <m:t>S</m:t>
        </m:r>
        <m:sSub>
          <m:sSubPr>
            <m:ctrlPr>
              <w:rPr>
                <w:rFonts w:ascii="Cambria Math" w:hAnsi="Cambria Math"/>
              </w:rPr>
            </m:ctrlPr>
          </m:sSubPr>
          <m:e/>
          <m:sub>
            <m:r>
              <w:rPr>
                <w:rFonts w:ascii="Cambria Math" w:hAnsi="Cambria Math"/>
              </w:rPr>
              <m:t>1</m:t>
            </m:r>
          </m:sub>
        </m:sSub>
      </m:oMath>
      <w:r>
        <w:rPr>
          <w:rFonts w:eastAsiaTheme="minorEastAsia"/>
          <w:sz w:val="28"/>
          <w:szCs w:val="28"/>
        </w:rPr>
        <w:t xml:space="preserve">= </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r>
          <w:rPr>
            <w:rFonts w:ascii="Cambria Math" w:hAnsi="Cambria Math"/>
          </w:rPr>
          <m:t>t</m:t>
        </m:r>
      </m:oMath>
      <w:r>
        <w:rPr>
          <w:rFonts w:eastAsiaTheme="minorEastAsia"/>
          <w:sz w:val="28"/>
          <w:szCs w:val="28"/>
        </w:rPr>
        <w:t xml:space="preserve"> и </w:t>
      </w:r>
      <m:oMath>
        <m:r>
          <w:rPr>
            <w:rFonts w:ascii="Cambria Math" w:hAnsi="Cambria Math"/>
          </w:rPr>
          <m:t>S</m:t>
        </m:r>
        <m:sSub>
          <m:sSubPr>
            <m:ctrlPr>
              <w:rPr>
                <w:rFonts w:ascii="Cambria Math" w:hAnsi="Cambria Math"/>
              </w:rPr>
            </m:ctrlPr>
          </m:sSubPr>
          <m:e/>
          <m:sub>
            <m:r>
              <w:rPr>
                <w:rFonts w:ascii="Cambria Math" w:hAnsi="Cambria Math"/>
              </w:rPr>
              <m:t>2</m:t>
            </m:r>
          </m:sub>
        </m:sSub>
      </m:oMath>
      <w:r>
        <w:rPr>
          <w:rFonts w:eastAsiaTheme="minorEastAsia"/>
          <w:sz w:val="28"/>
          <w:szCs w:val="28"/>
        </w:rPr>
        <w:t xml:space="preserve">= </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r>
          <w:rPr>
            <w:rFonts w:ascii="Cambria Math" w:hAnsi="Cambria Math"/>
          </w:rPr>
          <m:t>t</m:t>
        </m:r>
      </m:oMath>
      <w:r>
        <w:rPr>
          <w:rFonts w:eastAsiaTheme="minorEastAsia"/>
          <w:sz w:val="28"/>
          <w:szCs w:val="28"/>
        </w:rPr>
        <w:t xml:space="preserve"> здесь </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eastAsiaTheme="minorEastAsia"/>
          <w:sz w:val="28"/>
          <w:szCs w:val="28"/>
        </w:rPr>
        <w:t xml:space="preserve">, </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=60</m:t>
        </m:r>
        <m:f>
          <m:fPr>
            <m:type m:val="lin"/>
            <m:ctrlPr>
              <w:rPr>
                <w:rFonts w:ascii="Cambria Math" w:hAnsi="Cambria Math"/>
              </w:rPr>
            </m:ctrlPr>
          </m:fPr>
          <m:num>
            <m:r>
              <w:rPr>
                <w:rFonts w:ascii="Cambria Math" w:hAnsi="Cambria Math"/>
              </w:rPr>
              <m:t>км</m:t>
            </m:r>
          </m:num>
          <m:den>
            <m:r>
              <w:rPr>
                <w:rFonts w:ascii="Cambria Math" w:hAnsi="Cambria Math"/>
              </w:rPr>
              <m:t>ч</m:t>
            </m:r>
          </m:den>
        </m:f>
      </m:oMath>
      <w:r>
        <w:rPr>
          <w:rFonts w:eastAsiaTheme="minorEastAsia"/>
          <w:sz w:val="28"/>
          <w:szCs w:val="28"/>
        </w:rPr>
        <w:t xml:space="preserve"> и </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eastAsiaTheme="minorEastAsia"/>
          <w:sz w:val="28"/>
          <w:szCs w:val="28"/>
        </w:rPr>
        <w:t xml:space="preserve">, </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=80</m:t>
        </m:r>
        <m:f>
          <m:fPr>
            <m:type m:val="lin"/>
            <m:ctrlPr>
              <w:rPr>
                <w:rFonts w:ascii="Cambria Math" w:hAnsi="Cambria Math"/>
              </w:rPr>
            </m:ctrlPr>
          </m:fPr>
          <m:num>
            <m:r>
              <w:rPr>
                <w:rFonts w:ascii="Cambria Math" w:hAnsi="Cambria Math"/>
              </w:rPr>
              <m:t>км</m:t>
            </m:r>
          </m:num>
          <m:den>
            <m:r>
              <w:rPr>
                <w:rFonts w:ascii="Cambria Math" w:hAnsi="Cambria Math"/>
              </w:rPr>
              <m:t>ч</m:t>
            </m:r>
          </m:den>
        </m:f>
      </m:oMath>
      <w:r>
        <w:rPr>
          <w:rFonts w:eastAsiaTheme="minorEastAsia"/>
          <w:sz w:val="28"/>
          <w:szCs w:val="28"/>
        </w:rPr>
        <w:t xml:space="preserve"> – пройденные пути и скорости движения грузовика и автомобиля до того момента, когда второй догонит перв</w:t>
      </w:r>
      <w:r>
        <w:rPr>
          <w:rFonts w:eastAsiaTheme="minorEastAsia"/>
          <w:sz w:val="28"/>
          <w:szCs w:val="28"/>
        </w:rPr>
        <w:t xml:space="preserve">ого. </w:t>
      </w:r>
    </w:p>
    <w:p w:rsidR="001A5988" w:rsidRDefault="00204164" w:rsidP="00204164">
      <w:pPr>
        <w:numPr>
          <w:ilvl w:val="0"/>
          <w:numId w:val="62"/>
        </w:numPr>
        <w:shd w:val="clear" w:color="auto" w:fill="FFFFFF"/>
        <w:spacing w:line="360" w:lineRule="auto"/>
        <w:ind w:left="0" w:firstLine="709"/>
        <w:contextualSpacing/>
        <w:jc w:val="both"/>
        <w:rPr>
          <w:rFonts w:eastAsiaTheme="minorEastAsia"/>
          <w:sz w:val="28"/>
          <w:szCs w:val="28"/>
        </w:rPr>
      </w:pPr>
      <w:r>
        <w:rPr>
          <w:rFonts w:eastAsiaTheme="minorEastAsia"/>
          <w:sz w:val="28"/>
          <w:szCs w:val="28"/>
        </w:rPr>
        <w:t>Поскольку расстояние между пунктами A и B равно 40 км, то авт</w:t>
      </w:r>
      <w:r>
        <w:rPr>
          <w:rFonts w:eastAsiaTheme="minorEastAsia"/>
          <w:sz w:val="28"/>
          <w:szCs w:val="28"/>
        </w:rPr>
        <w:t>о</w:t>
      </w:r>
      <w:r>
        <w:rPr>
          <w:rFonts w:eastAsiaTheme="minorEastAsia"/>
          <w:sz w:val="28"/>
          <w:szCs w:val="28"/>
        </w:rPr>
        <w:t xml:space="preserve">мобиль, догнав грузовик, пройдет путь на 40 км больше, то есть </w:t>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=40км.</m:t>
        </m:r>
      </m:oMath>
    </w:p>
    <w:p w:rsidR="001A5988" w:rsidRDefault="00204164" w:rsidP="00204164">
      <w:pPr>
        <w:numPr>
          <w:ilvl w:val="0"/>
          <w:numId w:val="62"/>
        </w:numPr>
        <w:shd w:val="clear" w:color="auto" w:fill="FFFFFF"/>
        <w:spacing w:line="360" w:lineRule="auto"/>
        <w:ind w:left="0" w:firstLine="709"/>
        <w:contextualSpacing/>
        <w:jc w:val="both"/>
        <w:rPr>
          <w:rFonts w:eastAsiaTheme="minorEastAsia"/>
          <w:sz w:val="28"/>
          <w:szCs w:val="28"/>
        </w:rPr>
      </w:pPr>
      <w:r>
        <w:rPr>
          <w:rFonts w:eastAsiaTheme="minorEastAsia"/>
          <w:sz w:val="28"/>
          <w:szCs w:val="28"/>
        </w:rPr>
        <w:t xml:space="preserve">Подставляя в последнее выражение формулы для путей </w:t>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и</m:t>
        </m:r>
        <m:sSub>
          <m:sSubPr>
            <m:ctrlPr>
              <w:rPr>
                <w:rFonts w:ascii="Cambria Math" w:hAnsi="Cambria Math"/>
              </w:rPr>
            </m:ctrlPr>
          </m:sSubPr>
          <m:e>
            <m:r>
              <w:rPr>
                <w:rFonts w:ascii="Cambria Math" w:hAnsi="Cambria Math"/>
              </w:rPr>
              <m:t>S</m:t>
            </m:r>
          </m:e>
          <m:sub>
            <m:r>
              <w:rPr>
                <w:rFonts w:ascii="Cambria Math" w:hAnsi="Cambria Math"/>
              </w:rPr>
              <m:t>2</m:t>
            </m:r>
          </m:sub>
        </m:sSub>
      </m:oMath>
      <w:r>
        <w:rPr>
          <w:rFonts w:eastAsiaTheme="minorEastAsia"/>
          <w:sz w:val="28"/>
          <w:szCs w:val="28"/>
        </w:rPr>
        <w:t>, пол</w:t>
      </w:r>
      <w:r>
        <w:rPr>
          <w:rFonts w:eastAsiaTheme="minorEastAsia"/>
          <w:sz w:val="28"/>
          <w:szCs w:val="28"/>
        </w:rPr>
        <w:t>у</w:t>
      </w:r>
      <w:r>
        <w:rPr>
          <w:rFonts w:eastAsiaTheme="minorEastAsia"/>
          <w:sz w:val="28"/>
          <w:szCs w:val="28"/>
        </w:rPr>
        <w:t xml:space="preserve">чим: </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=40</m:t>
        </m:r>
      </m:oMath>
      <w:r>
        <w:rPr>
          <w:rFonts w:eastAsiaTheme="minorEastAsia"/>
          <w:sz w:val="28"/>
          <w:szCs w:val="28"/>
        </w:rPr>
        <w:t xml:space="preserve">  или </w:t>
      </w:r>
      <m:oMath>
        <m:r>
          <w:rPr>
            <w:rFonts w:ascii="Cambria Math" w:hAnsi="Cambria Math"/>
          </w:rPr>
          <m:t>80∙</m:t>
        </m:r>
        <m:r>
          <w:rPr>
            <w:rFonts w:ascii="Cambria Math" w:hAnsi="Cambria Math"/>
          </w:rPr>
          <m:t>t</m:t>
        </m:r>
        <m:r>
          <w:rPr>
            <w:rFonts w:ascii="Cambria Math" w:hAnsi="Cambria Math"/>
          </w:rPr>
          <m:t>-</m:t>
        </m:r>
        <m:r>
          <w:rPr>
            <w:rFonts w:ascii="Cambria Math" w:hAnsi="Cambria Math"/>
          </w:rPr>
          <m:t>60∙</m:t>
        </m:r>
        <m:r>
          <w:rPr>
            <w:rFonts w:ascii="Cambria Math" w:hAnsi="Cambria Math"/>
          </w:rPr>
          <m:t>t</m:t>
        </m:r>
        <m:r>
          <w:rPr>
            <w:rFonts w:ascii="Cambria Math" w:hAnsi="Cambria Math"/>
          </w:rPr>
          <m:t>=40</m:t>
        </m:r>
      </m:oMath>
      <w:r>
        <w:rPr>
          <w:rFonts w:eastAsiaTheme="minorEastAsia"/>
          <w:sz w:val="28"/>
          <w:szCs w:val="28"/>
        </w:rPr>
        <w:t xml:space="preserve">, откуда </w:t>
      </w:r>
      <m:oMath>
        <m:r>
          <w:rPr>
            <w:rFonts w:ascii="Cambria Math" w:hAnsi="Cambria Math"/>
          </w:rPr>
          <m:t>t</m:t>
        </m:r>
        <m:r>
          <w:rPr>
            <w:rFonts w:ascii="Cambria Math" w:hAnsi="Cambria Math"/>
          </w:rPr>
          <m:t>=2ч.</m:t>
        </m:r>
      </m:oMath>
    </w:p>
    <w:p w:rsidR="001A5988" w:rsidRDefault="00204164">
      <w:pPr>
        <w:shd w:val="clear" w:color="auto" w:fill="FFFFFF"/>
        <w:spacing w:line="360" w:lineRule="auto"/>
        <w:ind w:firstLine="709"/>
        <w:contextualSpacing/>
        <w:jc w:val="both"/>
        <w:rPr>
          <w:rFonts w:eastAsiaTheme="minorEastAsia"/>
          <w:sz w:val="28"/>
          <w:szCs w:val="28"/>
          <w:u w:val="single"/>
        </w:rPr>
      </w:pPr>
      <w:r>
        <w:rPr>
          <w:rFonts w:eastAsiaTheme="minorEastAsia"/>
          <w:sz w:val="28"/>
          <w:szCs w:val="28"/>
          <w:u w:val="single"/>
        </w:rPr>
        <w:t>Ответ. 2 ч.</w:t>
      </w:r>
    </w:p>
    <w:p w:rsidR="001A5988" w:rsidRDefault="001A5988">
      <w:pPr>
        <w:shd w:val="clear" w:color="auto" w:fill="FFFFFF"/>
        <w:spacing w:line="360" w:lineRule="auto"/>
        <w:ind w:firstLine="709"/>
        <w:contextualSpacing/>
        <w:jc w:val="both"/>
        <w:rPr>
          <w:rFonts w:eastAsiaTheme="minorEastAsia"/>
          <w:sz w:val="16"/>
          <w:szCs w:val="16"/>
        </w:rPr>
      </w:pPr>
    </w:p>
    <w:p w:rsidR="001A5988" w:rsidRDefault="001A5988" w:rsidP="00204164">
      <w:pPr>
        <w:pStyle w:val="af4"/>
        <w:numPr>
          <w:ilvl w:val="0"/>
          <w:numId w:val="59"/>
        </w:numPr>
        <w:shd w:val="clear" w:color="auto" w:fill="FFFFFF"/>
        <w:spacing w:beforeAutospacing="0" w:after="0" w:line="360" w:lineRule="auto"/>
        <w:ind w:left="0" w:firstLine="709"/>
        <w:jc w:val="both"/>
        <w:rPr>
          <w:i/>
          <w:sz w:val="28"/>
          <w:szCs w:val="28"/>
        </w:rPr>
      </w:pPr>
      <w:hyperlink r:id="rId18">
        <w:r w:rsidR="00204164">
          <w:rPr>
            <w:i/>
            <w:sz w:val="28"/>
            <w:szCs w:val="28"/>
          </w:rPr>
          <w:t>Задачи на движение по реке.</w:t>
        </w:r>
      </w:hyperlink>
    </w:p>
    <w:p w:rsidR="001A5988" w:rsidRDefault="00204164">
      <w:pPr>
        <w:pStyle w:val="af4"/>
        <w:shd w:val="clear" w:color="auto" w:fill="FFFFFF"/>
        <w:spacing w:beforeAutospacing="0" w:after="0" w:line="360" w:lineRule="auto"/>
        <w:ind w:firstLine="709"/>
        <w:jc w:val="both"/>
        <w:rPr>
          <w:rFonts w:eastAsia="Times New Roman"/>
          <w:sz w:val="28"/>
          <w:szCs w:val="28"/>
        </w:rPr>
      </w:pPr>
      <w:r>
        <w:rPr>
          <w:color w:val="000000"/>
          <w:sz w:val="28"/>
          <w:szCs w:val="28"/>
        </w:rPr>
        <w:t xml:space="preserve">Данный тип задач также представлен в </w:t>
      </w:r>
      <w:r>
        <w:rPr>
          <w:rFonts w:eastAsia="Times New Roman"/>
          <w:sz w:val="28"/>
          <w:szCs w:val="28"/>
        </w:rPr>
        <w:t>УМК для 5-6 классов под реда</w:t>
      </w:r>
      <w:r>
        <w:rPr>
          <w:rFonts w:eastAsia="Times New Roman"/>
          <w:sz w:val="28"/>
          <w:szCs w:val="28"/>
        </w:rPr>
        <w:t>к</w:t>
      </w:r>
      <w:r>
        <w:rPr>
          <w:rFonts w:eastAsia="Times New Roman"/>
          <w:sz w:val="28"/>
          <w:szCs w:val="28"/>
        </w:rPr>
        <w:t xml:space="preserve">цией </w:t>
      </w:r>
      <w:proofErr w:type="spellStart"/>
      <w:r>
        <w:rPr>
          <w:rFonts w:eastAsia="Times New Roman"/>
          <w:sz w:val="28"/>
          <w:szCs w:val="28"/>
        </w:rPr>
        <w:t>Е.А.Бунимовича</w:t>
      </w:r>
      <w:proofErr w:type="spellEnd"/>
      <w:r>
        <w:rPr>
          <w:rFonts w:eastAsia="Times New Roman"/>
          <w:sz w:val="28"/>
          <w:szCs w:val="28"/>
        </w:rPr>
        <w:t xml:space="preserve"> и Г.В.Дорофеева в</w:t>
      </w:r>
      <w:r>
        <w:rPr>
          <w:rFonts w:eastAsia="Times New Roman"/>
          <w:sz w:val="28"/>
          <w:szCs w:val="28"/>
        </w:rPr>
        <w:t xml:space="preserve"> 5 классе.</w:t>
      </w:r>
    </w:p>
    <w:p w:rsidR="001A5988" w:rsidRDefault="00204164">
      <w:pPr>
        <w:pStyle w:val="af4"/>
        <w:shd w:val="clear" w:color="auto" w:fill="FFFFFF"/>
        <w:spacing w:beforeAutospacing="0" w:after="0" w:line="360" w:lineRule="auto"/>
        <w:ind w:firstLine="709"/>
        <w:jc w:val="both"/>
        <w:rPr>
          <w:color w:val="000000"/>
          <w:sz w:val="28"/>
          <w:szCs w:val="28"/>
        </w:rPr>
      </w:pPr>
      <w:r>
        <w:rPr>
          <w:color w:val="000000"/>
          <w:sz w:val="28"/>
          <w:szCs w:val="28"/>
        </w:rPr>
        <w:t>В задачах такого типа учащимся важно понять разницу между скорост</w:t>
      </w:r>
      <w:r>
        <w:rPr>
          <w:color w:val="000000"/>
          <w:sz w:val="28"/>
          <w:szCs w:val="28"/>
        </w:rPr>
        <w:t>я</w:t>
      </w:r>
      <w:r>
        <w:rPr>
          <w:color w:val="000000"/>
          <w:sz w:val="28"/>
          <w:szCs w:val="28"/>
        </w:rPr>
        <w:t>ми: собственная скорость объекта, скорость объекта по течению, скорость об</w:t>
      </w:r>
      <w:r>
        <w:rPr>
          <w:color w:val="000000"/>
          <w:sz w:val="28"/>
          <w:szCs w:val="28"/>
        </w:rPr>
        <w:t>ъ</w:t>
      </w:r>
      <w:r>
        <w:rPr>
          <w:color w:val="000000"/>
          <w:sz w:val="28"/>
          <w:szCs w:val="28"/>
        </w:rPr>
        <w:t xml:space="preserve">екта против течения скорости реки. </w:t>
      </w:r>
    </w:p>
    <w:p w:rsidR="001A5988" w:rsidRDefault="00204164">
      <w:pPr>
        <w:pStyle w:val="af4"/>
        <w:shd w:val="clear" w:color="auto" w:fill="FFFFFF"/>
        <w:spacing w:beforeAutospacing="0" w:after="0" w:line="360" w:lineRule="auto"/>
        <w:ind w:firstLine="709"/>
        <w:jc w:val="both"/>
        <w:rPr>
          <w:color w:val="000000"/>
          <w:sz w:val="28"/>
          <w:szCs w:val="28"/>
        </w:rPr>
      </w:pPr>
      <w:r>
        <w:rPr>
          <w:color w:val="000000"/>
          <w:sz w:val="28"/>
          <w:szCs w:val="28"/>
        </w:rPr>
        <w:t>Можно эту разницу представить в виде следующей таблицы-схемы:</w:t>
      </w:r>
    </w:p>
    <w:p w:rsidR="001A5988" w:rsidRDefault="00204164">
      <w:pPr>
        <w:pStyle w:val="af4"/>
        <w:shd w:val="clear" w:color="auto" w:fill="FFFFFF"/>
        <w:spacing w:beforeAutospacing="0" w:after="0" w:line="360" w:lineRule="auto"/>
        <w:ind w:firstLine="709"/>
        <w:jc w:val="right"/>
        <w:rPr>
          <w:b/>
          <w:color w:val="000000"/>
          <w:sz w:val="28"/>
          <w:szCs w:val="28"/>
        </w:rPr>
      </w:pPr>
      <w:r>
        <w:rPr>
          <w:b/>
          <w:color w:val="000000"/>
          <w:sz w:val="28"/>
          <w:szCs w:val="28"/>
        </w:rPr>
        <w:t>Табл.4</w:t>
      </w:r>
    </w:p>
    <w:tbl>
      <w:tblPr>
        <w:tblStyle w:val="af9"/>
        <w:tblW w:w="9606" w:type="dxa"/>
        <w:tblLayout w:type="fixed"/>
        <w:tblLook w:val="04A0"/>
      </w:tblPr>
      <w:tblGrid>
        <w:gridCol w:w="4785"/>
        <w:gridCol w:w="4821"/>
      </w:tblGrid>
      <w:tr w:rsidR="001A5988">
        <w:tc>
          <w:tcPr>
            <w:tcW w:w="4785" w:type="dxa"/>
          </w:tcPr>
          <w:p w:rsidR="001A5988" w:rsidRDefault="00204164">
            <w:pPr>
              <w:pStyle w:val="af4"/>
              <w:spacing w:beforeAutospacing="0" w:after="0" w:line="360" w:lineRule="auto"/>
              <w:jc w:val="both"/>
              <w:rPr>
                <w:color w:val="000000"/>
                <w:sz w:val="28"/>
                <w:szCs w:val="28"/>
              </w:rPr>
            </w:pPr>
            <w:r>
              <w:rPr>
                <w:color w:val="000000"/>
                <w:sz w:val="28"/>
                <w:szCs w:val="28"/>
                <w:lang w:eastAsia="en-US"/>
              </w:rPr>
              <w:t>Собственная скорость объекта</w:t>
            </w:r>
          </w:p>
        </w:tc>
        <w:tc>
          <w:tcPr>
            <w:tcW w:w="4820" w:type="dxa"/>
          </w:tcPr>
          <w:p w:rsidR="001A5988" w:rsidRDefault="001A5988">
            <w:pPr>
              <w:pStyle w:val="af4"/>
              <w:spacing w:beforeAutospacing="0" w:after="0" w:line="360" w:lineRule="auto"/>
              <w:jc w:val="center"/>
              <w:rPr>
                <w:color w:val="000000"/>
                <w:sz w:val="28"/>
                <w:szCs w:val="28"/>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соб</m:t>
                    </m:r>
                  </m:sub>
                </m:sSub>
                <m: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потеч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пр.теч</m:t>
                            </m:r>
                          </m:sub>
                        </m:sSub>
                      </m:e>
                    </m:d>
                  </m:num>
                  <m:den>
                    <m:r>
                      <w:rPr>
                        <w:rFonts w:ascii="Cambria Math" w:hAnsi="Cambria Math"/>
                      </w:rPr>
                      <m:t>2</m:t>
                    </m:r>
                  </m:den>
                </m:f>
              </m:oMath>
            </m:oMathPara>
          </w:p>
        </w:tc>
      </w:tr>
      <w:tr w:rsidR="001A5988">
        <w:tc>
          <w:tcPr>
            <w:tcW w:w="4785" w:type="dxa"/>
          </w:tcPr>
          <w:p w:rsidR="001A5988" w:rsidRDefault="00204164">
            <w:pPr>
              <w:pStyle w:val="af4"/>
              <w:spacing w:beforeAutospacing="0" w:after="0" w:line="360" w:lineRule="auto"/>
              <w:jc w:val="both"/>
              <w:rPr>
                <w:color w:val="000000"/>
                <w:sz w:val="28"/>
                <w:szCs w:val="28"/>
              </w:rPr>
            </w:pPr>
            <w:r>
              <w:rPr>
                <w:color w:val="000000"/>
                <w:sz w:val="28"/>
                <w:szCs w:val="28"/>
                <w:lang w:eastAsia="en-US"/>
              </w:rPr>
              <w:t>Скорость течения</w:t>
            </w:r>
          </w:p>
        </w:tc>
        <w:tc>
          <w:tcPr>
            <w:tcW w:w="4820" w:type="dxa"/>
          </w:tcPr>
          <w:p w:rsidR="001A5988" w:rsidRDefault="001A5988">
            <w:pPr>
              <w:pStyle w:val="af4"/>
              <w:spacing w:beforeAutospacing="0" w:after="0" w:line="360" w:lineRule="auto"/>
              <w:jc w:val="center"/>
              <w:rPr>
                <w:color w:val="000000"/>
                <w:sz w:val="28"/>
                <w:szCs w:val="28"/>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теч</m:t>
                    </m:r>
                  </m:sub>
                </m:sSub>
                <m: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потеч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пр.теч</m:t>
                            </m:r>
                          </m:sub>
                        </m:sSub>
                      </m:e>
                    </m:d>
                  </m:num>
                  <m:den>
                    <m:r>
                      <w:rPr>
                        <w:rFonts w:ascii="Cambria Math" w:hAnsi="Cambria Math"/>
                      </w:rPr>
                      <m:t>2</m:t>
                    </m:r>
                  </m:den>
                </m:f>
              </m:oMath>
            </m:oMathPara>
          </w:p>
        </w:tc>
      </w:tr>
      <w:tr w:rsidR="001A5988">
        <w:tc>
          <w:tcPr>
            <w:tcW w:w="4785" w:type="dxa"/>
          </w:tcPr>
          <w:p w:rsidR="001A5988" w:rsidRDefault="00204164">
            <w:pPr>
              <w:pStyle w:val="af4"/>
              <w:spacing w:beforeAutospacing="0" w:after="0" w:line="360" w:lineRule="auto"/>
              <w:jc w:val="both"/>
              <w:rPr>
                <w:color w:val="000000"/>
                <w:sz w:val="28"/>
                <w:szCs w:val="28"/>
              </w:rPr>
            </w:pPr>
            <w:r>
              <w:rPr>
                <w:color w:val="000000"/>
                <w:sz w:val="28"/>
                <w:szCs w:val="28"/>
                <w:lang w:eastAsia="en-US"/>
              </w:rPr>
              <w:t>Скорость объекта по течению</w:t>
            </w:r>
          </w:p>
        </w:tc>
        <w:tc>
          <w:tcPr>
            <w:tcW w:w="4820" w:type="dxa"/>
          </w:tcPr>
          <w:p w:rsidR="001A5988" w:rsidRDefault="001A5988">
            <w:pPr>
              <w:pStyle w:val="af4"/>
              <w:spacing w:beforeAutospacing="0" w:after="0" w:line="360" w:lineRule="auto"/>
              <w:jc w:val="center"/>
              <w:rPr>
                <w:color w:val="000000"/>
                <w:sz w:val="28"/>
                <w:szCs w:val="28"/>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потеч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cоб</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теч</m:t>
                    </m:r>
                  </m:sub>
                </m:sSub>
              </m:oMath>
            </m:oMathPara>
          </w:p>
        </w:tc>
      </w:tr>
      <w:tr w:rsidR="001A5988">
        <w:tc>
          <w:tcPr>
            <w:tcW w:w="4785" w:type="dxa"/>
          </w:tcPr>
          <w:p w:rsidR="001A5988" w:rsidRDefault="00204164">
            <w:pPr>
              <w:pStyle w:val="af4"/>
              <w:spacing w:beforeAutospacing="0" w:after="0" w:line="360" w:lineRule="auto"/>
              <w:jc w:val="both"/>
              <w:rPr>
                <w:color w:val="000000"/>
                <w:sz w:val="28"/>
                <w:szCs w:val="28"/>
              </w:rPr>
            </w:pPr>
            <w:r>
              <w:rPr>
                <w:color w:val="000000"/>
                <w:sz w:val="28"/>
                <w:szCs w:val="28"/>
                <w:lang w:eastAsia="en-US"/>
              </w:rPr>
              <w:t>Скорость объекта против течения</w:t>
            </w:r>
          </w:p>
        </w:tc>
        <w:tc>
          <w:tcPr>
            <w:tcW w:w="4820" w:type="dxa"/>
          </w:tcPr>
          <w:p w:rsidR="001A5988" w:rsidRDefault="001A5988">
            <w:pPr>
              <w:pStyle w:val="af4"/>
              <w:spacing w:beforeAutospacing="0" w:after="0" w:line="360" w:lineRule="auto"/>
              <w:jc w:val="center"/>
              <w:rPr>
                <w:color w:val="000000"/>
                <w:sz w:val="28"/>
                <w:szCs w:val="28"/>
                <w:lang w:val="en-US"/>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пр.теч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cоб</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теч</m:t>
                    </m:r>
                  </m:sub>
                </m:sSub>
              </m:oMath>
            </m:oMathPara>
          </w:p>
        </w:tc>
      </w:tr>
    </w:tbl>
    <w:p w:rsidR="001A5988" w:rsidRDefault="00204164">
      <w:pPr>
        <w:pStyle w:val="af4"/>
        <w:shd w:val="clear" w:color="auto" w:fill="FFFFFF"/>
        <w:spacing w:beforeAutospacing="0" w:after="0" w:line="360" w:lineRule="auto"/>
        <w:ind w:firstLine="709"/>
        <w:jc w:val="both"/>
        <w:rPr>
          <w:color w:val="000000"/>
          <w:sz w:val="28"/>
          <w:szCs w:val="28"/>
        </w:rPr>
      </w:pPr>
      <w:r>
        <w:rPr>
          <w:color w:val="000000"/>
          <w:sz w:val="28"/>
          <w:szCs w:val="28"/>
        </w:rPr>
        <w:t>Для учащихся 5-6 классов, можно дополнить данную схему</w:t>
      </w:r>
      <w:r>
        <w:rPr>
          <w:color w:val="000000"/>
          <w:sz w:val="28"/>
          <w:szCs w:val="28"/>
        </w:rPr>
        <w:t xml:space="preserve"> иллюстр</w:t>
      </w:r>
      <w:r>
        <w:rPr>
          <w:color w:val="000000"/>
          <w:sz w:val="28"/>
          <w:szCs w:val="28"/>
        </w:rPr>
        <w:t>а</w:t>
      </w:r>
      <w:r>
        <w:rPr>
          <w:color w:val="000000"/>
          <w:sz w:val="28"/>
          <w:szCs w:val="28"/>
        </w:rPr>
        <w:t xml:space="preserve">циями: движение по течению и движение против течения. А также провести аналогию с движением «в гору», и «с горы», в которой даже слабым учащимся </w:t>
      </w:r>
      <w:r>
        <w:rPr>
          <w:color w:val="000000"/>
          <w:sz w:val="28"/>
          <w:szCs w:val="28"/>
        </w:rPr>
        <w:lastRenderedPageBreak/>
        <w:t>будет понятна схема: когда нужно добавить к собственной скорости объекта скорость течения, а когда нао</w:t>
      </w:r>
      <w:r>
        <w:rPr>
          <w:color w:val="000000"/>
          <w:sz w:val="28"/>
          <w:szCs w:val="28"/>
        </w:rPr>
        <w:t>борот, отнять.</w:t>
      </w:r>
    </w:p>
    <w:p w:rsidR="001A5988" w:rsidRDefault="00204164">
      <w:pPr>
        <w:pStyle w:val="af4"/>
        <w:shd w:val="clear" w:color="auto" w:fill="FFFFFF"/>
        <w:spacing w:beforeAutospacing="0" w:after="0" w:line="360" w:lineRule="auto"/>
        <w:ind w:firstLine="709"/>
        <w:jc w:val="both"/>
        <w:rPr>
          <w:color w:val="000000"/>
          <w:sz w:val="28"/>
          <w:szCs w:val="28"/>
          <w:shd w:val="clear" w:color="auto" w:fill="FFFFFF"/>
        </w:rPr>
      </w:pPr>
      <w:r>
        <w:rPr>
          <w:color w:val="000000"/>
          <w:sz w:val="28"/>
          <w:szCs w:val="28"/>
          <w:u w:val="single"/>
          <w:shd w:val="clear" w:color="auto" w:fill="FFFFFF"/>
        </w:rPr>
        <w:t>Задача 1</w:t>
      </w:r>
      <w:r>
        <w:rPr>
          <w:color w:val="000000"/>
          <w:sz w:val="28"/>
          <w:szCs w:val="28"/>
          <w:shd w:val="clear" w:color="auto" w:fill="FFFFFF"/>
        </w:rPr>
        <w:t>.Катер плывет от одной пристани до другой вниз по течению р</w:t>
      </w:r>
      <w:r>
        <w:rPr>
          <w:color w:val="000000"/>
          <w:sz w:val="28"/>
          <w:szCs w:val="28"/>
          <w:shd w:val="clear" w:color="auto" w:fill="FFFFFF"/>
        </w:rPr>
        <w:t>е</w:t>
      </w:r>
      <w:r>
        <w:rPr>
          <w:color w:val="000000"/>
          <w:sz w:val="28"/>
          <w:szCs w:val="28"/>
          <w:shd w:val="clear" w:color="auto" w:fill="FFFFFF"/>
        </w:rPr>
        <w:t xml:space="preserve">ки 2 ч. Какое расстояние проплыл катер, если его собственная скорость равна 15 км/ч, а скорость </w:t>
      </w:r>
      <w:proofErr w:type="gramStart"/>
      <w:r>
        <w:rPr>
          <w:color w:val="000000"/>
          <w:sz w:val="28"/>
          <w:szCs w:val="28"/>
          <w:shd w:val="clear" w:color="auto" w:fill="FFFFFF"/>
        </w:rPr>
        <w:t>течения</w:t>
      </w:r>
      <w:proofErr w:type="gramEnd"/>
      <w:r>
        <w:rPr>
          <w:color w:val="000000"/>
          <w:sz w:val="28"/>
          <w:szCs w:val="28"/>
          <w:shd w:val="clear" w:color="auto" w:fill="FFFFFF"/>
        </w:rPr>
        <w:t xml:space="preserve"> реки 3 км/ч? За </w:t>
      </w:r>
      <w:proofErr w:type="gramStart"/>
      <w:r>
        <w:rPr>
          <w:color w:val="000000"/>
          <w:sz w:val="28"/>
          <w:szCs w:val="28"/>
          <w:shd w:val="clear" w:color="auto" w:fill="FFFFFF"/>
        </w:rPr>
        <w:t>какое</w:t>
      </w:r>
      <w:proofErr w:type="gramEnd"/>
      <w:r>
        <w:rPr>
          <w:color w:val="000000"/>
          <w:sz w:val="28"/>
          <w:szCs w:val="28"/>
          <w:shd w:val="clear" w:color="auto" w:fill="FFFFFF"/>
        </w:rPr>
        <w:t xml:space="preserve"> время катер проплыл обра</w:t>
      </w:r>
      <w:r>
        <w:rPr>
          <w:color w:val="000000"/>
          <w:sz w:val="28"/>
          <w:szCs w:val="28"/>
          <w:shd w:val="clear" w:color="auto" w:fill="FFFFFF"/>
        </w:rPr>
        <w:t>т</w:t>
      </w:r>
      <w:r>
        <w:rPr>
          <w:color w:val="000000"/>
          <w:sz w:val="28"/>
          <w:szCs w:val="28"/>
          <w:shd w:val="clear" w:color="auto" w:fill="FFFFFF"/>
        </w:rPr>
        <w:t>ный путь, плывя против</w:t>
      </w:r>
      <w:r>
        <w:rPr>
          <w:color w:val="000000"/>
          <w:sz w:val="28"/>
          <w:szCs w:val="28"/>
          <w:shd w:val="clear" w:color="auto" w:fill="FFFFFF"/>
        </w:rPr>
        <w:t xml:space="preserve"> течения?</w:t>
      </w:r>
    </w:p>
    <w:p w:rsidR="001A5988" w:rsidRDefault="00204164">
      <w:pPr>
        <w:pStyle w:val="af4"/>
        <w:shd w:val="clear" w:color="auto" w:fill="FFFFFF"/>
        <w:spacing w:beforeAutospacing="0" w:after="0" w:line="360" w:lineRule="auto"/>
        <w:ind w:firstLine="709"/>
        <w:jc w:val="both"/>
        <w:rPr>
          <w:color w:val="000000"/>
          <w:sz w:val="28"/>
          <w:szCs w:val="28"/>
          <w:u w:val="single"/>
          <w:shd w:val="clear" w:color="auto" w:fill="FFFFFF"/>
        </w:rPr>
      </w:pPr>
      <w:r>
        <w:rPr>
          <w:color w:val="000000"/>
          <w:sz w:val="28"/>
          <w:szCs w:val="28"/>
          <w:u w:val="single"/>
          <w:shd w:val="clear" w:color="auto" w:fill="FFFFFF"/>
        </w:rPr>
        <w:t>Решение:</w:t>
      </w:r>
    </w:p>
    <w:p w:rsidR="001A5988" w:rsidRDefault="00204164">
      <w:pPr>
        <w:pStyle w:val="af4"/>
        <w:shd w:val="clear" w:color="auto" w:fill="FFFFFF"/>
        <w:spacing w:beforeAutospacing="0" w:after="0" w:line="360" w:lineRule="auto"/>
        <w:ind w:firstLine="709"/>
        <w:jc w:val="right"/>
        <w:rPr>
          <w:b/>
          <w:color w:val="000000"/>
          <w:sz w:val="28"/>
          <w:szCs w:val="28"/>
          <w:shd w:val="clear" w:color="auto" w:fill="FFFFFF"/>
        </w:rPr>
      </w:pPr>
      <w:r>
        <w:rPr>
          <w:b/>
          <w:color w:val="000000"/>
          <w:sz w:val="28"/>
          <w:szCs w:val="28"/>
          <w:shd w:val="clear" w:color="auto" w:fill="FFFFFF"/>
        </w:rPr>
        <w:t>Табл.5</w:t>
      </w:r>
    </w:p>
    <w:tbl>
      <w:tblPr>
        <w:tblStyle w:val="af9"/>
        <w:tblW w:w="9571" w:type="dxa"/>
        <w:tblLayout w:type="fixed"/>
        <w:tblLook w:val="04A0"/>
      </w:tblPr>
      <w:tblGrid>
        <w:gridCol w:w="2393"/>
        <w:gridCol w:w="2393"/>
        <w:gridCol w:w="2393"/>
        <w:gridCol w:w="2392"/>
      </w:tblGrid>
      <w:tr w:rsidR="001A5988">
        <w:tc>
          <w:tcPr>
            <w:tcW w:w="2392" w:type="dxa"/>
          </w:tcPr>
          <w:p w:rsidR="001A5988" w:rsidRDefault="001A5988">
            <w:pPr>
              <w:pStyle w:val="af4"/>
              <w:spacing w:beforeAutospacing="0" w:after="0" w:line="360" w:lineRule="auto"/>
              <w:jc w:val="both"/>
              <w:rPr>
                <w:color w:val="000000"/>
                <w:sz w:val="28"/>
                <w:szCs w:val="28"/>
                <w:u w:val="single"/>
              </w:rPr>
            </w:pPr>
          </w:p>
        </w:tc>
        <w:tc>
          <w:tcPr>
            <w:tcW w:w="2393" w:type="dxa"/>
          </w:tcPr>
          <w:p w:rsidR="001A5988" w:rsidRDefault="00204164">
            <w:pPr>
              <w:spacing w:line="360" w:lineRule="auto"/>
              <w:contextualSpacing/>
              <w:jc w:val="center"/>
              <w:rPr>
                <w:i/>
                <w:sz w:val="28"/>
                <w:szCs w:val="28"/>
                <w:lang w:val="en-US"/>
              </w:rPr>
            </w:pPr>
            <w:r>
              <w:rPr>
                <w:rFonts w:eastAsia="Calibri"/>
                <w:sz w:val="28"/>
                <w:szCs w:val="28"/>
                <w:lang w:eastAsia="en-US"/>
              </w:rPr>
              <w:t xml:space="preserve">Скорость, </w:t>
            </w:r>
            <m:oMath>
              <m:r>
                <w:rPr>
                  <w:rFonts w:ascii="Cambria Math" w:hAnsi="Cambria Math"/>
                </w:rPr>
                <m:t>V</m:t>
              </m:r>
              <m:d>
                <m:dPr>
                  <m:ctrlPr>
                    <w:rPr>
                      <w:rFonts w:ascii="Cambria Math" w:hAnsi="Cambria Math"/>
                    </w:rPr>
                  </m:ctrlPr>
                </m:dPr>
                <m:e>
                  <m:f>
                    <m:fPr>
                      <m:ctrlPr>
                        <w:rPr>
                          <w:rFonts w:ascii="Cambria Math" w:hAnsi="Cambria Math"/>
                        </w:rPr>
                      </m:ctrlPr>
                    </m:fPr>
                    <m:num>
                      <w:proofErr w:type="gramStart"/>
                      <m:r>
                        <w:rPr>
                          <w:rFonts w:ascii="Cambria Math" w:hAnsi="Cambria Math"/>
                        </w:rPr>
                        <m:t>км</m:t>
                      </m:r>
                      <w:proofErr w:type="gramEnd"/>
                    </m:num>
                    <m:den>
                      <m:r>
                        <w:rPr>
                          <w:rFonts w:ascii="Cambria Math" w:hAnsi="Cambria Math"/>
                        </w:rPr>
                        <m:t>ч</m:t>
                      </m:r>
                    </m:den>
                  </m:f>
                </m:e>
              </m:d>
            </m:oMath>
          </w:p>
        </w:tc>
        <w:tc>
          <w:tcPr>
            <w:tcW w:w="2393" w:type="dxa"/>
          </w:tcPr>
          <w:p w:rsidR="001A5988" w:rsidRDefault="00204164">
            <w:pPr>
              <w:spacing w:line="360" w:lineRule="auto"/>
              <w:contextualSpacing/>
              <w:jc w:val="center"/>
              <w:rPr>
                <w:i/>
                <w:sz w:val="28"/>
                <w:szCs w:val="28"/>
              </w:rPr>
            </w:pPr>
            <w:r>
              <w:rPr>
                <w:rFonts w:eastAsia="Calibri"/>
                <w:sz w:val="28"/>
                <w:szCs w:val="28"/>
                <w:lang w:eastAsia="en-US"/>
              </w:rPr>
              <w:t xml:space="preserve">Время, </w:t>
            </w:r>
            <m:oMath>
              <m:r>
                <w:rPr>
                  <w:rFonts w:ascii="Cambria Math" w:hAnsi="Cambria Math"/>
                </w:rPr>
                <m:t>t</m:t>
              </m:r>
              <m:d>
                <m:dPr>
                  <m:ctrlPr>
                    <w:rPr>
                      <w:rFonts w:ascii="Cambria Math" w:hAnsi="Cambria Math"/>
                    </w:rPr>
                  </m:ctrlPr>
                </m:dPr>
                <m:e>
                  <w:proofErr w:type="gramStart"/>
                  <m:r>
                    <w:rPr>
                      <w:rFonts w:ascii="Cambria Math" w:hAnsi="Cambria Math"/>
                    </w:rPr>
                    <m:t>ч</m:t>
                  </m:r>
                  <w:proofErr w:type="gramEnd"/>
                </m:e>
              </m:d>
            </m:oMath>
          </w:p>
        </w:tc>
        <w:tc>
          <w:tcPr>
            <w:tcW w:w="2392" w:type="dxa"/>
          </w:tcPr>
          <w:p w:rsidR="001A5988" w:rsidRDefault="00204164">
            <w:pPr>
              <w:spacing w:line="360" w:lineRule="auto"/>
              <w:contextualSpacing/>
              <w:jc w:val="center"/>
              <w:rPr>
                <w:i/>
                <w:sz w:val="28"/>
                <w:szCs w:val="28"/>
              </w:rPr>
            </w:pPr>
            <w:r>
              <w:rPr>
                <w:rFonts w:eastAsia="Calibri"/>
                <w:sz w:val="28"/>
                <w:szCs w:val="28"/>
                <w:lang w:eastAsia="en-US"/>
              </w:rPr>
              <w:t>Расстояние,</w:t>
            </w:r>
            <m:oMath>
              <m:r>
                <w:rPr>
                  <w:rFonts w:ascii="Cambria Math" w:hAnsi="Cambria Math"/>
                </w:rPr>
                <m:t>S</m:t>
              </m:r>
              <m:d>
                <m:dPr>
                  <m:ctrlPr>
                    <w:rPr>
                      <w:rFonts w:ascii="Cambria Math" w:hAnsi="Cambria Math"/>
                    </w:rPr>
                  </m:ctrlPr>
                </m:dPr>
                <m:e>
                  <w:proofErr w:type="gramStart"/>
                  <m:r>
                    <w:rPr>
                      <w:rFonts w:ascii="Cambria Math" w:hAnsi="Cambria Math"/>
                    </w:rPr>
                    <m:t>км</m:t>
                  </m:r>
                  <w:proofErr w:type="gramEnd"/>
                </m:e>
              </m:d>
            </m:oMath>
          </w:p>
        </w:tc>
      </w:tr>
      <w:tr w:rsidR="001A5988">
        <w:tc>
          <w:tcPr>
            <w:tcW w:w="2392" w:type="dxa"/>
          </w:tcPr>
          <w:p w:rsidR="001A5988" w:rsidRDefault="00204164">
            <w:pPr>
              <w:pStyle w:val="af4"/>
              <w:spacing w:beforeAutospacing="0" w:after="0" w:line="360" w:lineRule="auto"/>
              <w:jc w:val="both"/>
              <w:rPr>
                <w:color w:val="000000"/>
                <w:sz w:val="28"/>
                <w:szCs w:val="28"/>
              </w:rPr>
            </w:pPr>
            <w:r>
              <w:rPr>
                <w:color w:val="000000"/>
                <w:sz w:val="28"/>
                <w:szCs w:val="28"/>
                <w:lang w:eastAsia="en-US"/>
              </w:rPr>
              <w:t>Скорость объекта по течению</w:t>
            </w:r>
          </w:p>
        </w:tc>
        <w:tc>
          <w:tcPr>
            <w:tcW w:w="2393" w:type="dxa"/>
          </w:tcPr>
          <w:p w:rsidR="001A5988" w:rsidRDefault="00204164">
            <w:pPr>
              <w:pStyle w:val="af4"/>
              <w:spacing w:beforeAutospacing="0" w:after="0" w:line="360" w:lineRule="auto"/>
              <w:jc w:val="center"/>
              <w:rPr>
                <w:color w:val="000000"/>
                <w:sz w:val="28"/>
                <w:szCs w:val="28"/>
              </w:rPr>
            </w:pPr>
            <w:r>
              <w:rPr>
                <w:color w:val="000000"/>
                <w:sz w:val="28"/>
                <w:szCs w:val="28"/>
                <w:lang w:eastAsia="en-US"/>
              </w:rPr>
              <w:t>15+3</w:t>
            </w:r>
          </w:p>
        </w:tc>
        <w:tc>
          <w:tcPr>
            <w:tcW w:w="2393" w:type="dxa"/>
          </w:tcPr>
          <w:p w:rsidR="001A5988" w:rsidRDefault="00204164">
            <w:pPr>
              <w:pStyle w:val="af4"/>
              <w:spacing w:beforeAutospacing="0" w:after="0" w:line="360" w:lineRule="auto"/>
              <w:jc w:val="center"/>
              <w:rPr>
                <w:color w:val="000000"/>
                <w:sz w:val="28"/>
                <w:szCs w:val="28"/>
              </w:rPr>
            </w:pPr>
            <w:r>
              <w:rPr>
                <w:color w:val="000000"/>
                <w:sz w:val="28"/>
                <w:szCs w:val="28"/>
                <w:lang w:eastAsia="en-US"/>
              </w:rPr>
              <w:t>2</w:t>
            </w:r>
          </w:p>
        </w:tc>
        <w:tc>
          <w:tcPr>
            <w:tcW w:w="2392" w:type="dxa"/>
          </w:tcPr>
          <w:p w:rsidR="001A5988" w:rsidRDefault="00204164">
            <w:pPr>
              <w:pStyle w:val="af4"/>
              <w:spacing w:beforeAutospacing="0" w:after="0" w:line="360" w:lineRule="auto"/>
              <w:jc w:val="center"/>
              <w:rPr>
                <w:color w:val="000000"/>
                <w:sz w:val="28"/>
                <w:szCs w:val="28"/>
              </w:rPr>
            </w:pPr>
            <w:r>
              <w:rPr>
                <w:color w:val="000000"/>
                <w:sz w:val="28"/>
                <w:szCs w:val="28"/>
                <w:lang w:eastAsia="en-US"/>
              </w:rPr>
              <w:t>?</w:t>
            </w:r>
          </w:p>
        </w:tc>
      </w:tr>
      <w:tr w:rsidR="001A5988">
        <w:tc>
          <w:tcPr>
            <w:tcW w:w="2392" w:type="dxa"/>
          </w:tcPr>
          <w:p w:rsidR="001A5988" w:rsidRDefault="00204164">
            <w:pPr>
              <w:pStyle w:val="af4"/>
              <w:spacing w:beforeAutospacing="0" w:after="0" w:line="360" w:lineRule="auto"/>
              <w:jc w:val="both"/>
              <w:rPr>
                <w:color w:val="000000"/>
                <w:sz w:val="28"/>
                <w:szCs w:val="28"/>
              </w:rPr>
            </w:pPr>
            <w:r>
              <w:rPr>
                <w:color w:val="000000"/>
                <w:sz w:val="28"/>
                <w:szCs w:val="28"/>
                <w:lang w:eastAsia="en-US"/>
              </w:rPr>
              <w:t>Скорость объекта против течения</w:t>
            </w:r>
          </w:p>
        </w:tc>
        <w:tc>
          <w:tcPr>
            <w:tcW w:w="2393" w:type="dxa"/>
          </w:tcPr>
          <w:p w:rsidR="001A5988" w:rsidRDefault="00204164">
            <w:pPr>
              <w:pStyle w:val="af4"/>
              <w:spacing w:beforeAutospacing="0" w:after="0" w:line="360" w:lineRule="auto"/>
              <w:jc w:val="center"/>
              <w:rPr>
                <w:color w:val="000000"/>
                <w:sz w:val="28"/>
                <w:szCs w:val="28"/>
              </w:rPr>
            </w:pPr>
            <w:r>
              <w:rPr>
                <w:color w:val="000000"/>
                <w:sz w:val="28"/>
                <w:szCs w:val="28"/>
                <w:lang w:eastAsia="en-US"/>
              </w:rPr>
              <w:t>15-3</w:t>
            </w:r>
          </w:p>
        </w:tc>
        <w:tc>
          <w:tcPr>
            <w:tcW w:w="2393" w:type="dxa"/>
          </w:tcPr>
          <w:p w:rsidR="001A5988" w:rsidRDefault="00204164">
            <w:pPr>
              <w:pStyle w:val="af4"/>
              <w:spacing w:beforeAutospacing="0" w:after="0" w:line="360" w:lineRule="auto"/>
              <w:jc w:val="center"/>
              <w:rPr>
                <w:color w:val="000000"/>
                <w:sz w:val="28"/>
                <w:szCs w:val="28"/>
              </w:rPr>
            </w:pPr>
            <w:r>
              <w:rPr>
                <w:color w:val="000000"/>
                <w:sz w:val="28"/>
                <w:szCs w:val="28"/>
                <w:lang w:eastAsia="en-US"/>
              </w:rPr>
              <w:t>?</w:t>
            </w:r>
          </w:p>
        </w:tc>
        <w:tc>
          <w:tcPr>
            <w:tcW w:w="2392" w:type="dxa"/>
          </w:tcPr>
          <w:p w:rsidR="001A5988" w:rsidRDefault="00204164">
            <w:pPr>
              <w:pStyle w:val="af4"/>
              <w:spacing w:beforeAutospacing="0" w:after="0" w:line="360" w:lineRule="auto"/>
              <w:jc w:val="center"/>
              <w:rPr>
                <w:color w:val="000000"/>
                <w:sz w:val="28"/>
                <w:szCs w:val="28"/>
              </w:rPr>
            </w:pPr>
            <w:r>
              <w:rPr>
                <w:color w:val="000000"/>
                <w:sz w:val="28"/>
                <w:szCs w:val="28"/>
                <w:lang w:eastAsia="en-US"/>
              </w:rPr>
              <w:t>?</w:t>
            </w:r>
          </w:p>
        </w:tc>
      </w:tr>
      <w:tr w:rsidR="001A5988">
        <w:tc>
          <w:tcPr>
            <w:tcW w:w="2392" w:type="dxa"/>
          </w:tcPr>
          <w:p w:rsidR="001A5988" w:rsidRDefault="00204164">
            <w:pPr>
              <w:pStyle w:val="af4"/>
              <w:spacing w:beforeAutospacing="0" w:after="0" w:line="360" w:lineRule="auto"/>
              <w:jc w:val="both"/>
              <w:rPr>
                <w:color w:val="000000"/>
                <w:sz w:val="28"/>
                <w:szCs w:val="28"/>
              </w:rPr>
            </w:pPr>
            <w:r>
              <w:rPr>
                <w:color w:val="000000"/>
                <w:sz w:val="28"/>
                <w:szCs w:val="28"/>
                <w:lang w:eastAsia="en-US"/>
              </w:rPr>
              <w:t>Собственная ск</w:t>
            </w:r>
            <w:r>
              <w:rPr>
                <w:color w:val="000000"/>
                <w:sz w:val="28"/>
                <w:szCs w:val="28"/>
                <w:lang w:eastAsia="en-US"/>
              </w:rPr>
              <w:t>о</w:t>
            </w:r>
            <w:r>
              <w:rPr>
                <w:color w:val="000000"/>
                <w:sz w:val="28"/>
                <w:szCs w:val="28"/>
                <w:lang w:eastAsia="en-US"/>
              </w:rPr>
              <w:t>рость объекта</w:t>
            </w:r>
          </w:p>
        </w:tc>
        <w:tc>
          <w:tcPr>
            <w:tcW w:w="2393" w:type="dxa"/>
          </w:tcPr>
          <w:p w:rsidR="001A5988" w:rsidRDefault="00204164">
            <w:pPr>
              <w:pStyle w:val="af4"/>
              <w:spacing w:beforeAutospacing="0" w:after="0" w:line="360" w:lineRule="auto"/>
              <w:jc w:val="center"/>
              <w:rPr>
                <w:color w:val="000000"/>
                <w:sz w:val="28"/>
                <w:szCs w:val="28"/>
              </w:rPr>
            </w:pPr>
            <w:r>
              <w:rPr>
                <w:color w:val="000000"/>
                <w:sz w:val="28"/>
                <w:szCs w:val="28"/>
                <w:lang w:eastAsia="en-US"/>
              </w:rPr>
              <w:t>15</w:t>
            </w:r>
          </w:p>
        </w:tc>
        <w:tc>
          <w:tcPr>
            <w:tcW w:w="2393" w:type="dxa"/>
          </w:tcPr>
          <w:p w:rsidR="001A5988" w:rsidRDefault="001A5988">
            <w:pPr>
              <w:pStyle w:val="af4"/>
              <w:spacing w:beforeAutospacing="0" w:after="0" w:line="360" w:lineRule="auto"/>
              <w:jc w:val="center"/>
              <w:rPr>
                <w:color w:val="000000"/>
                <w:sz w:val="28"/>
                <w:szCs w:val="28"/>
              </w:rPr>
            </w:pPr>
          </w:p>
        </w:tc>
        <w:tc>
          <w:tcPr>
            <w:tcW w:w="2392" w:type="dxa"/>
          </w:tcPr>
          <w:p w:rsidR="001A5988" w:rsidRDefault="001A5988">
            <w:pPr>
              <w:pStyle w:val="af4"/>
              <w:spacing w:beforeAutospacing="0" w:after="0" w:line="360" w:lineRule="auto"/>
              <w:jc w:val="center"/>
              <w:rPr>
                <w:color w:val="000000"/>
                <w:sz w:val="28"/>
                <w:szCs w:val="28"/>
              </w:rPr>
            </w:pPr>
          </w:p>
        </w:tc>
      </w:tr>
      <w:tr w:rsidR="001A5988">
        <w:tc>
          <w:tcPr>
            <w:tcW w:w="2392" w:type="dxa"/>
          </w:tcPr>
          <w:p w:rsidR="001A5988" w:rsidRDefault="00204164">
            <w:pPr>
              <w:pStyle w:val="af4"/>
              <w:spacing w:beforeAutospacing="0" w:after="0" w:line="360" w:lineRule="auto"/>
              <w:jc w:val="both"/>
              <w:rPr>
                <w:color w:val="000000"/>
                <w:sz w:val="28"/>
                <w:szCs w:val="28"/>
              </w:rPr>
            </w:pPr>
            <w:r>
              <w:rPr>
                <w:color w:val="000000"/>
                <w:sz w:val="28"/>
                <w:szCs w:val="28"/>
                <w:lang w:eastAsia="en-US"/>
              </w:rPr>
              <w:t>Скорость течения</w:t>
            </w:r>
          </w:p>
        </w:tc>
        <w:tc>
          <w:tcPr>
            <w:tcW w:w="2393" w:type="dxa"/>
          </w:tcPr>
          <w:p w:rsidR="001A5988" w:rsidRDefault="00204164">
            <w:pPr>
              <w:pStyle w:val="af4"/>
              <w:spacing w:beforeAutospacing="0" w:after="0" w:line="360" w:lineRule="auto"/>
              <w:jc w:val="center"/>
              <w:rPr>
                <w:color w:val="000000"/>
                <w:sz w:val="28"/>
                <w:szCs w:val="28"/>
              </w:rPr>
            </w:pPr>
            <w:r>
              <w:rPr>
                <w:color w:val="000000"/>
                <w:sz w:val="28"/>
                <w:szCs w:val="28"/>
                <w:lang w:eastAsia="en-US"/>
              </w:rPr>
              <w:t>3</w:t>
            </w:r>
          </w:p>
        </w:tc>
        <w:tc>
          <w:tcPr>
            <w:tcW w:w="2393" w:type="dxa"/>
          </w:tcPr>
          <w:p w:rsidR="001A5988" w:rsidRDefault="001A5988">
            <w:pPr>
              <w:pStyle w:val="af4"/>
              <w:spacing w:beforeAutospacing="0" w:after="0" w:line="360" w:lineRule="auto"/>
              <w:jc w:val="center"/>
              <w:rPr>
                <w:color w:val="000000"/>
                <w:sz w:val="28"/>
                <w:szCs w:val="28"/>
              </w:rPr>
            </w:pPr>
          </w:p>
        </w:tc>
        <w:tc>
          <w:tcPr>
            <w:tcW w:w="2392" w:type="dxa"/>
          </w:tcPr>
          <w:p w:rsidR="001A5988" w:rsidRDefault="001A5988">
            <w:pPr>
              <w:pStyle w:val="af4"/>
              <w:spacing w:beforeAutospacing="0" w:after="0" w:line="360" w:lineRule="auto"/>
              <w:jc w:val="center"/>
              <w:rPr>
                <w:color w:val="000000"/>
                <w:sz w:val="28"/>
                <w:szCs w:val="28"/>
              </w:rPr>
            </w:pPr>
          </w:p>
        </w:tc>
      </w:tr>
    </w:tbl>
    <w:p w:rsidR="001A5988" w:rsidRDefault="00204164" w:rsidP="00204164">
      <w:pPr>
        <w:pStyle w:val="af4"/>
        <w:numPr>
          <w:ilvl w:val="0"/>
          <w:numId w:val="100"/>
        </w:numPr>
        <w:shd w:val="clear" w:color="auto" w:fill="FFFFFF"/>
        <w:spacing w:beforeAutospacing="0" w:after="0" w:line="360" w:lineRule="auto"/>
        <w:ind w:left="0" w:firstLine="709"/>
        <w:jc w:val="both"/>
        <w:rPr>
          <w:color w:val="000000"/>
          <w:sz w:val="28"/>
          <w:szCs w:val="28"/>
        </w:rPr>
      </w:pPr>
      <w:r>
        <w:rPr>
          <w:color w:val="000000"/>
          <w:sz w:val="28"/>
          <w:szCs w:val="28"/>
        </w:rPr>
        <w:t xml:space="preserve">Из таблицы интуитивно понятно (опираясь на </w:t>
      </w:r>
      <w:r>
        <w:rPr>
          <w:color w:val="000000"/>
          <w:sz w:val="28"/>
          <w:szCs w:val="28"/>
        </w:rPr>
        <w:t>предыдущую табл</w:t>
      </w:r>
      <w:r>
        <w:rPr>
          <w:color w:val="000000"/>
          <w:sz w:val="28"/>
          <w:szCs w:val="28"/>
        </w:rPr>
        <w:t>и</w:t>
      </w:r>
      <w:r>
        <w:rPr>
          <w:color w:val="000000"/>
          <w:sz w:val="28"/>
          <w:szCs w:val="28"/>
        </w:rPr>
        <w:t>цу-схему), каким образом находятся скорости катетера по течению и против т</w:t>
      </w:r>
      <w:r>
        <w:rPr>
          <w:color w:val="000000"/>
          <w:sz w:val="28"/>
          <w:szCs w:val="28"/>
        </w:rPr>
        <w:t>е</w:t>
      </w:r>
      <w:r>
        <w:rPr>
          <w:color w:val="000000"/>
          <w:sz w:val="28"/>
          <w:szCs w:val="28"/>
        </w:rPr>
        <w:t>чения:</w:t>
      </w:r>
    </w:p>
    <w:p w:rsidR="001A5988" w:rsidRDefault="001A5988">
      <w:pPr>
        <w:pStyle w:val="af4"/>
        <w:shd w:val="clear" w:color="auto" w:fill="FFFFFF"/>
        <w:spacing w:beforeAutospacing="0" w:after="0" w:line="360" w:lineRule="auto"/>
        <w:ind w:firstLine="709"/>
        <w:rPr>
          <w:color w:val="000000"/>
          <w:sz w:val="28"/>
          <w:szCs w:val="28"/>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потеч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cоб</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теч</m:t>
              </m:r>
            </m:sub>
          </m:sSub>
          <m:r>
            <w:rPr>
              <w:rFonts w:ascii="Cambria Math" w:hAnsi="Cambria Math"/>
            </w:rPr>
            <m:t>=15+3=18</m:t>
          </m:r>
          <m:f>
            <m:fPr>
              <m:type m:val="lin"/>
              <m:ctrlPr>
                <w:rPr>
                  <w:rFonts w:ascii="Cambria Math" w:hAnsi="Cambria Math"/>
                </w:rPr>
              </m:ctrlPr>
            </m:fPr>
            <m:num>
              <m:r>
                <w:rPr>
                  <w:rFonts w:ascii="Cambria Math" w:hAnsi="Cambria Math"/>
                </w:rPr>
                <m:t>км</m:t>
              </m:r>
            </m:num>
            <m:den>
              <m:r>
                <w:rPr>
                  <w:rFonts w:ascii="Cambria Math" w:hAnsi="Cambria Math"/>
                </w:rPr>
                <m:t>ч</m:t>
              </m:r>
            </m:den>
          </m:f>
        </m:oMath>
      </m:oMathPara>
    </w:p>
    <w:p w:rsidR="001A5988" w:rsidRDefault="001A5988">
      <w:pPr>
        <w:pStyle w:val="af4"/>
        <w:shd w:val="clear" w:color="auto" w:fill="FFFFFF"/>
        <w:spacing w:beforeAutospacing="0" w:after="0" w:line="360" w:lineRule="auto"/>
        <w:ind w:firstLine="709"/>
        <w:rPr>
          <w:color w:val="000000"/>
          <w:sz w:val="28"/>
          <w:szCs w:val="28"/>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пр.теч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cоб</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теч</m:t>
              </m:r>
            </m:sub>
          </m:sSub>
          <m:r>
            <w:rPr>
              <w:rFonts w:ascii="Cambria Math" w:hAnsi="Cambria Math"/>
            </w:rPr>
            <m:t>=15-3=12</m:t>
          </m:r>
          <m:f>
            <m:fPr>
              <m:type m:val="lin"/>
              <m:ctrlPr>
                <w:rPr>
                  <w:rFonts w:ascii="Cambria Math" w:hAnsi="Cambria Math"/>
                </w:rPr>
              </m:ctrlPr>
            </m:fPr>
            <m:num>
              <m:r>
                <w:rPr>
                  <w:rFonts w:ascii="Cambria Math" w:hAnsi="Cambria Math"/>
                </w:rPr>
                <m:t>км</m:t>
              </m:r>
            </m:num>
            <m:den>
              <m:r>
                <w:rPr>
                  <w:rFonts w:ascii="Cambria Math" w:hAnsi="Cambria Math"/>
                </w:rPr>
                <m:t>ч</m:t>
              </m:r>
            </m:den>
          </m:f>
        </m:oMath>
      </m:oMathPara>
    </w:p>
    <w:p w:rsidR="001A5988" w:rsidRDefault="00204164" w:rsidP="00204164">
      <w:pPr>
        <w:pStyle w:val="af4"/>
        <w:numPr>
          <w:ilvl w:val="0"/>
          <w:numId w:val="63"/>
        </w:numPr>
        <w:shd w:val="clear" w:color="auto" w:fill="FFFFFF"/>
        <w:spacing w:beforeAutospacing="0" w:after="0" w:line="360" w:lineRule="auto"/>
        <w:ind w:left="0" w:firstLine="709"/>
        <w:jc w:val="both"/>
        <w:rPr>
          <w:color w:val="000000"/>
          <w:sz w:val="28"/>
          <w:szCs w:val="28"/>
        </w:rPr>
      </w:pPr>
      <w:r>
        <w:rPr>
          <w:color w:val="000000"/>
          <w:sz w:val="28"/>
          <w:szCs w:val="28"/>
        </w:rPr>
        <w:t xml:space="preserve">Найдем расстояние, которое прошел катер по течению: </w:t>
      </w:r>
      <m:oMath>
        <m:r>
          <w:rPr>
            <w:rFonts w:ascii="Cambria Math" w:hAnsi="Cambria Math"/>
          </w:rPr>
          <m:t>S</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потеч</m:t>
            </m:r>
          </m:sub>
        </m:sSub>
        <m:r>
          <w:rPr>
            <w:rFonts w:ascii="Cambria Math" w:hAnsi="Cambria Math"/>
          </w:rPr>
          <m:t>∙</m:t>
        </m:r>
        <m:r>
          <w:rPr>
            <w:rFonts w:ascii="Cambria Math" w:hAnsi="Cambria Math"/>
          </w:rPr>
          <m:t>t</m:t>
        </m:r>
        <m:r>
          <w:rPr>
            <w:rFonts w:ascii="Cambria Math" w:hAnsi="Cambria Math"/>
          </w:rPr>
          <m:t>=18∙2=36км</m:t>
        </m:r>
      </m:oMath>
      <w:r>
        <w:rPr>
          <w:color w:val="000000"/>
          <w:sz w:val="28"/>
          <w:szCs w:val="28"/>
        </w:rPr>
        <w:t>. Такое же расстоя</w:t>
      </w:r>
      <w:proofErr w:type="spellStart"/>
      <w:r>
        <w:rPr>
          <w:color w:val="000000"/>
          <w:sz w:val="28"/>
          <w:szCs w:val="28"/>
        </w:rPr>
        <w:t>ние</w:t>
      </w:r>
      <w:proofErr w:type="spellEnd"/>
      <w:r>
        <w:rPr>
          <w:color w:val="000000"/>
          <w:sz w:val="28"/>
          <w:szCs w:val="28"/>
        </w:rPr>
        <w:t xml:space="preserve"> он прошел против течения (так как катер вернулся обратно на пристань).</w:t>
      </w:r>
    </w:p>
    <w:p w:rsidR="001A5988" w:rsidRDefault="00204164" w:rsidP="00204164">
      <w:pPr>
        <w:pStyle w:val="af4"/>
        <w:numPr>
          <w:ilvl w:val="0"/>
          <w:numId w:val="63"/>
        </w:numPr>
        <w:shd w:val="clear" w:color="auto" w:fill="FFFFFF"/>
        <w:spacing w:beforeAutospacing="0" w:after="0" w:line="360" w:lineRule="auto"/>
        <w:ind w:left="0" w:firstLine="709"/>
        <w:jc w:val="both"/>
        <w:rPr>
          <w:color w:val="000000"/>
          <w:sz w:val="28"/>
          <w:szCs w:val="28"/>
        </w:rPr>
      </w:pPr>
      <w:r>
        <w:rPr>
          <w:color w:val="000000"/>
          <w:sz w:val="28"/>
          <w:szCs w:val="28"/>
        </w:rPr>
        <w:t xml:space="preserve">Найдем время движения катера против течения реки: </w:t>
      </w:r>
    </w:p>
    <w:p w:rsidR="001A5988" w:rsidRDefault="00204164">
      <w:pPr>
        <w:pStyle w:val="af4"/>
        <w:shd w:val="clear" w:color="auto" w:fill="FFFFFF"/>
        <w:spacing w:beforeAutospacing="0" w:after="0" w:line="360" w:lineRule="auto"/>
        <w:ind w:left="709"/>
        <w:jc w:val="center"/>
        <w:rPr>
          <w:color w:val="000000"/>
          <w:sz w:val="28"/>
          <w:szCs w:val="28"/>
        </w:rPr>
      </w:pPr>
      <m:oMathPara>
        <m:oMathParaPr>
          <m:jc m:val="center"/>
        </m:oMathParaP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S</m:t>
              </m:r>
            </m:num>
            <m:den>
              <m:sSub>
                <m:sSubPr>
                  <m:ctrlPr>
                    <w:rPr>
                      <w:rFonts w:ascii="Cambria Math" w:hAnsi="Cambria Math"/>
                    </w:rPr>
                  </m:ctrlPr>
                </m:sSubPr>
                <m:e>
                  <m:r>
                    <w:rPr>
                      <w:rFonts w:ascii="Cambria Math" w:hAnsi="Cambria Math"/>
                    </w:rPr>
                    <m:t>V</m:t>
                  </m:r>
                </m:e>
                <m:sub>
                  <m:r>
                    <w:rPr>
                      <w:rFonts w:ascii="Cambria Math" w:hAnsi="Cambria Math"/>
                    </w:rPr>
                    <m:t>пр.теч</m:t>
                  </m:r>
                </m:sub>
              </m:sSub>
            </m:den>
          </m:f>
          <m:r>
            <w:rPr>
              <w:rFonts w:ascii="Cambria Math" w:hAnsi="Cambria Math"/>
            </w:rPr>
            <m:t>=</m:t>
          </m:r>
          <m:f>
            <m:fPr>
              <m:ctrlPr>
                <w:rPr>
                  <w:rFonts w:ascii="Cambria Math" w:hAnsi="Cambria Math"/>
                </w:rPr>
              </m:ctrlPr>
            </m:fPr>
            <m:num>
              <m:r>
                <w:rPr>
                  <w:rFonts w:ascii="Cambria Math" w:hAnsi="Cambria Math"/>
                </w:rPr>
                <m:t>36</m:t>
              </m:r>
            </m:num>
            <m:den>
              <m:r>
                <w:rPr>
                  <w:rFonts w:ascii="Cambria Math" w:hAnsi="Cambria Math"/>
                </w:rPr>
                <m:t>12</m:t>
              </m:r>
            </m:den>
          </m:f>
          <m:r>
            <w:rPr>
              <w:rFonts w:ascii="Cambria Math" w:hAnsi="Cambria Math"/>
            </w:rPr>
            <m:t>=3ч</m:t>
          </m:r>
        </m:oMath>
      </m:oMathPara>
    </w:p>
    <w:p w:rsidR="001A5988" w:rsidRDefault="00204164" w:rsidP="00204164">
      <w:pPr>
        <w:pStyle w:val="af4"/>
        <w:numPr>
          <w:ilvl w:val="0"/>
          <w:numId w:val="63"/>
        </w:numPr>
        <w:shd w:val="clear" w:color="auto" w:fill="FFFFFF"/>
        <w:spacing w:beforeAutospacing="0" w:after="0" w:line="360" w:lineRule="auto"/>
        <w:ind w:left="0" w:firstLine="709"/>
        <w:jc w:val="both"/>
        <w:rPr>
          <w:color w:val="000000"/>
          <w:sz w:val="28"/>
          <w:szCs w:val="28"/>
        </w:rPr>
      </w:pPr>
      <w:r>
        <w:rPr>
          <w:color w:val="000000"/>
          <w:sz w:val="28"/>
          <w:szCs w:val="28"/>
        </w:rPr>
        <w:t>Найдем общее расстояние, которое прошел к</w:t>
      </w:r>
      <w:r>
        <w:rPr>
          <w:color w:val="000000"/>
          <w:sz w:val="28"/>
          <w:szCs w:val="28"/>
        </w:rPr>
        <w:t>а</w:t>
      </w:r>
      <w:r>
        <w:rPr>
          <w:color w:val="000000"/>
          <w:sz w:val="28"/>
          <w:szCs w:val="28"/>
        </w:rPr>
        <w:t>тер:</w:t>
      </w:r>
      <m:oMath>
        <m:sSub>
          <m:sSubPr>
            <m:ctrlPr>
              <w:rPr>
                <w:rFonts w:ascii="Cambria Math" w:hAnsi="Cambria Math"/>
              </w:rPr>
            </m:ctrlPr>
          </m:sSubPr>
          <m:e>
            <m:r>
              <w:rPr>
                <w:rFonts w:ascii="Cambria Math" w:hAnsi="Cambria Math"/>
              </w:rPr>
              <m:t>S=S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=36+36=72км</m:t>
        </m:r>
      </m:oMath>
    </w:p>
    <w:p w:rsidR="001A5988" w:rsidRDefault="00204164">
      <w:pPr>
        <w:pStyle w:val="af4"/>
        <w:shd w:val="clear" w:color="auto" w:fill="FFFFFF"/>
        <w:spacing w:beforeAutospacing="0" w:after="0" w:line="360" w:lineRule="auto"/>
        <w:ind w:firstLine="709"/>
        <w:jc w:val="both"/>
        <w:rPr>
          <w:color w:val="000000"/>
          <w:sz w:val="28"/>
          <w:szCs w:val="28"/>
          <w:u w:val="single"/>
        </w:rPr>
      </w:pPr>
      <w:r>
        <w:rPr>
          <w:color w:val="000000"/>
          <w:sz w:val="28"/>
          <w:szCs w:val="28"/>
          <w:u w:val="single"/>
        </w:rPr>
        <w:t>Ответ.72 км.</w:t>
      </w:r>
    </w:p>
    <w:p w:rsidR="001A5988" w:rsidRDefault="00204164">
      <w:pPr>
        <w:spacing w:line="360" w:lineRule="auto"/>
        <w:ind w:firstLine="709"/>
        <w:jc w:val="center"/>
        <w:rPr>
          <w:i/>
          <w:sz w:val="28"/>
          <w:szCs w:val="28"/>
        </w:rPr>
      </w:pPr>
      <w:r>
        <w:rPr>
          <w:i/>
          <w:sz w:val="28"/>
          <w:szCs w:val="28"/>
        </w:rPr>
        <w:lastRenderedPageBreak/>
        <w:t>Задачи геометрического соде</w:t>
      </w:r>
      <w:r>
        <w:rPr>
          <w:i/>
          <w:sz w:val="28"/>
          <w:szCs w:val="28"/>
        </w:rPr>
        <w:t>ржания (на нахождение площадей, объемов и т.п.)</w:t>
      </w:r>
    </w:p>
    <w:p w:rsidR="001A5988" w:rsidRDefault="00204164">
      <w:pPr>
        <w:spacing w:line="360" w:lineRule="auto"/>
        <w:ind w:firstLine="709"/>
        <w:jc w:val="both"/>
        <w:rPr>
          <w:color w:val="000000"/>
          <w:sz w:val="28"/>
          <w:szCs w:val="28"/>
          <w:shd w:val="clear" w:color="auto" w:fill="FFFFFF"/>
        </w:rPr>
      </w:pPr>
      <w:r>
        <w:rPr>
          <w:sz w:val="28"/>
          <w:szCs w:val="28"/>
        </w:rPr>
        <w:t>Задачи этого типа также хорошо освещены в УМК для 5-6 классы под р</w:t>
      </w:r>
      <w:r>
        <w:rPr>
          <w:sz w:val="28"/>
          <w:szCs w:val="28"/>
        </w:rPr>
        <w:t>е</w:t>
      </w:r>
      <w:r>
        <w:rPr>
          <w:sz w:val="28"/>
          <w:szCs w:val="28"/>
        </w:rPr>
        <w:t xml:space="preserve">дакцией </w:t>
      </w:r>
      <w:proofErr w:type="spellStart"/>
      <w:r>
        <w:rPr>
          <w:sz w:val="28"/>
          <w:szCs w:val="28"/>
        </w:rPr>
        <w:t>Е.А.Бунимовича</w:t>
      </w:r>
      <w:proofErr w:type="spellEnd"/>
      <w:r>
        <w:rPr>
          <w:sz w:val="28"/>
          <w:szCs w:val="28"/>
        </w:rPr>
        <w:t xml:space="preserve"> и Г.В.Дорофеева, представлены в 5-ом классе в главе: «Углы и многоугольники».</w:t>
      </w:r>
      <w:r>
        <w:rPr>
          <w:color w:val="000000"/>
          <w:sz w:val="28"/>
          <w:szCs w:val="28"/>
          <w:shd w:val="clear" w:color="auto" w:fill="FFFFFF"/>
        </w:rPr>
        <w:t xml:space="preserve"> К основным задачам изучения раздела «Углы и многоугольники» входит развитие геометрических представлений учащихся, образного мышления, пространственного воображения, изобразительных ум</w:t>
      </w:r>
      <w:r>
        <w:rPr>
          <w:color w:val="000000"/>
          <w:sz w:val="28"/>
          <w:szCs w:val="28"/>
          <w:shd w:val="clear" w:color="auto" w:fill="FFFFFF"/>
        </w:rPr>
        <w:t>е</w:t>
      </w:r>
      <w:r>
        <w:rPr>
          <w:color w:val="000000"/>
          <w:sz w:val="28"/>
          <w:szCs w:val="28"/>
          <w:shd w:val="clear" w:color="auto" w:fill="FFFFFF"/>
        </w:rPr>
        <w:t>ний. Этот этап изучения геометрии осуществляется на наглядно-практичес</w:t>
      </w:r>
      <w:r>
        <w:rPr>
          <w:color w:val="000000"/>
          <w:sz w:val="28"/>
          <w:szCs w:val="28"/>
          <w:shd w:val="clear" w:color="auto" w:fill="FFFFFF"/>
        </w:rPr>
        <w:t>ком уровне, при этом большая роль отводится опыту, эксперименту. Учащиеся зн</w:t>
      </w:r>
      <w:r>
        <w:rPr>
          <w:color w:val="000000"/>
          <w:sz w:val="28"/>
          <w:szCs w:val="28"/>
          <w:shd w:val="clear" w:color="auto" w:fill="FFFFFF"/>
        </w:rPr>
        <w:t>а</w:t>
      </w:r>
      <w:r>
        <w:rPr>
          <w:color w:val="000000"/>
          <w:sz w:val="28"/>
          <w:szCs w:val="28"/>
          <w:shd w:val="clear" w:color="auto" w:fill="FFFFFF"/>
        </w:rPr>
        <w:t>комятся с геометрическими фигурами и базовыми конфигурациями, овладев</w:t>
      </w:r>
      <w:r>
        <w:rPr>
          <w:color w:val="000000"/>
          <w:sz w:val="28"/>
          <w:szCs w:val="28"/>
          <w:shd w:val="clear" w:color="auto" w:fill="FFFFFF"/>
        </w:rPr>
        <w:t>а</w:t>
      </w:r>
      <w:r>
        <w:rPr>
          <w:color w:val="000000"/>
          <w:sz w:val="28"/>
          <w:szCs w:val="28"/>
          <w:shd w:val="clear" w:color="auto" w:fill="FFFFFF"/>
        </w:rPr>
        <w:t>ют некоторыми приёмами построения, открывают их свойства, применяют эти свойства при решении задач конструкти</w:t>
      </w:r>
      <w:r>
        <w:rPr>
          <w:color w:val="000000"/>
          <w:sz w:val="28"/>
          <w:szCs w:val="28"/>
          <w:shd w:val="clear" w:color="auto" w:fill="FFFFFF"/>
        </w:rPr>
        <w:t>вного и вычислительного характера.</w:t>
      </w:r>
    </w:p>
    <w:p w:rsidR="001A5988" w:rsidRDefault="00204164">
      <w:pPr>
        <w:spacing w:line="360" w:lineRule="auto"/>
        <w:ind w:firstLine="709"/>
        <w:jc w:val="both"/>
        <w:rPr>
          <w:color w:val="000000"/>
          <w:sz w:val="28"/>
          <w:szCs w:val="28"/>
          <w:shd w:val="clear" w:color="auto" w:fill="FFFFFF"/>
        </w:rPr>
      </w:pPr>
      <w:r>
        <w:rPr>
          <w:color w:val="000000"/>
          <w:sz w:val="28"/>
          <w:szCs w:val="28"/>
          <w:shd w:val="clear" w:color="auto" w:fill="FFFFFF"/>
        </w:rPr>
        <w:t>К задачам практико-ориентированного типа из раздела «Углы и мног</w:t>
      </w:r>
      <w:r>
        <w:rPr>
          <w:color w:val="000000"/>
          <w:sz w:val="28"/>
          <w:szCs w:val="28"/>
          <w:shd w:val="clear" w:color="auto" w:fill="FFFFFF"/>
        </w:rPr>
        <w:t>о</w:t>
      </w:r>
      <w:r>
        <w:rPr>
          <w:color w:val="000000"/>
          <w:sz w:val="28"/>
          <w:szCs w:val="28"/>
          <w:shd w:val="clear" w:color="auto" w:fill="FFFFFF"/>
        </w:rPr>
        <w:t>угольники» относятся задачи на нахождение площадей, периметров и объемов фигур. Поэтому целесообразно, по нашему мнению, перед изучением данной темы повтори</w:t>
      </w:r>
      <w:r>
        <w:rPr>
          <w:color w:val="000000"/>
          <w:sz w:val="28"/>
          <w:szCs w:val="28"/>
          <w:shd w:val="clear" w:color="auto" w:fill="FFFFFF"/>
        </w:rPr>
        <w:t>ть раздел «Величины», в частности, «единицы длины», «единицы площадей» и «единицы объемов».</w:t>
      </w:r>
    </w:p>
    <w:p w:rsidR="001A5988" w:rsidRDefault="00204164">
      <w:pPr>
        <w:spacing w:line="360" w:lineRule="auto"/>
        <w:ind w:firstLine="709"/>
        <w:jc w:val="both"/>
        <w:rPr>
          <w:color w:val="000000"/>
          <w:sz w:val="28"/>
          <w:szCs w:val="28"/>
          <w:shd w:val="clear" w:color="auto" w:fill="FFFFFF"/>
        </w:rPr>
      </w:pPr>
      <w:r>
        <w:rPr>
          <w:color w:val="000000"/>
          <w:sz w:val="28"/>
          <w:szCs w:val="28"/>
          <w:shd w:val="clear" w:color="auto" w:fill="FFFFFF"/>
        </w:rPr>
        <w:t xml:space="preserve">Очень важным аспектом является изучение геометрических фигур, их свойств и их измерений (длина, ширина, высота). Если учащиеся хорошо будут оперировать основными </w:t>
      </w:r>
      <w:r>
        <w:rPr>
          <w:color w:val="000000"/>
          <w:sz w:val="28"/>
          <w:szCs w:val="28"/>
          <w:shd w:val="clear" w:color="auto" w:fill="FFFFFF"/>
        </w:rPr>
        <w:t>определениями, понятиями и понимать свойства ге</w:t>
      </w:r>
      <w:r>
        <w:rPr>
          <w:color w:val="000000"/>
          <w:sz w:val="28"/>
          <w:szCs w:val="28"/>
          <w:shd w:val="clear" w:color="auto" w:fill="FFFFFF"/>
        </w:rPr>
        <w:t>о</w:t>
      </w:r>
      <w:r>
        <w:rPr>
          <w:color w:val="000000"/>
          <w:sz w:val="28"/>
          <w:szCs w:val="28"/>
          <w:shd w:val="clear" w:color="auto" w:fill="FFFFFF"/>
        </w:rPr>
        <w:t>метрических фигур, то изучение темы «Площади и объемы» не вызовет у них затруднений.</w:t>
      </w:r>
    </w:p>
    <w:p w:rsidR="001A5988" w:rsidRDefault="00204164">
      <w:pPr>
        <w:spacing w:line="360" w:lineRule="auto"/>
        <w:ind w:firstLine="709"/>
        <w:jc w:val="both"/>
        <w:rPr>
          <w:color w:val="000000"/>
          <w:sz w:val="28"/>
          <w:szCs w:val="28"/>
          <w:shd w:val="clear" w:color="auto" w:fill="FFFFFF"/>
        </w:rPr>
      </w:pPr>
      <w:r>
        <w:rPr>
          <w:color w:val="000000"/>
          <w:sz w:val="28"/>
          <w:szCs w:val="28"/>
          <w:shd w:val="clear" w:color="auto" w:fill="FFFFFF"/>
        </w:rPr>
        <w:t>В конце изучения темы «Углы и многоугольники» можно провести урок-практикум «Делаем ремонт дома», на котором окончательно з</w:t>
      </w:r>
      <w:r>
        <w:rPr>
          <w:color w:val="000000"/>
          <w:sz w:val="28"/>
          <w:szCs w:val="28"/>
          <w:shd w:val="clear" w:color="auto" w:fill="FFFFFF"/>
        </w:rPr>
        <w:t>акрепить пон</w:t>
      </w:r>
      <w:r>
        <w:rPr>
          <w:color w:val="000000"/>
          <w:sz w:val="28"/>
          <w:szCs w:val="28"/>
          <w:shd w:val="clear" w:color="auto" w:fill="FFFFFF"/>
        </w:rPr>
        <w:t>я</w:t>
      </w:r>
      <w:r>
        <w:rPr>
          <w:color w:val="000000"/>
          <w:sz w:val="28"/>
          <w:szCs w:val="28"/>
          <w:shd w:val="clear" w:color="auto" w:fill="FFFFFF"/>
        </w:rPr>
        <w:t>тия: «Площадь», «Объем», «Периметр» многоугольников, а заодно повторить тему: «Цена. Количество. Стоимость». Разработку данного урока можно пр</w:t>
      </w:r>
      <w:r>
        <w:rPr>
          <w:color w:val="000000"/>
          <w:sz w:val="28"/>
          <w:szCs w:val="28"/>
          <w:shd w:val="clear" w:color="auto" w:fill="FFFFFF"/>
        </w:rPr>
        <w:t>о</w:t>
      </w:r>
      <w:r>
        <w:rPr>
          <w:color w:val="000000"/>
          <w:sz w:val="28"/>
          <w:szCs w:val="28"/>
          <w:shd w:val="clear" w:color="auto" w:fill="FFFFFF"/>
        </w:rPr>
        <w:t>смотреть в «Приложениях».</w:t>
      </w:r>
    </w:p>
    <w:p w:rsidR="001A5988" w:rsidRDefault="00204164">
      <w:pPr>
        <w:spacing w:line="360" w:lineRule="auto"/>
        <w:ind w:firstLine="709"/>
        <w:jc w:val="center"/>
        <w:rPr>
          <w:i/>
          <w:sz w:val="28"/>
          <w:szCs w:val="28"/>
        </w:rPr>
      </w:pPr>
      <w:r>
        <w:rPr>
          <w:i/>
          <w:sz w:val="28"/>
          <w:szCs w:val="28"/>
        </w:rPr>
        <w:t>Задачи на проценты</w:t>
      </w:r>
    </w:p>
    <w:p w:rsidR="001A5988" w:rsidRDefault="00204164">
      <w:pPr>
        <w:spacing w:line="360" w:lineRule="auto"/>
        <w:ind w:firstLine="709"/>
        <w:jc w:val="both"/>
        <w:rPr>
          <w:sz w:val="28"/>
          <w:szCs w:val="28"/>
        </w:rPr>
      </w:pPr>
      <w:r>
        <w:rPr>
          <w:color w:val="000000"/>
          <w:sz w:val="28"/>
          <w:szCs w:val="28"/>
        </w:rPr>
        <w:t xml:space="preserve">Задачи на проценты впервые в </w:t>
      </w:r>
      <w:r>
        <w:rPr>
          <w:sz w:val="28"/>
          <w:szCs w:val="28"/>
        </w:rPr>
        <w:t>УМК для 5-6 классов под ре</w:t>
      </w:r>
      <w:r>
        <w:rPr>
          <w:sz w:val="28"/>
          <w:szCs w:val="28"/>
        </w:rPr>
        <w:t xml:space="preserve">дакцией Е.А. </w:t>
      </w:r>
      <w:proofErr w:type="spellStart"/>
      <w:r>
        <w:rPr>
          <w:sz w:val="28"/>
          <w:szCs w:val="28"/>
        </w:rPr>
        <w:t>Бунимовича</w:t>
      </w:r>
      <w:proofErr w:type="spellEnd"/>
      <w:r>
        <w:rPr>
          <w:sz w:val="28"/>
          <w:szCs w:val="28"/>
        </w:rPr>
        <w:t xml:space="preserve"> и Г.В.Дорофеева, начинаются изучать  в шестом классе в главе: </w:t>
      </w:r>
      <w:r>
        <w:rPr>
          <w:sz w:val="28"/>
          <w:szCs w:val="28"/>
        </w:rPr>
        <w:lastRenderedPageBreak/>
        <w:t>«Дроби и проценты». При этом, ознакомление с такими задачами можно пр</w:t>
      </w:r>
      <w:r>
        <w:rPr>
          <w:sz w:val="28"/>
          <w:szCs w:val="28"/>
        </w:rPr>
        <w:t>о</w:t>
      </w:r>
      <w:r>
        <w:rPr>
          <w:sz w:val="28"/>
          <w:szCs w:val="28"/>
        </w:rPr>
        <w:t>следить дважды: в начале учебника, перед изучением темы «Дроби», и в сер</w:t>
      </w:r>
      <w:r>
        <w:rPr>
          <w:sz w:val="28"/>
          <w:szCs w:val="28"/>
        </w:rPr>
        <w:t>е</w:t>
      </w:r>
      <w:r>
        <w:rPr>
          <w:sz w:val="28"/>
          <w:szCs w:val="28"/>
        </w:rPr>
        <w:t>дине учебника, перед изучен</w:t>
      </w:r>
      <w:r>
        <w:rPr>
          <w:sz w:val="28"/>
          <w:szCs w:val="28"/>
        </w:rPr>
        <w:t>ием темы «Десятичная дробь». Формирование п</w:t>
      </w:r>
      <w:r>
        <w:rPr>
          <w:sz w:val="28"/>
          <w:szCs w:val="28"/>
        </w:rPr>
        <w:t>о</w:t>
      </w:r>
      <w:r>
        <w:rPr>
          <w:sz w:val="28"/>
          <w:szCs w:val="28"/>
        </w:rPr>
        <w:t>нятия процента происходит в несколько этапов:</w:t>
      </w:r>
    </w:p>
    <w:p w:rsidR="001A5988" w:rsidRDefault="00204164" w:rsidP="00204164">
      <w:pPr>
        <w:pStyle w:val="af3"/>
        <w:numPr>
          <w:ilvl w:val="0"/>
          <w:numId w:val="95"/>
        </w:numPr>
        <w:spacing w:line="360" w:lineRule="auto"/>
        <w:rPr>
          <w:szCs w:val="28"/>
        </w:rPr>
      </w:pPr>
      <w:r>
        <w:rPr>
          <w:szCs w:val="28"/>
        </w:rPr>
        <w:t xml:space="preserve">Процент – способ выражения доли, он выражается как </w:t>
      </w:r>
      <m:oMath>
        <m:f>
          <m:fPr>
            <m:ctrlPr>
              <w:rPr>
                <w:rFonts w:ascii="Cambria Math" w:hAnsi="Cambria Math"/>
              </w:rPr>
            </m:ctrlPr>
          </m:fPr>
          <m:num>
            <m:r>
              <w:rPr>
                <w:rFonts w:ascii="Cambria Math" w:hAnsi="Cambria Math"/>
              </w:rPr>
              <m:t>1</m:t>
            </m:r>
          </m:num>
          <m:den>
            <m:r>
              <w:rPr>
                <w:rFonts w:ascii="Cambria Math" w:hAnsi="Cambria Math"/>
              </w:rPr>
              <m:t>100</m:t>
            </m:r>
          </m:den>
        </m:f>
      </m:oMath>
      <w:r>
        <w:rPr>
          <w:szCs w:val="28"/>
        </w:rPr>
        <w:t xml:space="preserve"> элемента;</w:t>
      </w:r>
    </w:p>
    <w:p w:rsidR="001A5988" w:rsidRDefault="00204164" w:rsidP="00204164">
      <w:pPr>
        <w:pStyle w:val="af3"/>
        <w:numPr>
          <w:ilvl w:val="0"/>
          <w:numId w:val="95"/>
        </w:numPr>
        <w:spacing w:line="360" w:lineRule="auto"/>
        <w:rPr>
          <w:szCs w:val="28"/>
        </w:rPr>
      </w:pPr>
      <w:r>
        <w:rPr>
          <w:szCs w:val="28"/>
        </w:rPr>
        <w:t>Процент как результат умножения на десятичную дробь</w:t>
      </w:r>
    </w:p>
    <w:p w:rsidR="001A5988" w:rsidRDefault="00204164">
      <w:pPr>
        <w:spacing w:line="360" w:lineRule="auto"/>
        <w:ind w:firstLine="709"/>
        <w:jc w:val="both"/>
        <w:rPr>
          <w:sz w:val="28"/>
          <w:szCs w:val="28"/>
        </w:rPr>
      </w:pPr>
      <w:r>
        <w:rPr>
          <w:sz w:val="28"/>
          <w:szCs w:val="28"/>
          <w:u w:val="single"/>
        </w:rPr>
        <w:t>Задача 1</w:t>
      </w:r>
      <w:r>
        <w:rPr>
          <w:sz w:val="28"/>
          <w:szCs w:val="28"/>
        </w:rPr>
        <w:t>. В магазине было 35 тонн картофеля. В п</w:t>
      </w:r>
      <w:r>
        <w:rPr>
          <w:sz w:val="28"/>
          <w:szCs w:val="28"/>
        </w:rPr>
        <w:t>ервый день продали 30% картофеля, во второй 45% картофеля. В какой день продали больше ка</w:t>
      </w:r>
      <w:r>
        <w:rPr>
          <w:sz w:val="28"/>
          <w:szCs w:val="28"/>
        </w:rPr>
        <w:t>р</w:t>
      </w:r>
      <w:r>
        <w:rPr>
          <w:sz w:val="28"/>
          <w:szCs w:val="28"/>
        </w:rPr>
        <w:t>тофеля и насколько?</w:t>
      </w:r>
    </w:p>
    <w:p w:rsidR="001A5988" w:rsidRDefault="00204164">
      <w:pPr>
        <w:spacing w:line="360" w:lineRule="auto"/>
        <w:ind w:firstLine="709"/>
        <w:jc w:val="both"/>
        <w:rPr>
          <w:sz w:val="28"/>
          <w:szCs w:val="28"/>
          <w:u w:val="single"/>
        </w:rPr>
      </w:pPr>
      <w:r>
        <w:rPr>
          <w:sz w:val="28"/>
          <w:szCs w:val="28"/>
          <w:u w:val="single"/>
        </w:rPr>
        <w:t>Решение:</w:t>
      </w:r>
    </w:p>
    <w:p w:rsidR="001A5988" w:rsidRDefault="00204164" w:rsidP="00204164">
      <w:pPr>
        <w:numPr>
          <w:ilvl w:val="0"/>
          <w:numId w:val="101"/>
        </w:numPr>
        <w:spacing w:line="360" w:lineRule="auto"/>
        <w:ind w:left="0" w:firstLine="709"/>
        <w:contextualSpacing/>
        <w:jc w:val="both"/>
        <w:rPr>
          <w:sz w:val="28"/>
          <w:szCs w:val="28"/>
        </w:rPr>
      </w:pPr>
      <w:r>
        <w:rPr>
          <w:sz w:val="28"/>
          <w:szCs w:val="28"/>
        </w:rPr>
        <w:t>Находим сколько тонн составляет 1%</w:t>
      </w:r>
      <w:proofErr w:type="gramStart"/>
      <w:r>
        <w:rPr>
          <w:sz w:val="28"/>
          <w:szCs w:val="28"/>
        </w:rPr>
        <w:t xml:space="preserve"> :</w:t>
      </w:r>
      <w:proofErr w:type="gramEnd"/>
      <w:r>
        <w:rPr>
          <w:sz w:val="28"/>
          <w:szCs w:val="28"/>
        </w:rPr>
        <w:t xml:space="preserve"> 35:100=0,35 т</w:t>
      </w:r>
    </w:p>
    <w:p w:rsidR="001A5988" w:rsidRDefault="00204164" w:rsidP="00204164">
      <w:pPr>
        <w:numPr>
          <w:ilvl w:val="0"/>
          <w:numId w:val="64"/>
        </w:numPr>
        <w:spacing w:line="360" w:lineRule="auto"/>
        <w:ind w:left="0" w:firstLine="709"/>
        <w:contextualSpacing/>
        <w:jc w:val="both"/>
        <w:rPr>
          <w:sz w:val="28"/>
          <w:szCs w:val="28"/>
        </w:rPr>
      </w:pPr>
      <w:r>
        <w:rPr>
          <w:sz w:val="28"/>
          <w:szCs w:val="28"/>
        </w:rPr>
        <w:t>Находим сколько в 30% тонн: 35</w:t>
      </w:r>
      <m:oMath>
        <m:r>
          <w:rPr>
            <w:rFonts w:ascii="Cambria Math" w:hAnsi="Cambria Math"/>
          </w:rPr>
          <m:t>∙0,35=10,5т</m:t>
        </m:r>
      </m:oMath>
    </w:p>
    <w:p w:rsidR="001A5988" w:rsidRDefault="00204164" w:rsidP="00204164">
      <w:pPr>
        <w:numPr>
          <w:ilvl w:val="0"/>
          <w:numId w:val="64"/>
        </w:numPr>
        <w:spacing w:line="360" w:lineRule="auto"/>
        <w:ind w:left="0" w:firstLine="709"/>
        <w:contextualSpacing/>
        <w:jc w:val="both"/>
        <w:rPr>
          <w:sz w:val="28"/>
          <w:szCs w:val="28"/>
        </w:rPr>
      </w:pPr>
      <w:r>
        <w:rPr>
          <w:sz w:val="28"/>
          <w:szCs w:val="28"/>
        </w:rPr>
        <w:t>Находим сколько тонн в 45%: 45</w:t>
      </w:r>
      <m:oMath>
        <m:r>
          <w:rPr>
            <w:rFonts w:ascii="Cambria Math" w:hAnsi="Cambria Math"/>
          </w:rPr>
          <m:t>∙0,35=15,75т</m:t>
        </m:r>
      </m:oMath>
    </w:p>
    <w:p w:rsidR="001A5988" w:rsidRDefault="00204164" w:rsidP="00204164">
      <w:pPr>
        <w:numPr>
          <w:ilvl w:val="0"/>
          <w:numId w:val="64"/>
        </w:numPr>
        <w:spacing w:line="360" w:lineRule="auto"/>
        <w:ind w:left="0" w:firstLine="709"/>
        <w:contextualSpacing/>
        <w:jc w:val="both"/>
        <w:rPr>
          <w:sz w:val="28"/>
          <w:szCs w:val="28"/>
        </w:rPr>
      </w:pPr>
      <w:r>
        <w:rPr>
          <w:sz w:val="28"/>
          <w:szCs w:val="28"/>
        </w:rPr>
        <w:t>Н</w:t>
      </w:r>
      <w:r>
        <w:rPr>
          <w:sz w:val="28"/>
          <w:szCs w:val="28"/>
        </w:rPr>
        <w:t xml:space="preserve">аходим разницу во сколько раз больше: </w:t>
      </w:r>
      <m:oMath>
        <m:f>
          <m:fPr>
            <m:ctrlPr>
              <w:rPr>
                <w:rFonts w:ascii="Cambria Math" w:hAnsi="Cambria Math"/>
              </w:rPr>
            </m:ctrlPr>
          </m:fPr>
          <m:num>
            <m:r>
              <w:rPr>
                <w:rFonts w:ascii="Cambria Math" w:hAnsi="Cambria Math"/>
              </w:rPr>
              <m:t>15,75</m:t>
            </m:r>
          </m:num>
          <m:den>
            <m:r>
              <w:rPr>
                <w:rFonts w:ascii="Cambria Math" w:hAnsi="Cambria Math"/>
              </w:rPr>
              <m:t>10,5</m:t>
            </m:r>
          </m:den>
        </m:f>
        <m:r>
          <w:rPr>
            <w:rFonts w:ascii="Cambria Math" w:hAnsi="Cambria Math"/>
          </w:rPr>
          <m:t>=1,5раз</m:t>
        </m:r>
      </m:oMath>
    </w:p>
    <w:p w:rsidR="001A5988" w:rsidRDefault="00204164">
      <w:pPr>
        <w:spacing w:line="360" w:lineRule="auto"/>
        <w:ind w:firstLine="709"/>
        <w:jc w:val="both"/>
        <w:rPr>
          <w:sz w:val="28"/>
          <w:szCs w:val="28"/>
        </w:rPr>
      </w:pPr>
      <w:r>
        <w:rPr>
          <w:sz w:val="28"/>
          <w:szCs w:val="28"/>
        </w:rPr>
        <w:t>Ответ. 1,5 раз.</w:t>
      </w:r>
    </w:p>
    <w:p w:rsidR="001A5988" w:rsidRDefault="00204164">
      <w:pPr>
        <w:spacing w:line="360" w:lineRule="auto"/>
        <w:ind w:firstLine="709"/>
        <w:jc w:val="both"/>
        <w:rPr>
          <w:sz w:val="28"/>
          <w:szCs w:val="28"/>
        </w:rPr>
      </w:pPr>
      <w:r>
        <w:rPr>
          <w:sz w:val="28"/>
          <w:szCs w:val="28"/>
          <w:u w:val="single"/>
        </w:rPr>
        <w:t>Задача 2.</w:t>
      </w:r>
      <w:r>
        <w:rPr>
          <w:sz w:val="28"/>
          <w:szCs w:val="28"/>
        </w:rPr>
        <w:t>Летом цена товара была повышена на 10% , а зимой – еще на 5%. Сколько стал стоить товар, если его стоимость была  300 руб.?</w:t>
      </w:r>
    </w:p>
    <w:p w:rsidR="001A5988" w:rsidRDefault="00204164">
      <w:pPr>
        <w:spacing w:line="360" w:lineRule="auto"/>
        <w:ind w:firstLine="709"/>
        <w:jc w:val="both"/>
        <w:rPr>
          <w:sz w:val="28"/>
          <w:szCs w:val="28"/>
        </w:rPr>
      </w:pPr>
      <w:r>
        <w:rPr>
          <w:sz w:val="28"/>
          <w:szCs w:val="28"/>
          <w:u w:val="single"/>
        </w:rPr>
        <w:t>Решение:</w:t>
      </w:r>
    </w:p>
    <w:p w:rsidR="001A5988" w:rsidRDefault="00204164" w:rsidP="00204164">
      <w:pPr>
        <w:numPr>
          <w:ilvl w:val="0"/>
          <w:numId w:val="102"/>
        </w:numPr>
        <w:spacing w:line="360" w:lineRule="auto"/>
        <w:ind w:left="0" w:firstLine="709"/>
        <w:contextualSpacing/>
        <w:jc w:val="both"/>
        <w:rPr>
          <w:sz w:val="28"/>
          <w:szCs w:val="28"/>
          <w:u w:val="single"/>
        </w:rPr>
      </w:pPr>
      <w:r>
        <w:rPr>
          <w:sz w:val="28"/>
          <w:szCs w:val="28"/>
        </w:rPr>
        <w:t>Для начала найдем стоимость после первого п</w:t>
      </w:r>
      <w:r>
        <w:rPr>
          <w:sz w:val="28"/>
          <w:szCs w:val="28"/>
        </w:rPr>
        <w:t xml:space="preserve">овышения: </w:t>
      </w:r>
    </w:p>
    <w:p w:rsidR="001A5988" w:rsidRDefault="00204164">
      <w:pPr>
        <w:spacing w:line="360" w:lineRule="auto"/>
        <w:ind w:firstLine="709"/>
        <w:contextualSpacing/>
        <w:jc w:val="both"/>
        <w:rPr>
          <w:sz w:val="28"/>
          <w:szCs w:val="28"/>
          <w:u w:val="single"/>
        </w:rPr>
      </w:pPr>
      <m:oMath>
        <m:r>
          <w:rPr>
            <w:rFonts w:ascii="Cambria Math" w:hAnsi="Cambria Math"/>
          </w:rPr>
          <m:t>300+300∙0,10=330рублей</m:t>
        </m:r>
      </m:oMath>
      <w:r>
        <w:rPr>
          <w:sz w:val="28"/>
          <w:szCs w:val="28"/>
        </w:rPr>
        <w:t xml:space="preserve">. </w:t>
      </w:r>
    </w:p>
    <w:p w:rsidR="001A5988" w:rsidRDefault="00204164" w:rsidP="00204164">
      <w:pPr>
        <w:numPr>
          <w:ilvl w:val="0"/>
          <w:numId w:val="65"/>
        </w:numPr>
        <w:spacing w:line="360" w:lineRule="auto"/>
        <w:ind w:left="0" w:firstLine="709"/>
        <w:contextualSpacing/>
        <w:jc w:val="both"/>
        <w:rPr>
          <w:sz w:val="28"/>
          <w:szCs w:val="28"/>
          <w:u w:val="single"/>
        </w:rPr>
      </w:pPr>
      <w:r>
        <w:rPr>
          <w:sz w:val="28"/>
          <w:szCs w:val="28"/>
        </w:rPr>
        <w:t>Найдем стоимость после второго повышения:</w:t>
      </w:r>
    </w:p>
    <w:p w:rsidR="001A5988" w:rsidRDefault="00204164">
      <w:pPr>
        <w:spacing w:line="360" w:lineRule="auto"/>
        <w:ind w:firstLine="709"/>
        <w:contextualSpacing/>
        <w:rPr>
          <w:sz w:val="28"/>
          <w:szCs w:val="28"/>
          <w:u w:val="single"/>
        </w:rPr>
      </w:pPr>
      <m:oMathPara>
        <m:oMathParaPr>
          <m:jc m:val="left"/>
        </m:oMathParaPr>
        <m:oMath>
          <m:r>
            <w:rPr>
              <w:rFonts w:ascii="Cambria Math" w:hAnsi="Cambria Math"/>
            </w:rPr>
            <m:t>330+330∙0,05=346,5рублей.</m:t>
          </m:r>
        </m:oMath>
      </m:oMathPara>
    </w:p>
    <w:p w:rsidR="001A5988" w:rsidRDefault="00204164">
      <w:pPr>
        <w:spacing w:line="360" w:lineRule="auto"/>
        <w:ind w:firstLine="709"/>
        <w:jc w:val="both"/>
        <w:rPr>
          <w:sz w:val="28"/>
          <w:szCs w:val="28"/>
          <w:u w:val="single"/>
        </w:rPr>
      </w:pPr>
      <w:r>
        <w:rPr>
          <w:sz w:val="28"/>
          <w:szCs w:val="28"/>
          <w:u w:val="single"/>
        </w:rPr>
        <w:t xml:space="preserve">Ответ:  346,5 рублей. </w:t>
      </w:r>
    </w:p>
    <w:p w:rsidR="001A5988" w:rsidRDefault="00204164">
      <w:pPr>
        <w:spacing w:line="360" w:lineRule="auto"/>
        <w:ind w:firstLine="709"/>
        <w:jc w:val="center"/>
        <w:rPr>
          <w:i/>
          <w:sz w:val="28"/>
          <w:szCs w:val="28"/>
        </w:rPr>
      </w:pPr>
      <w:r>
        <w:rPr>
          <w:i/>
          <w:sz w:val="28"/>
          <w:szCs w:val="28"/>
        </w:rPr>
        <w:t>Задачи на совместную работу</w:t>
      </w:r>
    </w:p>
    <w:p w:rsidR="001A5988" w:rsidRDefault="00204164">
      <w:pPr>
        <w:spacing w:line="360" w:lineRule="auto"/>
        <w:ind w:firstLine="709"/>
        <w:jc w:val="both"/>
        <w:rPr>
          <w:sz w:val="28"/>
          <w:szCs w:val="28"/>
        </w:rPr>
      </w:pPr>
      <w:r>
        <w:rPr>
          <w:color w:val="000000"/>
          <w:sz w:val="28"/>
          <w:szCs w:val="28"/>
        </w:rPr>
        <w:t xml:space="preserve">Задачи на совместную работу впервые в </w:t>
      </w:r>
      <w:r>
        <w:rPr>
          <w:sz w:val="28"/>
          <w:szCs w:val="28"/>
        </w:rPr>
        <w:t>УМК для 5-6 классов под реда</w:t>
      </w:r>
      <w:r>
        <w:rPr>
          <w:sz w:val="28"/>
          <w:szCs w:val="28"/>
        </w:rPr>
        <w:t>к</w:t>
      </w:r>
      <w:r>
        <w:rPr>
          <w:sz w:val="28"/>
          <w:szCs w:val="28"/>
        </w:rPr>
        <w:t xml:space="preserve">цией </w:t>
      </w:r>
      <w:proofErr w:type="spellStart"/>
      <w:r>
        <w:rPr>
          <w:sz w:val="28"/>
          <w:szCs w:val="28"/>
        </w:rPr>
        <w:t>Е.А.Бунимовича</w:t>
      </w:r>
      <w:proofErr w:type="spellEnd"/>
      <w:r>
        <w:rPr>
          <w:sz w:val="28"/>
          <w:szCs w:val="28"/>
        </w:rPr>
        <w:t xml:space="preserve"> и </w:t>
      </w:r>
      <w:r>
        <w:rPr>
          <w:sz w:val="28"/>
          <w:szCs w:val="28"/>
        </w:rPr>
        <w:t>Г.В.Дорофеева, представлены в 6-ом классе в главе: «Дроби и проценты».</w:t>
      </w:r>
    </w:p>
    <w:p w:rsidR="001A5988" w:rsidRDefault="00204164">
      <w:pPr>
        <w:spacing w:line="360" w:lineRule="auto"/>
        <w:ind w:firstLine="709"/>
        <w:jc w:val="both"/>
        <w:rPr>
          <w:rFonts w:eastAsia="Calibri"/>
          <w:color w:val="000000"/>
          <w:sz w:val="28"/>
          <w:szCs w:val="28"/>
        </w:rPr>
      </w:pPr>
      <w:r>
        <w:rPr>
          <w:color w:val="000000"/>
          <w:sz w:val="28"/>
          <w:szCs w:val="28"/>
        </w:rPr>
        <w:t xml:space="preserve">Как такового, алгоритма решения задач на совместную работу в учебнике не представлено. Поэтому считаем целесообразным вводить алгоритм решения </w:t>
      </w:r>
      <w:r>
        <w:rPr>
          <w:color w:val="000000"/>
          <w:sz w:val="28"/>
          <w:szCs w:val="28"/>
        </w:rPr>
        <w:lastRenderedPageBreak/>
        <w:t>задач такого типа как аналогию задач на дв</w:t>
      </w:r>
      <w:r>
        <w:rPr>
          <w:color w:val="000000"/>
          <w:sz w:val="28"/>
          <w:szCs w:val="28"/>
        </w:rPr>
        <w:t>ижение. Отличительной особенн</w:t>
      </w:r>
      <w:r>
        <w:rPr>
          <w:color w:val="000000"/>
          <w:sz w:val="28"/>
          <w:szCs w:val="28"/>
        </w:rPr>
        <w:t>о</w:t>
      </w:r>
      <w:r>
        <w:rPr>
          <w:color w:val="000000"/>
          <w:sz w:val="28"/>
          <w:szCs w:val="28"/>
        </w:rPr>
        <w:t>стью задач на совместную работу можно считать то, что в одних задачах объем выполненной работы известен, а в других объем выполненной работы неизве</w:t>
      </w:r>
      <w:r>
        <w:rPr>
          <w:color w:val="000000"/>
          <w:sz w:val="28"/>
          <w:szCs w:val="28"/>
        </w:rPr>
        <w:t>с</w:t>
      </w:r>
      <w:r>
        <w:rPr>
          <w:color w:val="000000"/>
          <w:sz w:val="28"/>
          <w:szCs w:val="28"/>
        </w:rPr>
        <w:t>тен. Поэтому с учащимися этот вопрос нужно тщательно исследовать и дов</w:t>
      </w:r>
      <w:r>
        <w:rPr>
          <w:color w:val="000000"/>
          <w:sz w:val="28"/>
          <w:szCs w:val="28"/>
        </w:rPr>
        <w:t>о</w:t>
      </w:r>
      <w:r>
        <w:rPr>
          <w:color w:val="000000"/>
          <w:sz w:val="28"/>
          <w:szCs w:val="28"/>
        </w:rPr>
        <w:t>дить до</w:t>
      </w:r>
      <w:r>
        <w:rPr>
          <w:color w:val="000000"/>
          <w:sz w:val="28"/>
          <w:szCs w:val="28"/>
        </w:rPr>
        <w:t xml:space="preserve"> понимания учащихся, так как именно эти условия влияют на выбор способа решения задачи. </w:t>
      </w:r>
    </w:p>
    <w:p w:rsidR="001A5988" w:rsidRDefault="00204164">
      <w:pPr>
        <w:spacing w:line="360" w:lineRule="auto"/>
        <w:ind w:firstLine="709"/>
        <w:jc w:val="both"/>
        <w:rPr>
          <w:color w:val="000000"/>
          <w:sz w:val="28"/>
          <w:szCs w:val="28"/>
        </w:rPr>
      </w:pPr>
      <w:r>
        <w:rPr>
          <w:color w:val="000000"/>
          <w:sz w:val="28"/>
          <w:szCs w:val="28"/>
        </w:rPr>
        <w:t>Первые задачи, там, где объем работы известен,  удобно решать, испол</w:t>
      </w:r>
      <w:r>
        <w:rPr>
          <w:color w:val="000000"/>
          <w:sz w:val="28"/>
          <w:szCs w:val="28"/>
        </w:rPr>
        <w:t>ь</w:t>
      </w:r>
      <w:r>
        <w:rPr>
          <w:color w:val="000000"/>
          <w:sz w:val="28"/>
          <w:szCs w:val="28"/>
        </w:rPr>
        <w:t>зуя таблицу.</w:t>
      </w:r>
    </w:p>
    <w:p w:rsidR="001A5988" w:rsidRDefault="00204164">
      <w:pPr>
        <w:spacing w:line="360" w:lineRule="auto"/>
        <w:ind w:firstLine="709"/>
        <w:jc w:val="both"/>
        <w:rPr>
          <w:color w:val="000000"/>
          <w:sz w:val="28"/>
          <w:szCs w:val="28"/>
        </w:rPr>
      </w:pPr>
      <w:r>
        <w:rPr>
          <w:color w:val="000000"/>
          <w:sz w:val="28"/>
          <w:szCs w:val="28"/>
          <w:u w:val="single"/>
        </w:rPr>
        <w:t>Задача 1</w:t>
      </w:r>
      <w:r>
        <w:rPr>
          <w:color w:val="000000"/>
          <w:sz w:val="28"/>
          <w:szCs w:val="28"/>
        </w:rPr>
        <w:t>. Два токаря вместе изготовили 700 деталей. Первый токарь делал в день 80 дет</w:t>
      </w:r>
      <w:r>
        <w:rPr>
          <w:color w:val="000000"/>
          <w:sz w:val="28"/>
          <w:szCs w:val="28"/>
        </w:rPr>
        <w:t>алей и работал 5 дней, второй работал на 2 дня меньше. Сколько деталей в день делал второй токарь?</w:t>
      </w:r>
    </w:p>
    <w:p w:rsidR="001A5988" w:rsidRDefault="00204164">
      <w:pPr>
        <w:spacing w:line="360" w:lineRule="auto"/>
        <w:ind w:firstLine="709"/>
        <w:jc w:val="both"/>
        <w:rPr>
          <w:color w:val="000000"/>
          <w:sz w:val="28"/>
          <w:szCs w:val="28"/>
          <w:u w:val="single"/>
        </w:rPr>
      </w:pPr>
      <w:r>
        <w:rPr>
          <w:color w:val="000000"/>
          <w:sz w:val="28"/>
          <w:szCs w:val="28"/>
          <w:u w:val="single"/>
        </w:rPr>
        <w:t xml:space="preserve">Решение:  </w:t>
      </w:r>
      <w:r>
        <w:rPr>
          <w:color w:val="000000"/>
          <w:sz w:val="28"/>
          <w:szCs w:val="28"/>
        </w:rPr>
        <w:t>Составим таблицу:</w:t>
      </w:r>
    </w:p>
    <w:p w:rsidR="001A5988" w:rsidRDefault="00204164">
      <w:pPr>
        <w:spacing w:line="360" w:lineRule="auto"/>
        <w:ind w:firstLine="709"/>
        <w:jc w:val="right"/>
        <w:rPr>
          <w:b/>
          <w:color w:val="000000"/>
          <w:sz w:val="28"/>
          <w:szCs w:val="28"/>
        </w:rPr>
      </w:pPr>
      <w:r>
        <w:rPr>
          <w:b/>
          <w:color w:val="000000"/>
          <w:sz w:val="28"/>
          <w:szCs w:val="28"/>
        </w:rPr>
        <w:t>Табл.6</w:t>
      </w:r>
    </w:p>
    <w:tbl>
      <w:tblPr>
        <w:tblStyle w:val="af9"/>
        <w:tblW w:w="9608" w:type="dxa"/>
        <w:tblLayout w:type="fixed"/>
        <w:tblLook w:val="04A0"/>
      </w:tblPr>
      <w:tblGrid>
        <w:gridCol w:w="1384"/>
        <w:gridCol w:w="3687"/>
        <w:gridCol w:w="2264"/>
        <w:gridCol w:w="2273"/>
      </w:tblGrid>
      <w:tr w:rsidR="001A5988">
        <w:tc>
          <w:tcPr>
            <w:tcW w:w="1383" w:type="dxa"/>
          </w:tcPr>
          <w:p w:rsidR="001A5988" w:rsidRDefault="001A5988">
            <w:pPr>
              <w:spacing w:beforeAutospacing="1" w:line="360" w:lineRule="auto"/>
              <w:jc w:val="both"/>
              <w:rPr>
                <w:color w:val="000000"/>
                <w:sz w:val="28"/>
                <w:szCs w:val="28"/>
              </w:rPr>
            </w:pPr>
          </w:p>
        </w:tc>
        <w:tc>
          <w:tcPr>
            <w:tcW w:w="3687" w:type="dxa"/>
          </w:tcPr>
          <w:p w:rsidR="001A5988" w:rsidRDefault="00204164">
            <w:pPr>
              <w:spacing w:beforeAutospacing="1" w:line="360" w:lineRule="auto"/>
              <w:jc w:val="center"/>
              <w:rPr>
                <w:color w:val="000000"/>
                <w:sz w:val="28"/>
                <w:szCs w:val="28"/>
              </w:rPr>
            </w:pPr>
            <w:r>
              <w:rPr>
                <w:rFonts w:eastAsia="Calibri"/>
                <w:color w:val="000000"/>
                <w:sz w:val="28"/>
                <w:szCs w:val="28"/>
                <w:lang w:eastAsia="en-US"/>
              </w:rPr>
              <w:t xml:space="preserve">Производительность, </w:t>
            </w:r>
            <m:oMath>
              <w:proofErr w:type="gramStart"/>
              <m:r>
                <w:rPr>
                  <w:rFonts w:ascii="Cambria Math" w:hAnsi="Cambria Math"/>
                </w:rPr>
                <m:t>Р</m:t>
              </m:r>
              <w:proofErr w:type="gramEnd"/>
              <m:d>
                <m:dPr>
                  <m:ctrlPr>
                    <w:rPr>
                      <w:rFonts w:ascii="Cambria Math" w:hAnsi="Cambria Math"/>
                    </w:rPr>
                  </m:ctrlPr>
                </m:dPr>
                <m:e>
                  <m:f>
                    <m:fPr>
                      <m:ctrlPr>
                        <w:rPr>
                          <w:rFonts w:ascii="Cambria Math" w:hAnsi="Cambria Math"/>
                        </w:rPr>
                      </m:ctrlPr>
                    </m:fPr>
                    <m:num>
                      <m:r>
                        <w:rPr>
                          <w:rFonts w:ascii="Cambria Math" w:hAnsi="Cambria Math"/>
                        </w:rPr>
                        <m:t>дет</m:t>
                      </m:r>
                    </m:num>
                    <m:den>
                      <m:r>
                        <w:rPr>
                          <w:rFonts w:ascii="Cambria Math" w:hAnsi="Cambria Math"/>
                        </w:rPr>
                        <m:t>д</m:t>
                      </m:r>
                    </m:den>
                  </m:f>
                </m:e>
              </m:d>
            </m:oMath>
          </w:p>
        </w:tc>
        <w:tc>
          <w:tcPr>
            <w:tcW w:w="2264" w:type="dxa"/>
          </w:tcPr>
          <w:p w:rsidR="001A5988" w:rsidRDefault="00204164">
            <w:pPr>
              <w:spacing w:beforeAutospacing="1" w:line="360" w:lineRule="auto"/>
              <w:jc w:val="center"/>
              <w:rPr>
                <w:i/>
                <w:color w:val="000000"/>
                <w:sz w:val="28"/>
                <w:szCs w:val="28"/>
                <w:lang w:val="en-US"/>
              </w:rPr>
            </w:pPr>
            <w:r>
              <w:rPr>
                <w:rFonts w:eastAsia="Calibri"/>
                <w:color w:val="000000"/>
                <w:sz w:val="28"/>
                <w:szCs w:val="28"/>
                <w:lang w:eastAsia="en-US"/>
              </w:rPr>
              <w:t xml:space="preserve">Время, </w:t>
            </w:r>
            <m:oMath>
              <m:r>
                <w:rPr>
                  <w:rFonts w:ascii="Cambria Math" w:hAnsi="Cambria Math"/>
                </w:rPr>
                <m:t>t</m:t>
              </m:r>
              <m:d>
                <m:dPr>
                  <m:ctrlPr>
                    <w:rPr>
                      <w:rFonts w:ascii="Cambria Math" w:hAnsi="Cambria Math"/>
                    </w:rPr>
                  </m:ctrlPr>
                </m:dPr>
                <m:e>
                  <m:r>
                    <w:rPr>
                      <w:rFonts w:ascii="Cambria Math" w:hAnsi="Cambria Math"/>
                    </w:rPr>
                    <m:t>д</m:t>
                  </m:r>
                </m:e>
              </m:d>
            </m:oMath>
          </w:p>
        </w:tc>
        <w:tc>
          <w:tcPr>
            <w:tcW w:w="2273" w:type="dxa"/>
          </w:tcPr>
          <w:p w:rsidR="001A5988" w:rsidRDefault="00204164">
            <w:pPr>
              <w:spacing w:beforeAutospacing="1" w:line="360" w:lineRule="auto"/>
              <w:jc w:val="center"/>
              <w:rPr>
                <w:color w:val="000000"/>
                <w:sz w:val="28"/>
                <w:szCs w:val="28"/>
              </w:rPr>
            </w:pPr>
            <w:r>
              <w:rPr>
                <w:rFonts w:eastAsia="Calibri"/>
                <w:color w:val="000000"/>
                <w:sz w:val="28"/>
                <w:szCs w:val="28"/>
                <w:lang w:eastAsia="en-US"/>
              </w:rPr>
              <w:t xml:space="preserve">Работа, </w:t>
            </w:r>
            <m:oMath>
              <m:r>
                <w:rPr>
                  <w:rFonts w:ascii="Cambria Math" w:hAnsi="Cambria Math"/>
                </w:rPr>
                <m:t>А</m:t>
              </m:r>
              <m:d>
                <m:dPr>
                  <m:ctrlPr>
                    <w:rPr>
                      <w:rFonts w:ascii="Cambria Math" w:hAnsi="Cambria Math"/>
                    </w:rPr>
                  </m:ctrlPr>
                </m:dPr>
                <m:e>
                  <w:proofErr w:type="gramStart"/>
                  <m:r>
                    <w:rPr>
                      <w:rFonts w:ascii="Cambria Math" w:hAnsi="Cambria Math"/>
                    </w:rPr>
                    <m:t>дет</m:t>
                  </m:r>
                  <w:proofErr w:type="gramEnd"/>
                </m:e>
              </m:d>
            </m:oMath>
          </w:p>
        </w:tc>
      </w:tr>
      <w:tr w:rsidR="001A5988">
        <w:tc>
          <w:tcPr>
            <w:tcW w:w="1383" w:type="dxa"/>
          </w:tcPr>
          <w:p w:rsidR="001A5988" w:rsidRDefault="00204164">
            <w:pPr>
              <w:spacing w:beforeAutospacing="1" w:line="360" w:lineRule="auto"/>
              <w:jc w:val="both"/>
              <w:rPr>
                <w:color w:val="000000"/>
                <w:sz w:val="28"/>
                <w:szCs w:val="28"/>
              </w:rPr>
            </w:pPr>
            <w:r>
              <w:rPr>
                <w:rFonts w:eastAsia="Calibri"/>
                <w:color w:val="000000"/>
                <w:sz w:val="28"/>
                <w:szCs w:val="28"/>
                <w:lang w:eastAsia="en-US"/>
              </w:rPr>
              <w:t>1 токарь</w:t>
            </w:r>
          </w:p>
        </w:tc>
        <w:tc>
          <w:tcPr>
            <w:tcW w:w="3687" w:type="dxa"/>
          </w:tcPr>
          <w:p w:rsidR="001A5988" w:rsidRDefault="00204164">
            <w:pPr>
              <w:spacing w:beforeAutospacing="1" w:line="360" w:lineRule="auto"/>
              <w:jc w:val="center"/>
              <w:rPr>
                <w:color w:val="000000"/>
                <w:sz w:val="28"/>
                <w:szCs w:val="28"/>
              </w:rPr>
            </w:pPr>
            <w:r>
              <w:rPr>
                <w:rFonts w:eastAsia="Calibri"/>
                <w:color w:val="000000"/>
                <w:sz w:val="28"/>
                <w:szCs w:val="28"/>
                <w:lang w:eastAsia="en-US"/>
              </w:rPr>
              <w:t>80</w:t>
            </w:r>
          </w:p>
        </w:tc>
        <w:tc>
          <w:tcPr>
            <w:tcW w:w="2264" w:type="dxa"/>
          </w:tcPr>
          <w:p w:rsidR="001A5988" w:rsidRDefault="00204164">
            <w:pPr>
              <w:spacing w:beforeAutospacing="1" w:line="360" w:lineRule="auto"/>
              <w:jc w:val="center"/>
              <w:rPr>
                <w:color w:val="000000"/>
                <w:sz w:val="28"/>
                <w:szCs w:val="28"/>
              </w:rPr>
            </w:pPr>
            <w:r>
              <w:rPr>
                <w:rFonts w:eastAsia="Calibri"/>
                <w:color w:val="000000"/>
                <w:sz w:val="28"/>
                <w:szCs w:val="28"/>
                <w:lang w:eastAsia="en-US"/>
              </w:rPr>
              <w:t>5</w:t>
            </w:r>
          </w:p>
        </w:tc>
        <w:tc>
          <w:tcPr>
            <w:tcW w:w="2273" w:type="dxa"/>
            <w:vMerge w:val="restart"/>
          </w:tcPr>
          <w:p w:rsidR="001A5988" w:rsidRDefault="00204164">
            <w:pPr>
              <w:spacing w:beforeAutospacing="1" w:line="360" w:lineRule="auto"/>
              <w:jc w:val="center"/>
              <w:rPr>
                <w:color w:val="000000"/>
                <w:sz w:val="28"/>
                <w:szCs w:val="28"/>
              </w:rPr>
            </w:pPr>
            <w:r>
              <w:rPr>
                <w:rFonts w:eastAsia="Calibri"/>
                <w:color w:val="000000"/>
                <w:sz w:val="28"/>
                <w:szCs w:val="28"/>
                <w:lang w:eastAsia="en-US"/>
              </w:rPr>
              <w:t>700</w:t>
            </w:r>
          </w:p>
        </w:tc>
      </w:tr>
      <w:tr w:rsidR="001A5988">
        <w:tc>
          <w:tcPr>
            <w:tcW w:w="1383" w:type="dxa"/>
          </w:tcPr>
          <w:p w:rsidR="001A5988" w:rsidRDefault="00204164">
            <w:pPr>
              <w:spacing w:beforeAutospacing="1" w:line="360" w:lineRule="auto"/>
              <w:jc w:val="both"/>
              <w:rPr>
                <w:color w:val="000000"/>
                <w:sz w:val="28"/>
                <w:szCs w:val="28"/>
              </w:rPr>
            </w:pPr>
            <w:r>
              <w:rPr>
                <w:rFonts w:eastAsia="Calibri"/>
                <w:color w:val="000000"/>
                <w:sz w:val="28"/>
                <w:szCs w:val="28"/>
                <w:lang w:eastAsia="en-US"/>
              </w:rPr>
              <w:t>2 токарь</w:t>
            </w:r>
          </w:p>
        </w:tc>
        <w:tc>
          <w:tcPr>
            <w:tcW w:w="3687" w:type="dxa"/>
          </w:tcPr>
          <w:p w:rsidR="001A5988" w:rsidRDefault="00204164">
            <w:pPr>
              <w:spacing w:beforeAutospacing="1" w:line="360" w:lineRule="auto"/>
              <w:jc w:val="center"/>
              <w:rPr>
                <w:color w:val="000000"/>
                <w:sz w:val="28"/>
                <w:szCs w:val="28"/>
              </w:rPr>
            </w:pPr>
            <w:r>
              <w:rPr>
                <w:rFonts w:eastAsia="Calibri"/>
                <w:color w:val="000000"/>
                <w:sz w:val="28"/>
                <w:szCs w:val="28"/>
                <w:lang w:eastAsia="en-US"/>
              </w:rPr>
              <w:t>?</w:t>
            </w:r>
          </w:p>
        </w:tc>
        <w:tc>
          <w:tcPr>
            <w:tcW w:w="2264" w:type="dxa"/>
          </w:tcPr>
          <w:p w:rsidR="001A5988" w:rsidRDefault="00204164">
            <w:pPr>
              <w:spacing w:beforeAutospacing="1" w:line="360" w:lineRule="auto"/>
              <w:jc w:val="center"/>
              <w:rPr>
                <w:color w:val="000000"/>
                <w:sz w:val="28"/>
                <w:szCs w:val="28"/>
              </w:rPr>
            </w:pPr>
            <w:r>
              <w:rPr>
                <w:rFonts w:eastAsia="Calibri"/>
                <w:color w:val="000000"/>
                <w:sz w:val="28"/>
                <w:szCs w:val="28"/>
                <w:lang w:eastAsia="en-US"/>
              </w:rPr>
              <w:t>? на 2 меньше</w:t>
            </w:r>
          </w:p>
        </w:tc>
        <w:tc>
          <w:tcPr>
            <w:tcW w:w="2273" w:type="dxa"/>
            <w:vMerge/>
            <w:vAlign w:val="center"/>
          </w:tcPr>
          <w:p w:rsidR="001A5988" w:rsidRDefault="001A5988">
            <w:pPr>
              <w:spacing w:beforeAutospacing="1" w:line="360" w:lineRule="auto"/>
              <w:jc w:val="both"/>
              <w:rPr>
                <w:color w:val="000000"/>
                <w:sz w:val="28"/>
                <w:szCs w:val="28"/>
              </w:rPr>
            </w:pPr>
          </w:p>
        </w:tc>
      </w:tr>
    </w:tbl>
    <w:p w:rsidR="001A5988" w:rsidRDefault="001A5988">
      <w:pPr>
        <w:spacing w:line="360" w:lineRule="auto"/>
        <w:ind w:left="709"/>
        <w:contextualSpacing/>
        <w:jc w:val="both"/>
        <w:rPr>
          <w:rFonts w:eastAsiaTheme="minorEastAsia"/>
          <w:color w:val="000000"/>
          <w:sz w:val="28"/>
          <w:szCs w:val="28"/>
        </w:rPr>
      </w:pPr>
    </w:p>
    <w:p w:rsidR="001A5988" w:rsidRDefault="00204164" w:rsidP="00204164">
      <w:pPr>
        <w:numPr>
          <w:ilvl w:val="0"/>
          <w:numId w:val="103"/>
        </w:numPr>
        <w:spacing w:line="360" w:lineRule="auto"/>
        <w:ind w:left="0" w:firstLine="709"/>
        <w:contextualSpacing/>
        <w:jc w:val="both"/>
        <w:rPr>
          <w:rFonts w:eastAsiaTheme="minorEastAsia"/>
          <w:color w:val="000000"/>
          <w:sz w:val="28"/>
          <w:szCs w:val="28"/>
        </w:rPr>
      </w:pPr>
      <w:r>
        <w:rPr>
          <w:rFonts w:eastAsia="Calibri"/>
          <w:color w:val="000000"/>
          <w:sz w:val="28"/>
          <w:szCs w:val="28"/>
        </w:rPr>
        <w:t>Основная  формула</w:t>
      </w:r>
      <w:proofErr w:type="gramStart"/>
      <w:r>
        <w:rPr>
          <w:rFonts w:eastAsia="Calibri"/>
          <w:color w:val="000000"/>
          <w:sz w:val="28"/>
          <w:szCs w:val="28"/>
        </w:rPr>
        <w:t>:</w:t>
      </w:r>
      <m:oMath>
        <m:r>
          <w:rPr>
            <w:rFonts w:ascii="Cambria Math" w:hAnsi="Cambria Math"/>
          </w:rPr>
          <m:t>А</m:t>
        </m:r>
        <w:proofErr w:type="gramEnd"/>
        <m:r>
          <w:rPr>
            <w:rFonts w:ascii="Cambria Math" w:hAnsi="Cambria Math"/>
          </w:rPr>
          <m:t>=</m:t>
        </m:r>
        <m:r>
          <w:rPr>
            <w:rFonts w:ascii="Cambria Math" w:hAnsi="Cambria Math"/>
          </w:rPr>
          <m:t>P</m:t>
        </m:r>
        <m:r>
          <w:rPr>
            <w:rFonts w:ascii="Cambria Math" w:hAnsi="Cambria Math"/>
          </w:rPr>
          <m:t>∙</m:t>
        </m:r>
        <m:r>
          <w:rPr>
            <w:rFonts w:ascii="Cambria Math" w:hAnsi="Cambria Math"/>
          </w:rPr>
          <m:t>t</m:t>
        </m:r>
      </m:oMath>
      <w:r>
        <w:rPr>
          <w:rFonts w:eastAsiaTheme="minorEastAsia"/>
          <w:color w:val="000000"/>
          <w:sz w:val="28"/>
          <w:szCs w:val="28"/>
        </w:rPr>
        <w:t>, найдем работу, которую выполнил пе</w:t>
      </w:r>
      <w:proofErr w:type="spellStart"/>
      <w:r>
        <w:rPr>
          <w:rFonts w:eastAsiaTheme="minorEastAsia"/>
          <w:color w:val="000000"/>
          <w:sz w:val="28"/>
          <w:szCs w:val="28"/>
        </w:rPr>
        <w:t>р</w:t>
      </w:r>
      <w:r>
        <w:rPr>
          <w:rFonts w:eastAsiaTheme="minorEastAsia"/>
          <w:color w:val="000000"/>
          <w:sz w:val="28"/>
          <w:szCs w:val="28"/>
        </w:rPr>
        <w:t>вый</w:t>
      </w:r>
      <w:proofErr w:type="spellEnd"/>
      <w:r>
        <w:rPr>
          <w:rFonts w:eastAsiaTheme="minorEastAsia"/>
          <w:color w:val="000000"/>
          <w:sz w:val="28"/>
          <w:szCs w:val="28"/>
        </w:rPr>
        <w:t xml:space="preserve"> токарь: </w:t>
      </w:r>
      <m:oMath>
        <m:sSub>
          <m:sSubPr>
            <m:ctrlPr>
              <w:rPr>
                <w:rFonts w:ascii="Cambria Math" w:hAnsi="Cambria Math"/>
              </w:rPr>
            </m:ctrlPr>
          </m:sSubPr>
          <m:e>
            <m:r>
              <w:rPr>
                <w:rFonts w:ascii="Cambria Math" w:hAnsi="Cambria Math"/>
              </w:rPr>
              <m:t>А</m:t>
            </m:r>
          </m:e>
          <m:sub>
            <m:r>
              <w:rPr>
                <w:rFonts w:ascii="Cambria Math" w:hAnsi="Cambria Math"/>
              </w:rPr>
              <m:t>1</m:t>
            </m:r>
          </m:sub>
        </m:sSub>
        <m:r>
          <w:rPr>
            <w:rFonts w:ascii="Cambria Math" w:hAnsi="Cambria Math"/>
          </w:rPr>
          <m:t>=80∙5=400деталей,</m:t>
        </m:r>
      </m:oMath>
    </w:p>
    <w:p w:rsidR="001A5988" w:rsidRDefault="00204164" w:rsidP="00204164">
      <w:pPr>
        <w:numPr>
          <w:ilvl w:val="0"/>
          <w:numId w:val="66"/>
        </w:numPr>
        <w:spacing w:line="360" w:lineRule="auto"/>
        <w:ind w:left="0" w:firstLine="709"/>
        <w:contextualSpacing/>
        <w:jc w:val="both"/>
        <w:rPr>
          <w:rFonts w:eastAsiaTheme="minorEastAsia"/>
          <w:color w:val="000000"/>
          <w:sz w:val="28"/>
          <w:szCs w:val="28"/>
        </w:rPr>
      </w:pPr>
      <w:r>
        <w:rPr>
          <w:rFonts w:eastAsiaTheme="minorEastAsia"/>
          <w:color w:val="000000"/>
          <w:sz w:val="28"/>
          <w:szCs w:val="28"/>
        </w:rPr>
        <w:t xml:space="preserve">Найдем время работы второго токаря: </w:t>
      </w:r>
      <m:oMath>
        <m:r>
          <w:rPr>
            <w:rFonts w:ascii="Cambria Math" w:hAnsi="Cambria Math"/>
          </w:rPr>
          <m:t>5+2=3дня,</m:t>
        </m:r>
      </m:oMath>
    </w:p>
    <w:p w:rsidR="001A5988" w:rsidRDefault="00204164" w:rsidP="00204164">
      <w:pPr>
        <w:numPr>
          <w:ilvl w:val="0"/>
          <w:numId w:val="66"/>
        </w:numPr>
        <w:spacing w:line="360" w:lineRule="auto"/>
        <w:ind w:left="0" w:firstLine="709"/>
        <w:contextualSpacing/>
        <w:jc w:val="both"/>
        <w:rPr>
          <w:rFonts w:eastAsiaTheme="minorEastAsia"/>
          <w:color w:val="000000"/>
          <w:sz w:val="28"/>
          <w:szCs w:val="28"/>
        </w:rPr>
      </w:pPr>
      <w:r>
        <w:rPr>
          <w:rFonts w:eastAsiaTheme="minorEastAsia"/>
          <w:color w:val="000000"/>
          <w:sz w:val="28"/>
          <w:szCs w:val="28"/>
        </w:rPr>
        <w:t xml:space="preserve">Найдем работу, которую выполнил второй токарь: </w:t>
      </w:r>
      <m:oMath>
        <m:sSub>
          <m:sSubPr>
            <m:ctrlPr>
              <w:rPr>
                <w:rFonts w:ascii="Cambria Math" w:hAnsi="Cambria Math"/>
              </w:rPr>
            </m:ctrlPr>
          </m:sSubPr>
          <m:e>
            <m:r>
              <w:rPr>
                <w:rFonts w:ascii="Cambria Math" w:hAnsi="Cambria Math"/>
              </w:rPr>
              <m:t>А</m:t>
            </m:r>
          </m:e>
          <m:sub>
            <m:r>
              <w:rPr>
                <w:rFonts w:ascii="Cambria Math" w:hAnsi="Cambria Math"/>
              </w:rPr>
              <m:t>2</m:t>
            </m:r>
          </m:sub>
        </m:sSub>
        <m:r>
          <w:rPr>
            <w:rFonts w:ascii="Cambria Math" w:hAnsi="Cambria Math"/>
          </w:rPr>
          <m:t>=А-</m:t>
        </m:r>
        <m:sSub>
          <m:sSubPr>
            <m:ctrlPr>
              <w:rPr>
                <w:rFonts w:ascii="Cambria Math" w:hAnsi="Cambria Math"/>
              </w:rPr>
            </m:ctrlPr>
          </m:sSubPr>
          <m:e>
            <m:r>
              <w:rPr>
                <w:rFonts w:ascii="Cambria Math" w:hAnsi="Cambria Math"/>
              </w:rPr>
              <m:t>А</m:t>
            </m:r>
          </m:e>
          <m:sub>
            <m:r>
              <w:rPr>
                <w:rFonts w:ascii="Cambria Math" w:hAnsi="Cambria Math"/>
              </w:rPr>
              <m:t>1</m:t>
            </m:r>
          </m:sub>
        </m:sSub>
        <m:r>
          <w:rPr>
            <w:rFonts w:ascii="Cambria Math" w:hAnsi="Cambria Math"/>
          </w:rPr>
          <m:t>=700-400=300деталей,</m:t>
        </m:r>
      </m:oMath>
    </w:p>
    <w:p w:rsidR="001A5988" w:rsidRDefault="00204164" w:rsidP="00204164">
      <w:pPr>
        <w:numPr>
          <w:ilvl w:val="0"/>
          <w:numId w:val="66"/>
        </w:numPr>
        <w:spacing w:line="360" w:lineRule="auto"/>
        <w:ind w:left="0" w:firstLine="709"/>
        <w:contextualSpacing/>
        <w:jc w:val="both"/>
        <w:rPr>
          <w:rFonts w:eastAsiaTheme="minorEastAsia"/>
          <w:color w:val="000000"/>
          <w:sz w:val="28"/>
          <w:szCs w:val="28"/>
        </w:rPr>
      </w:pPr>
      <w:r>
        <w:rPr>
          <w:rFonts w:eastAsiaTheme="minorEastAsia"/>
          <w:color w:val="000000"/>
          <w:sz w:val="28"/>
          <w:szCs w:val="28"/>
        </w:rPr>
        <w:t xml:space="preserve">Найдем производительность второго токаря: </w:t>
      </w:r>
      <m:oMath>
        <m:sSub>
          <m:sSubPr>
            <m:ctrlPr>
              <w:rPr>
                <w:rFonts w:ascii="Cambria Math" w:hAnsi="Cambria Math"/>
              </w:rPr>
            </m:ctrlPr>
          </m:sSubPr>
          <m:e>
            <m:r>
              <w:rPr>
                <w:rFonts w:ascii="Cambria Math" w:hAnsi="Cambria Math"/>
              </w:rPr>
              <m:t>Р</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А</m:t>
                </m:r>
              </m:e>
              <m:sub>
                <m:r>
                  <w:rPr>
                    <w:rFonts w:ascii="Cambria Math" w:hAnsi="Cambria Math"/>
                  </w:rPr>
                  <m:t>2</m:t>
                </m:r>
              </m:sub>
            </m:sSub>
          </m:num>
          <m:den>
            <m:sSub>
              <m:sSubPr>
                <m:ctrlPr>
                  <w:rPr>
                    <w:rFonts w:ascii="Cambria Math" w:hAnsi="Cambria Math"/>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rPr>
            </m:ctrlPr>
          </m:fPr>
          <m:num>
            <m:r>
              <w:rPr>
                <w:rFonts w:ascii="Cambria Math" w:hAnsi="Cambria Math"/>
              </w:rPr>
              <m:t>300</m:t>
            </m:r>
          </m:num>
          <m:den>
            <m:r>
              <w:rPr>
                <w:rFonts w:ascii="Cambria Math" w:hAnsi="Cambria Math"/>
              </w:rPr>
              <m:t>3</m:t>
            </m:r>
          </m:den>
        </m:f>
        <m:r>
          <w:rPr>
            <w:rFonts w:ascii="Cambria Math" w:hAnsi="Cambria Math"/>
          </w:rPr>
          <m:t>=100детал</m:t>
        </m:r>
        <m:r>
          <w:rPr>
            <w:rFonts w:ascii="Cambria Math" w:hAnsi="Cambria Math"/>
          </w:rPr>
          <m:t>ейвдень.</m:t>
        </m:r>
      </m:oMath>
    </w:p>
    <w:p w:rsidR="001A5988" w:rsidRDefault="00204164">
      <w:pPr>
        <w:spacing w:line="360" w:lineRule="auto"/>
        <w:ind w:firstLine="709"/>
        <w:jc w:val="both"/>
        <w:rPr>
          <w:rFonts w:eastAsiaTheme="minorEastAsia"/>
          <w:color w:val="000000"/>
          <w:sz w:val="28"/>
          <w:szCs w:val="28"/>
        </w:rPr>
      </w:pPr>
      <w:r>
        <w:rPr>
          <w:rFonts w:eastAsiaTheme="minorEastAsia"/>
          <w:color w:val="000000"/>
          <w:sz w:val="28"/>
          <w:szCs w:val="28"/>
          <w:u w:val="single"/>
        </w:rPr>
        <w:t>Ответ.</w:t>
      </w:r>
      <w:r>
        <w:rPr>
          <w:rFonts w:eastAsiaTheme="minorEastAsia"/>
          <w:color w:val="000000"/>
          <w:sz w:val="28"/>
          <w:szCs w:val="28"/>
        </w:rPr>
        <w:t xml:space="preserve"> 100 деталей в день.</w:t>
      </w:r>
    </w:p>
    <w:p w:rsidR="001A5988" w:rsidRDefault="00204164">
      <w:pPr>
        <w:shd w:val="clear" w:color="auto" w:fill="FFFFFF"/>
        <w:spacing w:line="360" w:lineRule="auto"/>
        <w:ind w:firstLine="709"/>
        <w:jc w:val="both"/>
        <w:rPr>
          <w:rFonts w:eastAsiaTheme="minorEastAsia"/>
          <w:color w:val="000000"/>
          <w:sz w:val="28"/>
          <w:szCs w:val="28"/>
        </w:rPr>
      </w:pPr>
      <w:r>
        <w:rPr>
          <w:rFonts w:eastAsiaTheme="minorEastAsia"/>
          <w:color w:val="000000"/>
          <w:sz w:val="28"/>
          <w:szCs w:val="28"/>
        </w:rPr>
        <w:t>Для решения задач второго типа, текст задачи можно проиллюстрировать чертежами, что помогает учащимся зрительно видеть задачу.</w:t>
      </w:r>
    </w:p>
    <w:p w:rsidR="001A5988" w:rsidRDefault="00204164">
      <w:pPr>
        <w:shd w:val="clear" w:color="auto" w:fill="FFFFFF"/>
        <w:spacing w:line="360" w:lineRule="auto"/>
        <w:ind w:firstLine="709"/>
        <w:jc w:val="both"/>
        <w:rPr>
          <w:rFonts w:eastAsiaTheme="minorEastAsia"/>
          <w:color w:val="000000"/>
          <w:sz w:val="28"/>
          <w:szCs w:val="28"/>
        </w:rPr>
      </w:pPr>
      <w:r>
        <w:rPr>
          <w:rFonts w:eastAsiaTheme="minorEastAsia"/>
          <w:color w:val="000000"/>
          <w:sz w:val="28"/>
          <w:szCs w:val="28"/>
          <w:u w:val="single"/>
        </w:rPr>
        <w:t>Задача 2</w:t>
      </w:r>
      <w:r>
        <w:rPr>
          <w:rFonts w:eastAsiaTheme="minorEastAsia"/>
          <w:color w:val="000000"/>
          <w:sz w:val="28"/>
          <w:szCs w:val="28"/>
        </w:rPr>
        <w:t xml:space="preserve">. Новая машина может выкопать канаву за 8 часов, а старая – за 12. Новая машина </w:t>
      </w:r>
      <w:r>
        <w:rPr>
          <w:rFonts w:eastAsiaTheme="minorEastAsia"/>
          <w:color w:val="000000"/>
          <w:sz w:val="28"/>
          <w:szCs w:val="28"/>
        </w:rPr>
        <w:t>работала 3 часа, а старая – 5 часов. Какую часть канавы ост</w:t>
      </w:r>
      <w:r>
        <w:rPr>
          <w:rFonts w:eastAsiaTheme="minorEastAsia"/>
          <w:color w:val="000000"/>
          <w:sz w:val="28"/>
          <w:szCs w:val="28"/>
        </w:rPr>
        <w:t>а</w:t>
      </w:r>
      <w:r>
        <w:rPr>
          <w:rFonts w:eastAsiaTheme="minorEastAsia"/>
          <w:color w:val="000000"/>
          <w:sz w:val="28"/>
          <w:szCs w:val="28"/>
        </w:rPr>
        <w:t>лось выкопать?</w:t>
      </w:r>
    </w:p>
    <w:p w:rsidR="001A5988" w:rsidRDefault="001A5988">
      <w:pPr>
        <w:shd w:val="clear" w:color="auto" w:fill="FFFFFF"/>
        <w:spacing w:line="360" w:lineRule="auto"/>
        <w:ind w:firstLine="709"/>
        <w:jc w:val="both"/>
        <w:rPr>
          <w:rFonts w:eastAsiaTheme="minorEastAsia"/>
          <w:color w:val="000000"/>
          <w:sz w:val="28"/>
          <w:szCs w:val="28"/>
        </w:rPr>
      </w:pPr>
    </w:p>
    <w:p w:rsidR="001A5988" w:rsidRDefault="00204164">
      <w:pPr>
        <w:shd w:val="clear" w:color="auto" w:fill="FFFFFF"/>
        <w:spacing w:line="360" w:lineRule="auto"/>
        <w:ind w:firstLine="709"/>
        <w:jc w:val="both"/>
        <w:rPr>
          <w:rFonts w:eastAsiaTheme="minorEastAsia"/>
          <w:color w:val="000000"/>
          <w:sz w:val="28"/>
          <w:szCs w:val="28"/>
          <w:u w:val="single"/>
        </w:rPr>
      </w:pPr>
      <w:r>
        <w:rPr>
          <w:rFonts w:eastAsiaTheme="minorEastAsia"/>
          <w:color w:val="000000"/>
          <w:sz w:val="28"/>
          <w:szCs w:val="28"/>
          <w:u w:val="single"/>
        </w:rPr>
        <w:t>Решение:</w:t>
      </w:r>
    </w:p>
    <w:p w:rsidR="001A5988" w:rsidRDefault="00204164">
      <w:pPr>
        <w:shd w:val="clear" w:color="auto" w:fill="FFFFFF"/>
        <w:spacing w:line="360" w:lineRule="auto"/>
        <w:ind w:firstLine="709"/>
        <w:jc w:val="right"/>
        <w:rPr>
          <w:rFonts w:eastAsiaTheme="minorEastAsia"/>
          <w:b/>
          <w:color w:val="000000"/>
          <w:sz w:val="28"/>
          <w:szCs w:val="28"/>
        </w:rPr>
      </w:pPr>
      <w:r>
        <w:rPr>
          <w:rFonts w:eastAsiaTheme="minorEastAsia"/>
          <w:b/>
          <w:color w:val="000000"/>
          <w:sz w:val="28"/>
          <w:szCs w:val="28"/>
        </w:rPr>
        <w:t>Схема 2</w:t>
      </w:r>
    </w:p>
    <w:p w:rsidR="001A5988" w:rsidRDefault="00204164">
      <w:pPr>
        <w:shd w:val="clear" w:color="auto" w:fill="FFFFFF"/>
        <w:spacing w:line="360" w:lineRule="auto"/>
        <w:ind w:firstLine="709"/>
        <w:jc w:val="center"/>
        <w:rPr>
          <w:rFonts w:eastAsiaTheme="minorEastAsia"/>
          <w:color w:val="000000"/>
          <w:sz w:val="28"/>
          <w:szCs w:val="28"/>
        </w:rPr>
      </w:pPr>
      <w:r>
        <w:rPr>
          <w:noProof/>
        </w:rPr>
        <w:drawing>
          <wp:inline distT="0" distB="0" distL="0" distR="0">
            <wp:extent cx="1731010" cy="1532890"/>
            <wp:effectExtent l="0" t="0" r="0" b="0"/>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7"/>
                    <pic:cNvPicPr>
                      <a:picLocks noChangeAspect="1" noChangeArrowheads="1"/>
                    </pic:cNvPicPr>
                  </pic:nvPicPr>
                  <pic:blipFill>
                    <a:blip r:embed="rId19"/>
                    <a:srcRect l="31268" t="31121" r="45387" b="42046"/>
                    <a:stretch>
                      <a:fillRect/>
                    </a:stretch>
                  </pic:blipFill>
                  <pic:spPr bwMode="auto">
                    <a:xfrm>
                      <a:off x="0" y="0"/>
                      <a:ext cx="1731010" cy="1532890"/>
                    </a:xfrm>
                    <a:prstGeom prst="rect">
                      <a:avLst/>
                    </a:prstGeom>
                  </pic:spPr>
                </pic:pic>
              </a:graphicData>
            </a:graphic>
          </wp:inline>
        </w:drawing>
      </w:r>
    </w:p>
    <w:p w:rsidR="001A5988" w:rsidRDefault="001A5988" w:rsidP="00204164">
      <w:pPr>
        <w:pStyle w:val="af3"/>
        <w:numPr>
          <w:ilvl w:val="0"/>
          <w:numId w:val="104"/>
        </w:numPr>
        <w:spacing w:after="0" w:line="360" w:lineRule="auto"/>
        <w:ind w:left="0" w:firstLine="709"/>
        <w:rPr>
          <w:color w:val="000000"/>
          <w:szCs w:val="28"/>
        </w:rPr>
      </w:pPr>
      <m:oMath>
        <m:f>
          <m:fPr>
            <m:ctrlPr>
              <w:rPr>
                <w:rFonts w:ascii="Cambria Math" w:hAnsi="Cambria Math"/>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5</m:t>
            </m:r>
          </m:num>
          <m:den>
            <m:r>
              <w:rPr>
                <w:rFonts w:ascii="Cambria Math" w:hAnsi="Cambria Math"/>
              </w:rPr>
              <m:t>12</m:t>
            </m:r>
          </m:den>
        </m:f>
        <m:r>
          <w:rPr>
            <w:rFonts w:ascii="Cambria Math" w:hAnsi="Cambria Math"/>
          </w:rPr>
          <m:t>=</m:t>
        </m:r>
        <m:f>
          <m:fPr>
            <m:ctrlPr>
              <w:rPr>
                <w:rFonts w:ascii="Cambria Math" w:hAnsi="Cambria Math"/>
              </w:rPr>
            </m:ctrlPr>
          </m:fPr>
          <m:num>
            <m:r>
              <w:rPr>
                <w:rFonts w:ascii="Cambria Math" w:hAnsi="Cambria Math"/>
              </w:rPr>
              <m:t>3∙4+5∙2</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12+10</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22</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11</m:t>
            </m:r>
          </m:num>
          <m:den>
            <m:r>
              <w:rPr>
                <w:rFonts w:ascii="Cambria Math" w:hAnsi="Cambria Math"/>
              </w:rPr>
              <m:t>12</m:t>
            </m:r>
          </m:den>
        </m:f>
      </m:oMath>
      <w:r w:rsidR="00204164">
        <w:rPr>
          <w:rFonts w:eastAsiaTheme="minorEastAsia"/>
          <w:color w:val="000000"/>
          <w:szCs w:val="28"/>
        </w:rPr>
        <w:t>частей осталось.</w:t>
      </w:r>
    </w:p>
    <w:p w:rsidR="001A5988" w:rsidRDefault="00204164">
      <w:pPr>
        <w:spacing w:line="360" w:lineRule="auto"/>
        <w:ind w:firstLine="709"/>
        <w:jc w:val="both"/>
        <w:rPr>
          <w:color w:val="000000"/>
          <w:sz w:val="28"/>
          <w:szCs w:val="28"/>
        </w:rPr>
      </w:pPr>
      <w:r>
        <w:rPr>
          <w:color w:val="000000"/>
          <w:sz w:val="28"/>
          <w:szCs w:val="28"/>
          <w:u w:val="single"/>
        </w:rPr>
        <w:t>Ответ.</w:t>
      </w:r>
      <m:oMath>
        <m:f>
          <m:fPr>
            <m:ctrlPr>
              <w:rPr>
                <w:rFonts w:ascii="Cambria Math" w:hAnsi="Cambria Math"/>
              </w:rPr>
            </m:ctrlPr>
          </m:fPr>
          <m:num>
            <m:r>
              <w:rPr>
                <w:rFonts w:ascii="Cambria Math" w:hAnsi="Cambria Math"/>
              </w:rPr>
              <m:t>11</m:t>
            </m:r>
          </m:num>
          <m:den>
            <m:r>
              <w:rPr>
                <w:rFonts w:ascii="Cambria Math" w:hAnsi="Cambria Math"/>
              </w:rPr>
              <m:t>12</m:t>
            </m:r>
          </m:den>
        </m:f>
        <m:r>
          <w:rPr>
            <w:rFonts w:ascii="Cambria Math" w:hAnsi="Cambria Math"/>
          </w:rPr>
          <m:t>частей</m:t>
        </m:r>
      </m:oMath>
    </w:p>
    <w:p w:rsidR="001A5988" w:rsidRDefault="00204164">
      <w:pPr>
        <w:spacing w:line="360" w:lineRule="auto"/>
        <w:ind w:firstLine="709"/>
        <w:jc w:val="both"/>
        <w:rPr>
          <w:sz w:val="28"/>
          <w:szCs w:val="28"/>
        </w:rPr>
      </w:pPr>
      <w:r>
        <w:rPr>
          <w:color w:val="000000"/>
          <w:sz w:val="28"/>
          <w:szCs w:val="28"/>
        </w:rPr>
        <w:t>Из всего вышесказанного, нами  сделан следующий вывод об обучении решению практико-ориентиров</w:t>
      </w:r>
      <w:r>
        <w:rPr>
          <w:color w:val="000000"/>
          <w:sz w:val="28"/>
          <w:szCs w:val="28"/>
        </w:rPr>
        <w:t xml:space="preserve">анных задач по учебнику </w:t>
      </w:r>
      <w:r>
        <w:rPr>
          <w:sz w:val="28"/>
          <w:szCs w:val="28"/>
        </w:rPr>
        <w:t xml:space="preserve">для 5-6 классов под редакцией </w:t>
      </w:r>
      <w:proofErr w:type="spellStart"/>
      <w:r>
        <w:rPr>
          <w:sz w:val="28"/>
          <w:szCs w:val="28"/>
        </w:rPr>
        <w:t>Е.А.Бунимовича</w:t>
      </w:r>
      <w:proofErr w:type="spellEnd"/>
      <w:r>
        <w:rPr>
          <w:sz w:val="28"/>
          <w:szCs w:val="28"/>
        </w:rPr>
        <w:t xml:space="preserve"> и Г.В.Дорофеева:</w:t>
      </w:r>
    </w:p>
    <w:p w:rsidR="001A5988" w:rsidRDefault="00204164">
      <w:pPr>
        <w:spacing w:line="360" w:lineRule="auto"/>
        <w:ind w:firstLine="709"/>
        <w:jc w:val="both"/>
        <w:rPr>
          <w:i/>
          <w:color w:val="000000"/>
          <w:sz w:val="28"/>
          <w:szCs w:val="28"/>
        </w:rPr>
      </w:pPr>
      <w:r>
        <w:rPr>
          <w:i/>
          <w:sz w:val="28"/>
          <w:szCs w:val="28"/>
          <w:u w:val="single"/>
        </w:rPr>
        <w:t>Положительные черты</w:t>
      </w:r>
      <w:r>
        <w:rPr>
          <w:i/>
          <w:sz w:val="28"/>
          <w:szCs w:val="28"/>
        </w:rPr>
        <w:t>:</w:t>
      </w:r>
    </w:p>
    <w:p w:rsidR="001A5988" w:rsidRDefault="00204164" w:rsidP="00204164">
      <w:pPr>
        <w:numPr>
          <w:ilvl w:val="0"/>
          <w:numId w:val="67"/>
        </w:numPr>
        <w:shd w:val="clear" w:color="auto" w:fill="FFFFFF"/>
        <w:spacing w:line="360" w:lineRule="auto"/>
        <w:ind w:left="0" w:firstLine="709"/>
        <w:jc w:val="both"/>
        <w:rPr>
          <w:sz w:val="28"/>
          <w:szCs w:val="28"/>
        </w:rPr>
      </w:pPr>
      <w:r>
        <w:rPr>
          <w:sz w:val="28"/>
          <w:szCs w:val="28"/>
        </w:rPr>
        <w:t xml:space="preserve">Сохранение качества </w:t>
      </w:r>
      <w:proofErr w:type="spellStart"/>
      <w:r>
        <w:rPr>
          <w:sz w:val="28"/>
          <w:szCs w:val="28"/>
        </w:rPr>
        <w:t>обученности</w:t>
      </w:r>
      <w:proofErr w:type="spellEnd"/>
      <w:r>
        <w:rPr>
          <w:sz w:val="28"/>
          <w:szCs w:val="28"/>
        </w:rPr>
        <w:t>.</w:t>
      </w:r>
    </w:p>
    <w:p w:rsidR="001A5988" w:rsidRDefault="00204164" w:rsidP="00204164">
      <w:pPr>
        <w:numPr>
          <w:ilvl w:val="0"/>
          <w:numId w:val="67"/>
        </w:numPr>
        <w:shd w:val="clear" w:color="auto" w:fill="FFFFFF"/>
        <w:spacing w:line="360" w:lineRule="auto"/>
        <w:ind w:left="0" w:firstLine="709"/>
        <w:jc w:val="both"/>
        <w:rPr>
          <w:sz w:val="28"/>
          <w:szCs w:val="28"/>
        </w:rPr>
      </w:pPr>
      <w:r>
        <w:rPr>
          <w:sz w:val="28"/>
          <w:szCs w:val="28"/>
        </w:rPr>
        <w:t>Высокая активность и работоспособность на уроке.</w:t>
      </w:r>
    </w:p>
    <w:p w:rsidR="001A5988" w:rsidRDefault="00204164" w:rsidP="00204164">
      <w:pPr>
        <w:numPr>
          <w:ilvl w:val="0"/>
          <w:numId w:val="67"/>
        </w:numPr>
        <w:shd w:val="clear" w:color="auto" w:fill="FFFFFF"/>
        <w:spacing w:line="360" w:lineRule="auto"/>
        <w:ind w:left="0" w:firstLine="709"/>
        <w:jc w:val="both"/>
        <w:rPr>
          <w:sz w:val="28"/>
          <w:szCs w:val="28"/>
        </w:rPr>
      </w:pPr>
      <w:r>
        <w:rPr>
          <w:sz w:val="28"/>
          <w:szCs w:val="28"/>
        </w:rPr>
        <w:t>Ученики чувствуют себя на уроке комфортно, без напряжения.</w:t>
      </w:r>
    </w:p>
    <w:p w:rsidR="001A5988" w:rsidRDefault="00204164" w:rsidP="00204164">
      <w:pPr>
        <w:numPr>
          <w:ilvl w:val="0"/>
          <w:numId w:val="67"/>
        </w:numPr>
        <w:shd w:val="clear" w:color="auto" w:fill="FFFFFF"/>
        <w:spacing w:line="360" w:lineRule="auto"/>
        <w:ind w:left="0" w:firstLine="709"/>
        <w:jc w:val="both"/>
        <w:rPr>
          <w:sz w:val="28"/>
          <w:szCs w:val="28"/>
        </w:rPr>
      </w:pPr>
      <w:r>
        <w:rPr>
          <w:sz w:val="28"/>
          <w:szCs w:val="28"/>
        </w:rPr>
        <w:t>Повышение интереса к математике у учеников (большую роль в этом играет работа через компьютер, разнообразие пособий для ученика)</w:t>
      </w:r>
    </w:p>
    <w:p w:rsidR="001A5988" w:rsidRDefault="00204164" w:rsidP="00204164">
      <w:pPr>
        <w:numPr>
          <w:ilvl w:val="0"/>
          <w:numId w:val="67"/>
        </w:numPr>
        <w:shd w:val="clear" w:color="auto" w:fill="FFFFFF"/>
        <w:spacing w:line="360" w:lineRule="auto"/>
        <w:ind w:left="0" w:firstLine="709"/>
        <w:jc w:val="both"/>
        <w:rPr>
          <w:sz w:val="28"/>
          <w:szCs w:val="28"/>
        </w:rPr>
      </w:pPr>
      <w:r>
        <w:rPr>
          <w:sz w:val="28"/>
          <w:szCs w:val="28"/>
        </w:rPr>
        <w:t>Учащиеся учатся рассуждать, думать, грамотно излагать свои мы</w:t>
      </w:r>
      <w:r>
        <w:rPr>
          <w:sz w:val="28"/>
          <w:szCs w:val="28"/>
        </w:rPr>
        <w:t>с</w:t>
      </w:r>
      <w:r>
        <w:rPr>
          <w:sz w:val="28"/>
          <w:szCs w:val="28"/>
        </w:rPr>
        <w:t>ли, не бояться ошибаться.</w:t>
      </w:r>
    </w:p>
    <w:p w:rsidR="001A5988" w:rsidRDefault="00204164">
      <w:pPr>
        <w:shd w:val="clear" w:color="auto" w:fill="FFFFFF"/>
        <w:spacing w:line="360" w:lineRule="auto"/>
        <w:ind w:firstLine="709"/>
        <w:jc w:val="both"/>
        <w:rPr>
          <w:i/>
          <w:sz w:val="28"/>
          <w:szCs w:val="28"/>
          <w:u w:val="single"/>
        </w:rPr>
      </w:pPr>
      <w:r>
        <w:rPr>
          <w:i/>
          <w:sz w:val="28"/>
          <w:szCs w:val="28"/>
          <w:u w:val="single"/>
        </w:rPr>
        <w:t>Отрицательные черты:</w:t>
      </w:r>
    </w:p>
    <w:p w:rsidR="001A5988" w:rsidRDefault="00204164" w:rsidP="00204164">
      <w:pPr>
        <w:numPr>
          <w:ilvl w:val="0"/>
          <w:numId w:val="68"/>
        </w:numPr>
        <w:shd w:val="clear" w:color="auto" w:fill="FFFFFF"/>
        <w:spacing w:line="360" w:lineRule="auto"/>
        <w:ind w:left="0" w:firstLine="709"/>
        <w:jc w:val="both"/>
        <w:rPr>
          <w:sz w:val="28"/>
          <w:szCs w:val="28"/>
        </w:rPr>
      </w:pPr>
      <w:r>
        <w:rPr>
          <w:sz w:val="28"/>
          <w:szCs w:val="28"/>
        </w:rPr>
        <w:t xml:space="preserve">Пять часов </w:t>
      </w:r>
      <w:r>
        <w:rPr>
          <w:sz w:val="28"/>
          <w:szCs w:val="28"/>
        </w:rPr>
        <w:t>математики в неделю это очень мало, несмотря на сп</w:t>
      </w:r>
      <w:r>
        <w:rPr>
          <w:sz w:val="28"/>
          <w:szCs w:val="28"/>
        </w:rPr>
        <w:t>е</w:t>
      </w:r>
      <w:r>
        <w:rPr>
          <w:sz w:val="28"/>
          <w:szCs w:val="28"/>
        </w:rPr>
        <w:t>циальное отведение двух часов на внеурочную деятельность по математике – «Юный математик».</w:t>
      </w:r>
    </w:p>
    <w:p w:rsidR="001A5988" w:rsidRDefault="00204164" w:rsidP="00204164">
      <w:pPr>
        <w:numPr>
          <w:ilvl w:val="0"/>
          <w:numId w:val="68"/>
        </w:numPr>
        <w:shd w:val="clear" w:color="auto" w:fill="FFFFFF"/>
        <w:spacing w:line="360" w:lineRule="auto"/>
        <w:ind w:left="0" w:firstLine="709"/>
        <w:jc w:val="both"/>
        <w:rPr>
          <w:sz w:val="28"/>
          <w:szCs w:val="28"/>
        </w:rPr>
      </w:pPr>
      <w:r>
        <w:rPr>
          <w:sz w:val="28"/>
          <w:szCs w:val="28"/>
        </w:rPr>
        <w:t>Слабыми учащимися трудно принимается участие в обсуждениях.</w:t>
      </w:r>
    </w:p>
    <w:p w:rsidR="001A5988" w:rsidRDefault="00204164" w:rsidP="00204164">
      <w:pPr>
        <w:numPr>
          <w:ilvl w:val="0"/>
          <w:numId w:val="68"/>
        </w:numPr>
        <w:shd w:val="clear" w:color="auto" w:fill="FFFFFF"/>
        <w:spacing w:line="360" w:lineRule="auto"/>
        <w:ind w:left="0" w:firstLine="709"/>
        <w:jc w:val="both"/>
        <w:rPr>
          <w:sz w:val="28"/>
          <w:szCs w:val="28"/>
        </w:rPr>
      </w:pPr>
      <w:r>
        <w:rPr>
          <w:sz w:val="28"/>
          <w:szCs w:val="28"/>
        </w:rPr>
        <w:t>Недостаточная оснащенность школы материальной базой дл</w:t>
      </w:r>
      <w:r>
        <w:rPr>
          <w:sz w:val="28"/>
          <w:szCs w:val="28"/>
        </w:rPr>
        <w:t>я раб</w:t>
      </w:r>
      <w:r>
        <w:rPr>
          <w:sz w:val="28"/>
          <w:szCs w:val="28"/>
        </w:rPr>
        <w:t>о</w:t>
      </w:r>
      <w:r>
        <w:rPr>
          <w:sz w:val="28"/>
          <w:szCs w:val="28"/>
        </w:rPr>
        <w:t xml:space="preserve">ты по УМК под редакцией. </w:t>
      </w:r>
      <w:proofErr w:type="spellStart"/>
      <w:r>
        <w:rPr>
          <w:sz w:val="28"/>
          <w:szCs w:val="28"/>
        </w:rPr>
        <w:t>Е.А.Бунимовича</w:t>
      </w:r>
      <w:proofErr w:type="spellEnd"/>
      <w:r>
        <w:rPr>
          <w:sz w:val="28"/>
          <w:szCs w:val="28"/>
        </w:rPr>
        <w:t>.</w:t>
      </w:r>
    </w:p>
    <w:p w:rsidR="001A5988" w:rsidRDefault="00204164" w:rsidP="00204164">
      <w:pPr>
        <w:numPr>
          <w:ilvl w:val="0"/>
          <w:numId w:val="68"/>
        </w:numPr>
        <w:shd w:val="clear" w:color="auto" w:fill="FFFFFF"/>
        <w:spacing w:line="360" w:lineRule="auto"/>
        <w:ind w:left="0" w:firstLine="709"/>
        <w:jc w:val="both"/>
        <w:rPr>
          <w:sz w:val="28"/>
          <w:szCs w:val="28"/>
        </w:rPr>
      </w:pPr>
      <w:r>
        <w:rPr>
          <w:sz w:val="28"/>
          <w:szCs w:val="28"/>
        </w:rPr>
        <w:t xml:space="preserve">Нет возможности приобрести диск, который входит </w:t>
      </w:r>
      <w:proofErr w:type="gramStart"/>
      <w:r>
        <w:rPr>
          <w:sz w:val="28"/>
          <w:szCs w:val="28"/>
        </w:rPr>
        <w:t>в</w:t>
      </w:r>
      <w:proofErr w:type="gramEnd"/>
      <w:r>
        <w:rPr>
          <w:sz w:val="28"/>
          <w:szCs w:val="28"/>
        </w:rPr>
        <w:t xml:space="preserve"> данный УМК.</w:t>
      </w:r>
    </w:p>
    <w:p w:rsidR="001A5988" w:rsidRDefault="00204164">
      <w:pPr>
        <w:pStyle w:val="af3"/>
        <w:numPr>
          <w:ilvl w:val="2"/>
          <w:numId w:val="1"/>
        </w:numPr>
        <w:spacing w:beforeAutospacing="1" w:afterAutospacing="1" w:line="360" w:lineRule="auto"/>
        <w:ind w:left="0" w:firstLine="709"/>
        <w:jc w:val="center"/>
        <w:rPr>
          <w:b/>
          <w:szCs w:val="28"/>
        </w:rPr>
      </w:pPr>
      <w:r>
        <w:rPr>
          <w:b/>
          <w:szCs w:val="28"/>
        </w:rPr>
        <w:lastRenderedPageBreak/>
        <w:t xml:space="preserve">Обучение решению практико-ориентированных задач по УМК  Ю. Н. Макарычева, </w:t>
      </w:r>
      <w:proofErr w:type="spellStart"/>
      <w:r>
        <w:rPr>
          <w:b/>
          <w:szCs w:val="28"/>
        </w:rPr>
        <w:t>Н.Г.Миндюк</w:t>
      </w:r>
      <w:proofErr w:type="spellEnd"/>
      <w:r>
        <w:rPr>
          <w:b/>
          <w:szCs w:val="28"/>
        </w:rPr>
        <w:t xml:space="preserve"> и др. в седьмых-девятых классах</w:t>
      </w:r>
    </w:p>
    <w:p w:rsidR="001A5988" w:rsidRDefault="00204164">
      <w:pPr>
        <w:spacing w:line="360" w:lineRule="auto"/>
        <w:ind w:firstLine="709"/>
        <w:jc w:val="both"/>
        <w:rPr>
          <w:sz w:val="28"/>
          <w:szCs w:val="28"/>
        </w:rPr>
      </w:pPr>
      <w:r>
        <w:rPr>
          <w:bCs/>
          <w:sz w:val="28"/>
          <w:szCs w:val="28"/>
        </w:rPr>
        <w:t>В МБОУ Кичкинской СОШ линию</w:t>
      </w:r>
      <w:r>
        <w:rPr>
          <w:sz w:val="28"/>
          <w:szCs w:val="28"/>
        </w:rPr>
        <w:t xml:space="preserve">  У</w:t>
      </w:r>
      <w:r>
        <w:rPr>
          <w:sz w:val="28"/>
          <w:szCs w:val="28"/>
        </w:rPr>
        <w:t>МК «Сферы» «Математика. Ари</w:t>
      </w:r>
      <w:r>
        <w:rPr>
          <w:sz w:val="28"/>
          <w:szCs w:val="28"/>
        </w:rPr>
        <w:t>ф</w:t>
      </w:r>
      <w:r>
        <w:rPr>
          <w:sz w:val="28"/>
          <w:szCs w:val="28"/>
        </w:rPr>
        <w:t xml:space="preserve">метика. Геометрия». 5-6 классы издательства «Просвещение», под редакцией </w:t>
      </w:r>
      <w:proofErr w:type="spellStart"/>
      <w:r>
        <w:rPr>
          <w:sz w:val="28"/>
          <w:szCs w:val="28"/>
        </w:rPr>
        <w:t>Е.А.Бунимовича</w:t>
      </w:r>
      <w:proofErr w:type="spellEnd"/>
      <w:r>
        <w:rPr>
          <w:sz w:val="28"/>
          <w:szCs w:val="28"/>
        </w:rPr>
        <w:t xml:space="preserve"> и Г.В.Дорофеева,</w:t>
      </w:r>
      <w:r>
        <w:rPr>
          <w:bCs/>
          <w:sz w:val="28"/>
          <w:szCs w:val="28"/>
        </w:rPr>
        <w:t xml:space="preserve"> продолжает линия УМК «Алгебра». 7-9 классы под редакцией </w:t>
      </w:r>
      <w:r>
        <w:rPr>
          <w:sz w:val="28"/>
          <w:szCs w:val="28"/>
        </w:rPr>
        <w:t xml:space="preserve">Ю. Н. Макарычева, Н. Г. </w:t>
      </w:r>
      <w:proofErr w:type="spellStart"/>
      <w:r>
        <w:rPr>
          <w:sz w:val="28"/>
          <w:szCs w:val="28"/>
        </w:rPr>
        <w:t>Миндюк</w:t>
      </w:r>
      <w:proofErr w:type="spellEnd"/>
      <w:r>
        <w:rPr>
          <w:sz w:val="28"/>
          <w:szCs w:val="28"/>
        </w:rPr>
        <w:t xml:space="preserve">, К. И. </w:t>
      </w:r>
      <w:proofErr w:type="spellStart"/>
      <w:r>
        <w:rPr>
          <w:sz w:val="28"/>
          <w:szCs w:val="28"/>
        </w:rPr>
        <w:t>Нешкова</w:t>
      </w:r>
      <w:proofErr w:type="spellEnd"/>
      <w:r>
        <w:rPr>
          <w:sz w:val="28"/>
          <w:szCs w:val="28"/>
        </w:rPr>
        <w:t xml:space="preserve"> и др.</w:t>
      </w:r>
      <m:oMath>
        <m:d>
          <m:dPr>
            <m:begChr m:val="["/>
            <m:endChr m:val="]"/>
            <m:ctrlPr>
              <w:rPr>
                <w:rFonts w:ascii="Cambria Math" w:hAnsi="Cambria Math"/>
              </w:rPr>
            </m:ctrlPr>
          </m:dPr>
          <m:e>
            <m:r>
              <w:rPr>
                <w:rFonts w:ascii="Cambria Math" w:hAnsi="Cambria Math"/>
              </w:rPr>
              <m:t>25,26,27</m:t>
            </m:r>
          </m:e>
        </m:d>
      </m:oMath>
      <w:r>
        <w:rPr>
          <w:sz w:val="28"/>
          <w:szCs w:val="28"/>
        </w:rPr>
        <w:t xml:space="preserve">. </w:t>
      </w:r>
    </w:p>
    <w:p w:rsidR="001A5988" w:rsidRDefault="00204164">
      <w:pPr>
        <w:spacing w:line="360" w:lineRule="auto"/>
        <w:ind w:firstLine="709"/>
        <w:jc w:val="both"/>
        <w:rPr>
          <w:sz w:val="28"/>
          <w:szCs w:val="28"/>
        </w:rPr>
      </w:pPr>
      <w:r>
        <w:rPr>
          <w:bCs/>
          <w:sz w:val="28"/>
          <w:szCs w:val="28"/>
        </w:rPr>
        <w:t>Учеб</w:t>
      </w:r>
      <w:r>
        <w:rPr>
          <w:bCs/>
          <w:sz w:val="28"/>
          <w:szCs w:val="28"/>
        </w:rPr>
        <w:t>ники</w:t>
      </w:r>
      <w:r>
        <w:rPr>
          <w:sz w:val="28"/>
          <w:szCs w:val="28"/>
        </w:rPr>
        <w:t> соответствуют Федеральному государственному образовател</w:t>
      </w:r>
      <w:r>
        <w:rPr>
          <w:sz w:val="28"/>
          <w:szCs w:val="28"/>
        </w:rPr>
        <w:t>ь</w:t>
      </w:r>
      <w:r>
        <w:rPr>
          <w:sz w:val="28"/>
          <w:szCs w:val="28"/>
        </w:rPr>
        <w:t>ному стандарту основного общего образования. Учебники содержат теоретич</w:t>
      </w:r>
      <w:r>
        <w:rPr>
          <w:sz w:val="28"/>
          <w:szCs w:val="28"/>
        </w:rPr>
        <w:t>е</w:t>
      </w:r>
      <w:r>
        <w:rPr>
          <w:sz w:val="28"/>
          <w:szCs w:val="28"/>
        </w:rPr>
        <w:t>ский материал, написанный на высоком уровне.</w:t>
      </w:r>
    </w:p>
    <w:p w:rsidR="001A5988" w:rsidRDefault="00204164">
      <w:pPr>
        <w:spacing w:line="360" w:lineRule="auto"/>
        <w:ind w:firstLine="709"/>
        <w:jc w:val="both"/>
        <w:rPr>
          <w:sz w:val="28"/>
          <w:szCs w:val="28"/>
        </w:rPr>
      </w:pPr>
      <w:r>
        <w:rPr>
          <w:rStyle w:val="a9"/>
          <w:b w:val="0"/>
          <w:sz w:val="28"/>
          <w:szCs w:val="28"/>
          <w:shd w:val="clear" w:color="auto" w:fill="FFFFFF"/>
        </w:rPr>
        <w:t xml:space="preserve">Особенностями </w:t>
      </w:r>
      <w:proofErr w:type="spellStart"/>
      <w:r>
        <w:rPr>
          <w:rStyle w:val="a9"/>
          <w:b w:val="0"/>
          <w:sz w:val="28"/>
          <w:szCs w:val="28"/>
          <w:shd w:val="clear" w:color="auto" w:fill="FFFFFF"/>
        </w:rPr>
        <w:t>линии</w:t>
      </w:r>
      <w:r>
        <w:rPr>
          <w:bCs/>
          <w:sz w:val="28"/>
          <w:szCs w:val="28"/>
        </w:rPr>
        <w:t>УМК</w:t>
      </w:r>
      <w:proofErr w:type="spellEnd"/>
      <w:r>
        <w:rPr>
          <w:bCs/>
          <w:sz w:val="28"/>
          <w:szCs w:val="28"/>
        </w:rPr>
        <w:t xml:space="preserve"> «Алгебра». 7-9 классы под редакцией </w:t>
      </w:r>
      <w:r>
        <w:rPr>
          <w:sz w:val="28"/>
          <w:szCs w:val="28"/>
        </w:rPr>
        <w:t>Ю. Н. Макарычева, Н</w:t>
      </w:r>
      <w:r>
        <w:rPr>
          <w:sz w:val="28"/>
          <w:szCs w:val="28"/>
        </w:rPr>
        <w:t xml:space="preserve">. Г. </w:t>
      </w:r>
      <w:proofErr w:type="spellStart"/>
      <w:r>
        <w:rPr>
          <w:sz w:val="28"/>
          <w:szCs w:val="28"/>
        </w:rPr>
        <w:t>Миндюк</w:t>
      </w:r>
      <w:proofErr w:type="spellEnd"/>
      <w:r>
        <w:rPr>
          <w:sz w:val="28"/>
          <w:szCs w:val="28"/>
        </w:rPr>
        <w:t xml:space="preserve">, К. И. </w:t>
      </w:r>
      <w:proofErr w:type="spellStart"/>
      <w:r>
        <w:rPr>
          <w:sz w:val="28"/>
          <w:szCs w:val="28"/>
        </w:rPr>
        <w:t>Нешкова</w:t>
      </w:r>
      <w:proofErr w:type="spellEnd"/>
      <w:r>
        <w:rPr>
          <w:sz w:val="28"/>
          <w:szCs w:val="28"/>
        </w:rPr>
        <w:t xml:space="preserve"> и др.</w:t>
      </w:r>
      <w:r>
        <w:rPr>
          <w:rStyle w:val="a9"/>
          <w:sz w:val="28"/>
          <w:szCs w:val="28"/>
          <w:shd w:val="clear" w:color="auto" w:fill="FFFFFF"/>
        </w:rPr>
        <w:t>:</w:t>
      </w:r>
    </w:p>
    <w:p w:rsidR="001A5988" w:rsidRDefault="00204164" w:rsidP="00204164">
      <w:pPr>
        <w:pStyle w:val="af3"/>
        <w:numPr>
          <w:ilvl w:val="0"/>
          <w:numId w:val="44"/>
        </w:numPr>
        <w:spacing w:after="0" w:line="360" w:lineRule="auto"/>
        <w:ind w:left="0" w:firstLine="709"/>
        <w:rPr>
          <w:szCs w:val="28"/>
        </w:rPr>
      </w:pPr>
      <w:r>
        <w:rPr>
          <w:szCs w:val="28"/>
          <w:shd w:val="clear" w:color="auto" w:fill="FFFFFF"/>
        </w:rPr>
        <w:t>последовательное изложение теории с привлечением большого чи</w:t>
      </w:r>
      <w:r>
        <w:rPr>
          <w:szCs w:val="28"/>
          <w:shd w:val="clear" w:color="auto" w:fill="FFFFFF"/>
        </w:rPr>
        <w:t>с</w:t>
      </w:r>
      <w:r>
        <w:rPr>
          <w:szCs w:val="28"/>
          <w:shd w:val="clear" w:color="auto" w:fill="FFFFFF"/>
        </w:rPr>
        <w:t>ла примеров, способствующее эффективной организации учебного процесса;</w:t>
      </w:r>
    </w:p>
    <w:p w:rsidR="001A5988" w:rsidRDefault="00204164" w:rsidP="00204164">
      <w:pPr>
        <w:pStyle w:val="af3"/>
        <w:numPr>
          <w:ilvl w:val="0"/>
          <w:numId w:val="44"/>
        </w:numPr>
        <w:spacing w:after="0" w:line="360" w:lineRule="auto"/>
        <w:ind w:left="0" w:firstLine="709"/>
        <w:rPr>
          <w:szCs w:val="28"/>
        </w:rPr>
      </w:pPr>
      <w:r>
        <w:rPr>
          <w:szCs w:val="28"/>
          <w:shd w:val="clear" w:color="auto" w:fill="FFFFFF"/>
        </w:rPr>
        <w:t>создание условий для глубокого усвоения учащимися теории и о</w:t>
      </w:r>
      <w:r>
        <w:rPr>
          <w:szCs w:val="28"/>
          <w:shd w:val="clear" w:color="auto" w:fill="FFFFFF"/>
        </w:rPr>
        <w:t>в</w:t>
      </w:r>
      <w:r>
        <w:rPr>
          <w:szCs w:val="28"/>
          <w:shd w:val="clear" w:color="auto" w:fill="FFFFFF"/>
        </w:rPr>
        <w:t>ладения математическим аппара</w:t>
      </w:r>
      <w:r>
        <w:rPr>
          <w:szCs w:val="28"/>
          <w:shd w:val="clear" w:color="auto" w:fill="FFFFFF"/>
        </w:rPr>
        <w:t>том благодаря взаимосвязи и взаимопроникн</w:t>
      </w:r>
      <w:r>
        <w:rPr>
          <w:szCs w:val="28"/>
          <w:shd w:val="clear" w:color="auto" w:fill="FFFFFF"/>
        </w:rPr>
        <w:t>о</w:t>
      </w:r>
      <w:r>
        <w:rPr>
          <w:szCs w:val="28"/>
          <w:shd w:val="clear" w:color="auto" w:fill="FFFFFF"/>
        </w:rPr>
        <w:t xml:space="preserve">вению содержательно-методических линий курса; </w:t>
      </w:r>
    </w:p>
    <w:p w:rsidR="001A5988" w:rsidRDefault="00204164" w:rsidP="00204164">
      <w:pPr>
        <w:pStyle w:val="af3"/>
        <w:numPr>
          <w:ilvl w:val="0"/>
          <w:numId w:val="44"/>
        </w:numPr>
        <w:spacing w:after="0" w:line="360" w:lineRule="auto"/>
        <w:ind w:left="0" w:firstLine="709"/>
        <w:rPr>
          <w:szCs w:val="28"/>
        </w:rPr>
      </w:pPr>
      <w:r>
        <w:rPr>
          <w:szCs w:val="28"/>
          <w:shd w:val="clear" w:color="auto" w:fill="FFFFFF"/>
        </w:rPr>
        <w:t>обеспечение усвоения основных теоретических знаний и формир</w:t>
      </w:r>
      <w:r>
        <w:rPr>
          <w:szCs w:val="28"/>
          <w:shd w:val="clear" w:color="auto" w:fill="FFFFFF"/>
        </w:rPr>
        <w:t>о</w:t>
      </w:r>
      <w:r>
        <w:rPr>
          <w:szCs w:val="28"/>
          <w:shd w:val="clear" w:color="auto" w:fill="FFFFFF"/>
        </w:rPr>
        <w:t>вания необходимых умений и навыков с помощью системы упражнений;</w:t>
      </w:r>
    </w:p>
    <w:p w:rsidR="001A5988" w:rsidRDefault="00204164" w:rsidP="00204164">
      <w:pPr>
        <w:pStyle w:val="af3"/>
        <w:numPr>
          <w:ilvl w:val="0"/>
          <w:numId w:val="44"/>
        </w:numPr>
        <w:spacing w:after="0" w:line="360" w:lineRule="auto"/>
        <w:ind w:left="0" w:firstLine="709"/>
        <w:rPr>
          <w:rFonts w:eastAsia="Times New Roman"/>
          <w:szCs w:val="28"/>
          <w:lang w:eastAsia="ru-RU"/>
        </w:rPr>
      </w:pPr>
      <w:r>
        <w:rPr>
          <w:szCs w:val="28"/>
          <w:shd w:val="clear" w:color="auto" w:fill="FFFFFF"/>
        </w:rPr>
        <w:t xml:space="preserve">выделение заданий обязательного уровня в </w:t>
      </w:r>
      <w:r>
        <w:rPr>
          <w:szCs w:val="28"/>
          <w:shd w:val="clear" w:color="auto" w:fill="FFFFFF"/>
        </w:rPr>
        <w:t>каждом пособии, вх</w:t>
      </w:r>
      <w:r>
        <w:rPr>
          <w:szCs w:val="28"/>
          <w:shd w:val="clear" w:color="auto" w:fill="FFFFFF"/>
        </w:rPr>
        <w:t>о</w:t>
      </w:r>
      <w:r>
        <w:rPr>
          <w:szCs w:val="28"/>
          <w:shd w:val="clear" w:color="auto" w:fill="FFFFFF"/>
        </w:rPr>
        <w:t>дящем в УМК.</w:t>
      </w:r>
    </w:p>
    <w:p w:rsidR="001A5988" w:rsidRDefault="00204164">
      <w:pPr>
        <w:pStyle w:val="af3"/>
        <w:spacing w:after="0" w:line="360" w:lineRule="auto"/>
        <w:ind w:left="0"/>
        <w:rPr>
          <w:szCs w:val="28"/>
          <w:shd w:val="clear" w:color="auto" w:fill="FFFFFF"/>
        </w:rPr>
      </w:pPr>
      <w:r>
        <w:rPr>
          <w:szCs w:val="28"/>
          <w:shd w:val="clear" w:color="auto" w:fill="FFFFFF"/>
        </w:rPr>
        <w:t xml:space="preserve">Рассмотрим, какие практико-ориентированные задачи прослеживаются в </w:t>
      </w:r>
      <w:proofErr w:type="gramStart"/>
      <w:r>
        <w:rPr>
          <w:szCs w:val="28"/>
          <w:shd w:val="clear" w:color="auto" w:fill="FFFFFF"/>
        </w:rPr>
        <w:t>данном</w:t>
      </w:r>
      <w:proofErr w:type="gramEnd"/>
      <w:r>
        <w:rPr>
          <w:szCs w:val="28"/>
          <w:shd w:val="clear" w:color="auto" w:fill="FFFFFF"/>
        </w:rPr>
        <w:t xml:space="preserve"> УМК. </w:t>
      </w:r>
    </w:p>
    <w:p w:rsidR="001A5988" w:rsidRDefault="00204164">
      <w:pPr>
        <w:spacing w:line="360" w:lineRule="auto"/>
        <w:ind w:firstLine="709"/>
        <w:jc w:val="both"/>
        <w:rPr>
          <w:sz w:val="28"/>
          <w:szCs w:val="28"/>
          <w:shd w:val="clear" w:color="auto" w:fill="FFFFFF"/>
        </w:rPr>
      </w:pPr>
      <w:r>
        <w:rPr>
          <w:sz w:val="28"/>
          <w:szCs w:val="28"/>
          <w:u w:val="single"/>
          <w:shd w:val="clear" w:color="auto" w:fill="FFFFFF"/>
        </w:rPr>
        <w:t>7 класс</w:t>
      </w:r>
      <w:r>
        <w:rPr>
          <w:sz w:val="28"/>
          <w:szCs w:val="28"/>
          <w:shd w:val="clear" w:color="auto" w:fill="FFFFFF"/>
        </w:rPr>
        <w:t xml:space="preserve">: </w:t>
      </w:r>
    </w:p>
    <w:p w:rsidR="001A5988" w:rsidRDefault="00204164" w:rsidP="00204164">
      <w:pPr>
        <w:pStyle w:val="af3"/>
        <w:numPr>
          <w:ilvl w:val="0"/>
          <w:numId w:val="45"/>
        </w:numPr>
        <w:spacing w:after="0" w:line="360" w:lineRule="auto"/>
        <w:ind w:left="0" w:firstLine="709"/>
        <w:rPr>
          <w:szCs w:val="28"/>
          <w:shd w:val="clear" w:color="auto" w:fill="FFFFFF"/>
        </w:rPr>
      </w:pPr>
      <w:r>
        <w:rPr>
          <w:szCs w:val="28"/>
          <w:shd w:val="clear" w:color="auto" w:fill="FFFFFF"/>
        </w:rPr>
        <w:t>Глава «</w:t>
      </w:r>
      <w:r>
        <w:rPr>
          <w:bCs/>
          <w:szCs w:val="28"/>
          <w:shd w:val="clear" w:color="auto" w:fill="F7F7F7"/>
        </w:rPr>
        <w:t xml:space="preserve">СТАТИСТИЧЕСКИЕ ХАРАКТЕРИСТИКИ»: </w:t>
      </w:r>
      <w:r>
        <w:rPr>
          <w:szCs w:val="28"/>
          <w:shd w:val="clear" w:color="auto" w:fill="F7F7F7"/>
        </w:rPr>
        <w:t>Среднее арифметическое, размах и мода; медиана как статистическая характеристика;</w:t>
      </w:r>
    </w:p>
    <w:p w:rsidR="001A5988" w:rsidRDefault="00204164" w:rsidP="00204164">
      <w:pPr>
        <w:pStyle w:val="af3"/>
        <w:numPr>
          <w:ilvl w:val="0"/>
          <w:numId w:val="45"/>
        </w:numPr>
        <w:spacing w:after="0" w:line="360" w:lineRule="auto"/>
        <w:ind w:left="0" w:firstLine="709"/>
        <w:rPr>
          <w:szCs w:val="28"/>
          <w:shd w:val="clear" w:color="auto" w:fill="FFFFFF"/>
        </w:rPr>
      </w:pPr>
      <w:r>
        <w:rPr>
          <w:bCs/>
          <w:szCs w:val="28"/>
          <w:shd w:val="clear" w:color="auto" w:fill="F7F7F7"/>
        </w:rPr>
        <w:t xml:space="preserve">Глава </w:t>
      </w:r>
      <w:r>
        <w:rPr>
          <w:bCs/>
          <w:szCs w:val="28"/>
          <w:shd w:val="clear" w:color="auto" w:fill="F7F7F7"/>
        </w:rPr>
        <w:t>«РЕШЕНИЕ СИСТЕМ ЛИНЕЙНЫХ УРАВНЕНИЙ»: реш</w:t>
      </w:r>
      <w:r>
        <w:rPr>
          <w:bCs/>
          <w:szCs w:val="28"/>
          <w:shd w:val="clear" w:color="auto" w:fill="F7F7F7"/>
        </w:rPr>
        <w:t>е</w:t>
      </w:r>
      <w:r>
        <w:rPr>
          <w:bCs/>
          <w:szCs w:val="28"/>
          <w:shd w:val="clear" w:color="auto" w:fill="F7F7F7"/>
        </w:rPr>
        <w:t>ние задач с помощью систем уравнений;</w:t>
      </w:r>
    </w:p>
    <w:p w:rsidR="001A5988" w:rsidRDefault="00204164">
      <w:pPr>
        <w:spacing w:line="360" w:lineRule="auto"/>
        <w:ind w:firstLine="709"/>
        <w:jc w:val="both"/>
        <w:rPr>
          <w:bCs/>
          <w:sz w:val="28"/>
          <w:szCs w:val="28"/>
          <w:u w:val="single"/>
          <w:shd w:val="clear" w:color="auto" w:fill="F7F7F7"/>
        </w:rPr>
      </w:pPr>
      <w:r>
        <w:rPr>
          <w:bCs/>
          <w:sz w:val="28"/>
          <w:szCs w:val="28"/>
          <w:u w:val="single"/>
          <w:shd w:val="clear" w:color="auto" w:fill="F7F7F7"/>
        </w:rPr>
        <w:t>8 класс:</w:t>
      </w:r>
    </w:p>
    <w:p w:rsidR="001A5988" w:rsidRDefault="00204164" w:rsidP="00204164">
      <w:pPr>
        <w:pStyle w:val="af3"/>
        <w:numPr>
          <w:ilvl w:val="0"/>
          <w:numId w:val="46"/>
        </w:numPr>
        <w:spacing w:after="0" w:line="360" w:lineRule="auto"/>
        <w:ind w:left="0" w:firstLine="709"/>
        <w:rPr>
          <w:szCs w:val="28"/>
          <w:u w:val="single"/>
          <w:shd w:val="clear" w:color="auto" w:fill="FFFFFF"/>
        </w:rPr>
      </w:pPr>
      <w:r>
        <w:rPr>
          <w:bCs/>
          <w:szCs w:val="28"/>
          <w:shd w:val="clear" w:color="auto" w:fill="F7F7F7"/>
        </w:rPr>
        <w:lastRenderedPageBreak/>
        <w:t>Глава «ДРОБНЫЕ РАЦИОНАЛЬНЫЕ УРАВНЕНИЯ»: решение з</w:t>
      </w:r>
      <w:r>
        <w:rPr>
          <w:bCs/>
          <w:szCs w:val="28"/>
          <w:shd w:val="clear" w:color="auto" w:fill="F7F7F7"/>
        </w:rPr>
        <w:t>а</w:t>
      </w:r>
      <w:r>
        <w:rPr>
          <w:bCs/>
          <w:szCs w:val="28"/>
          <w:shd w:val="clear" w:color="auto" w:fill="F7F7F7"/>
        </w:rPr>
        <w:t>дач  с помощью рациональных уравнений;</w:t>
      </w:r>
    </w:p>
    <w:p w:rsidR="001A5988" w:rsidRDefault="00204164" w:rsidP="00204164">
      <w:pPr>
        <w:pStyle w:val="af3"/>
        <w:numPr>
          <w:ilvl w:val="0"/>
          <w:numId w:val="46"/>
        </w:numPr>
        <w:spacing w:after="0" w:line="360" w:lineRule="auto"/>
        <w:ind w:left="0" w:firstLine="709"/>
        <w:rPr>
          <w:szCs w:val="28"/>
          <w:u w:val="single"/>
          <w:shd w:val="clear" w:color="auto" w:fill="FFFFFF"/>
        </w:rPr>
      </w:pPr>
      <w:r>
        <w:rPr>
          <w:bCs/>
          <w:szCs w:val="28"/>
          <w:shd w:val="clear" w:color="auto" w:fill="F7F7F7"/>
        </w:rPr>
        <w:t xml:space="preserve">Глава «ЧИСЛОВЫЕ НЕРАВЕНСТВА И ИХ СВОЙСТВА»: </w:t>
      </w:r>
      <w:r>
        <w:rPr>
          <w:szCs w:val="28"/>
          <w:shd w:val="clear" w:color="auto" w:fill="F7F7F7"/>
        </w:rPr>
        <w:t>П</w:t>
      </w:r>
      <w:r>
        <w:rPr>
          <w:szCs w:val="28"/>
          <w:shd w:val="clear" w:color="auto" w:fill="F7F7F7"/>
        </w:rPr>
        <w:t>о</w:t>
      </w:r>
      <w:r>
        <w:rPr>
          <w:szCs w:val="28"/>
          <w:shd w:val="clear" w:color="auto" w:fill="F7F7F7"/>
        </w:rPr>
        <w:t>грешность и точность приближения;</w:t>
      </w:r>
    </w:p>
    <w:p w:rsidR="001A5988" w:rsidRDefault="00204164" w:rsidP="00204164">
      <w:pPr>
        <w:pStyle w:val="af3"/>
        <w:numPr>
          <w:ilvl w:val="0"/>
          <w:numId w:val="46"/>
        </w:numPr>
        <w:spacing w:after="0" w:line="360" w:lineRule="auto"/>
        <w:ind w:left="0" w:firstLine="709"/>
        <w:rPr>
          <w:i/>
          <w:szCs w:val="28"/>
          <w:u w:val="single"/>
          <w:shd w:val="clear" w:color="auto" w:fill="FFFFFF"/>
        </w:rPr>
      </w:pPr>
      <w:r>
        <w:rPr>
          <w:bCs/>
          <w:szCs w:val="28"/>
          <w:shd w:val="clear" w:color="auto" w:fill="F7F7F7"/>
        </w:rPr>
        <w:t xml:space="preserve">Глава «ЭЛЕМЕНТЫ СТАТИСТИКИ»: </w:t>
      </w:r>
      <w:r>
        <w:rPr>
          <w:szCs w:val="28"/>
          <w:shd w:val="clear" w:color="auto" w:fill="F7F7F7"/>
        </w:rPr>
        <w:t> Сбор и группировка стат</w:t>
      </w:r>
      <w:r>
        <w:rPr>
          <w:szCs w:val="28"/>
          <w:shd w:val="clear" w:color="auto" w:fill="F7F7F7"/>
        </w:rPr>
        <w:t>и</w:t>
      </w:r>
      <w:r>
        <w:rPr>
          <w:szCs w:val="28"/>
          <w:shd w:val="clear" w:color="auto" w:fill="F7F7F7"/>
        </w:rPr>
        <w:t xml:space="preserve">стических данных; наглядное представление статистической информации; </w:t>
      </w:r>
      <w:r>
        <w:rPr>
          <w:i/>
          <w:szCs w:val="28"/>
          <w:shd w:val="clear" w:color="auto" w:fill="F7F7F7"/>
        </w:rPr>
        <w:t>(н</w:t>
      </w:r>
      <w:r>
        <w:rPr>
          <w:i/>
          <w:szCs w:val="28"/>
          <w:shd w:val="clear" w:color="auto" w:fill="F7F7F7"/>
        </w:rPr>
        <w:t>е</w:t>
      </w:r>
      <w:r>
        <w:rPr>
          <w:i/>
          <w:szCs w:val="28"/>
          <w:shd w:val="clear" w:color="auto" w:fill="F7F7F7"/>
        </w:rPr>
        <w:t>обязательно: дисперсия и среднее квадратичное отклонение).</w:t>
      </w:r>
    </w:p>
    <w:p w:rsidR="001A5988" w:rsidRDefault="00204164">
      <w:pPr>
        <w:spacing w:line="360" w:lineRule="auto"/>
        <w:ind w:firstLine="709"/>
        <w:jc w:val="both"/>
        <w:rPr>
          <w:sz w:val="28"/>
          <w:szCs w:val="28"/>
          <w:u w:val="single"/>
          <w:shd w:val="clear" w:color="auto" w:fill="FFFFFF"/>
        </w:rPr>
      </w:pPr>
      <w:r>
        <w:rPr>
          <w:sz w:val="28"/>
          <w:szCs w:val="28"/>
          <w:u w:val="single"/>
          <w:shd w:val="clear" w:color="auto" w:fill="FFFFFF"/>
        </w:rPr>
        <w:t>9 класс:</w:t>
      </w:r>
    </w:p>
    <w:p w:rsidR="001A5988" w:rsidRDefault="00204164" w:rsidP="00204164">
      <w:pPr>
        <w:pStyle w:val="af3"/>
        <w:numPr>
          <w:ilvl w:val="0"/>
          <w:numId w:val="47"/>
        </w:numPr>
        <w:spacing w:after="0" w:line="360" w:lineRule="auto"/>
        <w:ind w:left="0" w:firstLine="709"/>
        <w:rPr>
          <w:szCs w:val="28"/>
          <w:u w:val="single"/>
          <w:shd w:val="clear" w:color="auto" w:fill="FFFFFF"/>
        </w:rPr>
      </w:pPr>
      <w:r>
        <w:rPr>
          <w:bCs/>
          <w:szCs w:val="28"/>
          <w:shd w:val="clear" w:color="auto" w:fill="F7F7F7"/>
        </w:rPr>
        <w:t>Глава «УРАВНЕНИЯ С ДВУМЯ ПЕРЕМЕННЫМИ И ИХ СИСТ</w:t>
      </w:r>
      <w:r>
        <w:rPr>
          <w:bCs/>
          <w:szCs w:val="28"/>
          <w:shd w:val="clear" w:color="auto" w:fill="F7F7F7"/>
        </w:rPr>
        <w:t>Е</w:t>
      </w:r>
      <w:r>
        <w:rPr>
          <w:bCs/>
          <w:szCs w:val="28"/>
          <w:shd w:val="clear" w:color="auto" w:fill="F7F7F7"/>
        </w:rPr>
        <w:t xml:space="preserve">МЫ»: </w:t>
      </w:r>
      <w:r>
        <w:rPr>
          <w:szCs w:val="28"/>
          <w:shd w:val="clear" w:color="auto" w:fill="F7F7F7"/>
        </w:rPr>
        <w:t xml:space="preserve">Решение </w:t>
      </w:r>
      <w:r>
        <w:rPr>
          <w:szCs w:val="28"/>
          <w:shd w:val="clear" w:color="auto" w:fill="F7F7F7"/>
        </w:rPr>
        <w:t>задач с помощью систем уравнений второй степени;</w:t>
      </w:r>
    </w:p>
    <w:p w:rsidR="001A5988" w:rsidRDefault="00204164" w:rsidP="00204164">
      <w:pPr>
        <w:pStyle w:val="af3"/>
        <w:numPr>
          <w:ilvl w:val="0"/>
          <w:numId w:val="47"/>
        </w:numPr>
        <w:spacing w:after="0" w:line="360" w:lineRule="auto"/>
        <w:ind w:left="0" w:firstLine="709"/>
        <w:rPr>
          <w:i/>
          <w:szCs w:val="28"/>
          <w:u w:val="single"/>
          <w:shd w:val="clear" w:color="auto" w:fill="FFFFFF"/>
        </w:rPr>
      </w:pPr>
      <w:r>
        <w:rPr>
          <w:bCs/>
          <w:szCs w:val="28"/>
          <w:shd w:val="clear" w:color="auto" w:fill="F7F7F7"/>
        </w:rPr>
        <w:t>Глава «АРИФМЕТИЧЕСКАЯ И ГЕОМЕТРИЧЕСКАЯ ПРОГРЕ</w:t>
      </w:r>
      <w:r>
        <w:rPr>
          <w:bCs/>
          <w:szCs w:val="28"/>
          <w:shd w:val="clear" w:color="auto" w:fill="F7F7F7"/>
        </w:rPr>
        <w:t>С</w:t>
      </w:r>
      <w:r>
        <w:rPr>
          <w:bCs/>
          <w:szCs w:val="28"/>
          <w:shd w:val="clear" w:color="auto" w:fill="F7F7F7"/>
        </w:rPr>
        <w:t>СИИ»:</w:t>
      </w:r>
      <w:r>
        <w:rPr>
          <w:szCs w:val="28"/>
          <w:shd w:val="clear" w:color="auto" w:fill="F7F7F7"/>
        </w:rPr>
        <w:t xml:space="preserve"> Последовательности; Определение арифметической прогрессии; Фо</w:t>
      </w:r>
      <w:r>
        <w:rPr>
          <w:szCs w:val="28"/>
          <w:shd w:val="clear" w:color="auto" w:fill="F7F7F7"/>
        </w:rPr>
        <w:t>р</w:t>
      </w:r>
      <w:r>
        <w:rPr>
          <w:szCs w:val="28"/>
          <w:shd w:val="clear" w:color="auto" w:fill="F7F7F7"/>
        </w:rPr>
        <w:t xml:space="preserve">мула n-го члена арифметической прогрессии; Формула суммы первых </w:t>
      </w:r>
      <w:r>
        <w:rPr>
          <w:szCs w:val="28"/>
          <w:shd w:val="clear" w:color="auto" w:fill="F7F7F7"/>
          <w:lang w:val="en-US"/>
        </w:rPr>
        <w:t>n</w:t>
      </w:r>
      <w:r>
        <w:rPr>
          <w:szCs w:val="28"/>
          <w:shd w:val="clear" w:color="auto" w:fill="F7F7F7"/>
        </w:rPr>
        <w:t>-членов арифметической прогр</w:t>
      </w:r>
      <w:r>
        <w:rPr>
          <w:szCs w:val="28"/>
          <w:shd w:val="clear" w:color="auto" w:fill="F7F7F7"/>
        </w:rPr>
        <w:t xml:space="preserve">ессии; Определение геометрической прогрессии. </w:t>
      </w:r>
      <w:proofErr w:type="gramStart"/>
      <w:r>
        <w:rPr>
          <w:szCs w:val="28"/>
          <w:shd w:val="clear" w:color="auto" w:fill="F7F7F7"/>
        </w:rPr>
        <w:t>Форм</w:t>
      </w:r>
      <w:r>
        <w:rPr>
          <w:szCs w:val="28"/>
          <w:shd w:val="clear" w:color="auto" w:fill="F7F7F7"/>
        </w:rPr>
        <w:t>у</w:t>
      </w:r>
      <w:r>
        <w:rPr>
          <w:szCs w:val="28"/>
          <w:shd w:val="clear" w:color="auto" w:fill="F7F7F7"/>
        </w:rPr>
        <w:t xml:space="preserve">ла n-го члена геометрической прогрессии; Формула суммы первых </w:t>
      </w:r>
      <w:r>
        <w:rPr>
          <w:szCs w:val="28"/>
          <w:shd w:val="clear" w:color="auto" w:fill="F7F7F7"/>
          <w:lang w:val="en-US"/>
        </w:rPr>
        <w:t>n</w:t>
      </w:r>
      <w:r>
        <w:rPr>
          <w:szCs w:val="28"/>
          <w:shd w:val="clear" w:color="auto" w:fill="F7F7F7"/>
        </w:rPr>
        <w:t>-членов геометрической прогрессии; (</w:t>
      </w:r>
      <w:r>
        <w:rPr>
          <w:i/>
          <w:szCs w:val="28"/>
          <w:shd w:val="clear" w:color="auto" w:fill="F7F7F7"/>
        </w:rPr>
        <w:t>необязательно:</w:t>
      </w:r>
      <w:proofErr w:type="gramEnd"/>
      <w:r>
        <w:rPr>
          <w:i/>
          <w:szCs w:val="28"/>
          <w:shd w:val="clear" w:color="auto" w:fill="F7F7F7"/>
        </w:rPr>
        <w:t xml:space="preserve"> </w:t>
      </w:r>
      <w:proofErr w:type="gramStart"/>
      <w:r>
        <w:rPr>
          <w:i/>
          <w:szCs w:val="28"/>
          <w:shd w:val="clear" w:color="auto" w:fill="F7F7F7"/>
        </w:rPr>
        <w:t>Метод математической инду</w:t>
      </w:r>
      <w:r>
        <w:rPr>
          <w:i/>
          <w:szCs w:val="28"/>
          <w:shd w:val="clear" w:color="auto" w:fill="F7F7F7"/>
        </w:rPr>
        <w:t>к</w:t>
      </w:r>
      <w:r>
        <w:rPr>
          <w:i/>
          <w:szCs w:val="28"/>
          <w:shd w:val="clear" w:color="auto" w:fill="F7F7F7"/>
        </w:rPr>
        <w:t>ции).</w:t>
      </w:r>
      <w:proofErr w:type="gramEnd"/>
    </w:p>
    <w:p w:rsidR="001A5988" w:rsidRDefault="00204164" w:rsidP="00204164">
      <w:pPr>
        <w:pStyle w:val="af3"/>
        <w:numPr>
          <w:ilvl w:val="0"/>
          <w:numId w:val="47"/>
        </w:numPr>
        <w:spacing w:after="0" w:line="360" w:lineRule="auto"/>
        <w:ind w:left="0" w:firstLine="709"/>
        <w:rPr>
          <w:i/>
          <w:szCs w:val="28"/>
          <w:u w:val="single"/>
          <w:shd w:val="clear" w:color="auto" w:fill="FFFFFF"/>
        </w:rPr>
      </w:pPr>
      <w:r>
        <w:rPr>
          <w:bCs/>
          <w:szCs w:val="28"/>
          <w:shd w:val="clear" w:color="auto" w:fill="F7F7F7"/>
        </w:rPr>
        <w:t>Глава «ЭЛЕМЕНТЫ КОМБИНАТОРИКИ И ТЕОРИИ ВЕРОЯ</w:t>
      </w:r>
      <w:r>
        <w:rPr>
          <w:bCs/>
          <w:szCs w:val="28"/>
          <w:shd w:val="clear" w:color="auto" w:fill="F7F7F7"/>
        </w:rPr>
        <w:t>Т</w:t>
      </w:r>
      <w:r>
        <w:rPr>
          <w:bCs/>
          <w:szCs w:val="28"/>
          <w:shd w:val="clear" w:color="auto" w:fill="F7F7F7"/>
        </w:rPr>
        <w:t xml:space="preserve">НОСТЕЙ»: </w:t>
      </w:r>
      <w:proofErr w:type="gramStart"/>
      <w:r>
        <w:rPr>
          <w:szCs w:val="28"/>
          <w:shd w:val="clear" w:color="auto" w:fill="F7F7F7"/>
        </w:rPr>
        <w:t>Приме</w:t>
      </w:r>
      <w:r>
        <w:rPr>
          <w:szCs w:val="28"/>
          <w:shd w:val="clear" w:color="auto" w:fill="F7F7F7"/>
        </w:rPr>
        <w:t>ры комбинаторных задач; Перестановки; Размещения; Соч</w:t>
      </w:r>
      <w:r>
        <w:rPr>
          <w:szCs w:val="28"/>
          <w:shd w:val="clear" w:color="auto" w:fill="F7F7F7"/>
        </w:rPr>
        <w:t>е</w:t>
      </w:r>
      <w:r>
        <w:rPr>
          <w:szCs w:val="28"/>
          <w:shd w:val="clear" w:color="auto" w:fill="F7F7F7"/>
        </w:rPr>
        <w:t>тания; Относительная частота случайного события; Вероятность равновозмо</w:t>
      </w:r>
      <w:r>
        <w:rPr>
          <w:szCs w:val="28"/>
          <w:shd w:val="clear" w:color="auto" w:fill="F7F7F7"/>
        </w:rPr>
        <w:t>ж</w:t>
      </w:r>
      <w:r>
        <w:rPr>
          <w:szCs w:val="28"/>
          <w:shd w:val="clear" w:color="auto" w:fill="F7F7F7"/>
        </w:rPr>
        <w:t>ных событий; (необязательно:</w:t>
      </w:r>
      <w:proofErr w:type="gramEnd"/>
      <w:r>
        <w:rPr>
          <w:szCs w:val="28"/>
          <w:shd w:val="clear" w:color="auto" w:fill="F7F7F7"/>
        </w:rPr>
        <w:t xml:space="preserve"> </w:t>
      </w:r>
      <w:proofErr w:type="gramStart"/>
      <w:r>
        <w:rPr>
          <w:szCs w:val="28"/>
          <w:shd w:val="clear" w:color="auto" w:fill="F7F7F7"/>
        </w:rPr>
        <w:t>Сложение и умножение вероятностей).</w:t>
      </w:r>
      <w:proofErr w:type="gramEnd"/>
    </w:p>
    <w:p w:rsidR="001A5988" w:rsidRDefault="00204164">
      <w:pPr>
        <w:pStyle w:val="af3"/>
        <w:tabs>
          <w:tab w:val="left" w:pos="8473"/>
        </w:tabs>
        <w:spacing w:after="0" w:line="360" w:lineRule="auto"/>
        <w:ind w:left="0"/>
        <w:rPr>
          <w:szCs w:val="28"/>
        </w:rPr>
      </w:pPr>
      <w:r>
        <w:rPr>
          <w:szCs w:val="28"/>
        </w:rPr>
        <w:t xml:space="preserve">Таким образом, из </w:t>
      </w:r>
      <w:proofErr w:type="gramStart"/>
      <w:r>
        <w:rPr>
          <w:szCs w:val="28"/>
        </w:rPr>
        <w:t>перечисленного</w:t>
      </w:r>
      <w:proofErr w:type="gramEnd"/>
      <w:r>
        <w:rPr>
          <w:szCs w:val="28"/>
        </w:rPr>
        <w:t xml:space="preserve"> выше, можно сделать следующие в</w:t>
      </w:r>
      <w:r>
        <w:rPr>
          <w:szCs w:val="28"/>
        </w:rPr>
        <w:t>ы</w:t>
      </w:r>
      <w:r>
        <w:rPr>
          <w:szCs w:val="28"/>
        </w:rPr>
        <w:t xml:space="preserve">воды: </w:t>
      </w:r>
    </w:p>
    <w:p w:rsidR="001A5988" w:rsidRDefault="00204164" w:rsidP="00204164">
      <w:pPr>
        <w:pStyle w:val="af3"/>
        <w:numPr>
          <w:ilvl w:val="0"/>
          <w:numId w:val="48"/>
        </w:numPr>
        <w:tabs>
          <w:tab w:val="left" w:pos="709"/>
        </w:tabs>
        <w:spacing w:after="0" w:line="360" w:lineRule="auto"/>
        <w:ind w:left="0" w:firstLine="709"/>
        <w:rPr>
          <w:i/>
          <w:szCs w:val="28"/>
        </w:rPr>
      </w:pPr>
      <w:r>
        <w:rPr>
          <w:szCs w:val="28"/>
        </w:rPr>
        <w:t>практико-ориентированные задачи представлены в малом объеме,</w:t>
      </w:r>
    </w:p>
    <w:p w:rsidR="001A5988" w:rsidRDefault="00204164" w:rsidP="00204164">
      <w:pPr>
        <w:pStyle w:val="af3"/>
        <w:numPr>
          <w:ilvl w:val="0"/>
          <w:numId w:val="48"/>
        </w:numPr>
        <w:tabs>
          <w:tab w:val="left" w:pos="709"/>
        </w:tabs>
        <w:spacing w:after="0" w:line="360" w:lineRule="auto"/>
        <w:ind w:left="0" w:firstLine="709"/>
        <w:rPr>
          <w:i/>
          <w:szCs w:val="28"/>
        </w:rPr>
      </w:pPr>
      <w:r>
        <w:rPr>
          <w:szCs w:val="28"/>
        </w:rPr>
        <w:t>нет никаких разделений на виды и типы практико-ориентированных задач,</w:t>
      </w:r>
    </w:p>
    <w:p w:rsidR="001A5988" w:rsidRDefault="00204164" w:rsidP="00204164">
      <w:pPr>
        <w:pStyle w:val="af3"/>
        <w:numPr>
          <w:ilvl w:val="0"/>
          <w:numId w:val="48"/>
        </w:numPr>
        <w:tabs>
          <w:tab w:val="left" w:pos="709"/>
        </w:tabs>
        <w:spacing w:after="0" w:line="360" w:lineRule="auto"/>
        <w:ind w:left="0" w:firstLine="709"/>
        <w:rPr>
          <w:i/>
          <w:szCs w:val="28"/>
        </w:rPr>
      </w:pPr>
      <w:r>
        <w:rPr>
          <w:szCs w:val="28"/>
        </w:rPr>
        <w:t xml:space="preserve">в основном, представлен алгебраический метод решения практико-ориентированных задач. </w:t>
      </w:r>
    </w:p>
    <w:p w:rsidR="001A5988" w:rsidRDefault="00204164">
      <w:pPr>
        <w:tabs>
          <w:tab w:val="left" w:pos="8473"/>
        </w:tabs>
        <w:spacing w:line="360" w:lineRule="auto"/>
        <w:ind w:firstLine="709"/>
        <w:jc w:val="both"/>
        <w:rPr>
          <w:sz w:val="28"/>
          <w:szCs w:val="28"/>
        </w:rPr>
      </w:pPr>
      <w:r>
        <w:rPr>
          <w:sz w:val="28"/>
          <w:szCs w:val="28"/>
        </w:rPr>
        <w:t xml:space="preserve">На протяжении всей линии, </w:t>
      </w:r>
      <w:proofErr w:type="gramStart"/>
      <w:r>
        <w:rPr>
          <w:sz w:val="28"/>
          <w:szCs w:val="28"/>
        </w:rPr>
        <w:t>данног</w:t>
      </w:r>
      <w:r>
        <w:rPr>
          <w:sz w:val="28"/>
          <w:szCs w:val="28"/>
        </w:rPr>
        <w:t>о</w:t>
      </w:r>
      <w:proofErr w:type="gramEnd"/>
      <w:r>
        <w:rPr>
          <w:sz w:val="28"/>
          <w:szCs w:val="28"/>
        </w:rPr>
        <w:t xml:space="preserve"> УМК, можно проследить, что пр</w:t>
      </w:r>
      <w:r>
        <w:rPr>
          <w:sz w:val="28"/>
          <w:szCs w:val="28"/>
        </w:rPr>
        <w:t>и</w:t>
      </w:r>
      <w:r>
        <w:rPr>
          <w:sz w:val="28"/>
          <w:szCs w:val="28"/>
        </w:rPr>
        <w:t xml:space="preserve">сутствуют практико-ориентированные задачи некоторых типов. Так, например,  </w:t>
      </w:r>
      <w:r>
        <w:rPr>
          <w:sz w:val="28"/>
          <w:szCs w:val="28"/>
        </w:rPr>
        <w:lastRenderedPageBreak/>
        <w:t>на разные виды движения и на совместную работу (особенно в 8-9 классах при изучении тем «Решение задач при помощи систем уравнений с одним неизвес</w:t>
      </w:r>
      <w:r>
        <w:rPr>
          <w:sz w:val="28"/>
          <w:szCs w:val="28"/>
        </w:rPr>
        <w:t>т</w:t>
      </w:r>
      <w:r>
        <w:rPr>
          <w:sz w:val="28"/>
          <w:szCs w:val="28"/>
        </w:rPr>
        <w:t>ны</w:t>
      </w:r>
      <w:r>
        <w:rPr>
          <w:sz w:val="28"/>
          <w:szCs w:val="28"/>
        </w:rPr>
        <w:t>м (8 класс) и с двумя неизвестными (9 класс)). Особенно видно, что с 7 по 9 класс хорошо освящена тема «Элементы комбинаторики и теории вероятн</w:t>
      </w:r>
      <w:r>
        <w:rPr>
          <w:sz w:val="28"/>
          <w:szCs w:val="28"/>
        </w:rPr>
        <w:t>о</w:t>
      </w:r>
      <w:r>
        <w:rPr>
          <w:sz w:val="28"/>
          <w:szCs w:val="28"/>
        </w:rPr>
        <w:t>сти». В 2007 году теория вероятностей становится обязательным элементом в школах. В соответствии с государственн</w:t>
      </w:r>
      <w:r>
        <w:rPr>
          <w:sz w:val="28"/>
          <w:szCs w:val="28"/>
        </w:rPr>
        <w:t>ыми стандартами общего образования первого поколения с 2010 года задания стохастической линии включены в ко</w:t>
      </w:r>
      <w:r>
        <w:rPr>
          <w:sz w:val="28"/>
          <w:szCs w:val="28"/>
        </w:rPr>
        <w:t>н</w:t>
      </w:r>
      <w:r>
        <w:rPr>
          <w:sz w:val="28"/>
          <w:szCs w:val="28"/>
        </w:rPr>
        <w:t>трольные измерительные материалы по математике. В 2015 года решением ф</w:t>
      </w:r>
      <w:r>
        <w:rPr>
          <w:sz w:val="28"/>
          <w:szCs w:val="28"/>
        </w:rPr>
        <w:t>е</w:t>
      </w:r>
      <w:r>
        <w:rPr>
          <w:sz w:val="28"/>
          <w:szCs w:val="28"/>
        </w:rPr>
        <w:t>дерального учебно-методического объединения по общему образованию пр</w:t>
      </w:r>
      <w:r>
        <w:rPr>
          <w:sz w:val="28"/>
          <w:szCs w:val="28"/>
        </w:rPr>
        <w:t>и</w:t>
      </w:r>
      <w:r>
        <w:rPr>
          <w:sz w:val="28"/>
          <w:szCs w:val="28"/>
        </w:rPr>
        <w:t>нята «Пр</w:t>
      </w:r>
      <w:r>
        <w:rPr>
          <w:sz w:val="28"/>
          <w:szCs w:val="28"/>
        </w:rPr>
        <w:t>имерная основная образовательная программа основного общего обр</w:t>
      </w:r>
      <w:r>
        <w:rPr>
          <w:sz w:val="28"/>
          <w:szCs w:val="28"/>
        </w:rPr>
        <w:t>а</w:t>
      </w:r>
      <w:r>
        <w:rPr>
          <w:sz w:val="28"/>
          <w:szCs w:val="28"/>
        </w:rPr>
        <w:t>зования».</w:t>
      </w:r>
    </w:p>
    <w:p w:rsidR="001A5988" w:rsidRDefault="00204164">
      <w:pPr>
        <w:tabs>
          <w:tab w:val="left" w:pos="8473"/>
        </w:tabs>
        <w:spacing w:line="360" w:lineRule="auto"/>
        <w:ind w:firstLine="709"/>
        <w:jc w:val="both"/>
        <w:rPr>
          <w:sz w:val="28"/>
          <w:szCs w:val="28"/>
        </w:rPr>
      </w:pPr>
      <w:proofErr w:type="gramStart"/>
      <w:r>
        <w:rPr>
          <w:sz w:val="28"/>
          <w:szCs w:val="28"/>
        </w:rPr>
        <w:t>Согласно Примерной основной образовательной программе основного общего образования учащиеся в 7-9 классах по теме «Математическая стат</w:t>
      </w:r>
      <w:r>
        <w:rPr>
          <w:sz w:val="28"/>
          <w:szCs w:val="28"/>
        </w:rPr>
        <w:t>и</w:t>
      </w:r>
      <w:r>
        <w:rPr>
          <w:sz w:val="28"/>
          <w:szCs w:val="28"/>
        </w:rPr>
        <w:t xml:space="preserve">стика» научатся на базовом уровне: иметь </w:t>
      </w:r>
      <w:r>
        <w:rPr>
          <w:sz w:val="28"/>
          <w:szCs w:val="28"/>
        </w:rPr>
        <w:t>представление о статистических х</w:t>
      </w:r>
      <w:r>
        <w:rPr>
          <w:sz w:val="28"/>
          <w:szCs w:val="28"/>
        </w:rPr>
        <w:t>а</w:t>
      </w:r>
      <w:r>
        <w:rPr>
          <w:sz w:val="28"/>
          <w:szCs w:val="28"/>
        </w:rPr>
        <w:t>рактеристиках; представлять данные в виде таблиц, графиков, диаграмм; читать информацию, представленную в виде таблицы, диаграммы, графика; опред</w:t>
      </w:r>
      <w:r>
        <w:rPr>
          <w:sz w:val="28"/>
          <w:szCs w:val="28"/>
        </w:rPr>
        <w:t>е</w:t>
      </w:r>
      <w:r>
        <w:rPr>
          <w:sz w:val="28"/>
          <w:szCs w:val="28"/>
        </w:rPr>
        <w:t>лять основные статистические характеристики; иметь представление о роли з</w:t>
      </w:r>
      <w:r>
        <w:rPr>
          <w:sz w:val="28"/>
          <w:szCs w:val="28"/>
        </w:rPr>
        <w:t>а</w:t>
      </w:r>
      <w:r>
        <w:rPr>
          <w:sz w:val="28"/>
          <w:szCs w:val="28"/>
        </w:rPr>
        <w:t>кон</w:t>
      </w:r>
      <w:r>
        <w:rPr>
          <w:sz w:val="28"/>
          <w:szCs w:val="28"/>
        </w:rPr>
        <w:t>а больших чисел в массовых явлениях;</w:t>
      </w:r>
      <w:proofErr w:type="gramEnd"/>
      <w:r>
        <w:rPr>
          <w:sz w:val="28"/>
          <w:szCs w:val="28"/>
        </w:rPr>
        <w:t xml:space="preserve"> сравнивать основные статистические характеристики, полученные в процессе решения прикладной задачи, изучения реального явления; на базовом и углубленном уровне: оперировать понятиями: круговые и столбчатые диаграммы, та</w:t>
      </w:r>
      <w:r>
        <w:rPr>
          <w:sz w:val="28"/>
          <w:szCs w:val="28"/>
        </w:rPr>
        <w:t>блицы данных, среднее арифметическое, медиана, размах выборки, наибольшее и наименьшее значения выборки</w:t>
      </w:r>
      <w:proofErr w:type="gramStart"/>
      <w:r>
        <w:rPr>
          <w:sz w:val="28"/>
          <w:szCs w:val="28"/>
        </w:rPr>
        <w:t xml:space="preserve"> ,</w:t>
      </w:r>
      <w:proofErr w:type="gramEnd"/>
      <w:r>
        <w:rPr>
          <w:sz w:val="28"/>
          <w:szCs w:val="28"/>
        </w:rPr>
        <w:t xml:space="preserve"> ди</w:t>
      </w:r>
      <w:r>
        <w:rPr>
          <w:sz w:val="28"/>
          <w:szCs w:val="28"/>
        </w:rPr>
        <w:t>с</w:t>
      </w:r>
      <w:r>
        <w:rPr>
          <w:sz w:val="28"/>
          <w:szCs w:val="28"/>
        </w:rPr>
        <w:t>персия и стандартное отклонение, случайная изменчивость; извлекать инфо</w:t>
      </w:r>
      <w:r>
        <w:rPr>
          <w:sz w:val="28"/>
          <w:szCs w:val="28"/>
        </w:rPr>
        <w:t>р</w:t>
      </w:r>
      <w:r>
        <w:rPr>
          <w:sz w:val="28"/>
          <w:szCs w:val="28"/>
        </w:rPr>
        <w:t>мацию, представленную в таблицах, на диаграммах, графиках; составлять та</w:t>
      </w:r>
      <w:r>
        <w:rPr>
          <w:sz w:val="28"/>
          <w:szCs w:val="28"/>
        </w:rPr>
        <w:t>б</w:t>
      </w:r>
      <w:r>
        <w:rPr>
          <w:sz w:val="28"/>
          <w:szCs w:val="28"/>
        </w:rPr>
        <w:t>ли</w:t>
      </w:r>
      <w:r>
        <w:rPr>
          <w:sz w:val="28"/>
          <w:szCs w:val="28"/>
        </w:rPr>
        <w:t>цы, строить диаграммы и графики на основе данных; представлять информ</w:t>
      </w:r>
      <w:r>
        <w:rPr>
          <w:sz w:val="28"/>
          <w:szCs w:val="28"/>
        </w:rPr>
        <w:t>а</w:t>
      </w:r>
      <w:r>
        <w:rPr>
          <w:sz w:val="28"/>
          <w:szCs w:val="28"/>
        </w:rPr>
        <w:t>цию с помощью кругов Эйлера; извлекать, интерпретировать и преобразов</w:t>
      </w:r>
      <w:r>
        <w:rPr>
          <w:sz w:val="28"/>
          <w:szCs w:val="28"/>
        </w:rPr>
        <w:t>ы</w:t>
      </w:r>
      <w:r>
        <w:rPr>
          <w:sz w:val="28"/>
          <w:szCs w:val="28"/>
        </w:rPr>
        <w:t>вать информацию, представленную в таблицах, на диаграммах, графиках, от</w:t>
      </w:r>
      <w:r>
        <w:rPr>
          <w:sz w:val="28"/>
          <w:szCs w:val="28"/>
        </w:rPr>
        <w:t>о</w:t>
      </w:r>
      <w:r>
        <w:rPr>
          <w:sz w:val="28"/>
          <w:szCs w:val="28"/>
        </w:rPr>
        <w:t>бражающую свойства и характеристики реальных</w:t>
      </w:r>
      <w:r>
        <w:rPr>
          <w:sz w:val="28"/>
          <w:szCs w:val="28"/>
        </w:rPr>
        <w:t xml:space="preserve"> процессов и явлений; опр</w:t>
      </w:r>
      <w:r>
        <w:rPr>
          <w:sz w:val="28"/>
          <w:szCs w:val="28"/>
        </w:rPr>
        <w:t>е</w:t>
      </w:r>
      <w:r>
        <w:rPr>
          <w:sz w:val="28"/>
          <w:szCs w:val="28"/>
        </w:rPr>
        <w:t>делять статистические характеристики выборок по таблицам, диаграммам, гр</w:t>
      </w:r>
      <w:r>
        <w:rPr>
          <w:sz w:val="28"/>
          <w:szCs w:val="28"/>
        </w:rPr>
        <w:t>а</w:t>
      </w:r>
      <w:r>
        <w:rPr>
          <w:sz w:val="28"/>
          <w:szCs w:val="28"/>
        </w:rPr>
        <w:t xml:space="preserve">фикам, выполнять сравнение в зависимости от цели решения задачи. Данный </w:t>
      </w:r>
      <w:r>
        <w:rPr>
          <w:sz w:val="28"/>
          <w:szCs w:val="28"/>
        </w:rPr>
        <w:lastRenderedPageBreak/>
        <w:t>тип задач широко используется в экзаменационных материалах по математике, причем не т</w:t>
      </w:r>
      <w:r>
        <w:rPr>
          <w:sz w:val="28"/>
          <w:szCs w:val="28"/>
        </w:rPr>
        <w:t>олько ОГЭ, но и ЕГЭ.</w:t>
      </w:r>
    </w:p>
    <w:p w:rsidR="001A5988" w:rsidRDefault="00204164">
      <w:pPr>
        <w:spacing w:line="360" w:lineRule="auto"/>
        <w:ind w:firstLine="709"/>
        <w:jc w:val="both"/>
        <w:rPr>
          <w:sz w:val="28"/>
          <w:szCs w:val="28"/>
        </w:rPr>
      </w:pPr>
      <w:r>
        <w:rPr>
          <w:sz w:val="28"/>
          <w:szCs w:val="28"/>
        </w:rPr>
        <w:t xml:space="preserve"> В </w:t>
      </w:r>
      <w:r>
        <w:rPr>
          <w:bCs/>
          <w:sz w:val="28"/>
          <w:szCs w:val="28"/>
          <w:u w:val="single"/>
        </w:rPr>
        <w:t>7-м классе</w:t>
      </w:r>
      <w:r>
        <w:rPr>
          <w:sz w:val="28"/>
          <w:szCs w:val="28"/>
        </w:rPr>
        <w:t>  материал объединен в параграф «Статистические характ</w:t>
      </w:r>
      <w:r>
        <w:rPr>
          <w:sz w:val="28"/>
          <w:szCs w:val="28"/>
        </w:rPr>
        <w:t>е</w:t>
      </w:r>
      <w:r>
        <w:rPr>
          <w:sz w:val="28"/>
          <w:szCs w:val="28"/>
        </w:rPr>
        <w:t>ристики», который знакомит с простейшими статистическими характеристик</w:t>
      </w:r>
      <w:r>
        <w:rPr>
          <w:sz w:val="28"/>
          <w:szCs w:val="28"/>
        </w:rPr>
        <w:t>а</w:t>
      </w:r>
      <w:r>
        <w:rPr>
          <w:sz w:val="28"/>
          <w:szCs w:val="28"/>
        </w:rPr>
        <w:t>ми: </w:t>
      </w:r>
      <w:r>
        <w:rPr>
          <w:i/>
          <w:iCs/>
          <w:sz w:val="28"/>
          <w:szCs w:val="28"/>
        </w:rPr>
        <w:t>среднее арифметическое</w:t>
      </w:r>
      <w:r>
        <w:rPr>
          <w:sz w:val="28"/>
          <w:szCs w:val="28"/>
        </w:rPr>
        <w:t>, </w:t>
      </w:r>
      <w:r>
        <w:rPr>
          <w:i/>
          <w:iCs/>
          <w:sz w:val="28"/>
          <w:szCs w:val="28"/>
        </w:rPr>
        <w:t>мода</w:t>
      </w:r>
      <w:r>
        <w:rPr>
          <w:sz w:val="28"/>
          <w:szCs w:val="28"/>
        </w:rPr>
        <w:t>, </w:t>
      </w:r>
      <w:r>
        <w:rPr>
          <w:i/>
          <w:iCs/>
          <w:sz w:val="28"/>
          <w:szCs w:val="28"/>
        </w:rPr>
        <w:t>медиана</w:t>
      </w:r>
      <w:r>
        <w:rPr>
          <w:sz w:val="28"/>
          <w:szCs w:val="28"/>
        </w:rPr>
        <w:t>, </w:t>
      </w:r>
      <w:r>
        <w:rPr>
          <w:i/>
          <w:iCs/>
          <w:sz w:val="28"/>
          <w:szCs w:val="28"/>
        </w:rPr>
        <w:t>размах</w:t>
      </w:r>
      <w:r>
        <w:rPr>
          <w:sz w:val="28"/>
          <w:szCs w:val="28"/>
        </w:rPr>
        <w:t>. Упражнения к параграфу можно разделить на две</w:t>
      </w:r>
      <w:r>
        <w:rPr>
          <w:sz w:val="28"/>
          <w:szCs w:val="28"/>
        </w:rPr>
        <w:t xml:space="preserve"> группы. Первую группу составляют задания на от</w:t>
      </w:r>
      <w:r>
        <w:rPr>
          <w:sz w:val="28"/>
          <w:szCs w:val="28"/>
        </w:rPr>
        <w:t>ы</w:t>
      </w:r>
      <w:r>
        <w:rPr>
          <w:sz w:val="28"/>
          <w:szCs w:val="28"/>
        </w:rPr>
        <w:t>скание рассматриваемых характеристик и истолкование их практического смысла. Ко второй группе относятся задания, которые требуют не только зн</w:t>
      </w:r>
      <w:r>
        <w:rPr>
          <w:sz w:val="28"/>
          <w:szCs w:val="28"/>
        </w:rPr>
        <w:t>а</w:t>
      </w:r>
      <w:r>
        <w:rPr>
          <w:sz w:val="28"/>
          <w:szCs w:val="28"/>
        </w:rPr>
        <w:t>ния определений изучаемых статистических характеристик, но и умени</w:t>
      </w:r>
      <w:r>
        <w:rPr>
          <w:sz w:val="28"/>
          <w:szCs w:val="28"/>
        </w:rPr>
        <w:t>я пров</w:t>
      </w:r>
      <w:r>
        <w:rPr>
          <w:sz w:val="28"/>
          <w:szCs w:val="28"/>
        </w:rPr>
        <w:t>о</w:t>
      </w:r>
      <w:r>
        <w:rPr>
          <w:sz w:val="28"/>
          <w:szCs w:val="28"/>
        </w:rPr>
        <w:t>дить необходимые рассуждения, использовать ранее введенный алгебраический аппарат.</w:t>
      </w:r>
    </w:p>
    <w:p w:rsidR="001A5988" w:rsidRDefault="00204164">
      <w:pPr>
        <w:spacing w:line="360" w:lineRule="auto"/>
        <w:ind w:firstLine="709"/>
        <w:jc w:val="both"/>
        <w:rPr>
          <w:sz w:val="28"/>
          <w:szCs w:val="28"/>
        </w:rPr>
      </w:pPr>
      <w:r>
        <w:rPr>
          <w:sz w:val="28"/>
          <w:szCs w:val="28"/>
        </w:rPr>
        <w:t>В </w:t>
      </w:r>
      <w:r>
        <w:rPr>
          <w:bCs/>
          <w:sz w:val="28"/>
          <w:szCs w:val="28"/>
          <w:u w:val="single"/>
        </w:rPr>
        <w:t>8-м классе</w:t>
      </w:r>
      <w:r>
        <w:rPr>
          <w:sz w:val="28"/>
          <w:szCs w:val="28"/>
        </w:rPr>
        <w:t>  материал также объединен в один параграф «Статистич</w:t>
      </w:r>
      <w:r>
        <w:rPr>
          <w:sz w:val="28"/>
          <w:szCs w:val="28"/>
        </w:rPr>
        <w:t>е</w:t>
      </w:r>
      <w:r>
        <w:rPr>
          <w:sz w:val="28"/>
          <w:szCs w:val="28"/>
        </w:rPr>
        <w:t>ские исследования», где рассматриваются вопросы организации статистических исследований и наглядного</w:t>
      </w:r>
      <w:r>
        <w:rPr>
          <w:sz w:val="28"/>
          <w:szCs w:val="28"/>
        </w:rPr>
        <w:t xml:space="preserve"> представления статистической информации (табл</w:t>
      </w:r>
      <w:r>
        <w:rPr>
          <w:sz w:val="28"/>
          <w:szCs w:val="28"/>
        </w:rPr>
        <w:t>и</w:t>
      </w:r>
      <w:r>
        <w:rPr>
          <w:sz w:val="28"/>
          <w:szCs w:val="28"/>
        </w:rPr>
        <w:t>цы частот). После повторения основных статистических характеристик вводя</w:t>
      </w:r>
      <w:r>
        <w:rPr>
          <w:sz w:val="28"/>
          <w:szCs w:val="28"/>
        </w:rPr>
        <w:t>т</w:t>
      </w:r>
      <w:r>
        <w:rPr>
          <w:sz w:val="28"/>
          <w:szCs w:val="28"/>
        </w:rPr>
        <w:t>ся новые понятия: </w:t>
      </w:r>
      <w:r>
        <w:rPr>
          <w:i/>
          <w:iCs/>
          <w:sz w:val="28"/>
          <w:szCs w:val="28"/>
        </w:rPr>
        <w:t>интервальный ряд</w:t>
      </w:r>
      <w:r>
        <w:rPr>
          <w:sz w:val="28"/>
          <w:szCs w:val="28"/>
        </w:rPr>
        <w:t>, </w:t>
      </w:r>
      <w:r>
        <w:rPr>
          <w:i/>
          <w:iCs/>
          <w:sz w:val="28"/>
          <w:szCs w:val="28"/>
        </w:rPr>
        <w:t>сплошное и выборочное исследов</w:t>
      </w:r>
      <w:r>
        <w:rPr>
          <w:i/>
          <w:iCs/>
          <w:sz w:val="28"/>
          <w:szCs w:val="28"/>
        </w:rPr>
        <w:t>а</w:t>
      </w:r>
      <w:r>
        <w:rPr>
          <w:i/>
          <w:iCs/>
          <w:sz w:val="28"/>
          <w:szCs w:val="28"/>
        </w:rPr>
        <w:t>ние</w:t>
      </w:r>
      <w:r>
        <w:rPr>
          <w:sz w:val="28"/>
          <w:szCs w:val="28"/>
        </w:rPr>
        <w:t>, </w:t>
      </w:r>
      <w:r>
        <w:rPr>
          <w:i/>
          <w:iCs/>
          <w:sz w:val="28"/>
          <w:szCs w:val="28"/>
        </w:rPr>
        <w:t>выборка</w:t>
      </w:r>
      <w:r>
        <w:rPr>
          <w:sz w:val="28"/>
          <w:szCs w:val="28"/>
        </w:rPr>
        <w:t>, </w:t>
      </w:r>
      <w:r>
        <w:rPr>
          <w:i/>
          <w:iCs/>
          <w:sz w:val="28"/>
          <w:szCs w:val="28"/>
        </w:rPr>
        <w:t>генеральная совокупность</w:t>
      </w:r>
      <w:r>
        <w:rPr>
          <w:sz w:val="28"/>
          <w:szCs w:val="28"/>
        </w:rPr>
        <w:t>, </w:t>
      </w:r>
      <w:r>
        <w:rPr>
          <w:i/>
          <w:iCs/>
          <w:sz w:val="28"/>
          <w:szCs w:val="28"/>
        </w:rPr>
        <w:t>репрезентативность</w:t>
      </w:r>
      <w:r>
        <w:rPr>
          <w:sz w:val="28"/>
          <w:szCs w:val="28"/>
        </w:rPr>
        <w:t xml:space="preserve">. Идет </w:t>
      </w:r>
      <w:r>
        <w:rPr>
          <w:sz w:val="28"/>
          <w:szCs w:val="28"/>
        </w:rPr>
        <w:t>знакомс</w:t>
      </w:r>
      <w:r>
        <w:rPr>
          <w:sz w:val="28"/>
          <w:szCs w:val="28"/>
        </w:rPr>
        <w:t>т</w:t>
      </w:r>
      <w:r>
        <w:rPr>
          <w:sz w:val="28"/>
          <w:szCs w:val="28"/>
        </w:rPr>
        <w:t>во с новыми видами наглядной интерпретации результатов статистических и</w:t>
      </w:r>
      <w:r>
        <w:rPr>
          <w:sz w:val="28"/>
          <w:szCs w:val="28"/>
        </w:rPr>
        <w:t>с</w:t>
      </w:r>
      <w:r>
        <w:rPr>
          <w:sz w:val="28"/>
          <w:szCs w:val="28"/>
        </w:rPr>
        <w:t>следований — полигонами и гистограммами.</w:t>
      </w:r>
    </w:p>
    <w:p w:rsidR="001A5988" w:rsidRDefault="00204164">
      <w:pPr>
        <w:spacing w:line="360" w:lineRule="auto"/>
        <w:ind w:firstLine="709"/>
        <w:jc w:val="both"/>
        <w:rPr>
          <w:sz w:val="28"/>
          <w:szCs w:val="28"/>
        </w:rPr>
      </w:pPr>
      <w:r>
        <w:rPr>
          <w:sz w:val="28"/>
          <w:szCs w:val="28"/>
        </w:rPr>
        <w:t>На </w:t>
      </w:r>
      <w:r>
        <w:rPr>
          <w:bCs/>
          <w:sz w:val="28"/>
          <w:szCs w:val="28"/>
          <w:u w:val="single"/>
        </w:rPr>
        <w:t>9-й класс</w:t>
      </w:r>
      <w:r>
        <w:rPr>
          <w:sz w:val="28"/>
          <w:szCs w:val="28"/>
        </w:rPr>
        <w:t> приходится наибольший объем материала. Здесь два пар</w:t>
      </w:r>
      <w:r>
        <w:rPr>
          <w:sz w:val="28"/>
          <w:szCs w:val="28"/>
        </w:rPr>
        <w:t>а</w:t>
      </w:r>
      <w:r>
        <w:rPr>
          <w:sz w:val="28"/>
          <w:szCs w:val="28"/>
        </w:rPr>
        <w:t>графа. «Элементы комбинаторики» содержатся четыре пункта.</w:t>
      </w:r>
    </w:p>
    <w:p w:rsidR="001A5988" w:rsidRDefault="00204164" w:rsidP="00204164">
      <w:pPr>
        <w:pStyle w:val="af3"/>
        <w:numPr>
          <w:ilvl w:val="0"/>
          <w:numId w:val="49"/>
        </w:numPr>
        <w:spacing w:after="0" w:line="360" w:lineRule="auto"/>
        <w:ind w:left="0" w:firstLine="709"/>
        <w:rPr>
          <w:rFonts w:eastAsia="Times New Roman"/>
          <w:szCs w:val="28"/>
          <w:lang w:eastAsia="ru-RU"/>
        </w:rPr>
      </w:pPr>
      <w:r>
        <w:rPr>
          <w:rFonts w:eastAsia="Times New Roman"/>
          <w:i/>
          <w:szCs w:val="28"/>
          <w:lang w:eastAsia="ru-RU"/>
        </w:rPr>
        <w:t>Примеры ком</w:t>
      </w:r>
      <w:r>
        <w:rPr>
          <w:rFonts w:eastAsia="Times New Roman"/>
          <w:i/>
          <w:szCs w:val="28"/>
          <w:lang w:eastAsia="ru-RU"/>
        </w:rPr>
        <w:t>бинаторных задач</w:t>
      </w:r>
      <w:r>
        <w:rPr>
          <w:rFonts w:eastAsia="Times New Roman"/>
          <w:szCs w:val="28"/>
          <w:lang w:eastAsia="ru-RU"/>
        </w:rPr>
        <w:t>. На простых примерах демонстр</w:t>
      </w:r>
      <w:r>
        <w:rPr>
          <w:rFonts w:eastAsia="Times New Roman"/>
          <w:szCs w:val="28"/>
          <w:lang w:eastAsia="ru-RU"/>
        </w:rPr>
        <w:t>и</w:t>
      </w:r>
      <w:r>
        <w:rPr>
          <w:rFonts w:eastAsia="Times New Roman"/>
          <w:szCs w:val="28"/>
          <w:lang w:eastAsia="ru-RU"/>
        </w:rPr>
        <w:t>руется решение комбинаторных задач методом перебора возможных вариантов. Этот метод иллюстрируется с помощью построения дерева возможных вариа</w:t>
      </w:r>
      <w:r>
        <w:rPr>
          <w:rFonts w:eastAsia="Times New Roman"/>
          <w:szCs w:val="28"/>
          <w:lang w:eastAsia="ru-RU"/>
        </w:rPr>
        <w:t>н</w:t>
      </w:r>
      <w:r>
        <w:rPr>
          <w:rFonts w:eastAsia="Times New Roman"/>
          <w:szCs w:val="28"/>
          <w:lang w:eastAsia="ru-RU"/>
        </w:rPr>
        <w:t>тов. Рассматривается правило умножения.</w:t>
      </w:r>
    </w:p>
    <w:p w:rsidR="001A5988" w:rsidRDefault="00204164" w:rsidP="00204164">
      <w:pPr>
        <w:pStyle w:val="af3"/>
        <w:numPr>
          <w:ilvl w:val="0"/>
          <w:numId w:val="49"/>
        </w:numPr>
        <w:spacing w:after="0" w:line="360" w:lineRule="auto"/>
        <w:ind w:left="0" w:firstLine="709"/>
        <w:rPr>
          <w:rFonts w:eastAsia="Times New Roman"/>
          <w:szCs w:val="28"/>
          <w:lang w:eastAsia="ru-RU"/>
        </w:rPr>
      </w:pPr>
      <w:r>
        <w:rPr>
          <w:rFonts w:eastAsia="Times New Roman"/>
          <w:i/>
          <w:iCs/>
          <w:szCs w:val="28"/>
          <w:lang w:eastAsia="ru-RU"/>
        </w:rPr>
        <w:t>Перестановки.</w:t>
      </w:r>
      <w:r>
        <w:rPr>
          <w:rFonts w:eastAsia="Times New Roman"/>
          <w:szCs w:val="28"/>
          <w:lang w:eastAsia="ru-RU"/>
        </w:rPr>
        <w:t> Вводится сам</w:t>
      </w:r>
      <w:r>
        <w:rPr>
          <w:rFonts w:eastAsia="Times New Roman"/>
          <w:szCs w:val="28"/>
          <w:lang w:eastAsia="ru-RU"/>
        </w:rPr>
        <w:t>о понятие и формула подсчета пер</w:t>
      </w:r>
      <w:r>
        <w:rPr>
          <w:rFonts w:eastAsia="Times New Roman"/>
          <w:szCs w:val="28"/>
          <w:lang w:eastAsia="ru-RU"/>
        </w:rPr>
        <w:t>е</w:t>
      </w:r>
      <w:r>
        <w:rPr>
          <w:rFonts w:eastAsia="Times New Roman"/>
          <w:szCs w:val="28"/>
          <w:lang w:eastAsia="ru-RU"/>
        </w:rPr>
        <w:t>становок.</w:t>
      </w:r>
    </w:p>
    <w:p w:rsidR="001A5988" w:rsidRDefault="00204164" w:rsidP="00204164">
      <w:pPr>
        <w:pStyle w:val="af3"/>
        <w:numPr>
          <w:ilvl w:val="0"/>
          <w:numId w:val="49"/>
        </w:numPr>
        <w:spacing w:after="0" w:line="360" w:lineRule="auto"/>
        <w:ind w:left="0" w:firstLine="709"/>
        <w:rPr>
          <w:rFonts w:eastAsia="Times New Roman"/>
          <w:szCs w:val="28"/>
          <w:lang w:eastAsia="ru-RU"/>
        </w:rPr>
      </w:pPr>
      <w:r>
        <w:rPr>
          <w:rFonts w:eastAsia="Times New Roman"/>
          <w:i/>
          <w:iCs/>
          <w:szCs w:val="28"/>
          <w:lang w:eastAsia="ru-RU"/>
        </w:rPr>
        <w:t>Размещения.</w:t>
      </w:r>
      <w:r>
        <w:rPr>
          <w:rFonts w:eastAsia="Times New Roman"/>
          <w:szCs w:val="28"/>
          <w:lang w:eastAsia="ru-RU"/>
        </w:rPr>
        <w:t> Понятие вводится на конкретном примере. Выводится формула числа размещений.</w:t>
      </w:r>
    </w:p>
    <w:p w:rsidR="001A5988" w:rsidRDefault="00204164" w:rsidP="00204164">
      <w:pPr>
        <w:pStyle w:val="af3"/>
        <w:numPr>
          <w:ilvl w:val="0"/>
          <w:numId w:val="49"/>
        </w:numPr>
        <w:spacing w:after="0" w:line="360" w:lineRule="auto"/>
        <w:ind w:left="0" w:firstLine="709"/>
        <w:rPr>
          <w:rFonts w:eastAsia="Times New Roman"/>
          <w:szCs w:val="28"/>
          <w:lang w:eastAsia="ru-RU"/>
        </w:rPr>
      </w:pPr>
      <w:r>
        <w:rPr>
          <w:rFonts w:eastAsia="Times New Roman"/>
          <w:i/>
          <w:iCs/>
          <w:szCs w:val="28"/>
          <w:lang w:eastAsia="ru-RU"/>
        </w:rPr>
        <w:t>Сочетания</w:t>
      </w:r>
      <w:r>
        <w:rPr>
          <w:rFonts w:eastAsia="Times New Roman"/>
          <w:szCs w:val="28"/>
          <w:lang w:eastAsia="ru-RU"/>
        </w:rPr>
        <w:t>. Понятие и формула числа сочетаний.</w:t>
      </w:r>
    </w:p>
    <w:p w:rsidR="001A5988" w:rsidRDefault="00204164">
      <w:pPr>
        <w:spacing w:line="360" w:lineRule="auto"/>
        <w:ind w:firstLine="709"/>
        <w:jc w:val="both"/>
        <w:rPr>
          <w:sz w:val="28"/>
          <w:szCs w:val="28"/>
        </w:rPr>
      </w:pPr>
      <w:r>
        <w:rPr>
          <w:sz w:val="28"/>
          <w:szCs w:val="28"/>
        </w:rPr>
        <w:lastRenderedPageBreak/>
        <w:t>«Начальные сведения из теории вероятностей» изложение материала н</w:t>
      </w:r>
      <w:r>
        <w:rPr>
          <w:sz w:val="28"/>
          <w:szCs w:val="28"/>
        </w:rPr>
        <w:t>а</w:t>
      </w:r>
      <w:r>
        <w:rPr>
          <w:sz w:val="28"/>
          <w:szCs w:val="28"/>
        </w:rPr>
        <w:t>чинается с ра</w:t>
      </w:r>
      <w:r>
        <w:rPr>
          <w:sz w:val="28"/>
          <w:szCs w:val="28"/>
        </w:rPr>
        <w:t>ссмотрения эксперимента, после чего вводят понятия: </w:t>
      </w:r>
      <w:r>
        <w:rPr>
          <w:i/>
          <w:iCs/>
          <w:sz w:val="28"/>
          <w:szCs w:val="28"/>
        </w:rPr>
        <w:t>случайное событие</w:t>
      </w:r>
      <w:r>
        <w:rPr>
          <w:sz w:val="28"/>
          <w:szCs w:val="28"/>
        </w:rPr>
        <w:t> и </w:t>
      </w:r>
      <w:r>
        <w:rPr>
          <w:i/>
          <w:iCs/>
          <w:sz w:val="28"/>
          <w:szCs w:val="28"/>
        </w:rPr>
        <w:t>относительная частота случайного события</w:t>
      </w:r>
      <w:r>
        <w:rPr>
          <w:sz w:val="28"/>
          <w:szCs w:val="28"/>
        </w:rPr>
        <w:t>, </w:t>
      </w:r>
      <w:r>
        <w:rPr>
          <w:i/>
          <w:iCs/>
          <w:sz w:val="28"/>
          <w:szCs w:val="28"/>
        </w:rPr>
        <w:t>статистическое и классическое определения вероятности</w:t>
      </w:r>
      <w:r>
        <w:rPr>
          <w:sz w:val="28"/>
          <w:szCs w:val="28"/>
        </w:rPr>
        <w:t>. Параграф завершается пунктом «Сл</w:t>
      </w:r>
      <w:r>
        <w:rPr>
          <w:sz w:val="28"/>
          <w:szCs w:val="28"/>
        </w:rPr>
        <w:t>о</w:t>
      </w:r>
      <w:r>
        <w:rPr>
          <w:sz w:val="28"/>
          <w:szCs w:val="28"/>
        </w:rPr>
        <w:t>жение и умножение вероятностей». Рассматриваются теоре</w:t>
      </w:r>
      <w:r>
        <w:rPr>
          <w:sz w:val="28"/>
          <w:szCs w:val="28"/>
        </w:rPr>
        <w:t>мы сложения и у</w:t>
      </w:r>
      <w:r>
        <w:rPr>
          <w:sz w:val="28"/>
          <w:szCs w:val="28"/>
        </w:rPr>
        <w:t>м</w:t>
      </w:r>
      <w:r>
        <w:rPr>
          <w:sz w:val="28"/>
          <w:szCs w:val="28"/>
        </w:rPr>
        <w:t>ножения вероятностей и связанные с ними понятия несовместных, противоп</w:t>
      </w:r>
      <w:r>
        <w:rPr>
          <w:sz w:val="28"/>
          <w:szCs w:val="28"/>
        </w:rPr>
        <w:t>о</w:t>
      </w:r>
      <w:r>
        <w:rPr>
          <w:sz w:val="28"/>
          <w:szCs w:val="28"/>
        </w:rPr>
        <w:t>ложных событий. Этот материал рассчитан на учащихся, проявляющих интерес и склонности к математике, и может быть использован для индивидуальной р</w:t>
      </w:r>
      <w:r>
        <w:rPr>
          <w:sz w:val="28"/>
          <w:szCs w:val="28"/>
        </w:rPr>
        <w:t>а</w:t>
      </w:r>
      <w:r>
        <w:rPr>
          <w:sz w:val="28"/>
          <w:szCs w:val="28"/>
        </w:rPr>
        <w:t>боты.</w:t>
      </w:r>
    </w:p>
    <w:p w:rsidR="001A5988" w:rsidRDefault="00204164">
      <w:pPr>
        <w:pStyle w:val="af4"/>
        <w:spacing w:beforeAutospacing="0" w:after="0" w:line="360" w:lineRule="auto"/>
        <w:ind w:firstLine="709"/>
        <w:jc w:val="both"/>
        <w:rPr>
          <w:rFonts w:eastAsiaTheme="minorHAnsi"/>
          <w:sz w:val="28"/>
          <w:szCs w:val="28"/>
          <w:lang w:eastAsia="en-US"/>
        </w:rPr>
      </w:pPr>
      <w:r>
        <w:rPr>
          <w:rFonts w:eastAsiaTheme="minorHAnsi"/>
          <w:sz w:val="28"/>
          <w:szCs w:val="28"/>
          <w:u w:val="single"/>
          <w:lang w:eastAsia="en-US"/>
        </w:rPr>
        <w:t>Задача 1.</w:t>
      </w:r>
      <w:r>
        <w:rPr>
          <w:rFonts w:eastAsiaTheme="minorHAnsi"/>
          <w:sz w:val="28"/>
          <w:szCs w:val="28"/>
          <w:lang w:eastAsia="en-US"/>
        </w:rPr>
        <w:t xml:space="preserve"> Найти с</w:t>
      </w:r>
      <w:r>
        <w:rPr>
          <w:rFonts w:eastAsiaTheme="minorHAnsi"/>
          <w:sz w:val="28"/>
          <w:szCs w:val="28"/>
          <w:lang w:eastAsia="en-US"/>
        </w:rPr>
        <w:t>реднее арифметическое, размах и моду ряда чисел 1, 7, 3, 8, 7, 12, 22, 7, 11,22,8.</w:t>
      </w:r>
    </w:p>
    <w:p w:rsidR="001A5988" w:rsidRDefault="00204164">
      <w:pPr>
        <w:spacing w:line="360" w:lineRule="auto"/>
        <w:ind w:firstLine="709"/>
        <w:jc w:val="both"/>
        <w:rPr>
          <w:sz w:val="28"/>
          <w:szCs w:val="28"/>
          <w:u w:val="single"/>
        </w:rPr>
      </w:pPr>
      <w:r>
        <w:rPr>
          <w:sz w:val="28"/>
          <w:szCs w:val="28"/>
          <w:u w:val="single"/>
        </w:rPr>
        <w:t>Решение: </w:t>
      </w:r>
    </w:p>
    <w:p w:rsidR="001A5988" w:rsidRDefault="00204164" w:rsidP="00204164">
      <w:pPr>
        <w:pStyle w:val="af3"/>
        <w:numPr>
          <w:ilvl w:val="1"/>
          <w:numId w:val="105"/>
        </w:numPr>
        <w:spacing w:after="0" w:line="360" w:lineRule="auto"/>
        <w:ind w:left="0" w:firstLine="709"/>
        <w:rPr>
          <w:szCs w:val="28"/>
        </w:rPr>
      </w:pPr>
      <w:r>
        <w:rPr>
          <w:szCs w:val="28"/>
        </w:rPr>
        <w:t>Чаще всего в этом ряде чисел встречается число 7 (3 раза). Оно и является модой данного ряда чисел.</w:t>
      </w:r>
    </w:p>
    <w:p w:rsidR="001A5988" w:rsidRDefault="00204164" w:rsidP="00204164">
      <w:pPr>
        <w:pStyle w:val="af3"/>
        <w:numPr>
          <w:ilvl w:val="1"/>
          <w:numId w:val="106"/>
        </w:numPr>
        <w:spacing w:after="0" w:line="360" w:lineRule="auto"/>
        <w:ind w:left="0" w:firstLine="709"/>
        <w:rPr>
          <w:szCs w:val="28"/>
        </w:rPr>
      </w:pPr>
      <w:r>
        <w:rPr>
          <w:szCs w:val="28"/>
        </w:rPr>
        <w:t>Среднее арифметическое:</w:t>
      </w:r>
    </w:p>
    <w:p w:rsidR="001A5988" w:rsidRDefault="001A5988">
      <w:pPr>
        <w:pStyle w:val="af3"/>
        <w:spacing w:after="0" w:line="360" w:lineRule="auto"/>
        <w:ind w:left="709" w:firstLine="0"/>
        <w:jc w:val="center"/>
        <w:rPr>
          <w:szCs w:val="28"/>
        </w:rPr>
      </w:pPr>
      <m:oMath>
        <m:f>
          <m:fPr>
            <m:ctrlPr>
              <w:rPr>
                <w:rFonts w:ascii="Cambria Math" w:hAnsi="Cambria Math"/>
              </w:rPr>
            </m:ctrlPr>
          </m:fPr>
          <m:num>
            <m:eqArr>
              <m:eqArrPr>
                <m:ctrlPr>
                  <w:rPr>
                    <w:rFonts w:ascii="Cambria Math" w:hAnsi="Cambria Math"/>
                  </w:rPr>
                </m:ctrlPr>
              </m:eqArrPr>
              <m:e>
                <m:r>
                  <w:rPr>
                    <w:rFonts w:ascii="Cambria Math" w:hAnsi="Cambria Math"/>
                  </w:rPr>
                  <m:t>1+7+3+8+7+12+22+7+11+22+8</m:t>
                </m:r>
              </m:e>
            </m:eqArr>
          </m:num>
          <m:den>
            <m:r>
              <w:rPr>
                <w:rFonts w:ascii="Cambria Math" w:hAnsi="Cambria Math"/>
              </w:rPr>
              <m:t>11</m:t>
            </m:r>
          </m:den>
        </m:f>
        <m:r>
          <w:rPr>
            <w:rFonts w:ascii="Cambria Math" w:hAnsi="Cambria Math"/>
          </w:rPr>
          <m:t>≈</m:t>
        </m:r>
      </m:oMath>
      <w:r w:rsidR="00204164">
        <w:rPr>
          <w:szCs w:val="28"/>
        </w:rPr>
        <w:t>9,81</w:t>
      </w:r>
    </w:p>
    <w:p w:rsidR="001A5988" w:rsidRDefault="00204164" w:rsidP="00204164">
      <w:pPr>
        <w:pStyle w:val="af3"/>
        <w:numPr>
          <w:ilvl w:val="1"/>
          <w:numId w:val="107"/>
        </w:numPr>
        <w:spacing w:after="0" w:line="360" w:lineRule="auto"/>
        <w:ind w:left="0" w:firstLine="709"/>
        <w:rPr>
          <w:szCs w:val="28"/>
        </w:rPr>
      </w:pPr>
      <w:r>
        <w:rPr>
          <w:szCs w:val="28"/>
        </w:rPr>
        <w:t xml:space="preserve">Наибольшее из данных чисел – 22, наименьшее -1, найдем размах: </w:t>
      </w:r>
      <m:oMath>
        <m:r>
          <w:rPr>
            <w:rFonts w:ascii="Cambria Math" w:hAnsi="Cambria Math"/>
          </w:rPr>
          <m:t>22-1=21</m:t>
        </m:r>
      </m:oMath>
      <w:r>
        <w:rPr>
          <w:rFonts w:eastAsiaTheme="minorEastAsia"/>
          <w:szCs w:val="28"/>
        </w:rPr>
        <w:t>.</w:t>
      </w:r>
    </w:p>
    <w:p w:rsidR="001A5988" w:rsidRDefault="00204164">
      <w:pPr>
        <w:pStyle w:val="c3"/>
        <w:spacing w:beforeAutospacing="0" w:afterAutospacing="0" w:line="360" w:lineRule="auto"/>
        <w:ind w:firstLine="709"/>
        <w:jc w:val="both"/>
        <w:rPr>
          <w:bCs/>
          <w:iCs/>
          <w:sz w:val="28"/>
          <w:szCs w:val="28"/>
        </w:rPr>
      </w:pPr>
      <w:r>
        <w:rPr>
          <w:rFonts w:eastAsiaTheme="minorHAnsi"/>
          <w:sz w:val="28"/>
          <w:szCs w:val="28"/>
          <w:u w:val="single"/>
          <w:lang w:eastAsia="en-US"/>
        </w:rPr>
        <w:t>Задача 2.</w:t>
      </w:r>
      <w:r>
        <w:rPr>
          <w:bCs/>
          <w:iCs/>
          <w:sz w:val="28"/>
          <w:szCs w:val="28"/>
        </w:rPr>
        <w:t>На завтрак Саша может выбрать печенье, бутерброд, конфету или кекс, а запить их он может кофе, чаем или соком. Из скольких вариантов завтрака Саша может выбирать?</w:t>
      </w:r>
    </w:p>
    <w:p w:rsidR="001A5988" w:rsidRDefault="00204164">
      <w:pPr>
        <w:pStyle w:val="c3"/>
        <w:spacing w:beforeAutospacing="0" w:afterAutospacing="0" w:line="360" w:lineRule="auto"/>
        <w:ind w:firstLine="709"/>
        <w:jc w:val="both"/>
        <w:rPr>
          <w:bCs/>
          <w:iCs/>
          <w:sz w:val="28"/>
          <w:szCs w:val="28"/>
          <w:u w:val="single"/>
        </w:rPr>
      </w:pPr>
      <w:r>
        <w:rPr>
          <w:bCs/>
          <w:iCs/>
          <w:sz w:val="28"/>
          <w:szCs w:val="28"/>
          <w:u w:val="single"/>
        </w:rPr>
        <w:t xml:space="preserve">Решение: </w:t>
      </w:r>
    </w:p>
    <w:p w:rsidR="001A5988" w:rsidRDefault="00204164">
      <w:pPr>
        <w:pStyle w:val="c3"/>
        <w:spacing w:beforeAutospacing="0" w:afterAutospacing="0" w:line="360" w:lineRule="auto"/>
        <w:ind w:firstLine="709"/>
        <w:jc w:val="right"/>
        <w:rPr>
          <w:b/>
          <w:bCs/>
          <w:iCs/>
          <w:sz w:val="28"/>
          <w:szCs w:val="28"/>
        </w:rPr>
      </w:pPr>
      <w:r>
        <w:rPr>
          <w:b/>
          <w:bCs/>
          <w:iCs/>
          <w:sz w:val="28"/>
          <w:szCs w:val="28"/>
        </w:rPr>
        <w:t>Табл.7</w:t>
      </w:r>
    </w:p>
    <w:tbl>
      <w:tblPr>
        <w:tblStyle w:val="af9"/>
        <w:tblW w:w="9854" w:type="dxa"/>
        <w:tblLayout w:type="fixed"/>
        <w:tblLook w:val="04A0"/>
      </w:tblPr>
      <w:tblGrid>
        <w:gridCol w:w="1806"/>
        <w:gridCol w:w="1948"/>
        <w:gridCol w:w="2241"/>
        <w:gridCol w:w="1984"/>
        <w:gridCol w:w="1875"/>
      </w:tblGrid>
      <w:tr w:rsidR="001A5988">
        <w:tc>
          <w:tcPr>
            <w:tcW w:w="1806" w:type="dxa"/>
          </w:tcPr>
          <w:p w:rsidR="001A5988" w:rsidRDefault="001A5988">
            <w:pPr>
              <w:pStyle w:val="c3"/>
              <w:spacing w:beforeAutospacing="0" w:afterAutospacing="0" w:line="360" w:lineRule="auto"/>
              <w:rPr>
                <w:b/>
                <w:sz w:val="28"/>
                <w:szCs w:val="28"/>
              </w:rPr>
            </w:pPr>
          </w:p>
        </w:tc>
        <w:tc>
          <w:tcPr>
            <w:tcW w:w="1948" w:type="dxa"/>
          </w:tcPr>
          <w:p w:rsidR="001A5988" w:rsidRDefault="00204164">
            <w:pPr>
              <w:pStyle w:val="c3"/>
              <w:spacing w:beforeAutospacing="0" w:afterAutospacing="0" w:line="360" w:lineRule="auto"/>
              <w:rPr>
                <w:b/>
                <w:sz w:val="28"/>
                <w:szCs w:val="28"/>
              </w:rPr>
            </w:pPr>
            <w:r>
              <w:rPr>
                <w:rFonts w:eastAsia="Calibri"/>
                <w:b/>
                <w:sz w:val="28"/>
                <w:szCs w:val="28"/>
                <w:lang w:eastAsia="en-US"/>
              </w:rPr>
              <w:t>Печенье</w:t>
            </w:r>
          </w:p>
        </w:tc>
        <w:tc>
          <w:tcPr>
            <w:tcW w:w="2241" w:type="dxa"/>
          </w:tcPr>
          <w:p w:rsidR="001A5988" w:rsidRDefault="00204164">
            <w:pPr>
              <w:pStyle w:val="c3"/>
              <w:spacing w:beforeAutospacing="0" w:afterAutospacing="0" w:line="360" w:lineRule="auto"/>
              <w:rPr>
                <w:b/>
                <w:sz w:val="28"/>
                <w:szCs w:val="28"/>
              </w:rPr>
            </w:pPr>
            <w:r>
              <w:rPr>
                <w:rFonts w:eastAsia="Calibri"/>
                <w:b/>
                <w:sz w:val="28"/>
                <w:szCs w:val="28"/>
                <w:lang w:eastAsia="en-US"/>
              </w:rPr>
              <w:t>Бутерброд</w:t>
            </w:r>
          </w:p>
        </w:tc>
        <w:tc>
          <w:tcPr>
            <w:tcW w:w="1984" w:type="dxa"/>
          </w:tcPr>
          <w:p w:rsidR="001A5988" w:rsidRDefault="00204164">
            <w:pPr>
              <w:pStyle w:val="c3"/>
              <w:spacing w:beforeAutospacing="0" w:afterAutospacing="0" w:line="360" w:lineRule="auto"/>
              <w:rPr>
                <w:b/>
                <w:sz w:val="28"/>
                <w:szCs w:val="28"/>
              </w:rPr>
            </w:pPr>
            <w:r>
              <w:rPr>
                <w:rFonts w:eastAsia="Calibri"/>
                <w:b/>
                <w:sz w:val="28"/>
                <w:szCs w:val="28"/>
                <w:lang w:eastAsia="en-US"/>
              </w:rPr>
              <w:t>Конфета</w:t>
            </w:r>
          </w:p>
        </w:tc>
        <w:tc>
          <w:tcPr>
            <w:tcW w:w="1875" w:type="dxa"/>
          </w:tcPr>
          <w:p w:rsidR="001A5988" w:rsidRDefault="00204164">
            <w:pPr>
              <w:pStyle w:val="c3"/>
              <w:spacing w:beforeAutospacing="0" w:afterAutospacing="0" w:line="360" w:lineRule="auto"/>
              <w:rPr>
                <w:b/>
                <w:sz w:val="28"/>
                <w:szCs w:val="28"/>
              </w:rPr>
            </w:pPr>
            <w:r>
              <w:rPr>
                <w:rFonts w:eastAsia="Calibri"/>
                <w:b/>
                <w:sz w:val="28"/>
                <w:szCs w:val="28"/>
                <w:lang w:eastAsia="en-US"/>
              </w:rPr>
              <w:t>Кекс</w:t>
            </w:r>
          </w:p>
        </w:tc>
      </w:tr>
      <w:tr w:rsidR="001A5988">
        <w:tc>
          <w:tcPr>
            <w:tcW w:w="1806" w:type="dxa"/>
          </w:tcPr>
          <w:p w:rsidR="001A5988" w:rsidRDefault="00204164">
            <w:pPr>
              <w:pStyle w:val="c3"/>
              <w:spacing w:beforeAutospacing="0" w:afterAutospacing="0" w:line="360" w:lineRule="auto"/>
              <w:rPr>
                <w:b/>
                <w:sz w:val="28"/>
                <w:szCs w:val="28"/>
              </w:rPr>
            </w:pPr>
            <w:r>
              <w:rPr>
                <w:rFonts w:eastAsia="Calibri"/>
                <w:b/>
                <w:sz w:val="28"/>
                <w:szCs w:val="28"/>
                <w:lang w:eastAsia="en-US"/>
              </w:rPr>
              <w:t>Кофе</w:t>
            </w:r>
          </w:p>
        </w:tc>
        <w:tc>
          <w:tcPr>
            <w:tcW w:w="1948"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Кофе+печенье</w:t>
            </w:r>
            <w:proofErr w:type="spellEnd"/>
          </w:p>
        </w:tc>
        <w:tc>
          <w:tcPr>
            <w:tcW w:w="2241"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Кофе+бутерброд</w:t>
            </w:r>
            <w:proofErr w:type="spellEnd"/>
          </w:p>
        </w:tc>
        <w:tc>
          <w:tcPr>
            <w:tcW w:w="1984"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К</w:t>
            </w:r>
            <w:r>
              <w:rPr>
                <w:rFonts w:eastAsia="Calibri"/>
                <w:sz w:val="28"/>
                <w:szCs w:val="28"/>
                <w:lang w:eastAsia="en-US"/>
              </w:rPr>
              <w:t>о</w:t>
            </w:r>
            <w:r>
              <w:rPr>
                <w:rFonts w:eastAsia="Calibri"/>
                <w:sz w:val="28"/>
                <w:szCs w:val="28"/>
                <w:lang w:eastAsia="en-US"/>
              </w:rPr>
              <w:t>фе+конфета</w:t>
            </w:r>
            <w:proofErr w:type="spellEnd"/>
          </w:p>
        </w:tc>
        <w:tc>
          <w:tcPr>
            <w:tcW w:w="1875"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Кофе+кекс</w:t>
            </w:r>
            <w:proofErr w:type="spellEnd"/>
          </w:p>
        </w:tc>
      </w:tr>
      <w:tr w:rsidR="001A5988">
        <w:tc>
          <w:tcPr>
            <w:tcW w:w="1806" w:type="dxa"/>
          </w:tcPr>
          <w:p w:rsidR="001A5988" w:rsidRDefault="00204164">
            <w:pPr>
              <w:pStyle w:val="c3"/>
              <w:spacing w:beforeAutospacing="0" w:afterAutospacing="0" w:line="360" w:lineRule="auto"/>
              <w:rPr>
                <w:b/>
                <w:sz w:val="28"/>
                <w:szCs w:val="28"/>
              </w:rPr>
            </w:pPr>
            <w:r>
              <w:rPr>
                <w:rFonts w:eastAsia="Calibri"/>
                <w:b/>
                <w:sz w:val="28"/>
                <w:szCs w:val="28"/>
                <w:lang w:eastAsia="en-US"/>
              </w:rPr>
              <w:t>Чай</w:t>
            </w:r>
          </w:p>
        </w:tc>
        <w:tc>
          <w:tcPr>
            <w:tcW w:w="1948"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Чай+печенье</w:t>
            </w:r>
            <w:proofErr w:type="spellEnd"/>
          </w:p>
        </w:tc>
        <w:tc>
          <w:tcPr>
            <w:tcW w:w="2241"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Чай+бутерброд</w:t>
            </w:r>
            <w:proofErr w:type="spellEnd"/>
          </w:p>
        </w:tc>
        <w:tc>
          <w:tcPr>
            <w:tcW w:w="1984"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Чай+конфета</w:t>
            </w:r>
            <w:proofErr w:type="spellEnd"/>
          </w:p>
        </w:tc>
        <w:tc>
          <w:tcPr>
            <w:tcW w:w="1875"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Чай+кекс</w:t>
            </w:r>
            <w:proofErr w:type="spellEnd"/>
          </w:p>
        </w:tc>
      </w:tr>
      <w:tr w:rsidR="001A5988">
        <w:tc>
          <w:tcPr>
            <w:tcW w:w="1806" w:type="dxa"/>
          </w:tcPr>
          <w:p w:rsidR="001A5988" w:rsidRDefault="00204164">
            <w:pPr>
              <w:pStyle w:val="c3"/>
              <w:spacing w:beforeAutospacing="0" w:afterAutospacing="0" w:line="360" w:lineRule="auto"/>
              <w:rPr>
                <w:b/>
                <w:sz w:val="28"/>
                <w:szCs w:val="28"/>
              </w:rPr>
            </w:pPr>
            <w:r>
              <w:rPr>
                <w:rFonts w:eastAsia="Calibri"/>
                <w:b/>
                <w:sz w:val="28"/>
                <w:szCs w:val="28"/>
                <w:lang w:eastAsia="en-US"/>
              </w:rPr>
              <w:t>Сок</w:t>
            </w:r>
          </w:p>
        </w:tc>
        <w:tc>
          <w:tcPr>
            <w:tcW w:w="1948"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Сок+печенье</w:t>
            </w:r>
            <w:proofErr w:type="spellEnd"/>
          </w:p>
        </w:tc>
        <w:tc>
          <w:tcPr>
            <w:tcW w:w="2241"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Сок+бутерброд</w:t>
            </w:r>
            <w:proofErr w:type="spellEnd"/>
          </w:p>
        </w:tc>
        <w:tc>
          <w:tcPr>
            <w:tcW w:w="1984"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Сок+конфета</w:t>
            </w:r>
            <w:proofErr w:type="spellEnd"/>
          </w:p>
        </w:tc>
        <w:tc>
          <w:tcPr>
            <w:tcW w:w="1875" w:type="dxa"/>
          </w:tcPr>
          <w:p w:rsidR="001A5988" w:rsidRDefault="00204164">
            <w:pPr>
              <w:pStyle w:val="c3"/>
              <w:spacing w:beforeAutospacing="0" w:afterAutospacing="0" w:line="360" w:lineRule="auto"/>
              <w:rPr>
                <w:sz w:val="28"/>
                <w:szCs w:val="28"/>
              </w:rPr>
            </w:pPr>
            <w:proofErr w:type="spellStart"/>
            <w:r>
              <w:rPr>
                <w:rFonts w:eastAsia="Calibri"/>
                <w:sz w:val="28"/>
                <w:szCs w:val="28"/>
                <w:lang w:eastAsia="en-US"/>
              </w:rPr>
              <w:t>Сок+кекс</w:t>
            </w:r>
            <w:proofErr w:type="spellEnd"/>
          </w:p>
        </w:tc>
      </w:tr>
    </w:tbl>
    <w:p w:rsidR="001A5988" w:rsidRDefault="00204164">
      <w:pPr>
        <w:pStyle w:val="c3"/>
        <w:spacing w:beforeAutospacing="0" w:afterAutospacing="0" w:line="360" w:lineRule="auto"/>
        <w:ind w:firstLine="709"/>
        <w:jc w:val="both"/>
        <w:rPr>
          <w:sz w:val="28"/>
          <w:szCs w:val="28"/>
        </w:rPr>
      </w:pPr>
      <w:r>
        <w:rPr>
          <w:sz w:val="28"/>
          <w:szCs w:val="28"/>
        </w:rPr>
        <w:lastRenderedPageBreak/>
        <w:t xml:space="preserve">Из таблицы видно, что вариантов столько, сколько ячеек </w:t>
      </w:r>
      <w:r>
        <w:rPr>
          <w:sz w:val="28"/>
          <w:szCs w:val="28"/>
        </w:rPr>
        <w:t>на пересечении, то есть 12 вариантов.</w:t>
      </w:r>
    </w:p>
    <w:p w:rsidR="001A5988" w:rsidRDefault="00204164">
      <w:pPr>
        <w:pStyle w:val="c3"/>
        <w:spacing w:beforeAutospacing="0" w:afterAutospacing="0" w:line="360" w:lineRule="auto"/>
        <w:ind w:firstLine="709"/>
        <w:jc w:val="both"/>
        <w:rPr>
          <w:sz w:val="28"/>
          <w:szCs w:val="28"/>
          <w:shd w:val="clear" w:color="auto" w:fill="FFFFFF"/>
        </w:rPr>
      </w:pPr>
      <w:r>
        <w:rPr>
          <w:sz w:val="28"/>
          <w:szCs w:val="28"/>
          <w:u w:val="single"/>
        </w:rPr>
        <w:t>Задача 3.</w:t>
      </w:r>
      <w:r>
        <w:rPr>
          <w:sz w:val="28"/>
          <w:szCs w:val="28"/>
          <w:shd w:val="clear" w:color="auto" w:fill="FFFFFF"/>
        </w:rPr>
        <w:t xml:space="preserve"> Телевизор у бабушки сломался и показывает только один сл</w:t>
      </w:r>
      <w:r>
        <w:rPr>
          <w:sz w:val="28"/>
          <w:szCs w:val="28"/>
          <w:shd w:val="clear" w:color="auto" w:fill="FFFFFF"/>
        </w:rPr>
        <w:t>у</w:t>
      </w:r>
      <w:r>
        <w:rPr>
          <w:sz w:val="28"/>
          <w:szCs w:val="28"/>
          <w:shd w:val="clear" w:color="auto" w:fill="FFFFFF"/>
        </w:rPr>
        <w:t>чайный канал. Бабушка включает телевизор. В это время по 5 каналам из 35 п</w:t>
      </w:r>
      <w:r>
        <w:rPr>
          <w:sz w:val="28"/>
          <w:szCs w:val="28"/>
          <w:shd w:val="clear" w:color="auto" w:fill="FFFFFF"/>
        </w:rPr>
        <w:t>о</w:t>
      </w:r>
      <w:r>
        <w:rPr>
          <w:sz w:val="28"/>
          <w:szCs w:val="28"/>
          <w:shd w:val="clear" w:color="auto" w:fill="FFFFFF"/>
        </w:rPr>
        <w:t xml:space="preserve">казывают новости. Найдите вероятность того, что бабушка попадет на канал, где новости не идут. </w:t>
      </w:r>
    </w:p>
    <w:p w:rsidR="001A5988" w:rsidRDefault="00204164">
      <w:pPr>
        <w:pStyle w:val="c3"/>
        <w:spacing w:beforeAutospacing="0" w:afterAutospacing="0" w:line="360" w:lineRule="auto"/>
        <w:ind w:firstLine="709"/>
        <w:jc w:val="both"/>
        <w:rPr>
          <w:sz w:val="28"/>
          <w:szCs w:val="28"/>
          <w:shd w:val="clear" w:color="auto" w:fill="FFFFFF"/>
        </w:rPr>
      </w:pPr>
      <w:r>
        <w:rPr>
          <w:sz w:val="28"/>
          <w:szCs w:val="28"/>
          <w:u w:val="single"/>
          <w:shd w:val="clear" w:color="auto" w:fill="FFFFFF"/>
        </w:rPr>
        <w:t>Решение:</w:t>
      </w:r>
    </w:p>
    <w:p w:rsidR="001A5988" w:rsidRDefault="00204164" w:rsidP="00204164">
      <w:pPr>
        <w:pStyle w:val="c3"/>
        <w:numPr>
          <w:ilvl w:val="1"/>
          <w:numId w:val="108"/>
        </w:numPr>
        <w:spacing w:beforeAutospacing="0" w:afterAutospacing="0" w:line="360" w:lineRule="auto"/>
        <w:ind w:left="0" w:firstLine="709"/>
        <w:jc w:val="both"/>
        <w:rPr>
          <w:sz w:val="28"/>
          <w:szCs w:val="28"/>
          <w:u w:val="single"/>
        </w:rPr>
      </w:pPr>
      <w:proofErr w:type="gramStart"/>
      <w:r>
        <w:rPr>
          <w:sz w:val="28"/>
          <w:szCs w:val="28"/>
          <w:shd w:val="clear" w:color="auto" w:fill="FFFFFF"/>
        </w:rPr>
        <w:t>Найдем по скольким</w:t>
      </w:r>
      <w:r>
        <w:rPr>
          <w:sz w:val="28"/>
          <w:szCs w:val="28"/>
          <w:shd w:val="clear" w:color="auto" w:fill="FFFFFF"/>
        </w:rPr>
        <w:t xml:space="preserve"> каналам новости не идут</w:t>
      </w:r>
      <w:proofErr w:type="gramEnd"/>
      <w:r>
        <w:rPr>
          <w:sz w:val="28"/>
          <w:szCs w:val="28"/>
          <w:shd w:val="clear" w:color="auto" w:fill="FFFFFF"/>
        </w:rPr>
        <w:t xml:space="preserve">: </w:t>
      </w:r>
      <m:oMath>
        <m:r>
          <w:rPr>
            <w:rFonts w:ascii="Cambria Math" w:hAnsi="Cambria Math"/>
          </w:rPr>
          <m:t>35-5=30</m:t>
        </m:r>
      </m:oMath>
    </w:p>
    <w:p w:rsidR="001A5988" w:rsidRDefault="00204164" w:rsidP="00204164">
      <w:pPr>
        <w:pStyle w:val="c3"/>
        <w:numPr>
          <w:ilvl w:val="1"/>
          <w:numId w:val="109"/>
        </w:numPr>
        <w:spacing w:beforeAutospacing="0" w:afterAutospacing="0" w:line="360" w:lineRule="auto"/>
        <w:ind w:left="0" w:firstLine="709"/>
        <w:jc w:val="both"/>
        <w:rPr>
          <w:sz w:val="28"/>
          <w:szCs w:val="28"/>
        </w:rPr>
      </w:pPr>
      <w:r>
        <w:rPr>
          <w:sz w:val="28"/>
          <w:szCs w:val="28"/>
        </w:rPr>
        <w:t xml:space="preserve">Найдем вероятность попадания на канал без новостей: </w:t>
      </w:r>
      <m:oMath>
        <m:f>
          <m:fPr>
            <m:ctrlPr>
              <w:rPr>
                <w:rFonts w:ascii="Cambria Math" w:hAnsi="Cambria Math"/>
              </w:rPr>
            </m:ctrlPr>
          </m:fPr>
          <m:num>
            <m:r>
              <w:rPr>
                <w:rFonts w:ascii="Cambria Math" w:hAnsi="Cambria Math"/>
              </w:rPr>
              <m:t>30</m:t>
            </m:r>
          </m:num>
          <m:den>
            <m:r>
              <w:rPr>
                <w:rFonts w:ascii="Cambria Math" w:hAnsi="Cambria Math"/>
              </w:rPr>
              <m:t>35</m:t>
            </m:r>
          </m:den>
        </m:f>
        <m:r>
          <w:rPr>
            <w:rFonts w:ascii="Cambria Math" w:hAnsi="Cambria Math"/>
          </w:rPr>
          <m:t>=</m:t>
        </m:r>
        <m:f>
          <m:fPr>
            <m:ctrlPr>
              <w:rPr>
                <w:rFonts w:ascii="Cambria Math" w:hAnsi="Cambria Math"/>
              </w:rPr>
            </m:ctrlPr>
          </m:fPr>
          <m:num>
            <m:r>
              <w:rPr>
                <w:rFonts w:ascii="Cambria Math" w:hAnsi="Cambria Math"/>
              </w:rPr>
              <m:t>6</m:t>
            </m:r>
          </m:num>
          <m:den>
            <m:r>
              <w:rPr>
                <w:rFonts w:ascii="Cambria Math" w:hAnsi="Cambria Math"/>
              </w:rPr>
              <m:t>7</m:t>
            </m:r>
          </m:den>
        </m:f>
      </m:oMath>
      <w:r>
        <w:rPr>
          <w:sz w:val="28"/>
          <w:szCs w:val="28"/>
        </w:rPr>
        <w:t>.</w:t>
      </w:r>
    </w:p>
    <w:p w:rsidR="001A5988" w:rsidRDefault="00204164">
      <w:pPr>
        <w:pStyle w:val="c3"/>
        <w:spacing w:beforeAutospacing="0" w:afterAutospacing="0" w:line="360" w:lineRule="auto"/>
        <w:ind w:firstLine="709"/>
        <w:jc w:val="both"/>
        <w:rPr>
          <w:sz w:val="28"/>
          <w:szCs w:val="28"/>
        </w:rPr>
      </w:pPr>
      <w:r>
        <w:rPr>
          <w:sz w:val="28"/>
          <w:szCs w:val="28"/>
        </w:rPr>
        <w:t xml:space="preserve">Задачи на </w:t>
      </w:r>
      <w:proofErr w:type="spellStart"/>
      <w:r>
        <w:rPr>
          <w:sz w:val="28"/>
          <w:szCs w:val="28"/>
        </w:rPr>
        <w:t>стохастику</w:t>
      </w:r>
      <w:proofErr w:type="spellEnd"/>
      <w:r>
        <w:rPr>
          <w:sz w:val="28"/>
          <w:szCs w:val="28"/>
        </w:rPr>
        <w:t xml:space="preserve"> широко используются в материалах ОГЭ и ЕГЭ, п</w:t>
      </w:r>
      <w:r>
        <w:rPr>
          <w:sz w:val="28"/>
          <w:szCs w:val="28"/>
        </w:rPr>
        <w:t>о</w:t>
      </w:r>
      <w:r>
        <w:rPr>
          <w:sz w:val="28"/>
          <w:szCs w:val="28"/>
        </w:rPr>
        <w:t>этому возникает острая необходимость обучению практико-ориентированных решения задач данного т</w:t>
      </w:r>
      <w:r>
        <w:rPr>
          <w:sz w:val="28"/>
          <w:szCs w:val="28"/>
        </w:rPr>
        <w:t>ипа.</w:t>
      </w:r>
    </w:p>
    <w:p w:rsidR="001A5988" w:rsidRDefault="00204164">
      <w:pPr>
        <w:pStyle w:val="af3"/>
        <w:spacing w:beforeAutospacing="1" w:afterAutospacing="1" w:line="360" w:lineRule="auto"/>
        <w:ind w:left="0"/>
        <w:rPr>
          <w:b/>
          <w:szCs w:val="28"/>
        </w:rPr>
      </w:pPr>
      <w:r>
        <w:rPr>
          <w:b/>
          <w:szCs w:val="28"/>
        </w:rPr>
        <w:t>2.5.  Характеристика и анализ опытно-экспериментальной работы</w:t>
      </w:r>
    </w:p>
    <w:p w:rsidR="001A5988" w:rsidRDefault="00204164">
      <w:pPr>
        <w:tabs>
          <w:tab w:val="left" w:pos="1185"/>
        </w:tabs>
        <w:spacing w:line="360" w:lineRule="auto"/>
        <w:ind w:firstLine="709"/>
        <w:jc w:val="both"/>
        <w:rPr>
          <w:rFonts w:eastAsia="Calibri"/>
          <w:kern w:val="2"/>
          <w:sz w:val="28"/>
          <w:szCs w:val="28"/>
        </w:rPr>
      </w:pPr>
      <w:r>
        <w:rPr>
          <w:rFonts w:eastAsia="Calibri"/>
          <w:kern w:val="2"/>
          <w:position w:val="-2"/>
          <w:sz w:val="28"/>
          <w:szCs w:val="28"/>
        </w:rPr>
        <w:t>Экспериментальная работа проводилась на базе М</w:t>
      </w:r>
      <w:r>
        <w:rPr>
          <w:kern w:val="2"/>
          <w:position w:val="-2"/>
          <w:sz w:val="28"/>
          <w:szCs w:val="28"/>
        </w:rPr>
        <w:t>Б</w:t>
      </w:r>
      <w:r>
        <w:rPr>
          <w:rFonts w:eastAsia="Calibri"/>
          <w:kern w:val="2"/>
          <w:position w:val="-2"/>
          <w:sz w:val="28"/>
          <w:szCs w:val="28"/>
        </w:rPr>
        <w:t>ОУ Кичкинская СОШ. Данная школа является малокомплектной, в 2018-2019 учебном году в среднем звене школы обучается 58 учеников, в старшем звен</w:t>
      </w:r>
      <w:r>
        <w:rPr>
          <w:rFonts w:eastAsia="Calibri"/>
          <w:kern w:val="2"/>
          <w:position w:val="-2"/>
          <w:sz w:val="28"/>
          <w:szCs w:val="28"/>
        </w:rPr>
        <w:t>е 13 учеников. В выпускных классах: в девятом классе 10 учеников, в одиннадцатом классе 8 учеников. В МБОУ Кичкинской СОШ один класс математики, уровень оснащенности каб</w:t>
      </w:r>
      <w:r>
        <w:rPr>
          <w:rFonts w:eastAsia="Calibri"/>
          <w:kern w:val="2"/>
          <w:position w:val="-2"/>
          <w:sz w:val="28"/>
          <w:szCs w:val="28"/>
        </w:rPr>
        <w:t>и</w:t>
      </w:r>
      <w:r>
        <w:rPr>
          <w:rFonts w:eastAsia="Calibri"/>
          <w:kern w:val="2"/>
          <w:position w:val="-2"/>
          <w:sz w:val="28"/>
          <w:szCs w:val="28"/>
        </w:rPr>
        <w:t xml:space="preserve">нета можно считать удовлетворительным: есть </w:t>
      </w:r>
      <w:proofErr w:type="spellStart"/>
      <w:r>
        <w:rPr>
          <w:rFonts w:eastAsia="Calibri"/>
          <w:kern w:val="2"/>
          <w:position w:val="-2"/>
          <w:sz w:val="28"/>
          <w:szCs w:val="28"/>
        </w:rPr>
        <w:t>мультимедийный</w:t>
      </w:r>
      <w:proofErr w:type="spellEnd"/>
      <w:r>
        <w:rPr>
          <w:rFonts w:eastAsia="Calibri"/>
          <w:kern w:val="2"/>
          <w:position w:val="-2"/>
          <w:sz w:val="28"/>
          <w:szCs w:val="28"/>
        </w:rPr>
        <w:t xml:space="preserve"> проектор, э</w:t>
      </w:r>
      <w:r>
        <w:rPr>
          <w:rFonts w:eastAsia="Calibri"/>
          <w:kern w:val="2"/>
          <w:position w:val="-2"/>
          <w:sz w:val="28"/>
          <w:szCs w:val="28"/>
        </w:rPr>
        <w:t>к</w:t>
      </w:r>
      <w:r>
        <w:rPr>
          <w:rFonts w:eastAsia="Calibri"/>
          <w:kern w:val="2"/>
          <w:position w:val="-2"/>
          <w:sz w:val="28"/>
          <w:szCs w:val="28"/>
        </w:rPr>
        <w:t xml:space="preserve">ран, магнитная </w:t>
      </w:r>
      <w:r>
        <w:rPr>
          <w:rFonts w:eastAsia="Calibri"/>
          <w:kern w:val="2"/>
          <w:position w:val="-2"/>
          <w:sz w:val="28"/>
          <w:szCs w:val="28"/>
        </w:rPr>
        <w:t>доска, компьютер, колонки, принтер, методическая литература, методические плакаты и таблицы, большая доска. В МБОУ Кичкинской СОШ три учителя математики: один без высшего образования и категории (стаж р</w:t>
      </w:r>
      <w:r>
        <w:rPr>
          <w:rFonts w:eastAsia="Calibri"/>
          <w:kern w:val="2"/>
          <w:position w:val="-2"/>
          <w:sz w:val="28"/>
          <w:szCs w:val="28"/>
        </w:rPr>
        <w:t>а</w:t>
      </w:r>
      <w:r>
        <w:rPr>
          <w:rFonts w:eastAsia="Calibri"/>
          <w:kern w:val="2"/>
          <w:position w:val="-2"/>
          <w:sz w:val="28"/>
          <w:szCs w:val="28"/>
        </w:rPr>
        <w:t xml:space="preserve">боты 7 лет), один учитель с </w:t>
      </w:r>
      <w:proofErr w:type="gramStart"/>
      <w:r>
        <w:rPr>
          <w:rFonts w:eastAsia="Calibri"/>
          <w:kern w:val="2"/>
          <w:position w:val="-2"/>
          <w:sz w:val="28"/>
          <w:szCs w:val="28"/>
        </w:rPr>
        <w:t>высшем</w:t>
      </w:r>
      <w:proofErr w:type="gramEnd"/>
      <w:r>
        <w:rPr>
          <w:rFonts w:eastAsia="Calibri"/>
          <w:kern w:val="2"/>
          <w:position w:val="-2"/>
          <w:sz w:val="28"/>
          <w:szCs w:val="28"/>
        </w:rPr>
        <w:t xml:space="preserve"> образованием и пер</w:t>
      </w:r>
      <w:r>
        <w:rPr>
          <w:rFonts w:eastAsia="Calibri"/>
          <w:kern w:val="2"/>
          <w:position w:val="-2"/>
          <w:sz w:val="28"/>
          <w:szCs w:val="28"/>
        </w:rPr>
        <w:t>вой категорией (стаж работы 27 лет), и один учитель с высшем образованием и первой категорией (стаж работы13 лет). Все вышесказанное, позволило проводить экспериме</w:t>
      </w:r>
      <w:r>
        <w:rPr>
          <w:rFonts w:eastAsia="Calibri"/>
          <w:kern w:val="2"/>
          <w:position w:val="-2"/>
          <w:sz w:val="28"/>
          <w:szCs w:val="28"/>
        </w:rPr>
        <w:t>н</w:t>
      </w:r>
      <w:r>
        <w:rPr>
          <w:rFonts w:eastAsia="Calibri"/>
          <w:kern w:val="2"/>
          <w:position w:val="-2"/>
          <w:sz w:val="28"/>
          <w:szCs w:val="28"/>
        </w:rPr>
        <w:t>тальную работу на достаточном уровне.</w:t>
      </w:r>
    </w:p>
    <w:p w:rsidR="001A5988" w:rsidRDefault="00204164">
      <w:pPr>
        <w:tabs>
          <w:tab w:val="left" w:pos="1185"/>
        </w:tabs>
        <w:spacing w:line="360" w:lineRule="auto"/>
        <w:ind w:firstLine="709"/>
        <w:jc w:val="both"/>
        <w:rPr>
          <w:kern w:val="2"/>
          <w:sz w:val="28"/>
          <w:szCs w:val="28"/>
        </w:rPr>
      </w:pPr>
      <w:r>
        <w:rPr>
          <w:rFonts w:eastAsia="Calibri"/>
          <w:kern w:val="2"/>
          <w:position w:val="-2"/>
          <w:sz w:val="28"/>
          <w:szCs w:val="28"/>
        </w:rPr>
        <w:t xml:space="preserve">Экспериментальная </w:t>
      </w:r>
      <w:r>
        <w:rPr>
          <w:kern w:val="2"/>
          <w:position w:val="-2"/>
          <w:sz w:val="28"/>
          <w:szCs w:val="28"/>
        </w:rPr>
        <w:t>работа проходила в девятых – одиннад</w:t>
      </w:r>
      <w:r>
        <w:rPr>
          <w:kern w:val="2"/>
          <w:position w:val="-2"/>
          <w:sz w:val="28"/>
          <w:szCs w:val="28"/>
        </w:rPr>
        <w:t>цатых классах</w:t>
      </w:r>
      <w:r>
        <w:rPr>
          <w:rFonts w:eastAsia="Calibri"/>
          <w:kern w:val="2"/>
          <w:position w:val="-2"/>
          <w:sz w:val="28"/>
          <w:szCs w:val="28"/>
        </w:rPr>
        <w:t>.</w:t>
      </w:r>
      <w:r>
        <w:rPr>
          <w:kern w:val="2"/>
          <w:position w:val="-2"/>
          <w:sz w:val="28"/>
          <w:szCs w:val="28"/>
        </w:rPr>
        <w:t xml:space="preserve"> Списочный состав – 22</w:t>
      </w:r>
      <w:r>
        <w:rPr>
          <w:rFonts w:eastAsia="Calibri"/>
          <w:kern w:val="2"/>
          <w:position w:val="-2"/>
          <w:sz w:val="28"/>
          <w:szCs w:val="28"/>
        </w:rPr>
        <w:t xml:space="preserve"> учащихся.</w:t>
      </w:r>
      <w:r>
        <w:rPr>
          <w:kern w:val="2"/>
          <w:position w:val="-2"/>
          <w:sz w:val="28"/>
          <w:szCs w:val="28"/>
        </w:rPr>
        <w:t xml:space="preserve"> В данной группе учащихся есть дети, ур</w:t>
      </w:r>
      <w:r>
        <w:rPr>
          <w:kern w:val="2"/>
          <w:position w:val="-2"/>
          <w:sz w:val="28"/>
          <w:szCs w:val="28"/>
        </w:rPr>
        <w:t>о</w:t>
      </w:r>
      <w:r>
        <w:rPr>
          <w:kern w:val="2"/>
          <w:position w:val="-2"/>
          <w:sz w:val="28"/>
          <w:szCs w:val="28"/>
        </w:rPr>
        <w:t xml:space="preserve">вень </w:t>
      </w:r>
      <w:proofErr w:type="spellStart"/>
      <w:r>
        <w:rPr>
          <w:kern w:val="2"/>
          <w:position w:val="-2"/>
          <w:sz w:val="28"/>
          <w:szCs w:val="28"/>
        </w:rPr>
        <w:t>обученности</w:t>
      </w:r>
      <w:proofErr w:type="spellEnd"/>
      <w:r>
        <w:rPr>
          <w:kern w:val="2"/>
          <w:position w:val="-2"/>
          <w:sz w:val="28"/>
          <w:szCs w:val="28"/>
        </w:rPr>
        <w:t xml:space="preserve"> можно охарактеризовать как достаточный, и, есть дети, ур</w:t>
      </w:r>
      <w:r>
        <w:rPr>
          <w:kern w:val="2"/>
          <w:position w:val="-2"/>
          <w:sz w:val="28"/>
          <w:szCs w:val="28"/>
        </w:rPr>
        <w:t>о</w:t>
      </w:r>
      <w:r>
        <w:rPr>
          <w:kern w:val="2"/>
          <w:position w:val="-2"/>
          <w:sz w:val="28"/>
          <w:szCs w:val="28"/>
        </w:rPr>
        <w:lastRenderedPageBreak/>
        <w:t xml:space="preserve">вень </w:t>
      </w:r>
      <w:proofErr w:type="spellStart"/>
      <w:r>
        <w:rPr>
          <w:kern w:val="2"/>
          <w:position w:val="-2"/>
          <w:sz w:val="28"/>
          <w:szCs w:val="28"/>
        </w:rPr>
        <w:t>обученности</w:t>
      </w:r>
      <w:proofErr w:type="spellEnd"/>
      <w:r>
        <w:rPr>
          <w:kern w:val="2"/>
          <w:position w:val="-2"/>
          <w:sz w:val="28"/>
          <w:szCs w:val="28"/>
        </w:rPr>
        <w:t xml:space="preserve"> можно охарактеризовать как средний и ниже средн</w:t>
      </w:r>
      <w:r>
        <w:rPr>
          <w:kern w:val="2"/>
          <w:position w:val="-2"/>
          <w:sz w:val="28"/>
          <w:szCs w:val="28"/>
        </w:rPr>
        <w:t>е</w:t>
      </w:r>
      <w:r>
        <w:rPr>
          <w:kern w:val="2"/>
          <w:position w:val="-2"/>
          <w:sz w:val="28"/>
          <w:szCs w:val="28"/>
        </w:rPr>
        <w:t>го</w:t>
      </w:r>
      <w:proofErr w:type="gramStart"/>
      <w:r>
        <w:rPr>
          <w:kern w:val="2"/>
          <w:position w:val="-2"/>
          <w:sz w:val="28"/>
          <w:szCs w:val="28"/>
        </w:rPr>
        <w:t>.(</w:t>
      </w:r>
      <w:proofErr w:type="gramEnd"/>
      <w:r>
        <w:rPr>
          <w:kern w:val="2"/>
          <w:position w:val="-2"/>
          <w:sz w:val="28"/>
          <w:szCs w:val="28"/>
        </w:rPr>
        <w:t>Приложение 6.Рис. 1)</w:t>
      </w:r>
    </w:p>
    <w:p w:rsidR="001A5988" w:rsidRDefault="00204164">
      <w:pPr>
        <w:tabs>
          <w:tab w:val="left" w:pos="1185"/>
        </w:tabs>
        <w:spacing w:line="360" w:lineRule="auto"/>
        <w:ind w:firstLine="709"/>
        <w:jc w:val="both"/>
        <w:rPr>
          <w:rFonts w:eastAsia="Calibri"/>
          <w:kern w:val="2"/>
          <w:sz w:val="28"/>
          <w:szCs w:val="28"/>
        </w:rPr>
      </w:pPr>
      <w:r>
        <w:rPr>
          <w:rFonts w:eastAsia="Calibri"/>
          <w:kern w:val="2"/>
          <w:position w:val="-2"/>
          <w:sz w:val="28"/>
          <w:szCs w:val="28"/>
        </w:rPr>
        <w:t>Учител</w:t>
      </w:r>
      <w:r>
        <w:rPr>
          <w:rFonts w:eastAsia="Calibri"/>
          <w:kern w:val="2"/>
          <w:position w:val="-2"/>
          <w:sz w:val="28"/>
          <w:szCs w:val="28"/>
        </w:rPr>
        <w:t>ь 9 класса имеет первую</w:t>
      </w:r>
      <w:r>
        <w:rPr>
          <w:kern w:val="2"/>
          <w:position w:val="-2"/>
          <w:sz w:val="28"/>
          <w:szCs w:val="28"/>
        </w:rPr>
        <w:t xml:space="preserve"> категорию: Бабанская Ольга Сергеевна</w:t>
      </w:r>
      <w:r>
        <w:rPr>
          <w:rFonts w:eastAsia="Calibri"/>
          <w:kern w:val="2"/>
          <w:position w:val="-2"/>
          <w:sz w:val="28"/>
          <w:szCs w:val="28"/>
        </w:rPr>
        <w:t xml:space="preserve">, учитель 10 и 11 класса имеет </w:t>
      </w:r>
      <w:r>
        <w:rPr>
          <w:kern w:val="2"/>
          <w:position w:val="-2"/>
          <w:sz w:val="28"/>
          <w:szCs w:val="28"/>
        </w:rPr>
        <w:t>высшую категорию: Минаева Ирина Геннадьевна</w:t>
      </w:r>
      <w:r>
        <w:rPr>
          <w:rFonts w:eastAsia="Calibri"/>
          <w:kern w:val="2"/>
          <w:position w:val="-2"/>
          <w:sz w:val="28"/>
          <w:szCs w:val="28"/>
        </w:rPr>
        <w:t>. Для эксперимента были взяты 22 учащихся, которых разделили на две подгру</w:t>
      </w:r>
      <w:r>
        <w:rPr>
          <w:rFonts w:eastAsia="Calibri"/>
          <w:kern w:val="2"/>
          <w:position w:val="-2"/>
          <w:sz w:val="28"/>
          <w:szCs w:val="28"/>
        </w:rPr>
        <w:t>п</w:t>
      </w:r>
      <w:r>
        <w:rPr>
          <w:rFonts w:eastAsia="Calibri"/>
          <w:kern w:val="2"/>
          <w:position w:val="-2"/>
          <w:sz w:val="28"/>
          <w:szCs w:val="28"/>
        </w:rPr>
        <w:t>пы по одиннадцать человек, таким образом, чтобы</w:t>
      </w:r>
      <w:r>
        <w:rPr>
          <w:rFonts w:eastAsia="Calibri"/>
          <w:kern w:val="2"/>
          <w:position w:val="-2"/>
          <w:sz w:val="28"/>
          <w:szCs w:val="28"/>
        </w:rPr>
        <w:t xml:space="preserve"> уровни </w:t>
      </w:r>
      <w:proofErr w:type="spellStart"/>
      <w:r>
        <w:rPr>
          <w:rFonts w:eastAsia="Calibri"/>
          <w:kern w:val="2"/>
          <w:position w:val="-2"/>
          <w:sz w:val="28"/>
          <w:szCs w:val="28"/>
        </w:rPr>
        <w:t>обученности</w:t>
      </w:r>
      <w:proofErr w:type="spellEnd"/>
      <w:r>
        <w:rPr>
          <w:rFonts w:eastAsia="Calibri"/>
          <w:kern w:val="2"/>
          <w:position w:val="-2"/>
          <w:sz w:val="28"/>
          <w:szCs w:val="28"/>
        </w:rPr>
        <w:t xml:space="preserve"> и во</w:t>
      </w:r>
      <w:r>
        <w:rPr>
          <w:rFonts w:eastAsia="Calibri"/>
          <w:kern w:val="2"/>
          <w:position w:val="-2"/>
          <w:sz w:val="28"/>
          <w:szCs w:val="28"/>
        </w:rPr>
        <w:t>з</w:t>
      </w:r>
      <w:r>
        <w:rPr>
          <w:rFonts w:eastAsia="Calibri"/>
          <w:kern w:val="2"/>
          <w:position w:val="-2"/>
          <w:sz w:val="28"/>
          <w:szCs w:val="28"/>
        </w:rPr>
        <w:t xml:space="preserve">растной состав был одинаковый. Наблюдение проходило в течение </w:t>
      </w:r>
      <w:r>
        <w:rPr>
          <w:kern w:val="2"/>
          <w:position w:val="-2"/>
          <w:sz w:val="28"/>
          <w:szCs w:val="28"/>
        </w:rPr>
        <w:t>7 месяцев: с апреля 2018 по декабрь 2018</w:t>
      </w:r>
      <w:r>
        <w:rPr>
          <w:rFonts w:eastAsia="Calibri"/>
          <w:kern w:val="2"/>
          <w:position w:val="-2"/>
          <w:sz w:val="28"/>
          <w:szCs w:val="28"/>
        </w:rPr>
        <w:t xml:space="preserve"> года включительно, исключая летние каникулы.</w:t>
      </w:r>
    </w:p>
    <w:p w:rsidR="001A5988" w:rsidRDefault="00204164">
      <w:pPr>
        <w:spacing w:line="360" w:lineRule="auto"/>
        <w:ind w:firstLine="709"/>
        <w:jc w:val="both"/>
        <w:rPr>
          <w:b/>
          <w:sz w:val="28"/>
          <w:szCs w:val="28"/>
        </w:rPr>
      </w:pPr>
      <w:r>
        <w:rPr>
          <w:sz w:val="28"/>
          <w:szCs w:val="28"/>
        </w:rPr>
        <w:t xml:space="preserve">В основу исследования положена </w:t>
      </w:r>
      <w:r>
        <w:rPr>
          <w:b/>
          <w:sz w:val="28"/>
          <w:szCs w:val="28"/>
        </w:rPr>
        <w:t>гипотеза</w:t>
      </w:r>
      <w:r>
        <w:rPr>
          <w:sz w:val="28"/>
          <w:szCs w:val="28"/>
        </w:rPr>
        <w:t>: если в работе с детьми ста</w:t>
      </w:r>
      <w:r>
        <w:rPr>
          <w:sz w:val="28"/>
          <w:szCs w:val="28"/>
        </w:rPr>
        <w:t>р</w:t>
      </w:r>
      <w:r>
        <w:rPr>
          <w:sz w:val="28"/>
          <w:szCs w:val="28"/>
        </w:rPr>
        <w:t xml:space="preserve">шего школьного </w:t>
      </w:r>
      <w:r>
        <w:rPr>
          <w:sz w:val="28"/>
          <w:szCs w:val="28"/>
        </w:rPr>
        <w:t xml:space="preserve">возраста при развитии навыков решения практико-ориентированных задач использовать дополнительные занятия (элективный курс, например), то формирование </w:t>
      </w:r>
      <w:proofErr w:type="gramStart"/>
      <w:r>
        <w:rPr>
          <w:sz w:val="28"/>
          <w:szCs w:val="28"/>
        </w:rPr>
        <w:t>способностей</w:t>
      </w:r>
      <w:proofErr w:type="gramEnd"/>
      <w:r>
        <w:rPr>
          <w:sz w:val="28"/>
          <w:szCs w:val="28"/>
        </w:rPr>
        <w:t xml:space="preserve"> решать практико-ориентированные задачи произойдет быстрее и эффективнее, если соблюдать следу</w:t>
      </w:r>
      <w:r>
        <w:rPr>
          <w:sz w:val="28"/>
          <w:szCs w:val="28"/>
        </w:rPr>
        <w:t>ющие условия:</w:t>
      </w:r>
    </w:p>
    <w:p w:rsidR="001A5988" w:rsidRDefault="00204164" w:rsidP="00204164">
      <w:pPr>
        <w:pStyle w:val="af3"/>
        <w:numPr>
          <w:ilvl w:val="0"/>
          <w:numId w:val="51"/>
        </w:numPr>
        <w:spacing w:after="0" w:line="360" w:lineRule="auto"/>
        <w:ind w:left="0" w:firstLine="709"/>
        <w:rPr>
          <w:szCs w:val="28"/>
        </w:rPr>
      </w:pPr>
      <w:r>
        <w:rPr>
          <w:szCs w:val="28"/>
        </w:rPr>
        <w:t>создание дополнительных занятий, на которых осуществляется ра</w:t>
      </w:r>
      <w:r>
        <w:rPr>
          <w:szCs w:val="28"/>
        </w:rPr>
        <w:t>з</w:t>
      </w:r>
      <w:r>
        <w:rPr>
          <w:szCs w:val="28"/>
        </w:rPr>
        <w:t>бор и обучение решению практико-ориентированных задач;</w:t>
      </w:r>
    </w:p>
    <w:p w:rsidR="001A5988" w:rsidRDefault="00204164" w:rsidP="00204164">
      <w:pPr>
        <w:pStyle w:val="af3"/>
        <w:numPr>
          <w:ilvl w:val="0"/>
          <w:numId w:val="51"/>
        </w:numPr>
        <w:spacing w:after="0" w:line="360" w:lineRule="auto"/>
        <w:ind w:left="0" w:firstLine="709"/>
        <w:rPr>
          <w:szCs w:val="28"/>
        </w:rPr>
      </w:pPr>
      <w:r>
        <w:rPr>
          <w:szCs w:val="28"/>
        </w:rPr>
        <w:t>специальная работа, проводимая учителями по развитию практич</w:t>
      </w:r>
      <w:r>
        <w:rPr>
          <w:szCs w:val="28"/>
        </w:rPr>
        <w:t>е</w:t>
      </w:r>
      <w:r>
        <w:rPr>
          <w:szCs w:val="28"/>
        </w:rPr>
        <w:t>ских умений решать практико-ориентированные задачи у учащихся экспер</w:t>
      </w:r>
      <w:r>
        <w:rPr>
          <w:szCs w:val="28"/>
        </w:rPr>
        <w:t>и</w:t>
      </w:r>
      <w:r>
        <w:rPr>
          <w:szCs w:val="28"/>
        </w:rPr>
        <w:t xml:space="preserve">ментальной группы учащихся. </w:t>
      </w:r>
    </w:p>
    <w:p w:rsidR="001A5988" w:rsidRDefault="00204164">
      <w:pPr>
        <w:spacing w:line="360" w:lineRule="auto"/>
        <w:ind w:firstLine="709"/>
        <w:jc w:val="both"/>
        <w:rPr>
          <w:b/>
          <w:sz w:val="28"/>
          <w:szCs w:val="28"/>
        </w:rPr>
      </w:pPr>
      <w:r>
        <w:rPr>
          <w:sz w:val="28"/>
          <w:szCs w:val="28"/>
        </w:rPr>
        <w:t xml:space="preserve">Для подтверждения </w:t>
      </w:r>
      <w:r>
        <w:rPr>
          <w:b/>
          <w:sz w:val="28"/>
          <w:szCs w:val="28"/>
        </w:rPr>
        <w:t>гипотезы</w:t>
      </w:r>
      <w:r>
        <w:rPr>
          <w:sz w:val="28"/>
          <w:szCs w:val="28"/>
        </w:rPr>
        <w:t xml:space="preserve"> необходимо решить следующие </w:t>
      </w:r>
      <w:r>
        <w:rPr>
          <w:b/>
          <w:sz w:val="28"/>
          <w:szCs w:val="28"/>
        </w:rPr>
        <w:t>задачи опытно-экспериментальной работы:</w:t>
      </w:r>
    </w:p>
    <w:p w:rsidR="001A5988" w:rsidRDefault="00204164" w:rsidP="00204164">
      <w:pPr>
        <w:pStyle w:val="af3"/>
        <w:numPr>
          <w:ilvl w:val="0"/>
          <w:numId w:val="52"/>
        </w:numPr>
        <w:spacing w:after="0" w:line="360" w:lineRule="auto"/>
        <w:ind w:left="0" w:firstLine="709"/>
        <w:rPr>
          <w:szCs w:val="28"/>
        </w:rPr>
      </w:pPr>
      <w:r>
        <w:rPr>
          <w:szCs w:val="28"/>
        </w:rPr>
        <w:t>Выявить уровень развития навыков решения практико-ориентированных задач в 9-11 классах.</w:t>
      </w:r>
    </w:p>
    <w:p w:rsidR="001A5988" w:rsidRDefault="00204164" w:rsidP="00204164">
      <w:pPr>
        <w:pStyle w:val="af3"/>
        <w:numPr>
          <w:ilvl w:val="0"/>
          <w:numId w:val="52"/>
        </w:numPr>
        <w:spacing w:after="0" w:line="360" w:lineRule="auto"/>
        <w:ind w:left="0" w:firstLine="709"/>
        <w:rPr>
          <w:szCs w:val="28"/>
        </w:rPr>
      </w:pPr>
      <w:r>
        <w:rPr>
          <w:szCs w:val="28"/>
        </w:rPr>
        <w:t>Выяснить условия, используемые педагогом в работе по развитию навыков решения практико-ориентированных задач.</w:t>
      </w:r>
    </w:p>
    <w:p w:rsidR="001A5988" w:rsidRDefault="00204164" w:rsidP="00204164">
      <w:pPr>
        <w:pStyle w:val="af3"/>
        <w:numPr>
          <w:ilvl w:val="0"/>
          <w:numId w:val="52"/>
        </w:numPr>
        <w:spacing w:after="0" w:line="360" w:lineRule="auto"/>
        <w:ind w:left="0" w:firstLine="709"/>
        <w:rPr>
          <w:szCs w:val="28"/>
        </w:rPr>
      </w:pPr>
      <w:r>
        <w:rPr>
          <w:szCs w:val="28"/>
        </w:rPr>
        <w:t>Создать специальные педагогические условия по развитию нав</w:t>
      </w:r>
      <w:r>
        <w:rPr>
          <w:szCs w:val="28"/>
        </w:rPr>
        <w:t>ыков решения практико-ориентированных задач для учащихся 9-11 классов на д</w:t>
      </w:r>
      <w:r>
        <w:rPr>
          <w:szCs w:val="28"/>
        </w:rPr>
        <w:t>о</w:t>
      </w:r>
      <w:r>
        <w:rPr>
          <w:szCs w:val="28"/>
        </w:rPr>
        <w:t>полнительных занятиях.</w:t>
      </w:r>
    </w:p>
    <w:p w:rsidR="001A5988" w:rsidRDefault="00204164" w:rsidP="00204164">
      <w:pPr>
        <w:pStyle w:val="af3"/>
        <w:numPr>
          <w:ilvl w:val="0"/>
          <w:numId w:val="52"/>
        </w:numPr>
        <w:spacing w:after="0" w:line="360" w:lineRule="auto"/>
        <w:ind w:left="0" w:firstLine="709"/>
        <w:rPr>
          <w:szCs w:val="28"/>
        </w:rPr>
      </w:pPr>
      <w:r>
        <w:rPr>
          <w:szCs w:val="28"/>
        </w:rPr>
        <w:t>Провести сравнительный анализ результатов исследования.</w:t>
      </w:r>
    </w:p>
    <w:p w:rsidR="001A5988" w:rsidRDefault="00204164">
      <w:pPr>
        <w:spacing w:line="360" w:lineRule="auto"/>
        <w:ind w:firstLine="709"/>
        <w:jc w:val="both"/>
        <w:rPr>
          <w:sz w:val="28"/>
          <w:szCs w:val="28"/>
        </w:rPr>
      </w:pPr>
      <w:r>
        <w:rPr>
          <w:sz w:val="28"/>
          <w:szCs w:val="28"/>
        </w:rPr>
        <w:lastRenderedPageBreak/>
        <w:t>Программа проведения экспериментальной части нашей работы пред</w:t>
      </w:r>
      <w:r>
        <w:rPr>
          <w:sz w:val="28"/>
          <w:szCs w:val="28"/>
        </w:rPr>
        <w:t>у</w:t>
      </w:r>
      <w:r>
        <w:rPr>
          <w:sz w:val="28"/>
          <w:szCs w:val="28"/>
        </w:rPr>
        <w:t>сматривает три главных этапа:</w:t>
      </w:r>
    </w:p>
    <w:p w:rsidR="001A5988" w:rsidRDefault="00204164" w:rsidP="00204164">
      <w:pPr>
        <w:pStyle w:val="af3"/>
        <w:numPr>
          <w:ilvl w:val="0"/>
          <w:numId w:val="69"/>
        </w:numPr>
        <w:spacing w:after="0" w:line="360" w:lineRule="auto"/>
        <w:ind w:left="0" w:firstLine="709"/>
        <w:rPr>
          <w:szCs w:val="28"/>
        </w:rPr>
      </w:pPr>
      <w:r>
        <w:rPr>
          <w:szCs w:val="28"/>
        </w:rPr>
        <w:t>Констатир</w:t>
      </w:r>
      <w:r>
        <w:rPr>
          <w:szCs w:val="28"/>
        </w:rPr>
        <w:t>ующий эксперимент;</w:t>
      </w:r>
    </w:p>
    <w:p w:rsidR="001A5988" w:rsidRDefault="00204164">
      <w:pPr>
        <w:spacing w:line="360" w:lineRule="auto"/>
        <w:ind w:firstLine="709"/>
        <w:jc w:val="both"/>
        <w:rPr>
          <w:sz w:val="28"/>
          <w:szCs w:val="28"/>
        </w:rPr>
      </w:pPr>
      <w:proofErr w:type="gramStart"/>
      <w:r>
        <w:rPr>
          <w:sz w:val="28"/>
          <w:szCs w:val="28"/>
        </w:rPr>
        <w:t>На этом этапе была проведена первичная диагностика уровня развития навыков решения практико-ориентированных задач в экспериментальной и контрольной группах.</w:t>
      </w:r>
      <w:proofErr w:type="gramEnd"/>
    </w:p>
    <w:p w:rsidR="001A5988" w:rsidRDefault="00204164" w:rsidP="00204164">
      <w:pPr>
        <w:pStyle w:val="af3"/>
        <w:numPr>
          <w:ilvl w:val="0"/>
          <w:numId w:val="69"/>
        </w:numPr>
        <w:spacing w:after="0" w:line="360" w:lineRule="auto"/>
        <w:ind w:left="0" w:firstLine="709"/>
        <w:rPr>
          <w:szCs w:val="28"/>
        </w:rPr>
      </w:pPr>
      <w:r>
        <w:rPr>
          <w:szCs w:val="28"/>
        </w:rPr>
        <w:t>Формирующий эксперимент;</w:t>
      </w:r>
    </w:p>
    <w:p w:rsidR="001A5988" w:rsidRDefault="00204164">
      <w:pPr>
        <w:spacing w:line="360" w:lineRule="auto"/>
        <w:ind w:firstLine="709"/>
        <w:jc w:val="both"/>
        <w:rPr>
          <w:sz w:val="28"/>
          <w:szCs w:val="28"/>
        </w:rPr>
      </w:pPr>
      <w:r>
        <w:rPr>
          <w:sz w:val="28"/>
          <w:szCs w:val="28"/>
        </w:rPr>
        <w:t>На этом этапе при проведении дополнительных занятий в э</w:t>
      </w:r>
      <w:r>
        <w:rPr>
          <w:sz w:val="28"/>
          <w:szCs w:val="28"/>
        </w:rPr>
        <w:t>кспериме</w:t>
      </w:r>
      <w:r>
        <w:rPr>
          <w:sz w:val="28"/>
          <w:szCs w:val="28"/>
        </w:rPr>
        <w:t>н</w:t>
      </w:r>
      <w:r>
        <w:rPr>
          <w:sz w:val="28"/>
          <w:szCs w:val="28"/>
        </w:rPr>
        <w:t>тальной группе, использовался метод математического моделирования, напра</w:t>
      </w:r>
      <w:r>
        <w:rPr>
          <w:sz w:val="28"/>
          <w:szCs w:val="28"/>
        </w:rPr>
        <w:t>в</w:t>
      </w:r>
      <w:r>
        <w:rPr>
          <w:sz w:val="28"/>
          <w:szCs w:val="28"/>
        </w:rPr>
        <w:t>ленный на обучение решению практико-ориентированных задач у учащихся 9-11 классов. С контрольной группой на формирующем этапе педагогического эксперимента не проводились допо</w:t>
      </w:r>
      <w:r>
        <w:rPr>
          <w:sz w:val="28"/>
          <w:szCs w:val="28"/>
        </w:rPr>
        <w:t>лнительные занятия. Учащиеся, составля</w:t>
      </w:r>
      <w:r>
        <w:rPr>
          <w:sz w:val="28"/>
          <w:szCs w:val="28"/>
        </w:rPr>
        <w:t>в</w:t>
      </w:r>
      <w:r>
        <w:rPr>
          <w:sz w:val="28"/>
          <w:szCs w:val="28"/>
        </w:rPr>
        <w:t>шие, данную группу не включались в группу, где осуществлялись дополн</w:t>
      </w:r>
      <w:r>
        <w:rPr>
          <w:sz w:val="28"/>
          <w:szCs w:val="28"/>
        </w:rPr>
        <w:t>и</w:t>
      </w:r>
      <w:r>
        <w:rPr>
          <w:sz w:val="28"/>
          <w:szCs w:val="28"/>
        </w:rPr>
        <w:t>тельные занятия по выработке у учащихся навыков решения практико-ориентированных задач.</w:t>
      </w:r>
    </w:p>
    <w:p w:rsidR="001A5988" w:rsidRDefault="00204164" w:rsidP="00204164">
      <w:pPr>
        <w:pStyle w:val="af3"/>
        <w:numPr>
          <w:ilvl w:val="0"/>
          <w:numId w:val="69"/>
        </w:numPr>
        <w:spacing w:after="0" w:line="360" w:lineRule="auto"/>
        <w:ind w:left="0" w:firstLine="709"/>
        <w:rPr>
          <w:szCs w:val="28"/>
        </w:rPr>
      </w:pPr>
      <w:r>
        <w:rPr>
          <w:szCs w:val="28"/>
        </w:rPr>
        <w:t>Контрольный эксперимент;</w:t>
      </w:r>
    </w:p>
    <w:p w:rsidR="001A5988" w:rsidRDefault="00204164">
      <w:pPr>
        <w:spacing w:line="360" w:lineRule="auto"/>
        <w:ind w:firstLine="709"/>
        <w:jc w:val="both"/>
        <w:rPr>
          <w:sz w:val="28"/>
          <w:szCs w:val="28"/>
        </w:rPr>
      </w:pPr>
      <w:proofErr w:type="gramStart"/>
      <w:r>
        <w:rPr>
          <w:sz w:val="28"/>
          <w:szCs w:val="28"/>
        </w:rPr>
        <w:t>На этом этапе была осуществлена пов</w:t>
      </w:r>
      <w:r>
        <w:rPr>
          <w:sz w:val="28"/>
          <w:szCs w:val="28"/>
        </w:rPr>
        <w:t>торная диагностика уровня разв</w:t>
      </w:r>
      <w:r>
        <w:rPr>
          <w:sz w:val="28"/>
          <w:szCs w:val="28"/>
        </w:rPr>
        <w:t>и</w:t>
      </w:r>
      <w:r>
        <w:rPr>
          <w:sz w:val="28"/>
          <w:szCs w:val="28"/>
        </w:rPr>
        <w:t>тия навыков решения практико-ориентированных задач в экспериментальной и контрольной группах, проведен анализ полученных результатов.</w:t>
      </w:r>
      <w:proofErr w:type="gramEnd"/>
    </w:p>
    <w:p w:rsidR="001A5988" w:rsidRDefault="00204164">
      <w:pPr>
        <w:spacing w:line="360" w:lineRule="auto"/>
        <w:ind w:firstLine="709"/>
        <w:jc w:val="center"/>
        <w:rPr>
          <w:b/>
          <w:sz w:val="28"/>
          <w:szCs w:val="28"/>
        </w:rPr>
      </w:pPr>
      <w:r>
        <w:rPr>
          <w:b/>
          <w:sz w:val="28"/>
          <w:szCs w:val="28"/>
        </w:rPr>
        <w:t>Опытно-экспериментальная работа</w:t>
      </w:r>
    </w:p>
    <w:p w:rsidR="001A5988" w:rsidRDefault="00204164">
      <w:pPr>
        <w:spacing w:line="360" w:lineRule="auto"/>
        <w:ind w:firstLine="709"/>
        <w:jc w:val="center"/>
        <w:rPr>
          <w:b/>
          <w:sz w:val="28"/>
          <w:szCs w:val="28"/>
          <w:u w:val="single"/>
        </w:rPr>
      </w:pPr>
      <w:r>
        <w:rPr>
          <w:b/>
          <w:sz w:val="28"/>
          <w:szCs w:val="28"/>
          <w:u w:val="single"/>
        </w:rPr>
        <w:t>Констатирующий эксперимент</w:t>
      </w:r>
    </w:p>
    <w:p w:rsidR="001A5988" w:rsidRDefault="00204164">
      <w:pPr>
        <w:spacing w:line="360" w:lineRule="auto"/>
        <w:ind w:firstLine="709"/>
        <w:jc w:val="both"/>
        <w:rPr>
          <w:b/>
          <w:sz w:val="28"/>
          <w:szCs w:val="28"/>
          <w:u w:val="single"/>
        </w:rPr>
      </w:pPr>
      <w:r>
        <w:rPr>
          <w:sz w:val="28"/>
          <w:szCs w:val="28"/>
        </w:rPr>
        <w:t xml:space="preserve">Для решения </w:t>
      </w:r>
      <w:r>
        <w:rPr>
          <w:b/>
          <w:sz w:val="28"/>
          <w:szCs w:val="28"/>
        </w:rPr>
        <w:t>первой задачи</w:t>
      </w:r>
      <w:r>
        <w:rPr>
          <w:sz w:val="28"/>
          <w:szCs w:val="28"/>
        </w:rPr>
        <w:t xml:space="preserve"> нам не</w:t>
      </w:r>
      <w:r>
        <w:rPr>
          <w:sz w:val="28"/>
          <w:szCs w:val="28"/>
        </w:rPr>
        <w:t>обходимо было выявить уровень ра</w:t>
      </w:r>
      <w:r>
        <w:rPr>
          <w:sz w:val="28"/>
          <w:szCs w:val="28"/>
        </w:rPr>
        <w:t>з</w:t>
      </w:r>
      <w:r>
        <w:rPr>
          <w:sz w:val="28"/>
          <w:szCs w:val="28"/>
        </w:rPr>
        <w:t>вития навыков решения практико-ориентированных задач. Констатирующий эксперимент проводился в течение апреля 2018 года, в процессе которого нео</w:t>
      </w:r>
      <w:r>
        <w:rPr>
          <w:sz w:val="28"/>
          <w:szCs w:val="28"/>
        </w:rPr>
        <w:t>б</w:t>
      </w:r>
      <w:r>
        <w:rPr>
          <w:sz w:val="28"/>
          <w:szCs w:val="28"/>
        </w:rPr>
        <w:t>ходимо было провести анкетирование по выявлению уровня знаний типов практико-ор</w:t>
      </w:r>
      <w:r>
        <w:rPr>
          <w:sz w:val="28"/>
          <w:szCs w:val="28"/>
        </w:rPr>
        <w:t>иентированных задач, а также,  диагностическую контрольную р</w:t>
      </w:r>
      <w:r>
        <w:rPr>
          <w:sz w:val="28"/>
          <w:szCs w:val="28"/>
        </w:rPr>
        <w:t>а</w:t>
      </w:r>
      <w:r>
        <w:rPr>
          <w:sz w:val="28"/>
          <w:szCs w:val="28"/>
        </w:rPr>
        <w:t>боту, которая выявит уровень развития данных навыков.</w:t>
      </w:r>
    </w:p>
    <w:p w:rsidR="001A5988" w:rsidRDefault="00204164">
      <w:pPr>
        <w:spacing w:line="360" w:lineRule="auto"/>
        <w:ind w:firstLine="709"/>
        <w:jc w:val="both"/>
        <w:rPr>
          <w:sz w:val="28"/>
          <w:szCs w:val="28"/>
        </w:rPr>
      </w:pPr>
      <w:r>
        <w:rPr>
          <w:sz w:val="28"/>
          <w:szCs w:val="28"/>
        </w:rPr>
        <w:t>В рамках данного этапа были использованы следующие методы:</w:t>
      </w:r>
    </w:p>
    <w:p w:rsidR="001A5988" w:rsidRDefault="00204164">
      <w:pPr>
        <w:spacing w:line="360" w:lineRule="auto"/>
        <w:ind w:firstLine="709"/>
        <w:jc w:val="both"/>
        <w:rPr>
          <w:sz w:val="28"/>
          <w:szCs w:val="28"/>
        </w:rPr>
      </w:pPr>
      <w:r>
        <w:rPr>
          <w:sz w:val="28"/>
          <w:szCs w:val="28"/>
        </w:rPr>
        <w:t>* не включенные наблюдения;</w:t>
      </w:r>
    </w:p>
    <w:p w:rsidR="001A5988" w:rsidRDefault="00204164">
      <w:pPr>
        <w:spacing w:line="360" w:lineRule="auto"/>
        <w:ind w:firstLine="709"/>
        <w:jc w:val="both"/>
        <w:rPr>
          <w:sz w:val="28"/>
          <w:szCs w:val="28"/>
        </w:rPr>
      </w:pPr>
      <w:r>
        <w:rPr>
          <w:sz w:val="28"/>
          <w:szCs w:val="28"/>
        </w:rPr>
        <w:t>* тестирование;</w:t>
      </w:r>
    </w:p>
    <w:p w:rsidR="001A5988" w:rsidRDefault="00204164">
      <w:pPr>
        <w:spacing w:line="360" w:lineRule="auto"/>
        <w:ind w:firstLine="709"/>
        <w:jc w:val="both"/>
        <w:rPr>
          <w:sz w:val="28"/>
          <w:szCs w:val="28"/>
        </w:rPr>
      </w:pPr>
      <w:r>
        <w:rPr>
          <w:sz w:val="28"/>
          <w:szCs w:val="28"/>
        </w:rPr>
        <w:lastRenderedPageBreak/>
        <w:t>* метод математической и статистическо</w:t>
      </w:r>
      <w:r>
        <w:rPr>
          <w:sz w:val="28"/>
          <w:szCs w:val="28"/>
        </w:rPr>
        <w:t>й обработки данных.</w:t>
      </w:r>
    </w:p>
    <w:p w:rsidR="001A5988" w:rsidRDefault="00204164">
      <w:pPr>
        <w:spacing w:line="360" w:lineRule="auto"/>
        <w:ind w:firstLine="709"/>
        <w:jc w:val="both"/>
        <w:rPr>
          <w:sz w:val="28"/>
          <w:szCs w:val="28"/>
        </w:rPr>
      </w:pPr>
      <w:r>
        <w:rPr>
          <w:sz w:val="28"/>
          <w:szCs w:val="28"/>
        </w:rPr>
        <w:t>С этой целью  была составлена анкета «Типы практико-ориентированных задач» и диагностическая работа «Практико-ориентированные задачи», для с</w:t>
      </w:r>
      <w:r>
        <w:rPr>
          <w:sz w:val="28"/>
          <w:szCs w:val="28"/>
        </w:rPr>
        <w:t>о</w:t>
      </w:r>
      <w:r>
        <w:rPr>
          <w:sz w:val="28"/>
          <w:szCs w:val="28"/>
        </w:rPr>
        <w:t xml:space="preserve">ставления диагностической работы использовались следующие сайты: </w:t>
      </w:r>
    </w:p>
    <w:p w:rsidR="001A5988" w:rsidRDefault="001A5988" w:rsidP="00204164">
      <w:pPr>
        <w:pStyle w:val="af3"/>
        <w:numPr>
          <w:ilvl w:val="0"/>
          <w:numId w:val="54"/>
        </w:numPr>
        <w:spacing w:after="0" w:line="360" w:lineRule="auto"/>
        <w:ind w:left="0" w:firstLine="709"/>
        <w:rPr>
          <w:szCs w:val="28"/>
        </w:rPr>
      </w:pPr>
      <w:hyperlink r:id="rId20">
        <w:r w:rsidR="00204164">
          <w:rPr>
            <w:szCs w:val="28"/>
          </w:rPr>
          <w:t>https://oge.sdamgia.ru</w:t>
        </w:r>
      </w:hyperlink>
      <w:r w:rsidR="00204164">
        <w:rPr>
          <w:szCs w:val="28"/>
        </w:rPr>
        <w:t>;</w:t>
      </w:r>
    </w:p>
    <w:p w:rsidR="001A5988" w:rsidRDefault="001A5988" w:rsidP="00204164">
      <w:pPr>
        <w:pStyle w:val="af3"/>
        <w:numPr>
          <w:ilvl w:val="0"/>
          <w:numId w:val="54"/>
        </w:numPr>
        <w:spacing w:after="0" w:line="360" w:lineRule="auto"/>
        <w:ind w:left="0" w:firstLine="709"/>
        <w:rPr>
          <w:szCs w:val="28"/>
        </w:rPr>
      </w:pPr>
      <w:hyperlink r:id="rId21">
        <w:r w:rsidR="00204164">
          <w:rPr>
            <w:szCs w:val="28"/>
          </w:rPr>
          <w:t>https://oge.sdamgia.ru</w:t>
        </w:r>
      </w:hyperlink>
      <w:r w:rsidR="00204164">
        <w:rPr>
          <w:szCs w:val="28"/>
        </w:rPr>
        <w:t>;</w:t>
      </w:r>
    </w:p>
    <w:p w:rsidR="001A5988" w:rsidRDefault="001A5988" w:rsidP="00204164">
      <w:pPr>
        <w:pStyle w:val="af3"/>
        <w:numPr>
          <w:ilvl w:val="0"/>
          <w:numId w:val="54"/>
        </w:numPr>
        <w:spacing w:after="0" w:line="360" w:lineRule="auto"/>
        <w:ind w:left="0" w:firstLine="709"/>
        <w:rPr>
          <w:szCs w:val="28"/>
        </w:rPr>
      </w:pPr>
      <w:hyperlink r:id="rId22">
        <w:r w:rsidR="00204164">
          <w:rPr>
            <w:szCs w:val="28"/>
          </w:rPr>
          <w:t>http://www.fipi.ru/content/otkrytyy-bank-zadaniy-oge</w:t>
        </w:r>
      </w:hyperlink>
      <w:r w:rsidR="00204164">
        <w:rPr>
          <w:szCs w:val="28"/>
        </w:rPr>
        <w:t>;</w:t>
      </w:r>
    </w:p>
    <w:p w:rsidR="001A5988" w:rsidRDefault="001A5988" w:rsidP="00204164">
      <w:pPr>
        <w:pStyle w:val="af3"/>
        <w:numPr>
          <w:ilvl w:val="0"/>
          <w:numId w:val="54"/>
        </w:numPr>
        <w:spacing w:after="0" w:line="360" w:lineRule="auto"/>
        <w:ind w:left="0" w:firstLine="709"/>
        <w:rPr>
          <w:szCs w:val="28"/>
        </w:rPr>
      </w:pPr>
      <w:hyperlink r:id="rId23">
        <w:r w:rsidR="00204164">
          <w:rPr>
            <w:szCs w:val="28"/>
          </w:rPr>
          <w:t>http://www.fipi.ru/content/otkrytyy-bank-zadaniy-ege</w:t>
        </w:r>
      </w:hyperlink>
      <w:r w:rsidR="00204164">
        <w:rPr>
          <w:szCs w:val="28"/>
        </w:rPr>
        <w:t xml:space="preserve"> .</w:t>
      </w:r>
    </w:p>
    <w:p w:rsidR="001A5988" w:rsidRDefault="00204164">
      <w:pPr>
        <w:spacing w:line="360" w:lineRule="auto"/>
        <w:ind w:firstLine="709"/>
        <w:jc w:val="both"/>
        <w:rPr>
          <w:sz w:val="28"/>
          <w:szCs w:val="28"/>
        </w:rPr>
      </w:pPr>
      <w:r>
        <w:rPr>
          <w:sz w:val="28"/>
          <w:szCs w:val="28"/>
        </w:rPr>
        <w:t>Рассмотренные в данном разделе классификации практико-ориентированных задач наиболее востребованы, поскольку большая часть задач тако</w:t>
      </w:r>
      <w:r>
        <w:rPr>
          <w:sz w:val="28"/>
          <w:szCs w:val="28"/>
        </w:rPr>
        <w:t>го типа используется в экзаменационных работах ОГЭ и ЕГЭ по математ</w:t>
      </w:r>
      <w:r>
        <w:rPr>
          <w:sz w:val="28"/>
          <w:szCs w:val="28"/>
        </w:rPr>
        <w:t>и</w:t>
      </w:r>
      <w:r>
        <w:rPr>
          <w:sz w:val="28"/>
          <w:szCs w:val="28"/>
        </w:rPr>
        <w:t>ке в последние годы, а значит, возникает необходимость обучения учащихся средней школы решению практико-ориентированных задач такой классифик</w:t>
      </w:r>
      <w:r>
        <w:rPr>
          <w:sz w:val="28"/>
          <w:szCs w:val="28"/>
        </w:rPr>
        <w:t>а</w:t>
      </w:r>
      <w:r>
        <w:rPr>
          <w:sz w:val="28"/>
          <w:szCs w:val="28"/>
        </w:rPr>
        <w:t>ции.</w:t>
      </w:r>
    </w:p>
    <w:p w:rsidR="001A5988" w:rsidRDefault="00204164">
      <w:pPr>
        <w:spacing w:line="360" w:lineRule="auto"/>
        <w:ind w:firstLine="709"/>
        <w:jc w:val="both"/>
        <w:rPr>
          <w:sz w:val="28"/>
          <w:szCs w:val="28"/>
        </w:rPr>
      </w:pPr>
      <w:r>
        <w:rPr>
          <w:sz w:val="28"/>
          <w:szCs w:val="28"/>
        </w:rPr>
        <w:t xml:space="preserve">Задача </w:t>
      </w:r>
      <w:r>
        <w:rPr>
          <w:i/>
          <w:sz w:val="28"/>
          <w:szCs w:val="28"/>
        </w:rPr>
        <w:t>констатирующего</w:t>
      </w:r>
      <w:r>
        <w:rPr>
          <w:sz w:val="28"/>
          <w:szCs w:val="28"/>
        </w:rPr>
        <w:t xml:space="preserve"> этапа педагогического эксперимента состояла в определении уровня развития навыков решения практико-ориентированных з</w:t>
      </w:r>
      <w:r>
        <w:rPr>
          <w:sz w:val="28"/>
          <w:szCs w:val="28"/>
        </w:rPr>
        <w:t>а</w:t>
      </w:r>
      <w:r>
        <w:rPr>
          <w:sz w:val="28"/>
          <w:szCs w:val="28"/>
        </w:rPr>
        <w:t>дач учащихся 9-11 классов в обеих группах.</w:t>
      </w:r>
    </w:p>
    <w:p w:rsidR="001A5988" w:rsidRDefault="00204164">
      <w:pPr>
        <w:spacing w:line="360" w:lineRule="auto"/>
        <w:ind w:firstLine="709"/>
        <w:jc w:val="both"/>
        <w:rPr>
          <w:sz w:val="28"/>
          <w:szCs w:val="28"/>
        </w:rPr>
      </w:pPr>
      <w:r>
        <w:rPr>
          <w:sz w:val="28"/>
          <w:szCs w:val="28"/>
        </w:rPr>
        <w:t>Для оценки навыков решения практико-ориентированных задач учащ</w:t>
      </w:r>
      <w:r>
        <w:rPr>
          <w:sz w:val="28"/>
          <w:szCs w:val="28"/>
        </w:rPr>
        <w:t>и</w:t>
      </w:r>
      <w:r>
        <w:rPr>
          <w:sz w:val="28"/>
          <w:szCs w:val="28"/>
        </w:rPr>
        <w:t>мися были выделены следующие кри</w:t>
      </w:r>
      <w:r>
        <w:rPr>
          <w:sz w:val="28"/>
          <w:szCs w:val="28"/>
        </w:rPr>
        <w:t>терии:</w:t>
      </w:r>
    </w:p>
    <w:p w:rsidR="001A5988" w:rsidRDefault="00204164" w:rsidP="00204164">
      <w:pPr>
        <w:pStyle w:val="af3"/>
        <w:numPr>
          <w:ilvl w:val="0"/>
          <w:numId w:val="53"/>
        </w:numPr>
        <w:spacing w:after="0" w:line="360" w:lineRule="auto"/>
        <w:ind w:left="0" w:firstLine="709"/>
        <w:rPr>
          <w:szCs w:val="28"/>
        </w:rPr>
      </w:pPr>
      <w:r>
        <w:rPr>
          <w:szCs w:val="28"/>
        </w:rPr>
        <w:t>общее умение решать задачи</w:t>
      </w:r>
      <w:r>
        <w:rPr>
          <w:rFonts w:eastAsia="Times New Roman"/>
          <w:szCs w:val="28"/>
          <w:lang w:eastAsia="ru-RU"/>
        </w:rPr>
        <w:t>;</w:t>
      </w:r>
    </w:p>
    <w:p w:rsidR="001A5988" w:rsidRDefault="00204164" w:rsidP="00204164">
      <w:pPr>
        <w:numPr>
          <w:ilvl w:val="0"/>
          <w:numId w:val="53"/>
        </w:numPr>
        <w:spacing w:line="360" w:lineRule="auto"/>
        <w:ind w:left="0" w:firstLine="709"/>
        <w:jc w:val="both"/>
        <w:rPr>
          <w:sz w:val="28"/>
          <w:szCs w:val="28"/>
        </w:rPr>
      </w:pPr>
      <w:r>
        <w:rPr>
          <w:sz w:val="28"/>
          <w:szCs w:val="28"/>
        </w:rPr>
        <w:t>умение решать задачи определенного вида (частное умение решать задачи).</w:t>
      </w:r>
    </w:p>
    <w:p w:rsidR="001A5988" w:rsidRDefault="00204164">
      <w:pPr>
        <w:spacing w:line="360" w:lineRule="auto"/>
        <w:ind w:firstLine="709"/>
        <w:jc w:val="both"/>
        <w:rPr>
          <w:sz w:val="28"/>
          <w:szCs w:val="28"/>
        </w:rPr>
      </w:pPr>
      <w:r>
        <w:rPr>
          <w:sz w:val="28"/>
          <w:szCs w:val="28"/>
        </w:rPr>
        <w:t>Нами были разработаны следующие критерии навыков решения практ</w:t>
      </w:r>
      <w:r>
        <w:rPr>
          <w:sz w:val="28"/>
          <w:szCs w:val="28"/>
        </w:rPr>
        <w:t>и</w:t>
      </w:r>
      <w:r>
        <w:rPr>
          <w:sz w:val="28"/>
          <w:szCs w:val="28"/>
        </w:rPr>
        <w:t>ко-ориентированных задач у учащихся 9-11 классов:</w:t>
      </w:r>
    </w:p>
    <w:p w:rsidR="001A5988" w:rsidRDefault="00204164" w:rsidP="00204164">
      <w:pPr>
        <w:pStyle w:val="af3"/>
        <w:numPr>
          <w:ilvl w:val="0"/>
          <w:numId w:val="55"/>
        </w:numPr>
        <w:spacing w:after="0" w:line="360" w:lineRule="auto"/>
        <w:ind w:left="0" w:firstLine="709"/>
        <w:rPr>
          <w:szCs w:val="28"/>
        </w:rPr>
      </w:pPr>
      <w:r>
        <w:rPr>
          <w:szCs w:val="28"/>
        </w:rPr>
        <w:t>Знание структуры задачи;</w:t>
      </w:r>
    </w:p>
    <w:p w:rsidR="001A5988" w:rsidRDefault="00204164" w:rsidP="00204164">
      <w:pPr>
        <w:pStyle w:val="af3"/>
        <w:numPr>
          <w:ilvl w:val="0"/>
          <w:numId w:val="55"/>
        </w:numPr>
        <w:spacing w:after="0" w:line="360" w:lineRule="auto"/>
        <w:ind w:left="0" w:firstLine="709"/>
        <w:rPr>
          <w:szCs w:val="28"/>
        </w:rPr>
      </w:pPr>
      <w:r>
        <w:rPr>
          <w:szCs w:val="28"/>
        </w:rPr>
        <w:t>Способности</w:t>
      </w:r>
      <w:r>
        <w:rPr>
          <w:szCs w:val="28"/>
        </w:rPr>
        <w:t xml:space="preserve"> отличать типы практико-ориентированных задач;  </w:t>
      </w:r>
    </w:p>
    <w:p w:rsidR="001A5988" w:rsidRDefault="00204164" w:rsidP="00204164">
      <w:pPr>
        <w:pStyle w:val="af3"/>
        <w:numPr>
          <w:ilvl w:val="0"/>
          <w:numId w:val="55"/>
        </w:numPr>
        <w:spacing w:after="0" w:line="360" w:lineRule="auto"/>
        <w:ind w:left="0" w:firstLine="709"/>
        <w:rPr>
          <w:szCs w:val="28"/>
        </w:rPr>
      </w:pPr>
      <w:r>
        <w:rPr>
          <w:szCs w:val="28"/>
        </w:rPr>
        <w:t>Выбора способа решения данной задачи;</w:t>
      </w:r>
    </w:p>
    <w:p w:rsidR="001A5988" w:rsidRDefault="00204164" w:rsidP="00204164">
      <w:pPr>
        <w:pStyle w:val="af3"/>
        <w:numPr>
          <w:ilvl w:val="0"/>
          <w:numId w:val="55"/>
        </w:numPr>
        <w:spacing w:after="0" w:line="360" w:lineRule="auto"/>
        <w:ind w:left="0" w:firstLine="709"/>
        <w:rPr>
          <w:szCs w:val="28"/>
        </w:rPr>
      </w:pPr>
      <w:r>
        <w:rPr>
          <w:szCs w:val="28"/>
        </w:rPr>
        <w:t>Способности решить косвенную задачу.</w:t>
      </w:r>
    </w:p>
    <w:p w:rsidR="001A5988" w:rsidRDefault="00204164">
      <w:pPr>
        <w:spacing w:line="360" w:lineRule="auto"/>
        <w:ind w:firstLine="709"/>
        <w:jc w:val="both"/>
        <w:rPr>
          <w:sz w:val="28"/>
          <w:szCs w:val="28"/>
        </w:rPr>
      </w:pPr>
      <w:r>
        <w:rPr>
          <w:sz w:val="28"/>
          <w:szCs w:val="28"/>
        </w:rPr>
        <w:t xml:space="preserve">В соответствии с данными критериями мы выделили три уровня </w:t>
      </w:r>
      <w:proofErr w:type="spellStart"/>
      <w:r>
        <w:rPr>
          <w:sz w:val="28"/>
          <w:szCs w:val="28"/>
        </w:rPr>
        <w:t>сформ</w:t>
      </w:r>
      <w:r>
        <w:rPr>
          <w:sz w:val="28"/>
          <w:szCs w:val="28"/>
        </w:rPr>
        <w:t>и</w:t>
      </w:r>
      <w:r>
        <w:rPr>
          <w:sz w:val="28"/>
          <w:szCs w:val="28"/>
        </w:rPr>
        <w:t>рованности</w:t>
      </w:r>
      <w:proofErr w:type="spellEnd"/>
      <w:r>
        <w:rPr>
          <w:sz w:val="28"/>
          <w:szCs w:val="28"/>
        </w:rPr>
        <w:t xml:space="preserve">  умения решать практико-ориентированные задачи:</w:t>
      </w:r>
    </w:p>
    <w:p w:rsidR="001A5988" w:rsidRDefault="00204164" w:rsidP="00204164">
      <w:pPr>
        <w:numPr>
          <w:ilvl w:val="0"/>
          <w:numId w:val="56"/>
        </w:numPr>
        <w:spacing w:line="360" w:lineRule="auto"/>
        <w:ind w:left="0" w:firstLine="709"/>
        <w:jc w:val="both"/>
        <w:rPr>
          <w:sz w:val="28"/>
          <w:szCs w:val="28"/>
        </w:rPr>
      </w:pPr>
      <w:r>
        <w:rPr>
          <w:i/>
          <w:sz w:val="28"/>
          <w:szCs w:val="28"/>
        </w:rPr>
        <w:lastRenderedPageBreak/>
        <w:t xml:space="preserve">Высокий </w:t>
      </w:r>
      <w:proofErr w:type="spellStart"/>
      <w:r>
        <w:rPr>
          <w:i/>
          <w:sz w:val="28"/>
          <w:szCs w:val="28"/>
        </w:rPr>
        <w:t>уровеньсформированности</w:t>
      </w:r>
      <w:proofErr w:type="spellEnd"/>
      <w:r>
        <w:rPr>
          <w:sz w:val="28"/>
          <w:szCs w:val="28"/>
        </w:rPr>
        <w:t xml:space="preserve"> – это умение решать задачи соответственно работе и ответы, в которых ученик может самостоятельно и безошибочно решить практико-ориентированную задачу (составить план, р</w:t>
      </w:r>
      <w:r>
        <w:rPr>
          <w:sz w:val="28"/>
          <w:szCs w:val="28"/>
        </w:rPr>
        <w:t>е</w:t>
      </w:r>
      <w:r>
        <w:rPr>
          <w:sz w:val="28"/>
          <w:szCs w:val="28"/>
        </w:rPr>
        <w:t>шить, объяснить ход решения и точно сформулировать ответ на воп</w:t>
      </w:r>
      <w:r>
        <w:rPr>
          <w:sz w:val="28"/>
          <w:szCs w:val="28"/>
        </w:rPr>
        <w:t>рос задачи).</w:t>
      </w:r>
    </w:p>
    <w:p w:rsidR="001A5988" w:rsidRDefault="00204164" w:rsidP="00204164">
      <w:pPr>
        <w:numPr>
          <w:ilvl w:val="0"/>
          <w:numId w:val="56"/>
        </w:numPr>
        <w:spacing w:line="360" w:lineRule="auto"/>
        <w:ind w:left="0" w:firstLine="709"/>
        <w:jc w:val="both"/>
        <w:rPr>
          <w:sz w:val="28"/>
          <w:szCs w:val="28"/>
        </w:rPr>
      </w:pPr>
      <w:r>
        <w:rPr>
          <w:i/>
          <w:sz w:val="28"/>
          <w:szCs w:val="28"/>
        </w:rPr>
        <w:t xml:space="preserve">Средний уровень </w:t>
      </w:r>
      <w:proofErr w:type="spellStart"/>
      <w:r>
        <w:rPr>
          <w:i/>
          <w:sz w:val="28"/>
          <w:szCs w:val="28"/>
        </w:rPr>
        <w:t>сформированности</w:t>
      </w:r>
      <w:proofErr w:type="spellEnd"/>
      <w:r>
        <w:rPr>
          <w:sz w:val="28"/>
          <w:szCs w:val="28"/>
        </w:rPr>
        <w:t xml:space="preserve"> – это умения решать задачи соответственно работе и ответы, в которых ученик допускает отдельные нето</w:t>
      </w:r>
      <w:r>
        <w:rPr>
          <w:sz w:val="28"/>
          <w:szCs w:val="28"/>
        </w:rPr>
        <w:t>ч</w:t>
      </w:r>
      <w:r>
        <w:rPr>
          <w:sz w:val="28"/>
          <w:szCs w:val="28"/>
        </w:rPr>
        <w:t>ности в формулировках, допускает ошибки в вычислениях и решениях практ</w:t>
      </w:r>
      <w:r>
        <w:rPr>
          <w:sz w:val="28"/>
          <w:szCs w:val="28"/>
        </w:rPr>
        <w:t>и</w:t>
      </w:r>
      <w:r>
        <w:rPr>
          <w:sz w:val="28"/>
          <w:szCs w:val="28"/>
        </w:rPr>
        <w:t>ко-ориентированных задач, но исправляе</w:t>
      </w:r>
      <w:r>
        <w:rPr>
          <w:sz w:val="28"/>
          <w:szCs w:val="28"/>
        </w:rPr>
        <w:t>т их сам или с помощью учителя. При этом в работах не должно быть более одной грубой и трех-четырех негрубых ошибок.</w:t>
      </w:r>
    </w:p>
    <w:p w:rsidR="001A5988" w:rsidRDefault="00204164" w:rsidP="00204164">
      <w:pPr>
        <w:numPr>
          <w:ilvl w:val="0"/>
          <w:numId w:val="56"/>
        </w:numPr>
        <w:spacing w:line="360" w:lineRule="auto"/>
        <w:ind w:left="0" w:firstLine="709"/>
        <w:jc w:val="both"/>
        <w:rPr>
          <w:sz w:val="28"/>
          <w:szCs w:val="28"/>
        </w:rPr>
      </w:pPr>
      <w:r>
        <w:rPr>
          <w:i/>
          <w:sz w:val="28"/>
          <w:szCs w:val="28"/>
        </w:rPr>
        <w:t xml:space="preserve">Низкий уровень </w:t>
      </w:r>
      <w:proofErr w:type="spellStart"/>
      <w:r>
        <w:rPr>
          <w:i/>
          <w:sz w:val="28"/>
          <w:szCs w:val="28"/>
        </w:rPr>
        <w:t>сформированности</w:t>
      </w:r>
      <w:proofErr w:type="spellEnd"/>
      <w:r>
        <w:rPr>
          <w:sz w:val="28"/>
          <w:szCs w:val="28"/>
        </w:rPr>
        <w:t xml:space="preserve"> – это умения решать задачи с</w:t>
      </w:r>
      <w:r>
        <w:rPr>
          <w:sz w:val="28"/>
          <w:szCs w:val="28"/>
        </w:rPr>
        <w:t>о</w:t>
      </w:r>
      <w:r>
        <w:rPr>
          <w:sz w:val="28"/>
          <w:szCs w:val="28"/>
        </w:rPr>
        <w:t>ответственно работе и ответы, в которых ученик не справляется с решением з</w:t>
      </w:r>
      <w:r>
        <w:rPr>
          <w:sz w:val="28"/>
          <w:szCs w:val="28"/>
        </w:rPr>
        <w:t>а</w:t>
      </w:r>
      <w:r>
        <w:rPr>
          <w:sz w:val="28"/>
          <w:szCs w:val="28"/>
        </w:rPr>
        <w:t>дач</w:t>
      </w:r>
      <w:r>
        <w:rPr>
          <w:sz w:val="28"/>
          <w:szCs w:val="28"/>
        </w:rPr>
        <w:t xml:space="preserve"> и вычислениями в них даже с помощью учителя. Допускает 2 и более гр</w:t>
      </w:r>
      <w:r>
        <w:rPr>
          <w:sz w:val="28"/>
          <w:szCs w:val="28"/>
        </w:rPr>
        <w:t>у</w:t>
      </w:r>
      <w:r>
        <w:rPr>
          <w:sz w:val="28"/>
          <w:szCs w:val="28"/>
        </w:rPr>
        <w:t>бых ошибок.</w:t>
      </w:r>
    </w:p>
    <w:p w:rsidR="001A5988" w:rsidRDefault="00204164">
      <w:pPr>
        <w:keepNext/>
        <w:spacing w:line="360" w:lineRule="auto"/>
        <w:ind w:firstLine="709"/>
        <w:jc w:val="both"/>
        <w:rPr>
          <w:sz w:val="28"/>
          <w:szCs w:val="28"/>
        </w:rPr>
      </w:pPr>
      <w:r>
        <w:rPr>
          <w:sz w:val="28"/>
          <w:szCs w:val="28"/>
        </w:rPr>
        <w:t>Для подведения результатов диагностической контрольной работы весь материал необходимо было представить в форме диаграммы (Приложение 6.Рис. 2)</w:t>
      </w:r>
    </w:p>
    <w:p w:rsidR="001A5988" w:rsidRDefault="00204164">
      <w:pPr>
        <w:spacing w:line="360" w:lineRule="auto"/>
        <w:ind w:firstLine="709"/>
        <w:jc w:val="both"/>
        <w:rPr>
          <w:sz w:val="28"/>
          <w:szCs w:val="28"/>
        </w:rPr>
      </w:pPr>
      <w:r>
        <w:rPr>
          <w:sz w:val="28"/>
          <w:szCs w:val="28"/>
        </w:rPr>
        <w:t>В диаграмме фиксировали уровень</w:t>
      </w:r>
      <w:r>
        <w:rPr>
          <w:sz w:val="28"/>
          <w:szCs w:val="28"/>
        </w:rPr>
        <w:t xml:space="preserve"> </w:t>
      </w:r>
      <w:proofErr w:type="spellStart"/>
      <w:r>
        <w:rPr>
          <w:sz w:val="28"/>
          <w:szCs w:val="28"/>
        </w:rPr>
        <w:t>сформированности</w:t>
      </w:r>
      <w:proofErr w:type="spellEnd"/>
      <w:r>
        <w:rPr>
          <w:sz w:val="28"/>
          <w:szCs w:val="28"/>
        </w:rPr>
        <w:t xml:space="preserve"> умений решать практико-ориентированные задачи перед началом педагогического экспериме</w:t>
      </w:r>
      <w:r>
        <w:rPr>
          <w:sz w:val="28"/>
          <w:szCs w:val="28"/>
        </w:rPr>
        <w:t>н</w:t>
      </w:r>
      <w:r>
        <w:rPr>
          <w:sz w:val="28"/>
          <w:szCs w:val="28"/>
        </w:rPr>
        <w:t>та.</w:t>
      </w:r>
    </w:p>
    <w:p w:rsidR="001A5988" w:rsidRDefault="00204164">
      <w:pPr>
        <w:spacing w:line="360" w:lineRule="auto"/>
        <w:ind w:firstLine="709"/>
        <w:jc w:val="both"/>
        <w:rPr>
          <w:sz w:val="28"/>
          <w:szCs w:val="28"/>
        </w:rPr>
      </w:pPr>
      <w:r>
        <w:rPr>
          <w:sz w:val="28"/>
          <w:szCs w:val="28"/>
        </w:rPr>
        <w:t>Также, в начале эксперимента, было проведено анкетирование</w:t>
      </w:r>
      <w:r>
        <w:rPr>
          <w:i/>
          <w:sz w:val="28"/>
          <w:szCs w:val="28"/>
        </w:rPr>
        <w:t xml:space="preserve">, </w:t>
      </w:r>
      <w:r>
        <w:rPr>
          <w:sz w:val="28"/>
          <w:szCs w:val="28"/>
        </w:rPr>
        <w:t>иллюс</w:t>
      </w:r>
      <w:r>
        <w:rPr>
          <w:sz w:val="28"/>
          <w:szCs w:val="28"/>
        </w:rPr>
        <w:t>т</w:t>
      </w:r>
      <w:r>
        <w:rPr>
          <w:sz w:val="28"/>
          <w:szCs w:val="28"/>
        </w:rPr>
        <w:t>рирующее результаты измерения индекса удовлетворенности методом матем</w:t>
      </w:r>
      <w:r>
        <w:rPr>
          <w:sz w:val="28"/>
          <w:szCs w:val="28"/>
        </w:rPr>
        <w:t>а</w:t>
      </w:r>
      <w:r>
        <w:rPr>
          <w:sz w:val="28"/>
          <w:szCs w:val="28"/>
        </w:rPr>
        <w:t>тического мо</w:t>
      </w:r>
      <w:r>
        <w:rPr>
          <w:sz w:val="28"/>
          <w:szCs w:val="28"/>
        </w:rPr>
        <w:t>делирования к решению практико-ориентированных задач в пр</w:t>
      </w:r>
      <w:r>
        <w:rPr>
          <w:sz w:val="28"/>
          <w:szCs w:val="28"/>
        </w:rPr>
        <w:t>о</w:t>
      </w:r>
      <w:r>
        <w:rPr>
          <w:sz w:val="28"/>
          <w:szCs w:val="28"/>
        </w:rPr>
        <w:t>цессе обучения математике на примере учащихся девятых-одиннадцатых кла</w:t>
      </w:r>
      <w:r>
        <w:rPr>
          <w:sz w:val="28"/>
          <w:szCs w:val="28"/>
        </w:rPr>
        <w:t>с</w:t>
      </w:r>
      <w:r>
        <w:rPr>
          <w:sz w:val="28"/>
          <w:szCs w:val="28"/>
        </w:rPr>
        <w:t xml:space="preserve">сов. </w:t>
      </w:r>
      <w:proofErr w:type="gramStart"/>
      <w:r>
        <w:rPr>
          <w:sz w:val="28"/>
          <w:szCs w:val="28"/>
        </w:rPr>
        <w:t>(Приложение 6.</w:t>
      </w:r>
      <w:proofErr w:type="gramEnd"/>
      <w:r>
        <w:rPr>
          <w:sz w:val="28"/>
          <w:szCs w:val="28"/>
        </w:rPr>
        <w:t xml:space="preserve"> Рис.3). Из полученных данных, представленных в виде л</w:t>
      </w:r>
      <w:r>
        <w:rPr>
          <w:sz w:val="28"/>
          <w:szCs w:val="28"/>
        </w:rPr>
        <w:t>и</w:t>
      </w:r>
      <w:r>
        <w:rPr>
          <w:sz w:val="28"/>
          <w:szCs w:val="28"/>
        </w:rPr>
        <w:t>нейной диаграммы, видно, что:</w:t>
      </w:r>
    </w:p>
    <w:p w:rsidR="001A5988" w:rsidRDefault="00204164">
      <w:pPr>
        <w:pStyle w:val="af3"/>
        <w:numPr>
          <w:ilvl w:val="0"/>
          <w:numId w:val="42"/>
        </w:numPr>
        <w:spacing w:after="0" w:line="360" w:lineRule="auto"/>
        <w:ind w:left="0" w:firstLine="709"/>
        <w:rPr>
          <w:szCs w:val="28"/>
        </w:rPr>
      </w:pPr>
      <w:r>
        <w:rPr>
          <w:szCs w:val="28"/>
        </w:rPr>
        <w:t xml:space="preserve">Большинство школьников </w:t>
      </w:r>
      <w:r>
        <w:rPr>
          <w:szCs w:val="28"/>
        </w:rPr>
        <w:t>не совсем удовлетворены количестве</w:t>
      </w:r>
      <w:r>
        <w:rPr>
          <w:szCs w:val="28"/>
        </w:rPr>
        <w:t>н</w:t>
      </w:r>
      <w:r>
        <w:rPr>
          <w:szCs w:val="28"/>
        </w:rPr>
        <w:t>ным содержанием практико-ориентированных задач в школьном курсе, в час</w:t>
      </w:r>
      <w:r>
        <w:rPr>
          <w:szCs w:val="28"/>
        </w:rPr>
        <w:t>т</w:t>
      </w:r>
      <w:r>
        <w:rPr>
          <w:szCs w:val="28"/>
        </w:rPr>
        <w:t>ности, наибольшая удовлетворенность у учащихся десятых классов, наимен</w:t>
      </w:r>
      <w:r>
        <w:rPr>
          <w:szCs w:val="28"/>
        </w:rPr>
        <w:t>ь</w:t>
      </w:r>
      <w:r>
        <w:rPr>
          <w:szCs w:val="28"/>
        </w:rPr>
        <w:t>шая у одиннадцатых, скорее всего это связанно с необходимостью сдачей гос</w:t>
      </w:r>
      <w:r>
        <w:rPr>
          <w:szCs w:val="28"/>
        </w:rPr>
        <w:t>у</w:t>
      </w:r>
      <w:r>
        <w:rPr>
          <w:szCs w:val="28"/>
        </w:rPr>
        <w:lastRenderedPageBreak/>
        <w:t>дарст</w:t>
      </w:r>
      <w:r>
        <w:rPr>
          <w:szCs w:val="28"/>
        </w:rPr>
        <w:t>венного экзамена по математике, где существенную часть составляют практико-ориентированные задачи. Удовлетворенность использования учит</w:t>
      </w:r>
      <w:r>
        <w:rPr>
          <w:szCs w:val="28"/>
        </w:rPr>
        <w:t>е</w:t>
      </w:r>
      <w:r>
        <w:rPr>
          <w:szCs w:val="28"/>
        </w:rPr>
        <w:t>лем практико-ориентированных задач, по мнению большинства учащихся, в</w:t>
      </w:r>
      <w:r>
        <w:rPr>
          <w:szCs w:val="28"/>
        </w:rPr>
        <w:t>ы</w:t>
      </w:r>
      <w:r>
        <w:rPr>
          <w:szCs w:val="28"/>
        </w:rPr>
        <w:t>ше при закреплении изученного материала  (Приложен</w:t>
      </w:r>
      <w:r>
        <w:rPr>
          <w:szCs w:val="28"/>
        </w:rPr>
        <w:t>ие 6.Рис.4).</w:t>
      </w:r>
    </w:p>
    <w:p w:rsidR="001A5988" w:rsidRDefault="00204164">
      <w:pPr>
        <w:pStyle w:val="af3"/>
        <w:numPr>
          <w:ilvl w:val="0"/>
          <w:numId w:val="42"/>
        </w:numPr>
        <w:spacing w:after="0" w:line="360" w:lineRule="auto"/>
        <w:ind w:left="0" w:firstLine="709"/>
        <w:rPr>
          <w:szCs w:val="28"/>
        </w:rPr>
      </w:pPr>
      <w:r>
        <w:rPr>
          <w:szCs w:val="28"/>
        </w:rPr>
        <w:t>Из данной диаграммы видно, что большинство учащихся неудовл</w:t>
      </w:r>
      <w:r>
        <w:rPr>
          <w:szCs w:val="28"/>
        </w:rPr>
        <w:t>е</w:t>
      </w:r>
      <w:r>
        <w:rPr>
          <w:szCs w:val="28"/>
        </w:rPr>
        <w:t>творенны количественным содержанием практико-ориентированных задач в учебниках математики; самый низкий уровень удовлетворенности  у учащихся 9 класса, которые учатся по учебникам: Ал</w:t>
      </w:r>
      <w:r>
        <w:rPr>
          <w:szCs w:val="28"/>
        </w:rPr>
        <w:t>гебра. 8 класс. Учебник.  Макарычев Ю.Н. и др</w:t>
      </w:r>
      <w:r>
        <w:rPr>
          <w:i/>
          <w:iCs/>
          <w:szCs w:val="28"/>
        </w:rPr>
        <w:t xml:space="preserve">.; </w:t>
      </w:r>
      <w:r>
        <w:rPr>
          <w:szCs w:val="28"/>
        </w:rPr>
        <w:t xml:space="preserve">Геометрия.7-9 класс. Учебник. </w:t>
      </w:r>
      <w:proofErr w:type="spellStart"/>
      <w:r>
        <w:rPr>
          <w:szCs w:val="28"/>
        </w:rPr>
        <w:t>Атанясян</w:t>
      </w:r>
      <w:proofErr w:type="spellEnd"/>
      <w:r>
        <w:rPr>
          <w:szCs w:val="28"/>
        </w:rPr>
        <w:t xml:space="preserve"> Л.С.</w:t>
      </w:r>
    </w:p>
    <w:p w:rsidR="001A5988" w:rsidRDefault="00204164">
      <w:pPr>
        <w:pStyle w:val="af3"/>
        <w:numPr>
          <w:ilvl w:val="0"/>
          <w:numId w:val="42"/>
        </w:numPr>
        <w:spacing w:after="0" w:line="360" w:lineRule="auto"/>
        <w:ind w:left="0" w:firstLine="709"/>
        <w:rPr>
          <w:szCs w:val="28"/>
        </w:rPr>
      </w:pPr>
      <w:r>
        <w:rPr>
          <w:szCs w:val="28"/>
        </w:rPr>
        <w:t>Самая высокая удовлетворенность, по мнению большинства уч</w:t>
      </w:r>
      <w:r>
        <w:rPr>
          <w:szCs w:val="28"/>
        </w:rPr>
        <w:t>а</w:t>
      </w:r>
      <w:r>
        <w:rPr>
          <w:szCs w:val="28"/>
        </w:rPr>
        <w:t>щихся, связана с необходимостью изучения такого рода задач  на уроках мат</w:t>
      </w:r>
      <w:r>
        <w:rPr>
          <w:szCs w:val="28"/>
        </w:rPr>
        <w:t>е</w:t>
      </w:r>
      <w:r>
        <w:rPr>
          <w:szCs w:val="28"/>
        </w:rPr>
        <w:t>матики, особенно это видно у уча</w:t>
      </w:r>
      <w:r>
        <w:rPr>
          <w:szCs w:val="28"/>
        </w:rPr>
        <w:t>щихся  10-х  классов (0,38).</w:t>
      </w:r>
    </w:p>
    <w:p w:rsidR="001A5988" w:rsidRDefault="00204164">
      <w:pPr>
        <w:pStyle w:val="af3"/>
        <w:numPr>
          <w:ilvl w:val="0"/>
          <w:numId w:val="42"/>
        </w:numPr>
        <w:spacing w:after="0" w:line="360" w:lineRule="auto"/>
        <w:ind w:left="0" w:firstLine="709"/>
        <w:rPr>
          <w:szCs w:val="28"/>
        </w:rPr>
      </w:pPr>
      <w:r>
        <w:rPr>
          <w:szCs w:val="28"/>
        </w:rPr>
        <w:t>Достаточно высокая  удовлетворенность, по мнению школьников, обусловлена необходимостью навыков решения практико-ориентированных з</w:t>
      </w:r>
      <w:r>
        <w:rPr>
          <w:szCs w:val="28"/>
        </w:rPr>
        <w:t>а</w:t>
      </w:r>
      <w:r>
        <w:rPr>
          <w:szCs w:val="28"/>
        </w:rPr>
        <w:t>дач в жизни.</w:t>
      </w:r>
    </w:p>
    <w:p w:rsidR="001A5988" w:rsidRDefault="00204164">
      <w:pPr>
        <w:pStyle w:val="af3"/>
        <w:spacing w:after="0" w:line="360" w:lineRule="auto"/>
        <w:ind w:left="0"/>
        <w:rPr>
          <w:szCs w:val="28"/>
        </w:rPr>
      </w:pPr>
      <w:r>
        <w:rPr>
          <w:szCs w:val="28"/>
        </w:rPr>
        <w:t>Итак, несмотря на общую достаточно высокую оценку школьниками н</w:t>
      </w:r>
      <w:r>
        <w:rPr>
          <w:szCs w:val="28"/>
        </w:rPr>
        <w:t>е</w:t>
      </w:r>
      <w:r>
        <w:rPr>
          <w:szCs w:val="28"/>
        </w:rPr>
        <w:t>обходимости обучени</w:t>
      </w:r>
      <w:r>
        <w:rPr>
          <w:szCs w:val="28"/>
        </w:rPr>
        <w:t xml:space="preserve">я решению практико-ориентированных задач, и высокую оценку </w:t>
      </w:r>
      <w:proofErr w:type="gramStart"/>
      <w:r>
        <w:rPr>
          <w:szCs w:val="28"/>
        </w:rPr>
        <w:t>области применения навыков решения такого рода задач</w:t>
      </w:r>
      <w:proofErr w:type="gramEnd"/>
      <w:r>
        <w:rPr>
          <w:szCs w:val="28"/>
        </w:rPr>
        <w:t xml:space="preserve"> в повседне</w:t>
      </w:r>
      <w:r>
        <w:rPr>
          <w:szCs w:val="28"/>
        </w:rPr>
        <w:t>в</w:t>
      </w:r>
      <w:r>
        <w:rPr>
          <w:szCs w:val="28"/>
        </w:rPr>
        <w:t>ной жизни, необходимо существенно увеличить количество практико-ориентированных задач на уроке математики и выработать методику матем</w:t>
      </w:r>
      <w:r>
        <w:rPr>
          <w:szCs w:val="28"/>
        </w:rPr>
        <w:t>ат</w:t>
      </w:r>
      <w:r>
        <w:rPr>
          <w:szCs w:val="28"/>
        </w:rPr>
        <w:t>и</w:t>
      </w:r>
      <w:r>
        <w:rPr>
          <w:szCs w:val="28"/>
        </w:rPr>
        <w:t>ческого моделирования в обучении учащихся средней школы решению практ</w:t>
      </w:r>
      <w:r>
        <w:rPr>
          <w:szCs w:val="28"/>
        </w:rPr>
        <w:t>и</w:t>
      </w:r>
      <w:r>
        <w:rPr>
          <w:szCs w:val="28"/>
        </w:rPr>
        <w:t>ко-ориентированных задач.</w:t>
      </w:r>
    </w:p>
    <w:p w:rsidR="001A5988" w:rsidRDefault="00204164">
      <w:pPr>
        <w:pStyle w:val="af3"/>
        <w:spacing w:after="0" w:line="360" w:lineRule="auto"/>
        <w:ind w:left="0"/>
        <w:rPr>
          <w:szCs w:val="28"/>
        </w:rPr>
      </w:pPr>
      <w:proofErr w:type="gramStart"/>
      <w:r>
        <w:rPr>
          <w:szCs w:val="28"/>
        </w:rPr>
        <w:t>Результаты диагностической контрольной работы обеих групп (ко</w:t>
      </w:r>
      <w:r>
        <w:rPr>
          <w:szCs w:val="28"/>
        </w:rPr>
        <w:t>н</w:t>
      </w:r>
      <w:r>
        <w:rPr>
          <w:szCs w:val="28"/>
        </w:rPr>
        <w:t>трольной и экспериментальной), можно представить в виде диаграмм, на кот</w:t>
      </w:r>
      <w:r>
        <w:rPr>
          <w:szCs w:val="28"/>
        </w:rPr>
        <w:t>о</w:t>
      </w:r>
      <w:r>
        <w:rPr>
          <w:szCs w:val="28"/>
        </w:rPr>
        <w:t>рых видно, что результ</w:t>
      </w:r>
      <w:r>
        <w:rPr>
          <w:szCs w:val="28"/>
        </w:rPr>
        <w:t>аты обеих групп приблизительно одинаковые, как по классам, так и по группам (Приложение 6.</w:t>
      </w:r>
      <w:proofErr w:type="gramEnd"/>
      <w:r>
        <w:rPr>
          <w:szCs w:val="28"/>
        </w:rPr>
        <w:t xml:space="preserve"> Рис.5 и Рис.6). Что позволяет нам сделать вывод о том, что группы равноценны, что очень важно при подведении результатов после проведения педагогического эксперимент</w:t>
      </w:r>
      <w:r>
        <w:rPr>
          <w:szCs w:val="28"/>
        </w:rPr>
        <w:t>а.</w:t>
      </w:r>
    </w:p>
    <w:p w:rsidR="001A5988" w:rsidRDefault="00204164">
      <w:pPr>
        <w:spacing w:line="360" w:lineRule="auto"/>
        <w:ind w:firstLine="709"/>
        <w:jc w:val="center"/>
        <w:rPr>
          <w:b/>
          <w:sz w:val="28"/>
          <w:szCs w:val="28"/>
          <w:u w:val="single"/>
        </w:rPr>
      </w:pPr>
      <w:r>
        <w:rPr>
          <w:b/>
          <w:sz w:val="28"/>
          <w:szCs w:val="28"/>
          <w:u w:val="single"/>
        </w:rPr>
        <w:t>Формирующий эксперимент</w:t>
      </w:r>
    </w:p>
    <w:p w:rsidR="001A5988" w:rsidRDefault="00204164">
      <w:pPr>
        <w:spacing w:line="360" w:lineRule="auto"/>
        <w:ind w:firstLine="709"/>
        <w:jc w:val="both"/>
        <w:rPr>
          <w:sz w:val="28"/>
          <w:szCs w:val="28"/>
          <w:shd w:val="clear" w:color="auto" w:fill="FFFFFF"/>
        </w:rPr>
      </w:pPr>
      <w:r>
        <w:rPr>
          <w:sz w:val="28"/>
          <w:szCs w:val="28"/>
        </w:rPr>
        <w:lastRenderedPageBreak/>
        <w:t>Эксперимент длился с мая 2018 года по декабрь 2018 года. В течение эт</w:t>
      </w:r>
      <w:r>
        <w:rPr>
          <w:sz w:val="28"/>
          <w:szCs w:val="28"/>
        </w:rPr>
        <w:t>о</w:t>
      </w:r>
      <w:r>
        <w:rPr>
          <w:sz w:val="28"/>
          <w:szCs w:val="28"/>
        </w:rPr>
        <w:t>го времени экспериментальный класс в ходе учебного процесса посещал эле</w:t>
      </w:r>
      <w:r>
        <w:rPr>
          <w:sz w:val="28"/>
          <w:szCs w:val="28"/>
        </w:rPr>
        <w:t>к</w:t>
      </w:r>
      <w:r>
        <w:rPr>
          <w:sz w:val="28"/>
          <w:szCs w:val="28"/>
        </w:rPr>
        <w:t>тивный курс, выполнял дополнительные задания на уроках математики.</w:t>
      </w:r>
      <w:r>
        <w:rPr>
          <w:sz w:val="28"/>
          <w:szCs w:val="28"/>
          <w:shd w:val="clear" w:color="auto" w:fill="FFFFFF"/>
        </w:rPr>
        <w:t xml:space="preserve"> Затем эксперименталь</w:t>
      </w:r>
      <w:r>
        <w:rPr>
          <w:sz w:val="28"/>
          <w:szCs w:val="28"/>
          <w:shd w:val="clear" w:color="auto" w:fill="FFFFFF"/>
        </w:rPr>
        <w:t xml:space="preserve">ной группе учащихся была предоставлена возможность выбора элективного курса по математике «Практико-ориентированные задачи». </w:t>
      </w:r>
    </w:p>
    <w:p w:rsidR="001A5988" w:rsidRDefault="00204164">
      <w:pPr>
        <w:spacing w:line="360" w:lineRule="auto"/>
        <w:ind w:firstLine="709"/>
        <w:jc w:val="both"/>
        <w:rPr>
          <w:sz w:val="28"/>
          <w:szCs w:val="28"/>
          <w:shd w:val="clear" w:color="auto" w:fill="FFFFFF"/>
        </w:rPr>
      </w:pPr>
      <w:r>
        <w:rPr>
          <w:sz w:val="28"/>
          <w:szCs w:val="28"/>
          <w:shd w:val="clear" w:color="auto" w:fill="FFFFFF"/>
        </w:rPr>
        <w:t xml:space="preserve">Программа и занятия элективного курса представлены в Приложении №4. </w:t>
      </w:r>
      <w:r>
        <w:rPr>
          <w:sz w:val="28"/>
          <w:szCs w:val="28"/>
        </w:rPr>
        <w:t>Цель этого этапа заключалась в проверке эффективности подобран</w:t>
      </w:r>
      <w:r>
        <w:rPr>
          <w:sz w:val="28"/>
          <w:szCs w:val="28"/>
        </w:rPr>
        <w:t>ной системы заданий в реальной практике.</w:t>
      </w:r>
    </w:p>
    <w:p w:rsidR="001A5988" w:rsidRDefault="00204164">
      <w:pPr>
        <w:spacing w:line="360" w:lineRule="auto"/>
        <w:ind w:firstLine="709"/>
        <w:jc w:val="both"/>
        <w:rPr>
          <w:sz w:val="28"/>
          <w:szCs w:val="28"/>
        </w:rPr>
      </w:pPr>
      <w:r>
        <w:rPr>
          <w:sz w:val="28"/>
          <w:szCs w:val="28"/>
        </w:rPr>
        <w:t xml:space="preserve">Второй срез был проведен в конце формирующего этапа эксперимента. Целью этого среза было выявление уровня эффективности проводимой опытно-экспериментальной работы. </w:t>
      </w:r>
      <w:proofErr w:type="gramStart"/>
      <w:r>
        <w:rPr>
          <w:sz w:val="28"/>
          <w:szCs w:val="28"/>
        </w:rPr>
        <w:t>Предложенные задания были повышенной трудн</w:t>
      </w:r>
      <w:r>
        <w:rPr>
          <w:sz w:val="28"/>
          <w:szCs w:val="28"/>
        </w:rPr>
        <w:t>о</w:t>
      </w:r>
      <w:r>
        <w:rPr>
          <w:sz w:val="28"/>
          <w:szCs w:val="28"/>
        </w:rPr>
        <w:t xml:space="preserve">сти, по </w:t>
      </w:r>
      <w:r>
        <w:rPr>
          <w:sz w:val="28"/>
          <w:szCs w:val="28"/>
        </w:rPr>
        <w:t>сравнению с первым срезом (Приложение №6.</w:t>
      </w:r>
      <w:proofErr w:type="gramEnd"/>
      <w:r>
        <w:rPr>
          <w:sz w:val="28"/>
          <w:szCs w:val="28"/>
        </w:rPr>
        <w:t xml:space="preserve"> Рис.7).</w:t>
      </w:r>
    </w:p>
    <w:p w:rsidR="001A5988" w:rsidRDefault="00204164">
      <w:pPr>
        <w:pStyle w:val="af4"/>
        <w:spacing w:beforeAutospacing="0" w:after="0" w:line="360" w:lineRule="auto"/>
        <w:ind w:firstLine="709"/>
        <w:jc w:val="both"/>
        <w:rPr>
          <w:rFonts w:eastAsia="Times New Roman"/>
          <w:sz w:val="28"/>
          <w:szCs w:val="28"/>
        </w:rPr>
      </w:pPr>
      <w:r>
        <w:rPr>
          <w:rFonts w:eastAsia="Times New Roman"/>
          <w:sz w:val="28"/>
          <w:szCs w:val="28"/>
        </w:rPr>
        <w:t>В результате проведения констатирующего этапа данного педагогическ</w:t>
      </w:r>
      <w:r>
        <w:rPr>
          <w:rFonts w:eastAsia="Times New Roman"/>
          <w:sz w:val="28"/>
          <w:szCs w:val="28"/>
        </w:rPr>
        <w:t>о</w:t>
      </w:r>
      <w:r>
        <w:rPr>
          <w:rFonts w:eastAsia="Times New Roman"/>
          <w:sz w:val="28"/>
          <w:szCs w:val="28"/>
        </w:rPr>
        <w:t xml:space="preserve">го эксперимента были выявлены учащиеся с ярко выраженным интересом к обучению решению практико-ориентированным задач, скорее всего это </w:t>
      </w:r>
      <w:r>
        <w:rPr>
          <w:rFonts w:eastAsia="Times New Roman"/>
          <w:sz w:val="28"/>
          <w:szCs w:val="28"/>
        </w:rPr>
        <w:t>связано с тем, что эти учащиеся нацелены на сдачу выпускного экзамена на высоком уровне. Как уже было сказано выше, эти учащиеся были разделены на ко</w:t>
      </w:r>
      <w:r>
        <w:rPr>
          <w:rFonts w:eastAsia="Times New Roman"/>
          <w:sz w:val="28"/>
          <w:szCs w:val="28"/>
        </w:rPr>
        <w:t>н</w:t>
      </w:r>
      <w:r>
        <w:rPr>
          <w:rFonts w:eastAsia="Times New Roman"/>
          <w:sz w:val="28"/>
          <w:szCs w:val="28"/>
        </w:rPr>
        <w:t>трольную и экспериментальную группу.</w:t>
      </w:r>
    </w:p>
    <w:p w:rsidR="001A5988" w:rsidRDefault="00204164">
      <w:pPr>
        <w:pStyle w:val="af4"/>
        <w:spacing w:beforeAutospacing="0" w:after="0" w:line="360" w:lineRule="auto"/>
        <w:ind w:firstLine="709"/>
        <w:jc w:val="both"/>
        <w:rPr>
          <w:rFonts w:eastAsia="Times New Roman"/>
          <w:sz w:val="28"/>
          <w:szCs w:val="28"/>
        </w:rPr>
      </w:pPr>
      <w:proofErr w:type="gramStart"/>
      <w:r>
        <w:rPr>
          <w:rFonts w:eastAsia="Times New Roman"/>
          <w:sz w:val="28"/>
          <w:szCs w:val="28"/>
        </w:rPr>
        <w:t>После анализа работ были получены следующие показатели, которые отобр</w:t>
      </w:r>
      <w:r>
        <w:rPr>
          <w:rFonts w:eastAsia="Times New Roman"/>
          <w:sz w:val="28"/>
          <w:szCs w:val="28"/>
        </w:rPr>
        <w:t>ажены в диаграмме (Приложение №6.</w:t>
      </w:r>
      <w:proofErr w:type="gramEnd"/>
      <w:r>
        <w:rPr>
          <w:rFonts w:eastAsia="Times New Roman"/>
          <w:sz w:val="28"/>
          <w:szCs w:val="28"/>
        </w:rPr>
        <w:t xml:space="preserve"> Рис.8)</w:t>
      </w:r>
    </w:p>
    <w:p w:rsidR="001A5988" w:rsidRDefault="00204164">
      <w:pPr>
        <w:spacing w:line="360" w:lineRule="auto"/>
        <w:ind w:firstLine="709"/>
        <w:jc w:val="both"/>
        <w:rPr>
          <w:sz w:val="28"/>
          <w:szCs w:val="28"/>
        </w:rPr>
      </w:pPr>
      <w:r>
        <w:rPr>
          <w:sz w:val="28"/>
          <w:szCs w:val="28"/>
        </w:rPr>
        <w:t>Из диаграммы видно, что в экспериментальном классе значительно бол</w:t>
      </w:r>
      <w:r>
        <w:rPr>
          <w:sz w:val="28"/>
          <w:szCs w:val="28"/>
        </w:rPr>
        <w:t>ь</w:t>
      </w:r>
      <w:r>
        <w:rPr>
          <w:sz w:val="28"/>
          <w:szCs w:val="28"/>
        </w:rPr>
        <w:t>ше учащихся выполняют предложенные задания, нет учащихся, которые бы в</w:t>
      </w:r>
      <w:r>
        <w:rPr>
          <w:sz w:val="28"/>
          <w:szCs w:val="28"/>
        </w:rPr>
        <w:t>о</w:t>
      </w:r>
      <w:r>
        <w:rPr>
          <w:sz w:val="28"/>
          <w:szCs w:val="28"/>
        </w:rPr>
        <w:t xml:space="preserve">обще не приступали к выполнению заданий. Результаты группы позволяют сделать </w:t>
      </w:r>
      <w:r>
        <w:rPr>
          <w:sz w:val="28"/>
          <w:szCs w:val="28"/>
        </w:rPr>
        <w:t>вывод, что уровень знаний увеличился в рамках группы.</w:t>
      </w:r>
    </w:p>
    <w:p w:rsidR="001A5988" w:rsidRDefault="00204164">
      <w:pPr>
        <w:spacing w:line="360" w:lineRule="auto"/>
        <w:ind w:firstLine="709"/>
        <w:jc w:val="both"/>
        <w:rPr>
          <w:sz w:val="28"/>
          <w:szCs w:val="28"/>
        </w:rPr>
      </w:pPr>
      <w:r>
        <w:rPr>
          <w:sz w:val="28"/>
          <w:szCs w:val="28"/>
        </w:rPr>
        <w:t>Из анализа результата можно сказать, что гипотеза подтвердилась, созд</w:t>
      </w:r>
      <w:r>
        <w:rPr>
          <w:sz w:val="28"/>
          <w:szCs w:val="28"/>
        </w:rPr>
        <w:t>а</w:t>
      </w:r>
      <w:r>
        <w:rPr>
          <w:sz w:val="28"/>
          <w:szCs w:val="28"/>
        </w:rPr>
        <w:t>ние условий для обучения учащихся решению практико-ориентированных з</w:t>
      </w:r>
      <w:r>
        <w:rPr>
          <w:sz w:val="28"/>
          <w:szCs w:val="28"/>
        </w:rPr>
        <w:t>а</w:t>
      </w:r>
      <w:r>
        <w:rPr>
          <w:sz w:val="28"/>
          <w:szCs w:val="28"/>
        </w:rPr>
        <w:t>дач дополнительно (на элективном курсе) будет способствовать ра</w:t>
      </w:r>
      <w:r>
        <w:rPr>
          <w:sz w:val="28"/>
          <w:szCs w:val="28"/>
        </w:rPr>
        <w:t>звитию всех познавательных процессов школьников, а также математической интуиции и творческого подхода к решению практико-ориентированных  задач.</w:t>
      </w:r>
    </w:p>
    <w:p w:rsidR="001A5988" w:rsidRDefault="00204164">
      <w:pPr>
        <w:spacing w:line="360" w:lineRule="auto"/>
        <w:ind w:firstLine="709"/>
        <w:jc w:val="both"/>
        <w:rPr>
          <w:sz w:val="28"/>
          <w:szCs w:val="28"/>
        </w:rPr>
      </w:pPr>
      <w:r>
        <w:rPr>
          <w:sz w:val="28"/>
          <w:szCs w:val="28"/>
        </w:rPr>
        <w:lastRenderedPageBreak/>
        <w:t xml:space="preserve">В ходе </w:t>
      </w:r>
      <w:r>
        <w:rPr>
          <w:i/>
          <w:sz w:val="28"/>
          <w:szCs w:val="28"/>
        </w:rPr>
        <w:t>формирующего</w:t>
      </w:r>
      <w:r>
        <w:rPr>
          <w:sz w:val="28"/>
          <w:szCs w:val="28"/>
        </w:rPr>
        <w:t xml:space="preserve"> эксперимента значительное место занимала инд</w:t>
      </w:r>
      <w:r>
        <w:rPr>
          <w:sz w:val="28"/>
          <w:szCs w:val="28"/>
        </w:rPr>
        <w:t>и</w:t>
      </w:r>
      <w:r>
        <w:rPr>
          <w:sz w:val="28"/>
          <w:szCs w:val="28"/>
        </w:rPr>
        <w:t>видуальная работа с детьми, в которой хотелос</w:t>
      </w:r>
      <w:r>
        <w:rPr>
          <w:sz w:val="28"/>
          <w:szCs w:val="28"/>
        </w:rPr>
        <w:t>ь показать свою доброжелател</w:t>
      </w:r>
      <w:r>
        <w:rPr>
          <w:sz w:val="28"/>
          <w:szCs w:val="28"/>
        </w:rPr>
        <w:t>ь</w:t>
      </w:r>
      <w:r>
        <w:rPr>
          <w:sz w:val="28"/>
          <w:szCs w:val="28"/>
        </w:rPr>
        <w:t xml:space="preserve">ность, заинтересованность в каждом, без исключения ребенке, особое значение такая работа имела для </w:t>
      </w:r>
      <w:proofErr w:type="gramStart"/>
      <w:r>
        <w:rPr>
          <w:sz w:val="28"/>
          <w:szCs w:val="28"/>
        </w:rPr>
        <w:t>малоактивных</w:t>
      </w:r>
      <w:proofErr w:type="gramEnd"/>
      <w:r>
        <w:rPr>
          <w:sz w:val="28"/>
          <w:szCs w:val="28"/>
        </w:rPr>
        <w:t>.</w:t>
      </w:r>
    </w:p>
    <w:p w:rsidR="001A5988" w:rsidRDefault="00204164">
      <w:pPr>
        <w:spacing w:line="360" w:lineRule="auto"/>
        <w:ind w:firstLine="709"/>
        <w:jc w:val="center"/>
        <w:rPr>
          <w:b/>
          <w:sz w:val="28"/>
          <w:szCs w:val="28"/>
          <w:u w:val="single"/>
        </w:rPr>
      </w:pPr>
      <w:r>
        <w:rPr>
          <w:b/>
          <w:sz w:val="28"/>
          <w:szCs w:val="28"/>
          <w:u w:val="single"/>
        </w:rPr>
        <w:t>Контрольный эксперимент</w:t>
      </w:r>
    </w:p>
    <w:p w:rsidR="001A5988" w:rsidRDefault="00204164">
      <w:pPr>
        <w:spacing w:line="360" w:lineRule="auto"/>
        <w:ind w:firstLine="709"/>
        <w:jc w:val="both"/>
        <w:rPr>
          <w:sz w:val="28"/>
          <w:szCs w:val="28"/>
        </w:rPr>
      </w:pPr>
      <w:r>
        <w:rPr>
          <w:sz w:val="28"/>
          <w:szCs w:val="28"/>
        </w:rPr>
        <w:t xml:space="preserve">Для того чтобы проверить эффективность экспериментальной работы, было проведено </w:t>
      </w:r>
      <w:r>
        <w:rPr>
          <w:i/>
          <w:sz w:val="28"/>
          <w:szCs w:val="28"/>
        </w:rPr>
        <w:t>контрольно</w:t>
      </w:r>
      <w:r>
        <w:rPr>
          <w:i/>
          <w:sz w:val="28"/>
          <w:szCs w:val="28"/>
        </w:rPr>
        <w:t>е</w:t>
      </w:r>
      <w:r>
        <w:rPr>
          <w:sz w:val="28"/>
          <w:szCs w:val="28"/>
        </w:rPr>
        <w:t xml:space="preserve"> исследование детей экспериментальной и ко</w:t>
      </w:r>
      <w:r>
        <w:rPr>
          <w:sz w:val="28"/>
          <w:szCs w:val="28"/>
        </w:rPr>
        <w:t>н</w:t>
      </w:r>
      <w:r>
        <w:rPr>
          <w:sz w:val="28"/>
          <w:szCs w:val="28"/>
        </w:rPr>
        <w:t xml:space="preserve">трольной групп. В связи с тем, что элективный курс рассчитан на 105 часов, а проведено было 17 занятий, результаты будут не столь явными. </w:t>
      </w:r>
      <w:proofErr w:type="gramStart"/>
      <w:r>
        <w:rPr>
          <w:sz w:val="28"/>
          <w:szCs w:val="28"/>
        </w:rPr>
        <w:t>Проект внедр</w:t>
      </w:r>
      <w:r>
        <w:rPr>
          <w:sz w:val="28"/>
          <w:szCs w:val="28"/>
        </w:rPr>
        <w:t>е</w:t>
      </w:r>
      <w:r>
        <w:rPr>
          <w:sz w:val="28"/>
          <w:szCs w:val="28"/>
        </w:rPr>
        <w:t>ния элективного курса «Практико-ориентированные задачи» являе</w:t>
      </w:r>
      <w:r>
        <w:rPr>
          <w:sz w:val="28"/>
          <w:szCs w:val="28"/>
        </w:rPr>
        <w:t>тся долг</w:t>
      </w:r>
      <w:r>
        <w:rPr>
          <w:sz w:val="28"/>
          <w:szCs w:val="28"/>
        </w:rPr>
        <w:t>о</w:t>
      </w:r>
      <w:r>
        <w:rPr>
          <w:sz w:val="28"/>
          <w:szCs w:val="28"/>
        </w:rPr>
        <w:t>срочным, и, в результате изучения которого учащиеся должны научиться р</w:t>
      </w:r>
      <w:r>
        <w:rPr>
          <w:sz w:val="28"/>
          <w:szCs w:val="28"/>
        </w:rPr>
        <w:t>е</w:t>
      </w:r>
      <w:r>
        <w:rPr>
          <w:sz w:val="28"/>
          <w:szCs w:val="28"/>
        </w:rPr>
        <w:t>шать практико-ориентированные задачи различных типов (Приложение №6.</w:t>
      </w:r>
      <w:proofErr w:type="gramEnd"/>
      <w:r>
        <w:rPr>
          <w:sz w:val="28"/>
          <w:szCs w:val="28"/>
        </w:rPr>
        <w:t xml:space="preserve"> Рис.9).</w:t>
      </w:r>
    </w:p>
    <w:p w:rsidR="001A5988" w:rsidRDefault="00204164">
      <w:pPr>
        <w:spacing w:line="360" w:lineRule="auto"/>
        <w:ind w:firstLine="709"/>
        <w:jc w:val="both"/>
        <w:rPr>
          <w:sz w:val="28"/>
          <w:szCs w:val="28"/>
          <w:shd w:val="clear" w:color="auto" w:fill="FFFFFF"/>
        </w:rPr>
      </w:pPr>
      <w:proofErr w:type="gramStart"/>
      <w:r>
        <w:rPr>
          <w:sz w:val="28"/>
          <w:szCs w:val="28"/>
          <w:shd w:val="clear" w:color="auto" w:fill="FFFFFF"/>
        </w:rPr>
        <w:t>Результаты формирующего этапа эксперимента подтверждают эффекти</w:t>
      </w:r>
      <w:r>
        <w:rPr>
          <w:sz w:val="28"/>
          <w:szCs w:val="28"/>
          <w:shd w:val="clear" w:color="auto" w:fill="FFFFFF"/>
        </w:rPr>
        <w:t>в</w:t>
      </w:r>
      <w:r>
        <w:rPr>
          <w:sz w:val="28"/>
          <w:szCs w:val="28"/>
          <w:shd w:val="clear" w:color="auto" w:fill="FFFFFF"/>
        </w:rPr>
        <w:t xml:space="preserve">ность проведения ориентационного </w:t>
      </w:r>
      <w:r>
        <w:rPr>
          <w:sz w:val="28"/>
          <w:szCs w:val="28"/>
          <w:shd w:val="clear" w:color="auto" w:fill="FFFFFF"/>
        </w:rPr>
        <w:t>элективного курса для формирования в</w:t>
      </w:r>
      <w:r>
        <w:rPr>
          <w:sz w:val="28"/>
          <w:szCs w:val="28"/>
          <w:shd w:val="clear" w:color="auto" w:fill="FFFFFF"/>
        </w:rPr>
        <w:t>ы</w:t>
      </w:r>
      <w:r>
        <w:rPr>
          <w:sz w:val="28"/>
          <w:szCs w:val="28"/>
          <w:shd w:val="clear" w:color="auto" w:fill="FFFFFF"/>
        </w:rPr>
        <w:t>сокого уровня готовности школьников к решению практико-ориентированным задачам (Приложение №6.</w:t>
      </w:r>
      <w:proofErr w:type="gramEnd"/>
      <w:r>
        <w:rPr>
          <w:sz w:val="28"/>
          <w:szCs w:val="28"/>
          <w:shd w:val="clear" w:color="auto" w:fill="FFFFFF"/>
        </w:rPr>
        <w:t xml:space="preserve"> </w:t>
      </w:r>
      <w:proofErr w:type="gramStart"/>
      <w:r>
        <w:rPr>
          <w:sz w:val="28"/>
          <w:szCs w:val="28"/>
          <w:shd w:val="clear" w:color="auto" w:fill="FFFFFF"/>
        </w:rPr>
        <w:t>Рис.10).</w:t>
      </w:r>
      <w:proofErr w:type="gramEnd"/>
    </w:p>
    <w:p w:rsidR="001A5988" w:rsidRDefault="00204164">
      <w:pPr>
        <w:spacing w:line="360" w:lineRule="auto"/>
        <w:ind w:firstLine="709"/>
        <w:jc w:val="both"/>
        <w:rPr>
          <w:sz w:val="28"/>
          <w:szCs w:val="28"/>
        </w:rPr>
      </w:pPr>
      <w:r>
        <w:rPr>
          <w:sz w:val="28"/>
          <w:szCs w:val="28"/>
        </w:rPr>
        <w:t>Методика контрольного исследования совпадала с методикой  констат</w:t>
      </w:r>
      <w:r>
        <w:rPr>
          <w:sz w:val="28"/>
          <w:szCs w:val="28"/>
        </w:rPr>
        <w:t>и</w:t>
      </w:r>
      <w:r>
        <w:rPr>
          <w:sz w:val="28"/>
          <w:szCs w:val="28"/>
        </w:rPr>
        <w:t xml:space="preserve">рующего исследования. Результаты анализировались </w:t>
      </w:r>
      <w:r>
        <w:rPr>
          <w:sz w:val="28"/>
          <w:szCs w:val="28"/>
        </w:rPr>
        <w:t xml:space="preserve">с привлечением данных констатирующего исследования уровня </w:t>
      </w:r>
      <w:proofErr w:type="spellStart"/>
      <w:r>
        <w:rPr>
          <w:sz w:val="28"/>
          <w:szCs w:val="28"/>
        </w:rPr>
        <w:t>сформированности</w:t>
      </w:r>
      <w:proofErr w:type="spellEnd"/>
      <w:r>
        <w:rPr>
          <w:sz w:val="28"/>
          <w:szCs w:val="28"/>
        </w:rPr>
        <w:t xml:space="preserve"> навыков решения практико-ориентированных задач.</w:t>
      </w:r>
    </w:p>
    <w:p w:rsidR="001A5988" w:rsidRDefault="00204164">
      <w:pPr>
        <w:spacing w:line="360" w:lineRule="auto"/>
        <w:ind w:firstLine="709"/>
        <w:jc w:val="both"/>
        <w:rPr>
          <w:sz w:val="28"/>
          <w:szCs w:val="28"/>
          <w:shd w:val="clear" w:color="auto" w:fill="FFFFFF"/>
        </w:rPr>
      </w:pPr>
      <w:r>
        <w:rPr>
          <w:sz w:val="28"/>
          <w:szCs w:val="28"/>
          <w:shd w:val="clear" w:color="auto" w:fill="FFFFFF"/>
        </w:rPr>
        <w:t>Таким образом, исходя из вышеперечисленных результатов и диаграмм, можно сделать вывод: введение элективного курса по математике «Пра</w:t>
      </w:r>
      <w:r>
        <w:rPr>
          <w:sz w:val="28"/>
          <w:szCs w:val="28"/>
          <w:shd w:val="clear" w:color="auto" w:fill="FFFFFF"/>
        </w:rPr>
        <w:t>ктико-ориентированные задачи» мы считаем целесообразным.</w:t>
      </w:r>
    </w:p>
    <w:p w:rsidR="001A5988" w:rsidRDefault="00204164">
      <w:pPr>
        <w:pStyle w:val="af3"/>
        <w:numPr>
          <w:ilvl w:val="1"/>
          <w:numId w:val="43"/>
        </w:numPr>
        <w:spacing w:beforeAutospacing="1" w:afterAutospacing="1" w:line="360" w:lineRule="auto"/>
        <w:ind w:left="0" w:firstLine="709"/>
        <w:rPr>
          <w:b/>
          <w:szCs w:val="28"/>
        </w:rPr>
      </w:pPr>
      <w:r>
        <w:rPr>
          <w:b/>
          <w:szCs w:val="28"/>
        </w:rPr>
        <w:t>Обзор практико-ориентированных задач, входивших в задания ОГЭ и ЕГЭ в 2018 году</w:t>
      </w:r>
    </w:p>
    <w:p w:rsidR="001A5988" w:rsidRDefault="00204164">
      <w:pPr>
        <w:spacing w:line="360" w:lineRule="auto"/>
        <w:ind w:firstLine="709"/>
        <w:jc w:val="both"/>
        <w:textAlignment w:val="baseline"/>
        <w:rPr>
          <w:sz w:val="28"/>
          <w:szCs w:val="28"/>
        </w:rPr>
      </w:pPr>
      <w:r>
        <w:rPr>
          <w:sz w:val="28"/>
          <w:szCs w:val="28"/>
        </w:rPr>
        <w:t>ФГОС основного и среднего общего образования является частью фед</w:t>
      </w:r>
      <w:r>
        <w:rPr>
          <w:sz w:val="28"/>
          <w:szCs w:val="28"/>
        </w:rPr>
        <w:t>е</w:t>
      </w:r>
      <w:r>
        <w:rPr>
          <w:sz w:val="28"/>
          <w:szCs w:val="28"/>
        </w:rPr>
        <w:t>рального государственного образовательного стандарта о</w:t>
      </w:r>
      <w:r>
        <w:rPr>
          <w:sz w:val="28"/>
          <w:szCs w:val="28"/>
        </w:rPr>
        <w:t>бщего образования, при разработке которого соблюдался принцип преемственности. От формир</w:t>
      </w:r>
      <w:r>
        <w:rPr>
          <w:sz w:val="28"/>
          <w:szCs w:val="28"/>
        </w:rPr>
        <w:t>о</w:t>
      </w:r>
      <w:r>
        <w:rPr>
          <w:sz w:val="28"/>
          <w:szCs w:val="28"/>
        </w:rPr>
        <w:lastRenderedPageBreak/>
        <w:t>вания универсальных учебных действий в начальной школе на уровне основн</w:t>
      </w:r>
      <w:r>
        <w:rPr>
          <w:sz w:val="28"/>
          <w:szCs w:val="28"/>
        </w:rPr>
        <w:t>о</w:t>
      </w:r>
      <w:r>
        <w:rPr>
          <w:sz w:val="28"/>
          <w:szCs w:val="28"/>
        </w:rPr>
        <w:t xml:space="preserve">го общего образования будет осуществляться переход к их развитию, то есть к формированию </w:t>
      </w:r>
      <w:proofErr w:type="spellStart"/>
      <w:r>
        <w:rPr>
          <w:sz w:val="28"/>
          <w:szCs w:val="28"/>
        </w:rPr>
        <w:t>общеуч</w:t>
      </w:r>
      <w:r>
        <w:rPr>
          <w:sz w:val="28"/>
          <w:szCs w:val="28"/>
        </w:rPr>
        <w:t>ебных</w:t>
      </w:r>
      <w:proofErr w:type="spellEnd"/>
      <w:r>
        <w:rPr>
          <w:sz w:val="28"/>
          <w:szCs w:val="28"/>
        </w:rPr>
        <w:t xml:space="preserve"> умений и навыков, которые в старшей школе ст</w:t>
      </w:r>
      <w:r>
        <w:rPr>
          <w:sz w:val="28"/>
          <w:szCs w:val="28"/>
        </w:rPr>
        <w:t>а</w:t>
      </w:r>
      <w:r>
        <w:rPr>
          <w:sz w:val="28"/>
          <w:szCs w:val="28"/>
        </w:rPr>
        <w:t>нут основой для формирования широкого спектра компетенций.</w:t>
      </w:r>
    </w:p>
    <w:p w:rsidR="001A5988" w:rsidRDefault="00204164">
      <w:pPr>
        <w:spacing w:line="360" w:lineRule="auto"/>
        <w:ind w:firstLine="709"/>
        <w:jc w:val="both"/>
        <w:textAlignment w:val="baseline"/>
        <w:rPr>
          <w:sz w:val="28"/>
          <w:szCs w:val="28"/>
        </w:rPr>
      </w:pPr>
      <w:r>
        <w:rPr>
          <w:sz w:val="28"/>
          <w:szCs w:val="28"/>
        </w:rPr>
        <w:t>Таким образом, необходимость создания практико-ориентированного о</w:t>
      </w:r>
      <w:r>
        <w:rPr>
          <w:sz w:val="28"/>
          <w:szCs w:val="28"/>
        </w:rPr>
        <w:t>б</w:t>
      </w:r>
      <w:r>
        <w:rPr>
          <w:sz w:val="28"/>
          <w:szCs w:val="28"/>
        </w:rPr>
        <w:t xml:space="preserve">разования вызвана стремлением общества обеспечить повышение качества жизни ныне </w:t>
      </w:r>
      <w:r>
        <w:rPr>
          <w:sz w:val="28"/>
          <w:szCs w:val="28"/>
        </w:rPr>
        <w:t>живущих и будущих поколений людей на основе комплексного решения социальных, образовательных, экономических проблем.</w:t>
      </w:r>
    </w:p>
    <w:p w:rsidR="001A5988" w:rsidRDefault="00204164">
      <w:pPr>
        <w:spacing w:line="360" w:lineRule="auto"/>
        <w:ind w:firstLine="709"/>
        <w:jc w:val="both"/>
        <w:textAlignment w:val="baseline"/>
        <w:rPr>
          <w:sz w:val="28"/>
          <w:szCs w:val="28"/>
        </w:rPr>
      </w:pPr>
      <w:r>
        <w:rPr>
          <w:sz w:val="28"/>
          <w:szCs w:val="28"/>
        </w:rPr>
        <w:t>В связи с этим разработчики ОГЭ и ЕГЭ предлагают учащимся перечень задач практико-ориентированного направления:</w:t>
      </w:r>
    </w:p>
    <w:p w:rsidR="001A5988" w:rsidRDefault="00204164">
      <w:pPr>
        <w:spacing w:line="360" w:lineRule="auto"/>
        <w:ind w:firstLine="709"/>
        <w:jc w:val="both"/>
        <w:textAlignment w:val="baseline"/>
        <w:rPr>
          <w:sz w:val="28"/>
          <w:szCs w:val="28"/>
        </w:rPr>
      </w:pPr>
      <w:r>
        <w:rPr>
          <w:sz w:val="28"/>
          <w:szCs w:val="28"/>
        </w:rPr>
        <w:t>1. Задачи на движение:</w:t>
      </w:r>
    </w:p>
    <w:p w:rsidR="001A5988" w:rsidRDefault="00204164">
      <w:pPr>
        <w:pStyle w:val="af3"/>
        <w:numPr>
          <w:ilvl w:val="0"/>
          <w:numId w:val="35"/>
        </w:numPr>
        <w:spacing w:after="0" w:line="360" w:lineRule="auto"/>
        <w:ind w:left="0" w:firstLine="709"/>
        <w:textAlignment w:val="baseline"/>
        <w:rPr>
          <w:rFonts w:eastAsia="Times New Roman"/>
          <w:szCs w:val="28"/>
          <w:lang w:eastAsia="ru-RU"/>
        </w:rPr>
      </w:pPr>
      <w:r>
        <w:rPr>
          <w:rFonts w:eastAsia="Times New Roman"/>
          <w:szCs w:val="28"/>
          <w:lang w:eastAsia="ru-RU"/>
        </w:rPr>
        <w:t>Зада</w:t>
      </w:r>
      <w:r>
        <w:rPr>
          <w:rFonts w:eastAsia="Times New Roman"/>
          <w:szCs w:val="28"/>
          <w:lang w:eastAsia="ru-RU"/>
        </w:rPr>
        <w:t>чи на движение по прямой (навстречу и вдогонку);</w:t>
      </w:r>
    </w:p>
    <w:p w:rsidR="001A5988" w:rsidRDefault="00204164">
      <w:pPr>
        <w:pStyle w:val="af3"/>
        <w:numPr>
          <w:ilvl w:val="0"/>
          <w:numId w:val="35"/>
        </w:numPr>
        <w:spacing w:after="0" w:line="360" w:lineRule="auto"/>
        <w:ind w:left="0" w:firstLine="709"/>
        <w:textAlignment w:val="baseline"/>
        <w:rPr>
          <w:rFonts w:eastAsia="Times New Roman"/>
          <w:szCs w:val="28"/>
          <w:lang w:eastAsia="ru-RU"/>
        </w:rPr>
      </w:pPr>
      <w:r>
        <w:rPr>
          <w:rFonts w:eastAsia="Times New Roman"/>
          <w:szCs w:val="28"/>
          <w:lang w:eastAsia="ru-RU"/>
        </w:rPr>
        <w:t>Задачи на движение по замкнутой трассе;</w:t>
      </w:r>
    </w:p>
    <w:p w:rsidR="001A5988" w:rsidRDefault="00204164">
      <w:pPr>
        <w:pStyle w:val="af3"/>
        <w:numPr>
          <w:ilvl w:val="0"/>
          <w:numId w:val="35"/>
        </w:numPr>
        <w:spacing w:after="0" w:line="360" w:lineRule="auto"/>
        <w:ind w:left="0" w:firstLine="709"/>
        <w:textAlignment w:val="baseline"/>
        <w:rPr>
          <w:rFonts w:eastAsia="Times New Roman"/>
          <w:szCs w:val="28"/>
          <w:lang w:eastAsia="ru-RU"/>
        </w:rPr>
      </w:pPr>
      <w:r>
        <w:rPr>
          <w:rFonts w:eastAsia="Times New Roman"/>
          <w:szCs w:val="28"/>
          <w:lang w:eastAsia="ru-RU"/>
        </w:rPr>
        <w:t>Задачи на движение по воде;</w:t>
      </w:r>
    </w:p>
    <w:p w:rsidR="001A5988" w:rsidRDefault="00204164">
      <w:pPr>
        <w:pStyle w:val="af3"/>
        <w:numPr>
          <w:ilvl w:val="0"/>
          <w:numId w:val="35"/>
        </w:numPr>
        <w:spacing w:after="0" w:line="360" w:lineRule="auto"/>
        <w:ind w:left="0" w:firstLine="709"/>
        <w:textAlignment w:val="baseline"/>
        <w:rPr>
          <w:rFonts w:eastAsia="Times New Roman"/>
          <w:szCs w:val="28"/>
          <w:lang w:eastAsia="ru-RU"/>
        </w:rPr>
      </w:pPr>
      <w:r>
        <w:rPr>
          <w:rFonts w:eastAsia="Times New Roman"/>
          <w:szCs w:val="28"/>
          <w:lang w:eastAsia="ru-RU"/>
        </w:rPr>
        <w:t>Задачи на среднюю скорость;</w:t>
      </w:r>
    </w:p>
    <w:p w:rsidR="001A5988" w:rsidRDefault="00204164">
      <w:pPr>
        <w:pStyle w:val="af3"/>
        <w:numPr>
          <w:ilvl w:val="0"/>
          <w:numId w:val="35"/>
        </w:numPr>
        <w:spacing w:after="0" w:line="360" w:lineRule="auto"/>
        <w:ind w:left="0" w:firstLine="709"/>
        <w:textAlignment w:val="baseline"/>
        <w:rPr>
          <w:rFonts w:eastAsia="Times New Roman"/>
          <w:szCs w:val="28"/>
          <w:lang w:eastAsia="ru-RU"/>
        </w:rPr>
      </w:pPr>
      <w:r>
        <w:rPr>
          <w:rFonts w:eastAsia="Times New Roman"/>
          <w:szCs w:val="28"/>
          <w:lang w:eastAsia="ru-RU"/>
        </w:rPr>
        <w:t>Задачи на движение протяженных тел;</w:t>
      </w:r>
    </w:p>
    <w:p w:rsidR="001A5988" w:rsidRDefault="00204164">
      <w:pPr>
        <w:spacing w:line="360" w:lineRule="auto"/>
        <w:ind w:firstLine="709"/>
        <w:jc w:val="both"/>
        <w:textAlignment w:val="baseline"/>
        <w:rPr>
          <w:sz w:val="28"/>
          <w:szCs w:val="28"/>
        </w:rPr>
      </w:pPr>
      <w:r>
        <w:rPr>
          <w:sz w:val="28"/>
          <w:szCs w:val="28"/>
        </w:rPr>
        <w:t>2. Задачи производительность;</w:t>
      </w:r>
    </w:p>
    <w:p w:rsidR="001A5988" w:rsidRDefault="00204164">
      <w:pPr>
        <w:spacing w:line="360" w:lineRule="auto"/>
        <w:ind w:firstLine="709"/>
        <w:jc w:val="both"/>
        <w:textAlignment w:val="baseline"/>
        <w:rPr>
          <w:sz w:val="28"/>
          <w:szCs w:val="28"/>
        </w:rPr>
      </w:pPr>
      <w:r>
        <w:rPr>
          <w:sz w:val="28"/>
          <w:szCs w:val="28"/>
        </w:rPr>
        <w:t xml:space="preserve">3. Задачи на арифметическую и геометрическую </w:t>
      </w:r>
      <w:r>
        <w:rPr>
          <w:sz w:val="28"/>
          <w:szCs w:val="28"/>
        </w:rPr>
        <w:t>прогрессии;</w:t>
      </w:r>
    </w:p>
    <w:p w:rsidR="001A5988" w:rsidRDefault="00204164">
      <w:pPr>
        <w:spacing w:line="360" w:lineRule="auto"/>
        <w:ind w:firstLine="709"/>
        <w:jc w:val="both"/>
        <w:textAlignment w:val="baseline"/>
        <w:rPr>
          <w:sz w:val="28"/>
          <w:szCs w:val="28"/>
        </w:rPr>
      </w:pPr>
      <w:r>
        <w:rPr>
          <w:sz w:val="28"/>
          <w:szCs w:val="28"/>
        </w:rPr>
        <w:t>4. Задачи на концентрацию, смеси и сплавы;</w:t>
      </w:r>
    </w:p>
    <w:p w:rsidR="001A5988" w:rsidRDefault="00204164">
      <w:pPr>
        <w:spacing w:line="360" w:lineRule="auto"/>
        <w:ind w:firstLine="709"/>
        <w:jc w:val="both"/>
        <w:textAlignment w:val="baseline"/>
        <w:rPr>
          <w:sz w:val="28"/>
          <w:szCs w:val="28"/>
        </w:rPr>
      </w:pPr>
      <w:r>
        <w:rPr>
          <w:sz w:val="28"/>
          <w:szCs w:val="28"/>
        </w:rPr>
        <w:t>5. Задачи на проценты, части и доли;</w:t>
      </w:r>
    </w:p>
    <w:p w:rsidR="001A5988" w:rsidRDefault="00204164">
      <w:pPr>
        <w:spacing w:line="360" w:lineRule="auto"/>
        <w:ind w:firstLine="709"/>
        <w:jc w:val="both"/>
        <w:textAlignment w:val="baseline"/>
        <w:rPr>
          <w:sz w:val="28"/>
          <w:szCs w:val="28"/>
        </w:rPr>
      </w:pPr>
      <w:r>
        <w:rPr>
          <w:sz w:val="28"/>
          <w:szCs w:val="28"/>
        </w:rPr>
        <w:t>6. Задачи на бассейны и трубы.</w:t>
      </w:r>
    </w:p>
    <w:p w:rsidR="001A5988" w:rsidRDefault="00204164">
      <w:pPr>
        <w:spacing w:line="360" w:lineRule="auto"/>
        <w:ind w:firstLine="709"/>
        <w:jc w:val="both"/>
        <w:textAlignment w:val="baseline"/>
        <w:rPr>
          <w:sz w:val="28"/>
          <w:szCs w:val="28"/>
        </w:rPr>
      </w:pPr>
      <w:r>
        <w:rPr>
          <w:sz w:val="28"/>
          <w:szCs w:val="28"/>
        </w:rPr>
        <w:t>Ценность задач – в демонстрации их общности с точки зрения исследов</w:t>
      </w:r>
      <w:r>
        <w:rPr>
          <w:sz w:val="28"/>
          <w:szCs w:val="28"/>
        </w:rPr>
        <w:t>а</w:t>
      </w:r>
      <w:r>
        <w:rPr>
          <w:sz w:val="28"/>
          <w:szCs w:val="28"/>
        </w:rPr>
        <w:t>ния и анализа реальных процессов средствами математики.</w:t>
      </w:r>
    </w:p>
    <w:p w:rsidR="001A5988" w:rsidRDefault="00204164">
      <w:pPr>
        <w:spacing w:line="360" w:lineRule="auto"/>
        <w:ind w:firstLine="709"/>
        <w:jc w:val="both"/>
        <w:textAlignment w:val="baseline"/>
        <w:rPr>
          <w:sz w:val="28"/>
          <w:szCs w:val="28"/>
        </w:rPr>
      </w:pPr>
      <w:r>
        <w:rPr>
          <w:sz w:val="28"/>
          <w:szCs w:val="28"/>
        </w:rPr>
        <w:t xml:space="preserve">Решение </w:t>
      </w:r>
      <w:r>
        <w:rPr>
          <w:sz w:val="28"/>
          <w:szCs w:val="28"/>
        </w:rPr>
        <w:t>задач состоит в построении математической модели по текст</w:t>
      </w:r>
      <w:r>
        <w:rPr>
          <w:sz w:val="28"/>
          <w:szCs w:val="28"/>
        </w:rPr>
        <w:t>о</w:t>
      </w:r>
      <w:r>
        <w:rPr>
          <w:sz w:val="28"/>
          <w:szCs w:val="28"/>
        </w:rPr>
        <w:t>вому описанию конкретной ситуации и в применении этой модели для отыск</w:t>
      </w:r>
      <w:r>
        <w:rPr>
          <w:sz w:val="28"/>
          <w:szCs w:val="28"/>
        </w:rPr>
        <w:t>а</w:t>
      </w:r>
      <w:r>
        <w:rPr>
          <w:sz w:val="28"/>
          <w:szCs w:val="28"/>
        </w:rPr>
        <w:t>ния одной или нескольких величин, имеющих конкретный содержательный смысл. Как правило, математическая модель имеет форму алгеб</w:t>
      </w:r>
      <w:r>
        <w:rPr>
          <w:sz w:val="28"/>
          <w:szCs w:val="28"/>
        </w:rPr>
        <w:t>раического уравнения или системы уравнений, которая строится на основе содержательной интерпретации понятий и условий, характеризующих ситуацию в тексте задачи.</w:t>
      </w:r>
    </w:p>
    <w:p w:rsidR="001A5988" w:rsidRDefault="00204164">
      <w:pPr>
        <w:spacing w:line="360" w:lineRule="auto"/>
        <w:ind w:firstLine="709"/>
        <w:jc w:val="both"/>
        <w:textAlignment w:val="baseline"/>
        <w:rPr>
          <w:sz w:val="28"/>
          <w:szCs w:val="28"/>
        </w:rPr>
      </w:pPr>
      <w:r>
        <w:rPr>
          <w:sz w:val="28"/>
          <w:szCs w:val="28"/>
        </w:rPr>
        <w:lastRenderedPageBreak/>
        <w:t>Решение построенной модели обычно требует учета содержательного смысла используемых величин. На</w:t>
      </w:r>
      <w:r>
        <w:rPr>
          <w:sz w:val="28"/>
          <w:szCs w:val="28"/>
        </w:rPr>
        <w:t>конец, самому полученному решению мод</w:t>
      </w:r>
      <w:r>
        <w:rPr>
          <w:sz w:val="28"/>
          <w:szCs w:val="28"/>
        </w:rPr>
        <w:t>е</w:t>
      </w:r>
      <w:r>
        <w:rPr>
          <w:sz w:val="28"/>
          <w:szCs w:val="28"/>
        </w:rPr>
        <w:t>ли должна быть дана содержательная интерпретация.</w:t>
      </w:r>
    </w:p>
    <w:p w:rsidR="001A5988" w:rsidRDefault="00204164">
      <w:pPr>
        <w:spacing w:line="360" w:lineRule="auto"/>
        <w:ind w:firstLine="709"/>
        <w:jc w:val="both"/>
        <w:textAlignment w:val="baseline"/>
        <w:rPr>
          <w:sz w:val="28"/>
          <w:szCs w:val="28"/>
        </w:rPr>
      </w:pPr>
      <w:r>
        <w:rPr>
          <w:sz w:val="28"/>
          <w:szCs w:val="28"/>
        </w:rPr>
        <w:t>Учащиеся, как правило, испытывают трудности при решении задач, так как их систематическое решение заканчивается вместе с изучением курса мат</w:t>
      </w:r>
      <w:r>
        <w:rPr>
          <w:sz w:val="28"/>
          <w:szCs w:val="28"/>
        </w:rPr>
        <w:t>е</w:t>
      </w:r>
      <w:r>
        <w:rPr>
          <w:sz w:val="28"/>
          <w:szCs w:val="28"/>
        </w:rPr>
        <w:t>матики 9-го класса. В курсе</w:t>
      </w:r>
      <w:r>
        <w:rPr>
          <w:sz w:val="28"/>
          <w:szCs w:val="28"/>
        </w:rPr>
        <w:t xml:space="preserve"> математики текстовые задачи представлены пери</w:t>
      </w:r>
      <w:r>
        <w:rPr>
          <w:sz w:val="28"/>
          <w:szCs w:val="28"/>
        </w:rPr>
        <w:t>о</w:t>
      </w:r>
      <w:r>
        <w:rPr>
          <w:sz w:val="28"/>
          <w:szCs w:val="28"/>
        </w:rPr>
        <w:t>дически, и они систематизированы по видам составляемых уравнений, а не по содержательной интерпретации. Кроме того, математическая формализация у</w:t>
      </w:r>
      <w:r>
        <w:rPr>
          <w:sz w:val="28"/>
          <w:szCs w:val="28"/>
        </w:rPr>
        <w:t>с</w:t>
      </w:r>
      <w:r>
        <w:rPr>
          <w:sz w:val="28"/>
          <w:szCs w:val="28"/>
        </w:rPr>
        <w:t>ловий конкретных ситуаций предусматривает использование понятий</w:t>
      </w:r>
      <w:r>
        <w:rPr>
          <w:sz w:val="28"/>
          <w:szCs w:val="28"/>
        </w:rPr>
        <w:t xml:space="preserve"> и зак</w:t>
      </w:r>
      <w:r>
        <w:rPr>
          <w:sz w:val="28"/>
          <w:szCs w:val="28"/>
        </w:rPr>
        <w:t>о</w:t>
      </w:r>
      <w:r>
        <w:rPr>
          <w:sz w:val="28"/>
          <w:szCs w:val="28"/>
        </w:rPr>
        <w:t xml:space="preserve">номерностей, либо изучаемых вне математики, либо вытекающих из опыта практической жизни или здравого смысла. </w:t>
      </w:r>
    </w:p>
    <w:p w:rsidR="001A5988" w:rsidRDefault="00204164">
      <w:pPr>
        <w:spacing w:line="360" w:lineRule="auto"/>
        <w:ind w:firstLine="709"/>
        <w:jc w:val="both"/>
        <w:textAlignment w:val="baseline"/>
        <w:rPr>
          <w:sz w:val="28"/>
          <w:szCs w:val="28"/>
        </w:rPr>
      </w:pPr>
      <w:r>
        <w:rPr>
          <w:sz w:val="28"/>
          <w:szCs w:val="28"/>
        </w:rPr>
        <w:t xml:space="preserve">Проблема организации практико-ориентированного обучения не является абсолютно новой, но, тем не менее, и сегодня является актуальной, так </w:t>
      </w:r>
      <w:r>
        <w:rPr>
          <w:sz w:val="28"/>
          <w:szCs w:val="28"/>
        </w:rPr>
        <w:t>как с</w:t>
      </w:r>
      <w:r>
        <w:rPr>
          <w:sz w:val="28"/>
          <w:szCs w:val="28"/>
        </w:rPr>
        <w:t>о</w:t>
      </w:r>
      <w:r>
        <w:rPr>
          <w:sz w:val="28"/>
          <w:szCs w:val="28"/>
        </w:rPr>
        <w:t>временное образование должно ориентировать учащегося к решению тех р</w:t>
      </w:r>
      <w:r>
        <w:rPr>
          <w:sz w:val="28"/>
          <w:szCs w:val="28"/>
        </w:rPr>
        <w:t>е</w:t>
      </w:r>
      <w:r>
        <w:rPr>
          <w:sz w:val="28"/>
          <w:szCs w:val="28"/>
        </w:rPr>
        <w:t>альных проблем, с которыми он столкнется в жизни. Идея формирования у школьников универсальных умений, необходимых для решения жизненных и профессиональных проблем, является одной и</w:t>
      </w:r>
      <w:r>
        <w:rPr>
          <w:sz w:val="28"/>
          <w:szCs w:val="28"/>
        </w:rPr>
        <w:t>з ключевых в ФГОС. Так же  р</w:t>
      </w:r>
      <w:r>
        <w:rPr>
          <w:sz w:val="28"/>
          <w:szCs w:val="28"/>
        </w:rPr>
        <w:t>е</w:t>
      </w:r>
      <w:r>
        <w:rPr>
          <w:sz w:val="28"/>
          <w:szCs w:val="28"/>
        </w:rPr>
        <w:t>шение практико-ориентированных задач, является неотъемлемой частью зад</w:t>
      </w:r>
      <w:r>
        <w:rPr>
          <w:sz w:val="28"/>
          <w:szCs w:val="28"/>
        </w:rPr>
        <w:t>а</w:t>
      </w:r>
      <w:r>
        <w:rPr>
          <w:sz w:val="28"/>
          <w:szCs w:val="28"/>
        </w:rPr>
        <w:t>ний ОГЭ.</w:t>
      </w:r>
    </w:p>
    <w:p w:rsidR="001A5988" w:rsidRDefault="00204164">
      <w:pPr>
        <w:pStyle w:val="af3"/>
        <w:numPr>
          <w:ilvl w:val="1"/>
          <w:numId w:val="43"/>
        </w:numPr>
        <w:spacing w:after="0" w:line="360" w:lineRule="auto"/>
        <w:ind w:left="0" w:firstLine="709"/>
        <w:jc w:val="center"/>
        <w:rPr>
          <w:b/>
          <w:szCs w:val="28"/>
        </w:rPr>
      </w:pPr>
      <w:r>
        <w:rPr>
          <w:b/>
          <w:szCs w:val="28"/>
        </w:rPr>
        <w:t>Анализ различных способов решения практико-ориентированных задач из второй части ОГЭ-2018 по математике</w:t>
      </w:r>
    </w:p>
    <w:p w:rsidR="001A5988" w:rsidRDefault="00204164">
      <w:pPr>
        <w:spacing w:line="360" w:lineRule="auto"/>
        <w:ind w:firstLine="709"/>
        <w:jc w:val="both"/>
        <w:rPr>
          <w:sz w:val="28"/>
          <w:szCs w:val="28"/>
          <w:shd w:val="clear" w:color="auto" w:fill="FFFFFF"/>
        </w:rPr>
      </w:pPr>
      <w:r>
        <w:rPr>
          <w:sz w:val="28"/>
          <w:szCs w:val="28"/>
        </w:rPr>
        <w:t>В 2018 году ОГЭ по математике являлся обяза</w:t>
      </w:r>
      <w:r>
        <w:rPr>
          <w:sz w:val="28"/>
          <w:szCs w:val="28"/>
        </w:rPr>
        <w:t xml:space="preserve">тельным экзаменом для сдачи выпускником девятого класса. </w:t>
      </w:r>
      <w:r>
        <w:rPr>
          <w:sz w:val="28"/>
          <w:szCs w:val="28"/>
          <w:shd w:val="clear" w:color="auto" w:fill="FFFFFF"/>
        </w:rPr>
        <w:t>По сравнению со структурой 2017 года из работы исключён модуль «Реальная математика». Задачи этого модуля распр</w:t>
      </w:r>
      <w:r>
        <w:rPr>
          <w:sz w:val="28"/>
          <w:szCs w:val="28"/>
          <w:shd w:val="clear" w:color="auto" w:fill="FFFFFF"/>
        </w:rPr>
        <w:t>е</w:t>
      </w:r>
      <w:r>
        <w:rPr>
          <w:sz w:val="28"/>
          <w:szCs w:val="28"/>
          <w:shd w:val="clear" w:color="auto" w:fill="FFFFFF"/>
        </w:rPr>
        <w:t>делены по модулям «Алгебра» и «Геометрия». Количество заданий и макс</w:t>
      </w:r>
      <w:r>
        <w:rPr>
          <w:sz w:val="28"/>
          <w:szCs w:val="28"/>
          <w:shd w:val="clear" w:color="auto" w:fill="FFFFFF"/>
        </w:rPr>
        <w:t>и</w:t>
      </w:r>
      <w:r>
        <w:rPr>
          <w:sz w:val="28"/>
          <w:szCs w:val="28"/>
          <w:shd w:val="clear" w:color="auto" w:fill="FFFFFF"/>
        </w:rPr>
        <w:t xml:space="preserve">мальный первичный </w:t>
      </w:r>
      <w:r>
        <w:rPr>
          <w:sz w:val="28"/>
          <w:szCs w:val="28"/>
          <w:shd w:val="clear" w:color="auto" w:fill="FFFFFF"/>
        </w:rPr>
        <w:t xml:space="preserve">балл </w:t>
      </w:r>
      <w:proofErr w:type="gramStart"/>
      <w:r>
        <w:rPr>
          <w:sz w:val="28"/>
          <w:szCs w:val="28"/>
          <w:shd w:val="clear" w:color="auto" w:fill="FFFFFF"/>
        </w:rPr>
        <w:t>оставлены</w:t>
      </w:r>
      <w:proofErr w:type="gramEnd"/>
      <w:r>
        <w:rPr>
          <w:sz w:val="28"/>
          <w:szCs w:val="28"/>
          <w:shd w:val="clear" w:color="auto" w:fill="FFFFFF"/>
        </w:rPr>
        <w:t xml:space="preserve"> без изменений. Таким образом, работа с</w:t>
      </w:r>
      <w:r>
        <w:rPr>
          <w:sz w:val="28"/>
          <w:szCs w:val="28"/>
          <w:shd w:val="clear" w:color="auto" w:fill="FFFFFF"/>
        </w:rPr>
        <w:t>о</w:t>
      </w:r>
      <w:r>
        <w:rPr>
          <w:sz w:val="28"/>
          <w:szCs w:val="28"/>
          <w:shd w:val="clear" w:color="auto" w:fill="FFFFFF"/>
        </w:rPr>
        <w:t>стояла из двух частей. Первая часть – 20 заданий (14 заданий по алгебре и 6 по геометрии), оцениваемых одним баллом за правильный ответ. И, второй части, где всего шесть заданий (три по алгебре и три за</w:t>
      </w:r>
      <w:r>
        <w:rPr>
          <w:sz w:val="28"/>
          <w:szCs w:val="28"/>
          <w:shd w:val="clear" w:color="auto" w:fill="FFFFFF"/>
        </w:rPr>
        <w:t>дания по геометрии), данные задания оценивались от нуля до двух баллов, в соответствии с предоставле</w:t>
      </w:r>
      <w:r>
        <w:rPr>
          <w:sz w:val="28"/>
          <w:szCs w:val="28"/>
          <w:shd w:val="clear" w:color="auto" w:fill="FFFFFF"/>
        </w:rPr>
        <w:t>н</w:t>
      </w:r>
      <w:r>
        <w:rPr>
          <w:sz w:val="28"/>
          <w:szCs w:val="28"/>
          <w:shd w:val="clear" w:color="auto" w:fill="FFFFFF"/>
        </w:rPr>
        <w:lastRenderedPageBreak/>
        <w:t>ными критериями. Модуль «Реальная математика» как раз и состоял из практ</w:t>
      </w:r>
      <w:r>
        <w:rPr>
          <w:sz w:val="28"/>
          <w:szCs w:val="28"/>
          <w:shd w:val="clear" w:color="auto" w:fill="FFFFFF"/>
        </w:rPr>
        <w:t>и</w:t>
      </w:r>
      <w:r>
        <w:rPr>
          <w:sz w:val="28"/>
          <w:szCs w:val="28"/>
          <w:shd w:val="clear" w:color="auto" w:fill="FFFFFF"/>
        </w:rPr>
        <w:t>ко-ориентированных заданий, которые распределились по модулям «Алгебра» и «Геометр</w:t>
      </w:r>
      <w:r>
        <w:rPr>
          <w:sz w:val="28"/>
          <w:szCs w:val="28"/>
          <w:shd w:val="clear" w:color="auto" w:fill="FFFFFF"/>
        </w:rPr>
        <w:t xml:space="preserve">ия». </w:t>
      </w:r>
    </w:p>
    <w:p w:rsidR="001A5988" w:rsidRDefault="00204164">
      <w:pPr>
        <w:spacing w:line="360" w:lineRule="auto"/>
        <w:ind w:firstLine="709"/>
        <w:jc w:val="both"/>
        <w:rPr>
          <w:sz w:val="28"/>
          <w:szCs w:val="28"/>
          <w:shd w:val="clear" w:color="auto" w:fill="FFFFFF"/>
        </w:rPr>
      </w:pPr>
      <w:r>
        <w:rPr>
          <w:sz w:val="28"/>
          <w:szCs w:val="28"/>
          <w:shd w:val="clear" w:color="auto" w:fill="FFFFFF"/>
        </w:rPr>
        <w:t>Остановимся подробнее на заданиях второй части, на 22 задании. Данное задание представлено в ОГЭ-2018 как «текстовая задача», при этом она может содержать практико-ориентированные задачи следующих типов:</w:t>
      </w:r>
    </w:p>
    <w:p w:rsidR="001A5988" w:rsidRDefault="00204164">
      <w:pPr>
        <w:pStyle w:val="af3"/>
        <w:numPr>
          <w:ilvl w:val="0"/>
          <w:numId w:val="36"/>
        </w:numPr>
        <w:spacing w:after="0" w:line="360" w:lineRule="auto"/>
        <w:ind w:left="0" w:firstLine="709"/>
        <w:rPr>
          <w:szCs w:val="28"/>
        </w:rPr>
      </w:pPr>
      <w:proofErr w:type="gramStart"/>
      <w:r>
        <w:rPr>
          <w:szCs w:val="28"/>
        </w:rPr>
        <w:t>Задачи на проценты, сплавы и смеси;</w:t>
      </w:r>
      <w:proofErr w:type="gramEnd"/>
    </w:p>
    <w:p w:rsidR="001A5988" w:rsidRDefault="00204164">
      <w:pPr>
        <w:pStyle w:val="af3"/>
        <w:numPr>
          <w:ilvl w:val="0"/>
          <w:numId w:val="36"/>
        </w:numPr>
        <w:spacing w:after="0" w:line="360" w:lineRule="auto"/>
        <w:ind w:left="0" w:firstLine="709"/>
        <w:rPr>
          <w:szCs w:val="28"/>
        </w:rPr>
      </w:pPr>
      <w:r>
        <w:rPr>
          <w:szCs w:val="28"/>
        </w:rPr>
        <w:t>Движение п</w:t>
      </w:r>
      <w:r>
        <w:rPr>
          <w:szCs w:val="28"/>
        </w:rPr>
        <w:t xml:space="preserve">о </w:t>
      </w:r>
      <w:proofErr w:type="gramStart"/>
      <w:r>
        <w:rPr>
          <w:szCs w:val="28"/>
        </w:rPr>
        <w:t>прямой</w:t>
      </w:r>
      <w:proofErr w:type="gramEnd"/>
      <w:r>
        <w:rPr>
          <w:szCs w:val="28"/>
        </w:rPr>
        <w:t xml:space="preserve"> (все виды задач на движение);</w:t>
      </w:r>
    </w:p>
    <w:p w:rsidR="001A5988" w:rsidRDefault="00204164">
      <w:pPr>
        <w:pStyle w:val="af3"/>
        <w:numPr>
          <w:ilvl w:val="0"/>
          <w:numId w:val="36"/>
        </w:numPr>
        <w:spacing w:after="0" w:line="360" w:lineRule="auto"/>
        <w:ind w:left="0" w:firstLine="709"/>
        <w:rPr>
          <w:szCs w:val="28"/>
        </w:rPr>
      </w:pPr>
      <w:r>
        <w:rPr>
          <w:szCs w:val="28"/>
        </w:rPr>
        <w:t>Движение по воде;</w:t>
      </w:r>
    </w:p>
    <w:p w:rsidR="001A5988" w:rsidRDefault="00204164">
      <w:pPr>
        <w:pStyle w:val="af3"/>
        <w:numPr>
          <w:ilvl w:val="0"/>
          <w:numId w:val="36"/>
        </w:numPr>
        <w:spacing w:after="0" w:line="360" w:lineRule="auto"/>
        <w:ind w:left="0" w:firstLine="709"/>
        <w:rPr>
          <w:szCs w:val="28"/>
        </w:rPr>
      </w:pPr>
      <w:r>
        <w:rPr>
          <w:szCs w:val="28"/>
        </w:rPr>
        <w:t>Задачи на совместную работу.</w:t>
      </w:r>
    </w:p>
    <w:p w:rsidR="001A5988" w:rsidRDefault="00204164">
      <w:pPr>
        <w:spacing w:line="360" w:lineRule="auto"/>
        <w:ind w:firstLine="709"/>
        <w:jc w:val="both"/>
        <w:rPr>
          <w:sz w:val="28"/>
          <w:szCs w:val="28"/>
        </w:rPr>
      </w:pPr>
      <w:r>
        <w:rPr>
          <w:sz w:val="28"/>
          <w:szCs w:val="28"/>
        </w:rPr>
        <w:t>Рассмотрим пример решения этих практико-ориентированных задач м</w:t>
      </w:r>
      <w:r>
        <w:rPr>
          <w:sz w:val="28"/>
          <w:szCs w:val="28"/>
        </w:rPr>
        <w:t>е</w:t>
      </w:r>
      <w:r>
        <w:rPr>
          <w:sz w:val="28"/>
          <w:szCs w:val="28"/>
        </w:rPr>
        <w:t xml:space="preserve">тодом математического моделирования. </w:t>
      </w:r>
    </w:p>
    <w:p w:rsidR="001A5988" w:rsidRDefault="00204164">
      <w:pPr>
        <w:spacing w:line="360" w:lineRule="auto"/>
        <w:ind w:firstLine="709"/>
        <w:jc w:val="center"/>
        <w:rPr>
          <w:b/>
          <w:sz w:val="28"/>
          <w:szCs w:val="28"/>
        </w:rPr>
      </w:pPr>
      <w:r>
        <w:rPr>
          <w:b/>
          <w:sz w:val="28"/>
          <w:szCs w:val="28"/>
        </w:rPr>
        <w:t>Задачи на проценты, сплавы и смеси</w:t>
      </w:r>
    </w:p>
    <w:p w:rsidR="001A5988" w:rsidRDefault="00204164">
      <w:pPr>
        <w:pStyle w:val="11"/>
        <w:spacing w:after="0" w:line="360" w:lineRule="auto"/>
        <w:ind w:firstLine="709"/>
        <w:jc w:val="both"/>
        <w:rPr>
          <w:sz w:val="28"/>
          <w:szCs w:val="28"/>
        </w:rPr>
      </w:pPr>
      <w:r>
        <w:rPr>
          <w:sz w:val="28"/>
          <w:szCs w:val="28"/>
        </w:rPr>
        <w:t>Чтобы решить задачу, надо найти п</w:t>
      </w:r>
      <w:r>
        <w:rPr>
          <w:sz w:val="28"/>
          <w:szCs w:val="28"/>
        </w:rPr>
        <w:t>лан её решения. Поиск плана решения составляет центральную часть всего процесса решения. Найдя план, его осуществление уже не составляет особого труда.</w:t>
      </w:r>
    </w:p>
    <w:p w:rsidR="001A5988" w:rsidRDefault="00204164">
      <w:pPr>
        <w:pStyle w:val="11"/>
        <w:spacing w:after="0" w:line="360" w:lineRule="auto"/>
        <w:ind w:firstLine="709"/>
        <w:jc w:val="both"/>
        <w:rPr>
          <w:sz w:val="28"/>
          <w:szCs w:val="28"/>
        </w:rPr>
      </w:pPr>
      <w:r>
        <w:rPr>
          <w:i/>
          <w:sz w:val="28"/>
          <w:szCs w:val="28"/>
        </w:rPr>
        <w:t>Рассмотрим основные этапы решения задач на смеси и сплавы</w:t>
      </w:r>
      <w:r>
        <w:rPr>
          <w:sz w:val="28"/>
          <w:szCs w:val="28"/>
        </w:rPr>
        <w:t>:</w:t>
      </w:r>
    </w:p>
    <w:p w:rsidR="001A5988" w:rsidRDefault="00204164">
      <w:pPr>
        <w:spacing w:line="360" w:lineRule="auto"/>
        <w:ind w:firstLine="709"/>
        <w:jc w:val="both"/>
        <w:rPr>
          <w:rFonts w:eastAsia="Tahoma"/>
          <w:spacing w:val="-5"/>
          <w:sz w:val="28"/>
          <w:szCs w:val="28"/>
        </w:rPr>
      </w:pPr>
      <w:r>
        <w:rPr>
          <w:rFonts w:eastAsia="Tahoma"/>
          <w:spacing w:val="-5"/>
          <w:sz w:val="28"/>
          <w:szCs w:val="28"/>
        </w:rPr>
        <w:t>1. Выбор неизвестной (или неизвестных). В кач</w:t>
      </w:r>
      <w:r>
        <w:rPr>
          <w:rFonts w:eastAsia="Tahoma"/>
          <w:spacing w:val="-5"/>
          <w:sz w:val="28"/>
          <w:szCs w:val="28"/>
        </w:rPr>
        <w:t>естве неизвестных величин выбирают те, которые требуется найти. Но иногда целесообразно обозначать неи</w:t>
      </w:r>
      <w:r>
        <w:rPr>
          <w:rFonts w:eastAsia="Tahoma"/>
          <w:spacing w:val="-5"/>
          <w:sz w:val="28"/>
          <w:szCs w:val="28"/>
        </w:rPr>
        <w:t>з</w:t>
      </w:r>
      <w:r>
        <w:rPr>
          <w:rFonts w:eastAsia="Tahoma"/>
          <w:spacing w:val="-5"/>
          <w:sz w:val="28"/>
          <w:szCs w:val="28"/>
        </w:rPr>
        <w:t>вестными некоторые промежуточные величины, через которые легко выражаются искомые.</w:t>
      </w:r>
    </w:p>
    <w:p w:rsidR="001A5988" w:rsidRDefault="00204164">
      <w:pPr>
        <w:spacing w:line="360" w:lineRule="auto"/>
        <w:ind w:firstLine="709"/>
        <w:jc w:val="both"/>
        <w:rPr>
          <w:rFonts w:eastAsia="Tahoma"/>
          <w:spacing w:val="-5"/>
          <w:sz w:val="28"/>
          <w:szCs w:val="28"/>
        </w:rPr>
      </w:pPr>
      <w:r>
        <w:rPr>
          <w:rFonts w:eastAsia="Tahoma"/>
          <w:spacing w:val="-5"/>
          <w:sz w:val="28"/>
          <w:szCs w:val="28"/>
        </w:rPr>
        <w:t xml:space="preserve">2. Выбор чистого вещества. Из веществ, фигурирующих в условии задачи, </w:t>
      </w:r>
      <w:r>
        <w:rPr>
          <w:rFonts w:eastAsia="Tahoma"/>
          <w:spacing w:val="-5"/>
          <w:sz w:val="28"/>
          <w:szCs w:val="28"/>
        </w:rPr>
        <w:t>выбирается одно в качестве чистого вещества. Выбирают вещество, о котором идет речь в требовании задачи, или вещество, о доле которого в условии содержи</w:t>
      </w:r>
      <w:r>
        <w:rPr>
          <w:rFonts w:eastAsia="Tahoma"/>
          <w:spacing w:val="-5"/>
          <w:sz w:val="28"/>
          <w:szCs w:val="28"/>
        </w:rPr>
        <w:t>т</w:t>
      </w:r>
      <w:r>
        <w:rPr>
          <w:rFonts w:eastAsia="Tahoma"/>
          <w:spacing w:val="-5"/>
          <w:sz w:val="28"/>
          <w:szCs w:val="28"/>
        </w:rPr>
        <w:t>ся больше всего информации. При этом</w:t>
      </w:r>
      <w:proofErr w:type="gramStart"/>
      <w:r>
        <w:rPr>
          <w:rFonts w:eastAsia="Tahoma"/>
          <w:spacing w:val="-5"/>
          <w:sz w:val="28"/>
          <w:szCs w:val="28"/>
        </w:rPr>
        <w:t>,</w:t>
      </w:r>
      <w:proofErr w:type="gramEnd"/>
      <w:r>
        <w:rPr>
          <w:rFonts w:eastAsia="Tahoma"/>
          <w:spacing w:val="-5"/>
          <w:sz w:val="28"/>
          <w:szCs w:val="28"/>
        </w:rPr>
        <w:t xml:space="preserve"> если </w:t>
      </w:r>
      <m:oMath>
        <m:r>
          <w:rPr>
            <w:rFonts w:ascii="Cambria Math" w:hAnsi="Cambria Math"/>
          </w:rPr>
          <m:t>β</m:t>
        </m:r>
        <m:r>
          <w:rPr>
            <w:rFonts w:ascii="Cambria Math" w:hAnsi="Cambria Math"/>
          </w:rPr>
          <m:t>-</m:t>
        </m:r>
      </m:oMath>
      <w:r>
        <w:rPr>
          <w:rFonts w:eastAsia="Tahoma"/>
          <w:spacing w:val="-5"/>
          <w:sz w:val="28"/>
          <w:szCs w:val="28"/>
        </w:rPr>
        <w:t xml:space="preserve">доля чистого вещества, то </w:t>
      </w:r>
      <m:oMath>
        <m:d>
          <m:dPr>
            <m:ctrlPr>
              <w:rPr>
                <w:rFonts w:ascii="Cambria Math" w:hAnsi="Cambria Math"/>
              </w:rPr>
            </m:ctrlPr>
          </m:dPr>
          <m:e>
            <m:r>
              <w:rPr>
                <w:rFonts w:ascii="Cambria Math" w:hAnsi="Cambria Math"/>
              </w:rPr>
              <m:t>1-β</m:t>
            </m:r>
          </m:e>
        </m:d>
      </m:oMath>
      <w:r>
        <w:rPr>
          <w:rFonts w:eastAsia="Tahoma"/>
          <w:b/>
          <w:bCs/>
          <w:i/>
          <w:iCs/>
          <w:spacing w:val="-5"/>
          <w:sz w:val="28"/>
          <w:szCs w:val="28"/>
        </w:rPr>
        <w:t>-</w:t>
      </w:r>
      <w:r>
        <w:rPr>
          <w:rFonts w:eastAsia="Tahoma"/>
          <w:spacing w:val="-5"/>
          <w:sz w:val="28"/>
          <w:szCs w:val="28"/>
        </w:rPr>
        <w:t xml:space="preserve"> доля примеси.</w:t>
      </w:r>
    </w:p>
    <w:p w:rsidR="001A5988" w:rsidRDefault="00204164">
      <w:pPr>
        <w:spacing w:line="360" w:lineRule="auto"/>
        <w:ind w:firstLine="709"/>
        <w:jc w:val="both"/>
        <w:rPr>
          <w:rFonts w:eastAsia="Tahoma"/>
          <w:spacing w:val="-5"/>
          <w:sz w:val="28"/>
          <w:szCs w:val="28"/>
        </w:rPr>
      </w:pPr>
      <w:r>
        <w:rPr>
          <w:rFonts w:eastAsia="Tahoma"/>
          <w:spacing w:val="-5"/>
          <w:sz w:val="28"/>
          <w:szCs w:val="28"/>
        </w:rPr>
        <w:t xml:space="preserve">3. Переход </w:t>
      </w:r>
      <w:r>
        <w:rPr>
          <w:rFonts w:eastAsia="Tahoma"/>
          <w:spacing w:val="-5"/>
          <w:sz w:val="28"/>
          <w:szCs w:val="28"/>
        </w:rPr>
        <w:t>к долям. Если в задаче имеются процентные содержания. Их сл</w:t>
      </w:r>
      <w:r>
        <w:rPr>
          <w:rFonts w:eastAsia="Tahoma"/>
          <w:spacing w:val="-5"/>
          <w:sz w:val="28"/>
          <w:szCs w:val="28"/>
        </w:rPr>
        <w:t>е</w:t>
      </w:r>
      <w:r>
        <w:rPr>
          <w:rFonts w:eastAsia="Tahoma"/>
          <w:spacing w:val="-5"/>
          <w:sz w:val="28"/>
          <w:szCs w:val="28"/>
        </w:rPr>
        <w:t xml:space="preserve">дует перевести в доли и в дальнейшем работать только с долями. </w:t>
      </w:r>
    </w:p>
    <w:p w:rsidR="001A5988" w:rsidRDefault="00204164">
      <w:pPr>
        <w:spacing w:line="360" w:lineRule="auto"/>
        <w:ind w:firstLine="709"/>
        <w:jc w:val="both"/>
        <w:rPr>
          <w:rFonts w:eastAsia="Tahoma"/>
          <w:b/>
          <w:bCs/>
          <w:i/>
          <w:iCs/>
          <w:spacing w:val="-5"/>
          <w:sz w:val="28"/>
          <w:szCs w:val="28"/>
        </w:rPr>
      </w:pPr>
      <w:r>
        <w:rPr>
          <w:rFonts w:eastAsia="Tahoma"/>
          <w:spacing w:val="-5"/>
          <w:sz w:val="28"/>
          <w:szCs w:val="28"/>
        </w:rPr>
        <w:lastRenderedPageBreak/>
        <w:t>4. Отслеживание состояния смеси (сплава). На каждом этапе изменения см</w:t>
      </w:r>
      <w:r>
        <w:rPr>
          <w:rFonts w:eastAsia="Tahoma"/>
          <w:spacing w:val="-5"/>
          <w:sz w:val="28"/>
          <w:szCs w:val="28"/>
        </w:rPr>
        <w:t>е</w:t>
      </w:r>
      <w:r>
        <w:rPr>
          <w:rFonts w:eastAsia="Tahoma"/>
          <w:spacing w:val="-5"/>
          <w:sz w:val="28"/>
          <w:szCs w:val="28"/>
        </w:rPr>
        <w:t>си (добавление, изъятие) необходимо описывать состояние смеси</w:t>
      </w:r>
      <w:r>
        <w:rPr>
          <w:rFonts w:eastAsia="Tahoma"/>
          <w:spacing w:val="-5"/>
          <w:sz w:val="28"/>
          <w:szCs w:val="28"/>
        </w:rPr>
        <w:t xml:space="preserve"> с помощью трех основных величин </w:t>
      </w:r>
      <m:oMath>
        <m:r>
          <w:rPr>
            <w:rFonts w:ascii="Cambria Math" w:hAnsi="Cambria Math"/>
          </w:rPr>
          <m:t>m</m:t>
        </m:r>
        <m:r>
          <w:rPr>
            <w:rFonts w:ascii="Cambria Math" w:hAnsi="Cambria Math"/>
          </w:rPr>
          <m:t>,</m:t>
        </m:r>
        <m:r>
          <w:rPr>
            <w:rFonts w:ascii="Cambria Math" w:hAnsi="Cambria Math"/>
          </w:rPr>
          <m:t>M</m:t>
        </m:r>
        <m:r>
          <w:rPr>
            <w:rFonts w:ascii="Cambria Math" w:hAnsi="Cambria Math"/>
          </w:rPr>
          <m:t>,</m:t>
        </m:r>
        <m:r>
          <w:rPr>
            <w:rFonts w:ascii="Cambria Math" w:hAnsi="Cambria Math"/>
          </w:rPr>
          <m:t>β</m:t>
        </m:r>
        <m:r>
          <w:rPr>
            <w:rFonts w:ascii="Cambria Math" w:hAnsi="Cambria Math"/>
          </w:rPr>
          <m:t>.</m:t>
        </m:r>
      </m:oMath>
    </w:p>
    <w:p w:rsidR="001A5988" w:rsidRDefault="00204164">
      <w:pPr>
        <w:spacing w:line="360" w:lineRule="auto"/>
        <w:ind w:firstLine="709"/>
        <w:jc w:val="both"/>
        <w:rPr>
          <w:rFonts w:eastAsia="Tahoma"/>
          <w:spacing w:val="-5"/>
          <w:sz w:val="28"/>
          <w:szCs w:val="28"/>
        </w:rPr>
      </w:pPr>
      <w:r>
        <w:rPr>
          <w:rFonts w:eastAsia="Tahoma"/>
          <w:spacing w:val="-5"/>
          <w:sz w:val="28"/>
          <w:szCs w:val="28"/>
        </w:rPr>
        <w:t>5. Составление уравнения. В результате преобразований смеси, мы прих</w:t>
      </w:r>
      <w:r>
        <w:rPr>
          <w:rFonts w:eastAsia="Tahoma"/>
          <w:spacing w:val="-5"/>
          <w:sz w:val="28"/>
          <w:szCs w:val="28"/>
        </w:rPr>
        <w:t>о</w:t>
      </w:r>
      <w:r>
        <w:rPr>
          <w:rFonts w:eastAsia="Tahoma"/>
          <w:spacing w:val="-5"/>
          <w:sz w:val="28"/>
          <w:szCs w:val="28"/>
        </w:rPr>
        <w:t xml:space="preserve">дим к ее итоговому состоянию. </w:t>
      </w:r>
    </w:p>
    <w:p w:rsidR="001A5988" w:rsidRDefault="00204164">
      <w:pPr>
        <w:spacing w:line="360" w:lineRule="auto"/>
        <w:ind w:firstLine="709"/>
        <w:jc w:val="both"/>
        <w:rPr>
          <w:rFonts w:eastAsia="Tahoma"/>
          <w:spacing w:val="-5"/>
          <w:sz w:val="28"/>
          <w:szCs w:val="28"/>
        </w:rPr>
      </w:pPr>
      <w:r>
        <w:rPr>
          <w:rFonts w:eastAsia="Tahoma"/>
          <w:spacing w:val="-5"/>
          <w:sz w:val="28"/>
          <w:szCs w:val="28"/>
        </w:rPr>
        <w:t xml:space="preserve">Оно характеризуется величинами  </w:t>
      </w:r>
      <m:oMath>
        <m:r>
          <w:rPr>
            <w:rFonts w:ascii="Cambria Math" w:hAnsi="Cambria Math"/>
          </w:rPr>
          <m:t>m</m:t>
        </m:r>
        <m:r>
          <w:rPr>
            <w:rFonts w:ascii="Cambria Math" w:hAnsi="Cambria Math"/>
          </w:rPr>
          <m:t>,</m:t>
        </m:r>
        <m:r>
          <w:rPr>
            <w:rFonts w:ascii="Cambria Math" w:hAnsi="Cambria Math"/>
          </w:rPr>
          <m:t>M</m:t>
        </m:r>
        <m:r>
          <w:rPr>
            <w:rFonts w:ascii="Cambria Math" w:hAnsi="Cambria Math"/>
          </w:rPr>
          <m:t>,</m:t>
        </m:r>
        <m:r>
          <w:rPr>
            <w:rFonts w:ascii="Cambria Math" w:hAnsi="Cambria Math"/>
          </w:rPr>
          <m:t>β</m:t>
        </m:r>
        <m:r>
          <w:rPr>
            <w:rFonts w:ascii="Cambria Math" w:hAnsi="Cambria Math"/>
          </w:rPr>
          <m:t>,</m:t>
        </m:r>
      </m:oMath>
      <w:r>
        <w:rPr>
          <w:rFonts w:eastAsia="Tahoma"/>
          <w:spacing w:val="-5"/>
          <w:sz w:val="28"/>
          <w:szCs w:val="28"/>
        </w:rPr>
        <w:t xml:space="preserve"> содержащими неизвестные. Ура</w:t>
      </w:r>
      <w:r>
        <w:rPr>
          <w:rFonts w:eastAsia="Tahoma"/>
          <w:spacing w:val="-5"/>
          <w:sz w:val="28"/>
          <w:szCs w:val="28"/>
        </w:rPr>
        <w:t>в</w:t>
      </w:r>
      <w:r>
        <w:rPr>
          <w:rFonts w:eastAsia="Tahoma"/>
          <w:spacing w:val="-5"/>
          <w:sz w:val="28"/>
          <w:szCs w:val="28"/>
        </w:rPr>
        <w:t>нением, связывающим эти неизвестные, будет уравнение</w:t>
      </w:r>
      <w:proofErr w:type="gramStart"/>
      <w:r>
        <w:rPr>
          <w:rFonts w:eastAsia="Tahoma"/>
          <w:spacing w:val="-5"/>
          <w:sz w:val="28"/>
          <w:szCs w:val="28"/>
        </w:rPr>
        <w:t xml:space="preserve">:  </w:t>
      </w:r>
      <w:proofErr w:type="gramEnd"/>
    </w:p>
    <w:p w:rsidR="001A5988" w:rsidRDefault="00204164">
      <w:pPr>
        <w:spacing w:line="360" w:lineRule="auto"/>
        <w:ind w:firstLine="709"/>
        <w:jc w:val="center"/>
        <w:rPr>
          <w:rFonts w:eastAsia="Tahoma"/>
          <w:spacing w:val="-5"/>
          <w:sz w:val="28"/>
          <w:szCs w:val="28"/>
        </w:rPr>
      </w:pPr>
      <m:oMathPara>
        <m:oMathParaPr>
          <m:jc m:val="center"/>
        </m:oMathParaPr>
        <m:oMath>
          <m:r>
            <w:rPr>
              <w:rFonts w:ascii="Cambria Math" w:hAnsi="Cambria Math"/>
            </w:rPr>
            <m:t>m</m:t>
          </m:r>
          <m:r>
            <w:rPr>
              <w:rFonts w:ascii="Cambria Math" w:hAnsi="Cambria Math"/>
            </w:rPr>
            <m:t>=</m:t>
          </m:r>
          <m:r>
            <w:rPr>
              <w:rFonts w:ascii="Cambria Math" w:hAnsi="Cambria Math"/>
            </w:rPr>
            <m:t>β</m:t>
          </m:r>
          <m:r>
            <w:rPr>
              <w:rFonts w:ascii="Cambria Math" w:hAnsi="Cambria Math"/>
            </w:rPr>
            <m:t>∙</m:t>
          </m:r>
          <m:r>
            <w:rPr>
              <w:rFonts w:ascii="Cambria Math" w:hAnsi="Cambria Math"/>
            </w:rPr>
            <m:t>M</m:t>
          </m:r>
          <m:r>
            <w:rPr>
              <w:rFonts w:ascii="Cambria Math" w:hAnsi="Cambria Math"/>
            </w:rPr>
            <m:t>.</m:t>
          </m:r>
        </m:oMath>
      </m:oMathPara>
    </w:p>
    <w:p w:rsidR="001A5988" w:rsidRDefault="00204164">
      <w:pPr>
        <w:spacing w:line="360" w:lineRule="auto"/>
        <w:ind w:firstLine="709"/>
        <w:jc w:val="both"/>
        <w:rPr>
          <w:rFonts w:eastAsia="Tahoma"/>
          <w:spacing w:val="-5"/>
          <w:sz w:val="28"/>
          <w:szCs w:val="28"/>
        </w:rPr>
      </w:pPr>
      <w:r>
        <w:rPr>
          <w:rFonts w:eastAsia="Tahoma"/>
          <w:spacing w:val="-5"/>
          <w:sz w:val="28"/>
          <w:szCs w:val="28"/>
        </w:rPr>
        <w:t>В ходе осуществления этих этапов строим таблицу.</w:t>
      </w:r>
    </w:p>
    <w:p w:rsidR="001A5988" w:rsidRDefault="00204164">
      <w:pPr>
        <w:spacing w:line="360" w:lineRule="auto"/>
        <w:ind w:firstLine="709"/>
        <w:jc w:val="right"/>
        <w:rPr>
          <w:rFonts w:eastAsia="Tahoma"/>
          <w:b/>
          <w:spacing w:val="-5"/>
          <w:sz w:val="28"/>
          <w:szCs w:val="28"/>
        </w:rPr>
      </w:pPr>
      <w:r>
        <w:rPr>
          <w:rFonts w:eastAsia="Tahoma"/>
          <w:b/>
          <w:spacing w:val="-5"/>
          <w:sz w:val="28"/>
          <w:szCs w:val="28"/>
        </w:rPr>
        <w:t>Табл.8</w:t>
      </w:r>
    </w:p>
    <w:tbl>
      <w:tblPr>
        <w:tblW w:w="9213" w:type="dxa"/>
        <w:tblInd w:w="198" w:type="dxa"/>
        <w:tblLayout w:type="fixed"/>
        <w:tblCellMar>
          <w:top w:w="55" w:type="dxa"/>
          <w:left w:w="55" w:type="dxa"/>
          <w:bottom w:w="55" w:type="dxa"/>
          <w:right w:w="55" w:type="dxa"/>
        </w:tblCellMar>
        <w:tblLook w:val="0000"/>
      </w:tblPr>
      <w:tblGrid>
        <w:gridCol w:w="1558"/>
        <w:gridCol w:w="1279"/>
        <w:gridCol w:w="3403"/>
        <w:gridCol w:w="2973"/>
      </w:tblGrid>
      <w:tr w:rsidR="001A5988">
        <w:trPr>
          <w:trHeight w:val="605"/>
        </w:trPr>
        <w:tc>
          <w:tcPr>
            <w:tcW w:w="1557" w:type="dxa"/>
            <w:tcBorders>
              <w:top w:val="single" w:sz="2" w:space="0" w:color="000000"/>
              <w:left w:val="single" w:sz="2" w:space="0" w:color="000000"/>
              <w:bottom w:val="single" w:sz="2" w:space="0" w:color="000000"/>
            </w:tcBorders>
            <w:shd w:val="clear" w:color="auto" w:fill="auto"/>
          </w:tcPr>
          <w:p w:rsidR="001A5988" w:rsidRDefault="00204164">
            <w:pPr>
              <w:pStyle w:val="af6"/>
              <w:snapToGrid w:val="0"/>
              <w:jc w:val="center"/>
              <w:rPr>
                <w:rFonts w:cs="Times New Roman"/>
                <w:sz w:val="28"/>
                <w:szCs w:val="28"/>
              </w:rPr>
            </w:pPr>
            <w:r>
              <w:rPr>
                <w:rFonts w:cs="Times New Roman"/>
                <w:sz w:val="28"/>
                <w:szCs w:val="28"/>
              </w:rPr>
              <w:t>Состояние смеси</w:t>
            </w:r>
          </w:p>
        </w:tc>
        <w:tc>
          <w:tcPr>
            <w:tcW w:w="1279" w:type="dxa"/>
            <w:tcBorders>
              <w:top w:val="single" w:sz="2" w:space="0" w:color="000000"/>
              <w:left w:val="single" w:sz="2" w:space="0" w:color="000000"/>
              <w:bottom w:val="single" w:sz="2" w:space="0" w:color="000000"/>
            </w:tcBorders>
            <w:shd w:val="clear" w:color="auto" w:fill="auto"/>
          </w:tcPr>
          <w:p w:rsidR="001A5988" w:rsidRDefault="00204164">
            <w:pPr>
              <w:pStyle w:val="af6"/>
              <w:snapToGrid w:val="0"/>
              <w:jc w:val="center"/>
              <w:rPr>
                <w:rFonts w:cs="Times New Roman"/>
                <w:sz w:val="28"/>
                <w:szCs w:val="28"/>
              </w:rPr>
            </w:pPr>
            <w:r>
              <w:rPr>
                <w:rFonts w:cs="Times New Roman"/>
                <w:sz w:val="28"/>
                <w:szCs w:val="28"/>
              </w:rPr>
              <w:t>Доля,</w:t>
            </w:r>
          </w:p>
          <w:p w:rsidR="001A5988" w:rsidRDefault="00204164">
            <w:pPr>
              <w:pStyle w:val="af6"/>
              <w:snapToGrid w:val="0"/>
              <w:jc w:val="center"/>
              <w:rPr>
                <w:rFonts w:eastAsia="Tahoma" w:cs="Times New Roman"/>
                <w:b/>
                <w:bCs/>
                <w:i/>
                <w:iCs/>
                <w:spacing w:val="-5"/>
                <w:sz w:val="28"/>
                <w:szCs w:val="28"/>
              </w:rPr>
            </w:pPr>
            <w:r>
              <w:rPr>
                <w:rFonts w:cs="Times New Roman"/>
                <w:sz w:val="28"/>
                <w:szCs w:val="28"/>
              </w:rPr>
              <w:t>(</w:t>
            </w:r>
            <w:r>
              <w:rPr>
                <w:rFonts w:eastAsia="Tahoma" w:cs="Times New Roman"/>
                <w:b/>
                <w:bCs/>
                <w:i/>
                <w:iCs/>
                <w:spacing w:val="-5"/>
                <w:sz w:val="28"/>
                <w:szCs w:val="28"/>
              </w:rPr>
              <w:t>β )</w:t>
            </w:r>
          </w:p>
        </w:tc>
        <w:tc>
          <w:tcPr>
            <w:tcW w:w="3403" w:type="dxa"/>
            <w:tcBorders>
              <w:top w:val="single" w:sz="2" w:space="0" w:color="000000"/>
              <w:left w:val="single" w:sz="2" w:space="0" w:color="000000"/>
              <w:bottom w:val="single" w:sz="2" w:space="0" w:color="000000"/>
            </w:tcBorders>
            <w:shd w:val="clear" w:color="auto" w:fill="auto"/>
          </w:tcPr>
          <w:p w:rsidR="001A5988" w:rsidRDefault="00204164">
            <w:pPr>
              <w:pStyle w:val="af6"/>
              <w:snapToGrid w:val="0"/>
              <w:jc w:val="center"/>
              <w:rPr>
                <w:rFonts w:cs="Times New Roman"/>
                <w:b/>
                <w:bCs/>
                <w:i/>
                <w:iCs/>
                <w:sz w:val="28"/>
                <w:szCs w:val="28"/>
              </w:rPr>
            </w:pPr>
            <w:r>
              <w:rPr>
                <w:rFonts w:cs="Times New Roman"/>
                <w:sz w:val="28"/>
                <w:szCs w:val="28"/>
              </w:rPr>
              <w:t>Общее кол-во смеси , (</w:t>
            </w:r>
            <w:r>
              <w:rPr>
                <w:rFonts w:cs="Times New Roman"/>
                <w:b/>
                <w:bCs/>
                <w:i/>
                <w:iCs/>
                <w:sz w:val="28"/>
                <w:szCs w:val="28"/>
                <w:lang w:val="en-US"/>
              </w:rPr>
              <w:t>M</w:t>
            </w:r>
            <w:r>
              <w:rPr>
                <w:rFonts w:cs="Times New Roman"/>
                <w:b/>
                <w:bCs/>
                <w:i/>
                <w:iCs/>
                <w:sz w:val="28"/>
                <w:szCs w:val="28"/>
              </w:rPr>
              <w:t>)</w:t>
            </w: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rsidR="001A5988" w:rsidRDefault="00204164">
            <w:pPr>
              <w:pStyle w:val="af6"/>
              <w:snapToGrid w:val="0"/>
              <w:jc w:val="center"/>
              <w:rPr>
                <w:rFonts w:cs="Times New Roman"/>
                <w:b/>
                <w:bCs/>
                <w:i/>
                <w:iCs/>
                <w:sz w:val="28"/>
                <w:szCs w:val="28"/>
              </w:rPr>
            </w:pPr>
            <w:r>
              <w:rPr>
                <w:rFonts w:cs="Times New Roman"/>
                <w:sz w:val="28"/>
                <w:szCs w:val="28"/>
              </w:rPr>
              <w:t>Кол-во чистого вещества, (</w:t>
            </w:r>
            <w:r>
              <w:rPr>
                <w:rFonts w:cs="Times New Roman"/>
                <w:b/>
                <w:bCs/>
                <w:i/>
                <w:iCs/>
                <w:sz w:val="28"/>
                <w:szCs w:val="28"/>
                <w:lang w:val="en-US"/>
              </w:rPr>
              <w:t>m</w:t>
            </w:r>
            <w:r>
              <w:rPr>
                <w:rFonts w:cs="Times New Roman"/>
                <w:b/>
                <w:bCs/>
                <w:i/>
                <w:iCs/>
                <w:sz w:val="28"/>
                <w:szCs w:val="28"/>
              </w:rPr>
              <w:t>)</w:t>
            </w:r>
          </w:p>
        </w:tc>
      </w:tr>
      <w:tr w:rsidR="001A5988">
        <w:trPr>
          <w:trHeight w:val="706"/>
        </w:trPr>
        <w:tc>
          <w:tcPr>
            <w:tcW w:w="1557" w:type="dxa"/>
            <w:tcBorders>
              <w:left w:val="single" w:sz="2" w:space="0" w:color="000000"/>
              <w:bottom w:val="single" w:sz="2" w:space="0" w:color="000000"/>
            </w:tcBorders>
            <w:shd w:val="clear" w:color="auto" w:fill="auto"/>
          </w:tcPr>
          <w:p w:rsidR="001A5988" w:rsidRDefault="00204164">
            <w:pPr>
              <w:pStyle w:val="af6"/>
              <w:snapToGrid w:val="0"/>
              <w:spacing w:line="300" w:lineRule="auto"/>
              <w:jc w:val="both"/>
              <w:rPr>
                <w:rFonts w:cs="Times New Roman"/>
                <w:sz w:val="28"/>
                <w:szCs w:val="28"/>
                <w:lang w:val="en-US"/>
              </w:rPr>
            </w:pPr>
            <w:r>
              <w:rPr>
                <w:rFonts w:cs="Times New Roman"/>
                <w:sz w:val="28"/>
                <w:szCs w:val="28"/>
                <w:lang w:val="en-US"/>
              </w:rPr>
              <w:t>1 …...</w:t>
            </w:r>
          </w:p>
          <w:p w:rsidR="001A5988" w:rsidRDefault="00204164">
            <w:pPr>
              <w:pStyle w:val="af6"/>
              <w:spacing w:line="300" w:lineRule="auto"/>
              <w:jc w:val="both"/>
              <w:rPr>
                <w:rFonts w:cs="Times New Roman"/>
                <w:sz w:val="28"/>
                <w:szCs w:val="28"/>
              </w:rPr>
            </w:pPr>
            <w:r>
              <w:rPr>
                <w:rFonts w:cs="Times New Roman"/>
                <w:sz w:val="28"/>
                <w:szCs w:val="28"/>
              </w:rPr>
              <w:t>2....</w:t>
            </w:r>
          </w:p>
        </w:tc>
        <w:tc>
          <w:tcPr>
            <w:tcW w:w="1279" w:type="dxa"/>
            <w:tcBorders>
              <w:left w:val="single" w:sz="2" w:space="0" w:color="000000"/>
              <w:bottom w:val="single" w:sz="2" w:space="0" w:color="000000"/>
            </w:tcBorders>
            <w:shd w:val="clear" w:color="auto" w:fill="auto"/>
          </w:tcPr>
          <w:p w:rsidR="001A5988" w:rsidRDefault="001A5988">
            <w:pPr>
              <w:pStyle w:val="af6"/>
              <w:snapToGrid w:val="0"/>
              <w:spacing w:line="300" w:lineRule="auto"/>
              <w:jc w:val="both"/>
              <w:rPr>
                <w:rFonts w:cs="Times New Roman"/>
                <w:sz w:val="28"/>
                <w:szCs w:val="28"/>
              </w:rPr>
            </w:pPr>
          </w:p>
        </w:tc>
        <w:tc>
          <w:tcPr>
            <w:tcW w:w="3403" w:type="dxa"/>
            <w:tcBorders>
              <w:left w:val="single" w:sz="2" w:space="0" w:color="000000"/>
              <w:bottom w:val="single" w:sz="2" w:space="0" w:color="000000"/>
            </w:tcBorders>
            <w:shd w:val="clear" w:color="auto" w:fill="auto"/>
          </w:tcPr>
          <w:p w:rsidR="001A5988" w:rsidRDefault="001A5988">
            <w:pPr>
              <w:pStyle w:val="af6"/>
              <w:snapToGrid w:val="0"/>
              <w:spacing w:line="300" w:lineRule="auto"/>
              <w:jc w:val="both"/>
              <w:rPr>
                <w:rFonts w:cs="Times New Roman"/>
                <w:sz w:val="28"/>
                <w:szCs w:val="28"/>
              </w:rPr>
            </w:pPr>
          </w:p>
        </w:tc>
        <w:tc>
          <w:tcPr>
            <w:tcW w:w="2973" w:type="dxa"/>
            <w:tcBorders>
              <w:left w:val="single" w:sz="2" w:space="0" w:color="000000"/>
              <w:bottom w:val="single" w:sz="2" w:space="0" w:color="000000"/>
              <w:right w:val="single" w:sz="2" w:space="0" w:color="000000"/>
            </w:tcBorders>
            <w:shd w:val="clear" w:color="auto" w:fill="auto"/>
          </w:tcPr>
          <w:p w:rsidR="001A5988" w:rsidRDefault="001A5988">
            <w:pPr>
              <w:pStyle w:val="af6"/>
              <w:snapToGrid w:val="0"/>
              <w:jc w:val="both"/>
              <w:rPr>
                <w:rFonts w:cs="Times New Roman"/>
                <w:sz w:val="28"/>
                <w:szCs w:val="28"/>
              </w:rPr>
            </w:pPr>
          </w:p>
        </w:tc>
      </w:tr>
      <w:tr w:rsidR="001A5988">
        <w:trPr>
          <w:trHeight w:val="313"/>
        </w:trPr>
        <w:tc>
          <w:tcPr>
            <w:tcW w:w="1557" w:type="dxa"/>
            <w:tcBorders>
              <w:left w:val="single" w:sz="2" w:space="0" w:color="000000"/>
              <w:bottom w:val="single" w:sz="2" w:space="0" w:color="000000"/>
            </w:tcBorders>
            <w:shd w:val="clear" w:color="auto" w:fill="auto"/>
          </w:tcPr>
          <w:p w:rsidR="001A5988" w:rsidRDefault="00204164">
            <w:pPr>
              <w:pStyle w:val="af6"/>
              <w:snapToGrid w:val="0"/>
              <w:spacing w:line="300" w:lineRule="auto"/>
              <w:jc w:val="both"/>
              <w:rPr>
                <w:rFonts w:cs="Times New Roman"/>
                <w:sz w:val="28"/>
                <w:szCs w:val="28"/>
              </w:rPr>
            </w:pPr>
            <w:r>
              <w:rPr>
                <w:rFonts w:cs="Times New Roman"/>
                <w:sz w:val="28"/>
                <w:szCs w:val="28"/>
              </w:rPr>
              <w:t>Итоговое</w:t>
            </w:r>
          </w:p>
        </w:tc>
        <w:tc>
          <w:tcPr>
            <w:tcW w:w="1279" w:type="dxa"/>
            <w:tcBorders>
              <w:left w:val="single" w:sz="2" w:space="0" w:color="000000"/>
              <w:bottom w:val="single" w:sz="2" w:space="0" w:color="000000"/>
            </w:tcBorders>
            <w:shd w:val="clear" w:color="auto" w:fill="auto"/>
          </w:tcPr>
          <w:p w:rsidR="001A5988" w:rsidRDefault="001A5988">
            <w:pPr>
              <w:pStyle w:val="af6"/>
              <w:snapToGrid w:val="0"/>
              <w:spacing w:line="300" w:lineRule="auto"/>
              <w:jc w:val="both"/>
              <w:rPr>
                <w:rFonts w:cs="Times New Roman"/>
                <w:sz w:val="28"/>
                <w:szCs w:val="28"/>
              </w:rPr>
            </w:pPr>
          </w:p>
        </w:tc>
        <w:tc>
          <w:tcPr>
            <w:tcW w:w="3403" w:type="dxa"/>
            <w:tcBorders>
              <w:left w:val="single" w:sz="2" w:space="0" w:color="000000"/>
              <w:bottom w:val="single" w:sz="2" w:space="0" w:color="000000"/>
            </w:tcBorders>
            <w:shd w:val="clear" w:color="auto" w:fill="auto"/>
          </w:tcPr>
          <w:p w:rsidR="001A5988" w:rsidRDefault="001A5988">
            <w:pPr>
              <w:pStyle w:val="af6"/>
              <w:snapToGrid w:val="0"/>
              <w:spacing w:line="300" w:lineRule="auto"/>
              <w:jc w:val="both"/>
              <w:rPr>
                <w:rFonts w:cs="Times New Roman"/>
                <w:sz w:val="28"/>
                <w:szCs w:val="28"/>
              </w:rPr>
            </w:pPr>
          </w:p>
        </w:tc>
        <w:tc>
          <w:tcPr>
            <w:tcW w:w="2973" w:type="dxa"/>
            <w:tcBorders>
              <w:left w:val="single" w:sz="2" w:space="0" w:color="000000"/>
              <w:bottom w:val="single" w:sz="2" w:space="0" w:color="000000"/>
              <w:right w:val="single" w:sz="2" w:space="0" w:color="000000"/>
            </w:tcBorders>
            <w:shd w:val="clear" w:color="auto" w:fill="auto"/>
          </w:tcPr>
          <w:p w:rsidR="001A5988" w:rsidRDefault="001A5988">
            <w:pPr>
              <w:pStyle w:val="af6"/>
              <w:snapToGrid w:val="0"/>
              <w:jc w:val="both"/>
              <w:rPr>
                <w:rFonts w:cs="Times New Roman"/>
                <w:sz w:val="28"/>
                <w:szCs w:val="28"/>
              </w:rPr>
            </w:pPr>
          </w:p>
        </w:tc>
      </w:tr>
    </w:tbl>
    <w:p w:rsidR="001A5988" w:rsidRDefault="001A5988">
      <w:pPr>
        <w:spacing w:line="360" w:lineRule="auto"/>
        <w:ind w:firstLine="709"/>
        <w:jc w:val="both"/>
        <w:rPr>
          <w:rFonts w:eastAsia="Tahoma"/>
          <w:spacing w:val="-5"/>
          <w:sz w:val="28"/>
          <w:szCs w:val="28"/>
        </w:rPr>
      </w:pPr>
    </w:p>
    <w:p w:rsidR="001A5988" w:rsidRDefault="00204164">
      <w:pPr>
        <w:spacing w:line="360" w:lineRule="auto"/>
        <w:ind w:firstLine="709"/>
        <w:jc w:val="both"/>
        <w:rPr>
          <w:rFonts w:eastAsia="Tahoma"/>
          <w:spacing w:val="-5"/>
          <w:sz w:val="28"/>
          <w:szCs w:val="28"/>
        </w:rPr>
      </w:pPr>
      <w:r>
        <w:rPr>
          <w:rFonts w:eastAsia="Tahoma"/>
          <w:spacing w:val="-5"/>
          <w:sz w:val="28"/>
          <w:szCs w:val="28"/>
        </w:rPr>
        <w:t>6.Решение уравнения (или их системы) и нахождение требуемых                  величин.</w:t>
      </w:r>
    </w:p>
    <w:p w:rsidR="001A5988" w:rsidRDefault="00204164">
      <w:pPr>
        <w:spacing w:line="360" w:lineRule="auto"/>
        <w:ind w:firstLine="709"/>
        <w:jc w:val="both"/>
        <w:rPr>
          <w:rStyle w:val="a9"/>
          <w:rFonts w:eastAsia="Tahoma"/>
          <w:b w:val="0"/>
          <w:bCs w:val="0"/>
          <w:spacing w:val="-5"/>
          <w:sz w:val="28"/>
          <w:szCs w:val="28"/>
        </w:rPr>
      </w:pPr>
      <w:r>
        <w:rPr>
          <w:rFonts w:eastAsia="Tahoma"/>
          <w:spacing w:val="-5"/>
          <w:sz w:val="28"/>
          <w:szCs w:val="28"/>
        </w:rPr>
        <w:t>7. Формирование ответа. Если в задаче требовалось найти то или иное пр</w:t>
      </w:r>
      <w:r>
        <w:rPr>
          <w:rFonts w:eastAsia="Tahoma"/>
          <w:spacing w:val="-5"/>
          <w:sz w:val="28"/>
          <w:szCs w:val="28"/>
        </w:rPr>
        <w:t>о</w:t>
      </w:r>
      <w:r>
        <w:rPr>
          <w:rFonts w:eastAsia="Tahoma"/>
          <w:spacing w:val="-5"/>
          <w:sz w:val="28"/>
          <w:szCs w:val="28"/>
        </w:rPr>
        <w:t>центное содержание, то следует полученные доли перевести в процентные соде</w:t>
      </w:r>
      <w:r>
        <w:rPr>
          <w:rFonts w:eastAsia="Tahoma"/>
          <w:spacing w:val="-5"/>
          <w:sz w:val="28"/>
          <w:szCs w:val="28"/>
        </w:rPr>
        <w:t>р</w:t>
      </w:r>
      <w:r>
        <w:rPr>
          <w:rFonts w:eastAsia="Tahoma"/>
          <w:spacing w:val="-5"/>
          <w:sz w:val="28"/>
          <w:szCs w:val="28"/>
        </w:rPr>
        <w:t>жания.</w:t>
      </w:r>
    </w:p>
    <w:p w:rsidR="001A5988" w:rsidRDefault="00204164">
      <w:pPr>
        <w:pStyle w:val="11"/>
        <w:spacing w:after="0" w:line="360" w:lineRule="auto"/>
        <w:ind w:firstLine="709"/>
        <w:jc w:val="both"/>
        <w:rPr>
          <w:rStyle w:val="a9"/>
          <w:rFonts w:eastAsiaTheme="majorEastAsia"/>
          <w:b w:val="0"/>
          <w:i/>
          <w:sz w:val="28"/>
          <w:szCs w:val="28"/>
        </w:rPr>
      </w:pPr>
      <w:r>
        <w:rPr>
          <w:rStyle w:val="a9"/>
          <w:rFonts w:eastAsiaTheme="majorEastAsia"/>
          <w:b w:val="0"/>
          <w:i/>
          <w:sz w:val="28"/>
          <w:szCs w:val="28"/>
        </w:rPr>
        <w:t xml:space="preserve">Трудности при решении этих задач могут возникнуть на различных этапах: </w:t>
      </w:r>
    </w:p>
    <w:p w:rsidR="001A5988" w:rsidRDefault="00204164">
      <w:pPr>
        <w:pStyle w:val="11"/>
        <w:numPr>
          <w:ilvl w:val="0"/>
          <w:numId w:val="37"/>
        </w:numPr>
        <w:spacing w:after="0" w:line="360" w:lineRule="auto"/>
        <w:ind w:left="0" w:firstLine="709"/>
        <w:jc w:val="both"/>
        <w:rPr>
          <w:rStyle w:val="a9"/>
          <w:rFonts w:eastAsiaTheme="majorEastAsia"/>
          <w:b w:val="0"/>
          <w:sz w:val="28"/>
          <w:szCs w:val="28"/>
        </w:rPr>
      </w:pPr>
      <w:r>
        <w:rPr>
          <w:rStyle w:val="a9"/>
          <w:rFonts w:eastAsiaTheme="majorEastAsia"/>
          <w:b w:val="0"/>
          <w:sz w:val="28"/>
          <w:szCs w:val="28"/>
        </w:rPr>
        <w:t xml:space="preserve">составления математической модели (уравнения, системы уравнений, неравенства) </w:t>
      </w:r>
    </w:p>
    <w:p w:rsidR="001A5988" w:rsidRDefault="00204164">
      <w:pPr>
        <w:pStyle w:val="11"/>
        <w:numPr>
          <w:ilvl w:val="0"/>
          <w:numId w:val="37"/>
        </w:numPr>
        <w:spacing w:after="0" w:line="360" w:lineRule="auto"/>
        <w:ind w:left="0" w:firstLine="709"/>
        <w:jc w:val="both"/>
        <w:rPr>
          <w:rStyle w:val="a9"/>
          <w:rFonts w:eastAsiaTheme="majorEastAsia"/>
          <w:b w:val="0"/>
          <w:sz w:val="28"/>
          <w:szCs w:val="28"/>
        </w:rPr>
      </w:pPr>
      <w:r>
        <w:rPr>
          <w:rStyle w:val="a9"/>
          <w:rFonts w:eastAsiaTheme="majorEastAsia"/>
          <w:b w:val="0"/>
          <w:sz w:val="28"/>
          <w:szCs w:val="28"/>
        </w:rPr>
        <w:t xml:space="preserve">решения полученной модели; </w:t>
      </w:r>
    </w:p>
    <w:p w:rsidR="001A5988" w:rsidRDefault="00204164">
      <w:pPr>
        <w:pStyle w:val="11"/>
        <w:numPr>
          <w:ilvl w:val="0"/>
          <w:numId w:val="37"/>
        </w:numPr>
        <w:spacing w:after="0" w:line="360" w:lineRule="auto"/>
        <w:ind w:left="0" w:firstLine="709"/>
        <w:jc w:val="both"/>
        <w:rPr>
          <w:rStyle w:val="a9"/>
          <w:rFonts w:eastAsiaTheme="majorEastAsia"/>
          <w:b w:val="0"/>
          <w:sz w:val="28"/>
          <w:szCs w:val="28"/>
        </w:rPr>
      </w:pPr>
      <w:r>
        <w:rPr>
          <w:rStyle w:val="a9"/>
          <w:rFonts w:eastAsiaTheme="majorEastAsia"/>
          <w:b w:val="0"/>
          <w:sz w:val="28"/>
          <w:szCs w:val="28"/>
        </w:rPr>
        <w:t xml:space="preserve">анализа математической модели (по причине кажущейся ее неполноты: не хватает </w:t>
      </w:r>
      <w:r>
        <w:rPr>
          <w:rStyle w:val="a9"/>
          <w:rFonts w:eastAsiaTheme="majorEastAsia"/>
          <w:b w:val="0"/>
          <w:sz w:val="28"/>
          <w:szCs w:val="28"/>
        </w:rPr>
        <w:t>уравнений в системе или слишком много неизвестных и пр.)</w:t>
      </w:r>
    </w:p>
    <w:p w:rsidR="001A5988" w:rsidRDefault="00204164">
      <w:pPr>
        <w:spacing w:line="360" w:lineRule="auto"/>
        <w:ind w:firstLine="709"/>
        <w:jc w:val="both"/>
        <w:rPr>
          <w:i/>
          <w:sz w:val="28"/>
          <w:szCs w:val="28"/>
        </w:rPr>
      </w:pPr>
      <w:r>
        <w:rPr>
          <w:i/>
          <w:sz w:val="28"/>
          <w:szCs w:val="28"/>
        </w:rPr>
        <w:t>Рекомендуемые способы решения текстовых задач на смеси и сплавы:</w:t>
      </w:r>
    </w:p>
    <w:p w:rsidR="001A5988" w:rsidRDefault="00204164">
      <w:pPr>
        <w:spacing w:line="360" w:lineRule="auto"/>
        <w:ind w:firstLine="709"/>
        <w:jc w:val="both"/>
        <w:rPr>
          <w:sz w:val="28"/>
          <w:szCs w:val="28"/>
        </w:rPr>
      </w:pPr>
      <w:r>
        <w:rPr>
          <w:sz w:val="28"/>
          <w:szCs w:val="28"/>
        </w:rPr>
        <w:t>1. Решение задач с помощью уравнения.</w:t>
      </w:r>
    </w:p>
    <w:p w:rsidR="001A5988" w:rsidRDefault="00204164">
      <w:pPr>
        <w:spacing w:line="360" w:lineRule="auto"/>
        <w:ind w:firstLine="709"/>
        <w:jc w:val="both"/>
        <w:rPr>
          <w:sz w:val="28"/>
          <w:szCs w:val="28"/>
        </w:rPr>
      </w:pPr>
      <w:r>
        <w:rPr>
          <w:sz w:val="28"/>
          <w:szCs w:val="28"/>
        </w:rPr>
        <w:lastRenderedPageBreak/>
        <w:t>2. Решение задач с помощью таблицы.</w:t>
      </w:r>
    </w:p>
    <w:p w:rsidR="001A5988" w:rsidRDefault="00204164">
      <w:pPr>
        <w:spacing w:line="360" w:lineRule="auto"/>
        <w:ind w:firstLine="709"/>
        <w:jc w:val="both"/>
        <w:rPr>
          <w:sz w:val="28"/>
          <w:szCs w:val="28"/>
        </w:rPr>
      </w:pPr>
      <w:r>
        <w:rPr>
          <w:sz w:val="28"/>
          <w:szCs w:val="28"/>
        </w:rPr>
        <w:t>3. Решение с помощью уравнения:</w:t>
      </w:r>
    </w:p>
    <w:p w:rsidR="001A5988" w:rsidRDefault="00204164">
      <w:pPr>
        <w:spacing w:line="360" w:lineRule="auto"/>
        <w:ind w:firstLine="709"/>
        <w:jc w:val="both"/>
        <w:rPr>
          <w:sz w:val="28"/>
          <w:szCs w:val="28"/>
        </w:rPr>
      </w:pPr>
      <w:r>
        <w:rPr>
          <w:sz w:val="28"/>
          <w:szCs w:val="28"/>
        </w:rPr>
        <w:t xml:space="preserve">При составлении уравнения прослеживается содержание какого-нибудь одного вещества из тех, которые сплавляются (смешиваются) и т.д. </w:t>
      </w:r>
    </w:p>
    <w:p w:rsidR="001A5988" w:rsidRDefault="00204164">
      <w:pPr>
        <w:numPr>
          <w:ilvl w:val="0"/>
          <w:numId w:val="40"/>
        </w:numPr>
        <w:spacing w:line="360" w:lineRule="auto"/>
        <w:ind w:left="0" w:firstLine="709"/>
        <w:jc w:val="both"/>
        <w:rPr>
          <w:sz w:val="28"/>
          <w:szCs w:val="28"/>
        </w:rPr>
      </w:pPr>
      <w:r>
        <w:rPr>
          <w:bCs/>
          <w:sz w:val="28"/>
          <w:szCs w:val="28"/>
        </w:rPr>
        <w:t xml:space="preserve">Обозначить  неизвестную величину  через </w:t>
      </w:r>
      <w:proofErr w:type="gramStart"/>
      <w:r>
        <w:rPr>
          <w:bCs/>
          <w:i/>
          <w:iCs/>
          <w:sz w:val="28"/>
          <w:szCs w:val="28"/>
        </w:rPr>
        <w:t>х</w:t>
      </w:r>
      <w:proofErr w:type="gramEnd"/>
      <w:r>
        <w:rPr>
          <w:bCs/>
          <w:i/>
          <w:iCs/>
          <w:sz w:val="28"/>
          <w:szCs w:val="28"/>
        </w:rPr>
        <w:t>.</w:t>
      </w:r>
    </w:p>
    <w:p w:rsidR="001A5988" w:rsidRDefault="00204164">
      <w:pPr>
        <w:numPr>
          <w:ilvl w:val="0"/>
          <w:numId w:val="40"/>
        </w:numPr>
        <w:spacing w:line="360" w:lineRule="auto"/>
        <w:ind w:left="0" w:firstLine="709"/>
        <w:jc w:val="both"/>
        <w:rPr>
          <w:sz w:val="28"/>
          <w:szCs w:val="28"/>
        </w:rPr>
      </w:pPr>
      <w:r>
        <w:rPr>
          <w:bCs/>
          <w:sz w:val="28"/>
          <w:szCs w:val="28"/>
        </w:rPr>
        <w:t>Составить уравнение по условию задачи.</w:t>
      </w:r>
    </w:p>
    <w:p w:rsidR="001A5988" w:rsidRDefault="00204164">
      <w:pPr>
        <w:numPr>
          <w:ilvl w:val="0"/>
          <w:numId w:val="40"/>
        </w:numPr>
        <w:spacing w:line="360" w:lineRule="auto"/>
        <w:ind w:left="0" w:firstLine="709"/>
        <w:jc w:val="both"/>
        <w:rPr>
          <w:sz w:val="28"/>
          <w:szCs w:val="28"/>
        </w:rPr>
      </w:pPr>
      <w:r>
        <w:rPr>
          <w:bCs/>
          <w:sz w:val="28"/>
          <w:szCs w:val="28"/>
        </w:rPr>
        <w:t>Решить получившееся уравнение.</w:t>
      </w:r>
    </w:p>
    <w:p w:rsidR="001A5988" w:rsidRDefault="00204164">
      <w:pPr>
        <w:numPr>
          <w:ilvl w:val="0"/>
          <w:numId w:val="40"/>
        </w:numPr>
        <w:spacing w:line="360" w:lineRule="auto"/>
        <w:ind w:left="0" w:firstLine="709"/>
        <w:jc w:val="both"/>
        <w:rPr>
          <w:sz w:val="28"/>
          <w:szCs w:val="28"/>
        </w:rPr>
      </w:pPr>
      <w:r>
        <w:rPr>
          <w:bCs/>
          <w:sz w:val="28"/>
          <w:szCs w:val="28"/>
        </w:rPr>
        <w:t xml:space="preserve">Перейти к </w:t>
      </w:r>
      <w:r>
        <w:rPr>
          <w:bCs/>
          <w:sz w:val="28"/>
          <w:szCs w:val="28"/>
        </w:rPr>
        <w:t>условию задачи (ответить на вопрос).</w:t>
      </w:r>
    </w:p>
    <w:p w:rsidR="001A5988" w:rsidRDefault="00204164">
      <w:pPr>
        <w:numPr>
          <w:ilvl w:val="0"/>
          <w:numId w:val="40"/>
        </w:numPr>
        <w:spacing w:line="360" w:lineRule="auto"/>
        <w:ind w:left="0" w:firstLine="709"/>
        <w:jc w:val="both"/>
        <w:rPr>
          <w:sz w:val="28"/>
          <w:szCs w:val="28"/>
        </w:rPr>
      </w:pPr>
      <w:r>
        <w:rPr>
          <w:bCs/>
          <w:sz w:val="28"/>
          <w:szCs w:val="28"/>
        </w:rPr>
        <w:t>Записать ответ.</w:t>
      </w:r>
    </w:p>
    <w:p w:rsidR="001A5988" w:rsidRDefault="00204164">
      <w:pPr>
        <w:spacing w:line="360" w:lineRule="auto"/>
        <w:ind w:firstLine="709"/>
        <w:jc w:val="both"/>
        <w:rPr>
          <w:i/>
          <w:sz w:val="28"/>
          <w:szCs w:val="28"/>
        </w:rPr>
      </w:pPr>
      <w:r>
        <w:rPr>
          <w:i/>
          <w:sz w:val="28"/>
          <w:szCs w:val="28"/>
        </w:rPr>
        <w:t>Алгоритм решения задач с помощью таблиц.</w:t>
      </w:r>
    </w:p>
    <w:p w:rsidR="001A5988" w:rsidRDefault="00204164">
      <w:pPr>
        <w:numPr>
          <w:ilvl w:val="0"/>
          <w:numId w:val="38"/>
        </w:numPr>
        <w:spacing w:line="360" w:lineRule="auto"/>
        <w:ind w:left="0" w:firstLine="709"/>
        <w:jc w:val="both"/>
        <w:textAlignment w:val="top"/>
        <w:rPr>
          <w:sz w:val="28"/>
          <w:szCs w:val="28"/>
        </w:rPr>
      </w:pPr>
      <w:r>
        <w:rPr>
          <w:sz w:val="28"/>
          <w:szCs w:val="28"/>
        </w:rPr>
        <w:t>Составить таблицу, в которой указываем общую массу и массу «чистого» вещества для каждой смеси или сплава. Неизвестные величины об</w:t>
      </w:r>
      <w:r>
        <w:rPr>
          <w:sz w:val="28"/>
          <w:szCs w:val="28"/>
        </w:rPr>
        <w:t>о</w:t>
      </w:r>
      <w:r>
        <w:rPr>
          <w:sz w:val="28"/>
          <w:szCs w:val="28"/>
        </w:rPr>
        <w:t>значить через переменные</w:t>
      </w:r>
      <w:proofErr w:type="gramStart"/>
      <w:r>
        <w:rPr>
          <w:sz w:val="28"/>
          <w:szCs w:val="28"/>
        </w:rPr>
        <w:t xml:space="preserve">  </w:t>
      </w:r>
      <m:oMath>
        <m:r>
          <w:rPr>
            <w:rFonts w:ascii="Cambria Math" w:hAnsi="Cambria Math"/>
          </w:rPr>
          <m:t>x</m:t>
        </m:r>
        <m:r>
          <w:rPr>
            <w:rFonts w:ascii="Cambria Math" w:hAnsi="Cambria Math"/>
          </w:rPr>
          <m:t>,</m:t>
        </m:r>
        <w:proofErr w:type="gramEnd"/>
        <m:r>
          <w:rPr>
            <w:rFonts w:ascii="Cambria Math" w:hAnsi="Cambria Math"/>
          </w:rPr>
          <m:t>уи</m:t>
        </m:r>
        <m:r>
          <w:rPr>
            <w:rFonts w:ascii="Cambria Math" w:hAnsi="Cambria Math"/>
          </w:rPr>
          <m:t>т.д</m:t>
        </m:r>
      </m:oMath>
      <w:r>
        <w:rPr>
          <w:sz w:val="28"/>
          <w:szCs w:val="28"/>
        </w:rPr>
        <w:t xml:space="preserve">.  </w:t>
      </w:r>
    </w:p>
    <w:p w:rsidR="001A5988" w:rsidRDefault="00204164">
      <w:pPr>
        <w:spacing w:line="360" w:lineRule="auto"/>
        <w:ind w:firstLine="709"/>
        <w:jc w:val="both"/>
        <w:textAlignment w:val="top"/>
        <w:rPr>
          <w:sz w:val="28"/>
          <w:szCs w:val="28"/>
        </w:rPr>
      </w:pPr>
      <w:r>
        <w:rPr>
          <w:sz w:val="28"/>
          <w:szCs w:val="28"/>
        </w:rPr>
        <w:t>Чаще всего в качестве неизвестной величины выступает масса, реже — концентрация;</w:t>
      </w:r>
    </w:p>
    <w:p w:rsidR="001A5988" w:rsidRDefault="00204164">
      <w:pPr>
        <w:numPr>
          <w:ilvl w:val="0"/>
          <w:numId w:val="38"/>
        </w:numPr>
        <w:spacing w:line="360" w:lineRule="auto"/>
        <w:ind w:left="0" w:firstLine="709"/>
        <w:jc w:val="both"/>
        <w:textAlignment w:val="top"/>
        <w:rPr>
          <w:sz w:val="28"/>
          <w:szCs w:val="28"/>
        </w:rPr>
      </w:pPr>
      <w:r>
        <w:rPr>
          <w:sz w:val="28"/>
          <w:szCs w:val="28"/>
        </w:rPr>
        <w:t>Составить уравнения по правилу: при объединении двух см</w:t>
      </w:r>
      <w:r>
        <w:rPr>
          <w:sz w:val="28"/>
          <w:szCs w:val="28"/>
        </w:rPr>
        <w:t>е</w:t>
      </w:r>
      <w:r>
        <w:rPr>
          <w:sz w:val="28"/>
          <w:szCs w:val="28"/>
        </w:rPr>
        <w:t>сей/сплавов их массы складываются. Другими словами, масса полученной см</w:t>
      </w:r>
      <w:r>
        <w:rPr>
          <w:sz w:val="28"/>
          <w:szCs w:val="28"/>
        </w:rPr>
        <w:t>е</w:t>
      </w:r>
      <w:r>
        <w:rPr>
          <w:sz w:val="28"/>
          <w:szCs w:val="28"/>
        </w:rPr>
        <w:t>си равна сумме масс исходных смесей. Ана</w:t>
      </w:r>
      <w:r>
        <w:rPr>
          <w:sz w:val="28"/>
          <w:szCs w:val="28"/>
        </w:rPr>
        <w:t>логично, складываются массы «чи</w:t>
      </w:r>
      <w:r>
        <w:rPr>
          <w:sz w:val="28"/>
          <w:szCs w:val="28"/>
        </w:rPr>
        <w:t>с</w:t>
      </w:r>
      <w:r>
        <w:rPr>
          <w:sz w:val="28"/>
          <w:szCs w:val="28"/>
        </w:rPr>
        <w:t>тых» веществ. Решить получившиеся уравнения.</w:t>
      </w:r>
    </w:p>
    <w:p w:rsidR="001A5988" w:rsidRDefault="00204164">
      <w:pPr>
        <w:numPr>
          <w:ilvl w:val="0"/>
          <w:numId w:val="38"/>
        </w:numPr>
        <w:spacing w:line="360" w:lineRule="auto"/>
        <w:ind w:left="0" w:firstLine="709"/>
        <w:jc w:val="both"/>
        <w:textAlignment w:val="top"/>
        <w:rPr>
          <w:sz w:val="28"/>
          <w:szCs w:val="28"/>
        </w:rPr>
      </w:pPr>
      <w:r>
        <w:rPr>
          <w:sz w:val="28"/>
          <w:szCs w:val="28"/>
        </w:rPr>
        <w:t>Вернуться к задаче  и ответить на поставленный вопрос.</w:t>
      </w:r>
    </w:p>
    <w:p w:rsidR="001A5988" w:rsidRDefault="00204164">
      <w:pPr>
        <w:numPr>
          <w:ilvl w:val="0"/>
          <w:numId w:val="38"/>
        </w:numPr>
        <w:spacing w:line="360" w:lineRule="auto"/>
        <w:ind w:left="0" w:firstLine="709"/>
        <w:jc w:val="both"/>
        <w:textAlignment w:val="top"/>
        <w:rPr>
          <w:sz w:val="28"/>
          <w:szCs w:val="28"/>
        </w:rPr>
      </w:pPr>
      <w:r>
        <w:rPr>
          <w:sz w:val="28"/>
          <w:szCs w:val="28"/>
        </w:rPr>
        <w:t>Записать ответ.</w:t>
      </w:r>
    </w:p>
    <w:p w:rsidR="001A5988" w:rsidRDefault="00204164">
      <w:pPr>
        <w:spacing w:line="360" w:lineRule="auto"/>
        <w:ind w:firstLine="709"/>
        <w:jc w:val="both"/>
        <w:rPr>
          <w:i/>
          <w:sz w:val="28"/>
          <w:szCs w:val="28"/>
        </w:rPr>
      </w:pPr>
      <w:r>
        <w:rPr>
          <w:i/>
          <w:sz w:val="28"/>
          <w:szCs w:val="28"/>
        </w:rPr>
        <w:t>Решение задач с помощью модели – схемы.</w:t>
      </w:r>
    </w:p>
    <w:p w:rsidR="001A5988" w:rsidRDefault="00204164">
      <w:pPr>
        <w:spacing w:line="360" w:lineRule="auto"/>
        <w:ind w:firstLine="709"/>
        <w:jc w:val="both"/>
        <w:rPr>
          <w:spacing w:val="-5"/>
          <w:sz w:val="28"/>
          <w:szCs w:val="28"/>
        </w:rPr>
      </w:pPr>
      <w:r>
        <w:rPr>
          <w:spacing w:val="-5"/>
          <w:sz w:val="28"/>
          <w:szCs w:val="28"/>
        </w:rPr>
        <w:t>В процессе поиска решения  задач полезно применить очень удобную м</w:t>
      </w:r>
      <w:r>
        <w:rPr>
          <w:spacing w:val="-5"/>
          <w:sz w:val="28"/>
          <w:szCs w:val="28"/>
        </w:rPr>
        <w:t>о</w:t>
      </w:r>
      <w:r>
        <w:rPr>
          <w:spacing w:val="-5"/>
          <w:sz w:val="28"/>
          <w:szCs w:val="28"/>
        </w:rPr>
        <w:t>д</w:t>
      </w:r>
      <w:r>
        <w:rPr>
          <w:spacing w:val="-5"/>
          <w:sz w:val="28"/>
          <w:szCs w:val="28"/>
        </w:rPr>
        <w:t>ель. Изображаем каждую смесь (сплав) в виде прямоугольника разбитого на фрагменты, количество которых соответствует количеству составляющих эту смесь (этот сплав) элементов.</w:t>
      </w:r>
    </w:p>
    <w:p w:rsidR="001A5988" w:rsidRDefault="00204164">
      <w:pPr>
        <w:spacing w:line="360" w:lineRule="auto"/>
        <w:ind w:firstLine="709"/>
        <w:jc w:val="both"/>
        <w:rPr>
          <w:sz w:val="28"/>
          <w:szCs w:val="28"/>
        </w:rPr>
      </w:pPr>
      <w:r>
        <w:rPr>
          <w:sz w:val="28"/>
          <w:szCs w:val="28"/>
        </w:rPr>
        <w:t>Необходимо изобразить каждый из сплавов в виде прямоугольника, ра</w:t>
      </w:r>
      <w:r>
        <w:rPr>
          <w:sz w:val="28"/>
          <w:szCs w:val="28"/>
        </w:rPr>
        <w:t>з</w:t>
      </w:r>
      <w:r>
        <w:rPr>
          <w:sz w:val="28"/>
          <w:szCs w:val="28"/>
        </w:rPr>
        <w:t>битого на два фр</w:t>
      </w:r>
      <w:r>
        <w:rPr>
          <w:sz w:val="28"/>
          <w:szCs w:val="28"/>
        </w:rPr>
        <w:t xml:space="preserve">агмента (по числу составляющих элементов). Кроме того, на модели отобразить характер операции – сплавление, поставим знак «+» между первым и вторым прямоугольниками. Поставив знак «=» между вторым и </w:t>
      </w:r>
      <w:r>
        <w:rPr>
          <w:sz w:val="28"/>
          <w:szCs w:val="28"/>
        </w:rPr>
        <w:lastRenderedPageBreak/>
        <w:t>третьим прямоугольниками, тем самым показав, что третий с</w:t>
      </w:r>
      <w:r>
        <w:rPr>
          <w:sz w:val="28"/>
          <w:szCs w:val="28"/>
        </w:rPr>
        <w:t>плав получен в р</w:t>
      </w:r>
      <w:r>
        <w:rPr>
          <w:sz w:val="28"/>
          <w:szCs w:val="28"/>
        </w:rPr>
        <w:t>е</w:t>
      </w:r>
      <w:r>
        <w:rPr>
          <w:sz w:val="28"/>
          <w:szCs w:val="28"/>
        </w:rPr>
        <w:t>зультате сплавления первых двух. Полученная схема имеет следующий вид:</w:t>
      </w:r>
    </w:p>
    <w:p w:rsidR="001A5988" w:rsidRDefault="00204164">
      <w:pPr>
        <w:spacing w:line="360" w:lineRule="auto"/>
        <w:ind w:firstLine="709"/>
        <w:jc w:val="right"/>
        <w:rPr>
          <w:b/>
          <w:sz w:val="28"/>
          <w:szCs w:val="28"/>
        </w:rPr>
      </w:pPr>
      <w:r>
        <w:rPr>
          <w:b/>
          <w:sz w:val="28"/>
          <w:szCs w:val="28"/>
        </w:rPr>
        <w:t>Схема 3</w:t>
      </w:r>
    </w:p>
    <w:p w:rsidR="001A5988" w:rsidRDefault="001A5988">
      <w:pPr>
        <w:spacing w:line="360" w:lineRule="auto"/>
        <w:ind w:firstLine="709"/>
        <w:jc w:val="right"/>
        <w:rPr>
          <w:sz w:val="28"/>
          <w:szCs w:val="28"/>
        </w:rPr>
      </w:pPr>
      <w:r>
        <w:rPr>
          <w:sz w:val="28"/>
          <w:szCs w:val="28"/>
        </w:rPr>
        <w:pict>
          <v:group id="_x0000_s1069" alt="Группа 398" style="position:absolute;left:0;text-align:left;margin-left:73.25pt;margin-top:7.15pt;width:366pt;height:26.55pt;z-index:251648000" coordorigin="1465,143" coordsize="7320,531">
            <v:rect id="Rectangle 3" o:spid="_x0000_s1079" style="position:absolute;left:1465;top:143;width:1919;height:530;mso-wrap-style:none;v-text-anchor:middle" o:allowincell="f">
              <v:fill color2="black" o:detectmouseclick="t"/>
              <v:stroke joinstyle="round"/>
            </v:rect>
            <v:rect id="Rectangle 4" o:spid="_x0000_s1078" style="position:absolute;left:4105;top:143;width:1919;height:530;mso-wrap-style:none;v-text-anchor:middle" o:allowincell="f">
              <v:fill color2="black" o:detectmouseclick="t"/>
              <v:stroke joinstyle="round"/>
            </v:rect>
            <v:rect id="Rectangle 5" o:spid="_x0000_s1077" style="position:absolute;left:6865;top:143;width:1919;height:530;mso-wrap-style:none;v-text-anchor:middle" o:allowincell="f">
              <v:fill color2="black" o:detectmouseclick="t"/>
              <v:stroke joinstyle="round"/>
            </v:rect>
            <v:line id="Line 6" o:spid="_x0000_s1076" style="position:absolute" from="3745,143" to="3745,496" o:allowincell="f">
              <v:fill o:detectmouseclick="t"/>
            </v:line>
            <v:line id="Line 7" o:spid="_x0000_s1075" style="position:absolute" from="3625,320" to="3864,320" o:allowincell="f">
              <v:fill o:detectmouseclick="t"/>
            </v:line>
            <v:line id="Line 8" o:spid="_x0000_s1074" style="position:absolute" from="6265,320" to="6624,320" o:allowincell="f">
              <v:fill o:detectmouseclick="t"/>
            </v:line>
            <v:line id="Line 9" o:spid="_x0000_s1073" style="position:absolute" from="6265,506" to="6624,506" o:allowincell="f">
              <v:fill o:detectmouseclick="t"/>
            </v:line>
            <v:line id="Line 10" o:spid="_x0000_s1072" style="position:absolute" from="2425,143" to="2425,673" o:allowincell="f">
              <v:fill o:detectmouseclick="t"/>
            </v:line>
            <v:line id="Line 11" o:spid="_x0000_s1071" style="position:absolute" from="5065,143" to="5065,673" o:allowincell="f">
              <v:fill o:detectmouseclick="t"/>
            </v:line>
            <v:line id="Line 12" o:spid="_x0000_s1070" style="position:absolute" from="7825,143" to="7825,673" o:allowincell="f">
              <v:fill o:detectmouseclick="t"/>
            </v:line>
          </v:group>
        </w:pict>
      </w:r>
    </w:p>
    <w:p w:rsidR="001A5988" w:rsidRDefault="001A5988">
      <w:pPr>
        <w:spacing w:line="360" w:lineRule="auto"/>
        <w:ind w:firstLine="709"/>
        <w:jc w:val="both"/>
        <w:rPr>
          <w:sz w:val="28"/>
          <w:szCs w:val="28"/>
        </w:rPr>
      </w:pPr>
    </w:p>
    <w:p w:rsidR="001A5988" w:rsidRDefault="00204164">
      <w:pPr>
        <w:spacing w:line="360" w:lineRule="auto"/>
        <w:ind w:firstLine="709"/>
        <w:jc w:val="both"/>
        <w:rPr>
          <w:sz w:val="28"/>
          <w:szCs w:val="28"/>
        </w:rPr>
      </w:pPr>
      <w:r>
        <w:rPr>
          <w:sz w:val="28"/>
          <w:szCs w:val="28"/>
        </w:rPr>
        <w:t>Далее заполнить получившиеся прямоугольники в соответствии с услов</w:t>
      </w:r>
      <w:r>
        <w:rPr>
          <w:sz w:val="28"/>
          <w:szCs w:val="28"/>
        </w:rPr>
        <w:t>и</w:t>
      </w:r>
      <w:r>
        <w:rPr>
          <w:sz w:val="28"/>
          <w:szCs w:val="28"/>
        </w:rPr>
        <w:t>ем задачи:</w:t>
      </w:r>
    </w:p>
    <w:p w:rsidR="001A5988" w:rsidRDefault="00204164">
      <w:pPr>
        <w:numPr>
          <w:ilvl w:val="0"/>
          <w:numId w:val="39"/>
        </w:numPr>
        <w:tabs>
          <w:tab w:val="clear" w:pos="720"/>
          <w:tab w:val="left" w:pos="0"/>
        </w:tabs>
        <w:spacing w:line="360" w:lineRule="auto"/>
        <w:ind w:left="0" w:firstLine="709"/>
        <w:jc w:val="both"/>
        <w:rPr>
          <w:sz w:val="28"/>
          <w:szCs w:val="28"/>
        </w:rPr>
      </w:pPr>
      <w:r>
        <w:rPr>
          <w:sz w:val="28"/>
          <w:szCs w:val="28"/>
        </w:rPr>
        <w:t>Над каждым прямоугольником («маленьким») указываем соотве</w:t>
      </w:r>
      <w:r>
        <w:rPr>
          <w:sz w:val="28"/>
          <w:szCs w:val="28"/>
        </w:rPr>
        <w:t>т</w:t>
      </w:r>
      <w:r>
        <w:rPr>
          <w:sz w:val="28"/>
          <w:szCs w:val="28"/>
        </w:rPr>
        <w:t xml:space="preserve">ствующие </w:t>
      </w:r>
      <w:r>
        <w:rPr>
          <w:sz w:val="28"/>
          <w:szCs w:val="28"/>
        </w:rPr>
        <w:t>компоненты сплава. При этом обычно бывает достаточно использ</w:t>
      </w:r>
      <w:r>
        <w:rPr>
          <w:sz w:val="28"/>
          <w:szCs w:val="28"/>
        </w:rPr>
        <w:t>о</w:t>
      </w:r>
      <w:r>
        <w:rPr>
          <w:sz w:val="28"/>
          <w:szCs w:val="28"/>
        </w:rPr>
        <w:t>вать первые буквы их названия (если они различны). Удобно сохранять порядок соответствующих букв.</w:t>
      </w:r>
    </w:p>
    <w:p w:rsidR="001A5988" w:rsidRDefault="00204164">
      <w:pPr>
        <w:numPr>
          <w:ilvl w:val="0"/>
          <w:numId w:val="39"/>
        </w:numPr>
        <w:tabs>
          <w:tab w:val="clear" w:pos="720"/>
          <w:tab w:val="left" w:pos="0"/>
        </w:tabs>
        <w:spacing w:line="360" w:lineRule="auto"/>
        <w:ind w:left="0" w:firstLine="709"/>
        <w:jc w:val="both"/>
        <w:rPr>
          <w:sz w:val="28"/>
          <w:szCs w:val="28"/>
        </w:rPr>
      </w:pPr>
      <w:r>
        <w:rPr>
          <w:sz w:val="28"/>
          <w:szCs w:val="28"/>
        </w:rPr>
        <w:t>Внутри прямоугольников вписать процентное содержание (или часть) соответствующего компонента. Пон</w:t>
      </w:r>
      <w:r>
        <w:rPr>
          <w:sz w:val="28"/>
          <w:szCs w:val="28"/>
        </w:rPr>
        <w:t>ятно, что если сплав состоит из двух компонентов, то достаточно указать процентное содержание одного из них. В этом случае процентное содержание второго компонента равно разности 100% и процентного содержания первого.</w:t>
      </w:r>
    </w:p>
    <w:p w:rsidR="001A5988" w:rsidRDefault="00204164">
      <w:pPr>
        <w:numPr>
          <w:ilvl w:val="0"/>
          <w:numId w:val="39"/>
        </w:numPr>
        <w:tabs>
          <w:tab w:val="clear" w:pos="720"/>
          <w:tab w:val="left" w:pos="0"/>
        </w:tabs>
        <w:spacing w:line="360" w:lineRule="auto"/>
        <w:ind w:left="0" w:firstLine="709"/>
        <w:jc w:val="both"/>
        <w:rPr>
          <w:sz w:val="28"/>
          <w:szCs w:val="28"/>
        </w:rPr>
      </w:pPr>
      <w:r>
        <w:rPr>
          <w:sz w:val="28"/>
          <w:szCs w:val="28"/>
        </w:rPr>
        <w:t>Под прямоугольником записать массу (ил</w:t>
      </w:r>
      <w:r>
        <w:rPr>
          <w:sz w:val="28"/>
          <w:szCs w:val="28"/>
        </w:rPr>
        <w:t>и объем) соответствующ</w:t>
      </w:r>
      <w:r>
        <w:rPr>
          <w:sz w:val="28"/>
          <w:szCs w:val="28"/>
        </w:rPr>
        <w:t>е</w:t>
      </w:r>
      <w:r>
        <w:rPr>
          <w:sz w:val="28"/>
          <w:szCs w:val="28"/>
        </w:rPr>
        <w:t>го сплава (или компонента).</w:t>
      </w:r>
    </w:p>
    <w:p w:rsidR="001A5988" w:rsidRDefault="00204164">
      <w:pPr>
        <w:spacing w:line="360" w:lineRule="auto"/>
        <w:ind w:firstLine="709"/>
        <w:jc w:val="both"/>
        <w:rPr>
          <w:i/>
          <w:sz w:val="28"/>
          <w:szCs w:val="28"/>
        </w:rPr>
      </w:pPr>
      <w:r>
        <w:rPr>
          <w:i/>
          <w:sz w:val="28"/>
          <w:szCs w:val="28"/>
        </w:rPr>
        <w:t>Решение задач при помощи диагональной схемы</w:t>
      </w:r>
    </w:p>
    <w:p w:rsidR="001A5988" w:rsidRDefault="00204164">
      <w:pPr>
        <w:spacing w:line="360" w:lineRule="auto"/>
        <w:ind w:firstLine="709"/>
        <w:jc w:val="both"/>
        <w:rPr>
          <w:sz w:val="28"/>
          <w:szCs w:val="28"/>
        </w:rPr>
      </w:pPr>
      <w:r>
        <w:rPr>
          <w:sz w:val="28"/>
          <w:szCs w:val="28"/>
        </w:rPr>
        <w:t>Впервые о нем было упомянуто в первом печатном учебнике математики Леонтия Магницкого.</w:t>
      </w:r>
    </w:p>
    <w:p w:rsidR="001A5988" w:rsidRDefault="00204164">
      <w:pPr>
        <w:spacing w:line="360" w:lineRule="auto"/>
        <w:ind w:firstLine="709"/>
        <w:jc w:val="both"/>
        <w:rPr>
          <w:sz w:val="28"/>
          <w:szCs w:val="28"/>
        </w:rPr>
      </w:pPr>
      <w:r>
        <w:rPr>
          <w:sz w:val="28"/>
          <w:szCs w:val="28"/>
        </w:rPr>
        <w:t>Ввиду большой простоты предложенный способ применялся купцами и ремесленни</w:t>
      </w:r>
      <w:r>
        <w:rPr>
          <w:sz w:val="28"/>
          <w:szCs w:val="28"/>
        </w:rPr>
        <w:t>ками при решении различных практических задач. Но в задачниках и различных руководствах для мастеров и торговцев никаких обоснований и разъяснений не приводилось.</w:t>
      </w:r>
    </w:p>
    <w:p w:rsidR="001A5988" w:rsidRDefault="00204164">
      <w:pPr>
        <w:spacing w:line="360" w:lineRule="auto"/>
        <w:ind w:firstLine="709"/>
        <w:jc w:val="both"/>
        <w:rPr>
          <w:sz w:val="28"/>
          <w:szCs w:val="28"/>
        </w:rPr>
      </w:pPr>
      <w:r>
        <w:rPr>
          <w:sz w:val="28"/>
          <w:szCs w:val="28"/>
        </w:rPr>
        <w:t>При решении задач на смешивание растворов разных концентраций часто используют диагональные с</w:t>
      </w:r>
      <w:r>
        <w:rPr>
          <w:sz w:val="28"/>
          <w:szCs w:val="28"/>
        </w:rPr>
        <w:t>хемы («правило креста» или «метод рыбки»).</w:t>
      </w:r>
    </w:p>
    <w:p w:rsidR="001A5988" w:rsidRDefault="00204164">
      <w:pPr>
        <w:spacing w:line="360" w:lineRule="auto"/>
        <w:ind w:firstLine="709"/>
        <w:jc w:val="both"/>
        <w:rPr>
          <w:sz w:val="28"/>
          <w:szCs w:val="28"/>
        </w:rPr>
      </w:pPr>
      <w:r>
        <w:rPr>
          <w:sz w:val="28"/>
          <w:szCs w:val="28"/>
        </w:rPr>
        <w:t>На диагональной схеме в точке пересечения двух прямых обозначают концентрацию смеси. У концов этих прямых слева от точки пересечения указ</w:t>
      </w:r>
      <w:r>
        <w:rPr>
          <w:sz w:val="28"/>
          <w:szCs w:val="28"/>
        </w:rPr>
        <w:t>ы</w:t>
      </w:r>
      <w:r>
        <w:rPr>
          <w:sz w:val="28"/>
          <w:szCs w:val="28"/>
        </w:rPr>
        <w:lastRenderedPageBreak/>
        <w:t xml:space="preserve">вают концентрации составных частей смеси, а справа – разности концентраций </w:t>
      </w:r>
      <w:r>
        <w:rPr>
          <w:sz w:val="28"/>
          <w:szCs w:val="28"/>
        </w:rPr>
        <w:t>смеси и её составных частей.</w:t>
      </w:r>
    </w:p>
    <w:p w:rsidR="001A5988" w:rsidRDefault="00204164">
      <w:pPr>
        <w:spacing w:line="360" w:lineRule="auto"/>
        <w:ind w:firstLine="709"/>
        <w:jc w:val="both"/>
        <w:rPr>
          <w:sz w:val="28"/>
          <w:szCs w:val="28"/>
        </w:rPr>
      </w:pPr>
      <w:r>
        <w:rPr>
          <w:sz w:val="28"/>
          <w:szCs w:val="28"/>
        </w:rPr>
        <w:t xml:space="preserve">Рассмотрим несколько способов решения задач на смеси и сплавы.  </w:t>
      </w:r>
    </w:p>
    <w:p w:rsidR="001A5988" w:rsidRDefault="00204164">
      <w:pPr>
        <w:pStyle w:val="af3"/>
        <w:spacing w:after="0" w:line="360" w:lineRule="auto"/>
        <w:ind w:left="0"/>
        <w:rPr>
          <w:szCs w:val="28"/>
        </w:rPr>
      </w:pPr>
      <w:r>
        <w:rPr>
          <w:szCs w:val="28"/>
        </w:rPr>
        <w:t>Рассмотрим решения задач с применением таблицы.</w:t>
      </w:r>
    </w:p>
    <w:p w:rsidR="001A5988" w:rsidRDefault="00204164">
      <w:pPr>
        <w:spacing w:line="360" w:lineRule="auto"/>
        <w:ind w:firstLine="709"/>
        <w:jc w:val="both"/>
        <w:rPr>
          <w:sz w:val="28"/>
          <w:szCs w:val="28"/>
        </w:rPr>
      </w:pPr>
      <w:r>
        <w:rPr>
          <w:sz w:val="28"/>
          <w:szCs w:val="28"/>
          <w:u w:val="single"/>
        </w:rPr>
        <w:t>Задача №1</w:t>
      </w:r>
      <w:r>
        <w:rPr>
          <w:i/>
          <w:sz w:val="28"/>
          <w:szCs w:val="28"/>
          <w:u w:val="single"/>
        </w:rPr>
        <w:t>.</w:t>
      </w:r>
      <w:r>
        <w:rPr>
          <w:sz w:val="28"/>
          <w:szCs w:val="28"/>
        </w:rPr>
        <w:t xml:space="preserve">  Имеется два сплава меди и свинца. Один сплав содержит 15% меди, а другой 65% меди. Сколько нужно взять</w:t>
      </w:r>
      <w:r>
        <w:rPr>
          <w:sz w:val="28"/>
          <w:szCs w:val="28"/>
        </w:rPr>
        <w:t xml:space="preserve"> каждого сплава, чтобы получ</w:t>
      </w:r>
      <w:r>
        <w:rPr>
          <w:sz w:val="28"/>
          <w:szCs w:val="28"/>
        </w:rPr>
        <w:t>и</w:t>
      </w:r>
      <w:r>
        <w:rPr>
          <w:sz w:val="28"/>
          <w:szCs w:val="28"/>
        </w:rPr>
        <w:t>лось 200г сплава, содержащего 30% меди?</w:t>
      </w:r>
    </w:p>
    <w:p w:rsidR="001A5988" w:rsidRDefault="00204164">
      <w:pPr>
        <w:spacing w:line="360" w:lineRule="auto"/>
        <w:ind w:firstLine="709"/>
        <w:jc w:val="right"/>
        <w:rPr>
          <w:b/>
          <w:i/>
          <w:sz w:val="28"/>
          <w:szCs w:val="28"/>
        </w:rPr>
      </w:pPr>
      <w:r>
        <w:rPr>
          <w:b/>
          <w:sz w:val="28"/>
          <w:szCs w:val="28"/>
        </w:rPr>
        <w:t>Табл.9</w:t>
      </w:r>
    </w:p>
    <w:tbl>
      <w:tblPr>
        <w:tblpPr w:leftFromText="180" w:rightFromText="180" w:vertAnchor="text" w:horzAnchor="margin" w:tblpXSpec="center" w:tblpY="294"/>
        <w:tblW w:w="9039" w:type="dxa"/>
        <w:jc w:val="center"/>
        <w:tblLayout w:type="fixed"/>
        <w:tblLook w:val="0000"/>
      </w:tblPr>
      <w:tblGrid>
        <w:gridCol w:w="2944"/>
        <w:gridCol w:w="2126"/>
        <w:gridCol w:w="1712"/>
        <w:gridCol w:w="2257"/>
      </w:tblGrid>
      <w:tr w:rsidR="001A5988">
        <w:trPr>
          <w:trHeight w:val="1293"/>
          <w:jc w:val="center"/>
        </w:trPr>
        <w:tc>
          <w:tcPr>
            <w:tcW w:w="2943" w:type="dxa"/>
            <w:tcBorders>
              <w:top w:val="single" w:sz="4" w:space="0" w:color="000000"/>
              <w:left w:val="single" w:sz="4" w:space="0" w:color="000000"/>
              <w:bottom w:val="single" w:sz="4" w:space="0" w:color="000000"/>
              <w:right w:val="single" w:sz="4" w:space="0" w:color="000000"/>
            </w:tcBorders>
            <w:vAlign w:val="center"/>
          </w:tcPr>
          <w:p w:rsidR="001A5988" w:rsidRDefault="00204164">
            <w:pPr>
              <w:widowControl w:val="0"/>
              <w:spacing w:line="360" w:lineRule="auto"/>
              <w:jc w:val="both"/>
              <w:rPr>
                <w:sz w:val="28"/>
                <w:szCs w:val="28"/>
              </w:rPr>
            </w:pPr>
            <w:r>
              <w:rPr>
                <w:sz w:val="28"/>
                <w:szCs w:val="28"/>
              </w:rPr>
              <w:t>Наименование в</w:t>
            </w:r>
            <w:r>
              <w:rPr>
                <w:sz w:val="28"/>
                <w:szCs w:val="28"/>
              </w:rPr>
              <w:t>е</w:t>
            </w:r>
            <w:r>
              <w:rPr>
                <w:sz w:val="28"/>
                <w:szCs w:val="28"/>
              </w:rPr>
              <w:t>ществ, растворов, смесей, сплавов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1A5988" w:rsidRDefault="00204164">
            <w:pPr>
              <w:widowControl w:val="0"/>
              <w:spacing w:line="360" w:lineRule="auto"/>
              <w:jc w:val="both"/>
              <w:rPr>
                <w:sz w:val="28"/>
                <w:szCs w:val="28"/>
              </w:rPr>
            </w:pPr>
            <w:r>
              <w:rPr>
                <w:sz w:val="28"/>
                <w:szCs w:val="28"/>
              </w:rPr>
              <w:t>% содержание меди (доля с</w:t>
            </w:r>
            <w:r>
              <w:rPr>
                <w:sz w:val="28"/>
                <w:szCs w:val="28"/>
              </w:rPr>
              <w:t>о</w:t>
            </w:r>
            <w:r>
              <w:rPr>
                <w:sz w:val="28"/>
                <w:szCs w:val="28"/>
              </w:rPr>
              <w:t>держания в</w:t>
            </w:r>
            <w:r>
              <w:rPr>
                <w:sz w:val="28"/>
                <w:szCs w:val="28"/>
              </w:rPr>
              <w:t>е</w:t>
            </w:r>
            <w:r>
              <w:rPr>
                <w:sz w:val="28"/>
                <w:szCs w:val="28"/>
              </w:rPr>
              <w:t>щества)</w:t>
            </w:r>
          </w:p>
        </w:tc>
        <w:tc>
          <w:tcPr>
            <w:tcW w:w="1712" w:type="dxa"/>
            <w:tcBorders>
              <w:top w:val="single" w:sz="4" w:space="0" w:color="000000"/>
              <w:left w:val="single" w:sz="4" w:space="0" w:color="000000"/>
              <w:bottom w:val="single" w:sz="4" w:space="0" w:color="000000"/>
              <w:right w:val="single" w:sz="4" w:space="0" w:color="000000"/>
            </w:tcBorders>
            <w:vAlign w:val="center"/>
          </w:tcPr>
          <w:p w:rsidR="001A5988" w:rsidRDefault="00204164">
            <w:pPr>
              <w:widowControl w:val="0"/>
              <w:spacing w:line="360" w:lineRule="auto"/>
              <w:jc w:val="both"/>
              <w:rPr>
                <w:sz w:val="28"/>
                <w:szCs w:val="28"/>
              </w:rPr>
            </w:pPr>
            <w:r>
              <w:rPr>
                <w:sz w:val="28"/>
                <w:szCs w:val="28"/>
              </w:rPr>
              <w:t>Масса ра</w:t>
            </w:r>
            <w:r>
              <w:rPr>
                <w:sz w:val="28"/>
                <w:szCs w:val="28"/>
              </w:rPr>
              <w:t>с</w:t>
            </w:r>
            <w:r>
              <w:rPr>
                <w:sz w:val="28"/>
                <w:szCs w:val="28"/>
              </w:rPr>
              <w:t>твора (см</w:t>
            </w:r>
            <w:r>
              <w:rPr>
                <w:sz w:val="28"/>
                <w:szCs w:val="28"/>
              </w:rPr>
              <w:t>е</w:t>
            </w:r>
            <w:r>
              <w:rPr>
                <w:sz w:val="28"/>
                <w:szCs w:val="28"/>
              </w:rPr>
              <w:t>си, сплава)</w:t>
            </w:r>
          </w:p>
        </w:tc>
        <w:tc>
          <w:tcPr>
            <w:tcW w:w="2257" w:type="dxa"/>
            <w:tcBorders>
              <w:top w:val="single" w:sz="4" w:space="0" w:color="000000"/>
              <w:left w:val="single" w:sz="4" w:space="0" w:color="000000"/>
              <w:bottom w:val="single" w:sz="4" w:space="0" w:color="000000"/>
              <w:right w:val="single" w:sz="4" w:space="0" w:color="000000"/>
            </w:tcBorders>
            <w:vAlign w:val="center"/>
          </w:tcPr>
          <w:p w:rsidR="001A5988" w:rsidRDefault="00204164">
            <w:pPr>
              <w:widowControl w:val="0"/>
              <w:spacing w:line="360" w:lineRule="auto"/>
              <w:jc w:val="both"/>
              <w:rPr>
                <w:sz w:val="28"/>
                <w:szCs w:val="28"/>
              </w:rPr>
            </w:pPr>
            <w:r>
              <w:rPr>
                <w:sz w:val="28"/>
                <w:szCs w:val="28"/>
              </w:rPr>
              <w:t>Масса вещества</w:t>
            </w:r>
          </w:p>
        </w:tc>
      </w:tr>
      <w:tr w:rsidR="001A5988">
        <w:trPr>
          <w:trHeight w:val="636"/>
          <w:jc w:val="center"/>
        </w:trPr>
        <w:tc>
          <w:tcPr>
            <w:tcW w:w="2943"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sz w:val="28"/>
                <w:szCs w:val="28"/>
              </w:rPr>
            </w:pPr>
            <w:r>
              <w:rPr>
                <w:sz w:val="28"/>
                <w:szCs w:val="28"/>
              </w:rPr>
              <w:t>Первый сплав</w:t>
            </w:r>
          </w:p>
        </w:tc>
        <w:tc>
          <w:tcPr>
            <w:tcW w:w="2126"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i/>
                <w:sz w:val="28"/>
                <w:szCs w:val="28"/>
              </w:rPr>
            </w:pPr>
            <w:r>
              <w:rPr>
                <w:i/>
                <w:sz w:val="28"/>
                <w:szCs w:val="28"/>
              </w:rPr>
              <w:t>15%=0,15</w:t>
            </w:r>
          </w:p>
        </w:tc>
        <w:tc>
          <w:tcPr>
            <w:tcW w:w="1712"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i/>
                <w:sz w:val="28"/>
                <w:szCs w:val="28"/>
              </w:rPr>
            </w:pPr>
            <w:proofErr w:type="spellStart"/>
            <w:r>
              <w:rPr>
                <w:i/>
                <w:sz w:val="28"/>
                <w:szCs w:val="28"/>
              </w:rPr>
              <w:t>х</w:t>
            </w:r>
            <w:proofErr w:type="spellEnd"/>
            <w:r>
              <w:rPr>
                <w:i/>
                <w:sz w:val="28"/>
                <w:szCs w:val="28"/>
              </w:rPr>
              <w:t xml:space="preserve"> </w:t>
            </w:r>
            <w:proofErr w:type="gramStart"/>
            <w:r>
              <w:rPr>
                <w:i/>
                <w:sz w:val="28"/>
                <w:szCs w:val="28"/>
              </w:rPr>
              <w:t>г</w:t>
            </w:r>
            <w:proofErr w:type="gramEnd"/>
          </w:p>
        </w:tc>
        <w:tc>
          <w:tcPr>
            <w:tcW w:w="2257"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i/>
                <w:sz w:val="28"/>
                <w:szCs w:val="28"/>
              </w:rPr>
            </w:pPr>
            <w:r>
              <w:rPr>
                <w:i/>
                <w:sz w:val="28"/>
                <w:szCs w:val="28"/>
              </w:rPr>
              <w:t>0,15х</w:t>
            </w:r>
          </w:p>
        </w:tc>
      </w:tr>
      <w:tr w:rsidR="001A5988">
        <w:trPr>
          <w:trHeight w:val="636"/>
          <w:jc w:val="center"/>
        </w:trPr>
        <w:tc>
          <w:tcPr>
            <w:tcW w:w="2943"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sz w:val="28"/>
                <w:szCs w:val="28"/>
              </w:rPr>
            </w:pPr>
            <w:r>
              <w:rPr>
                <w:sz w:val="28"/>
                <w:szCs w:val="28"/>
              </w:rPr>
              <w:t>Второй</w:t>
            </w:r>
            <w:r>
              <w:rPr>
                <w:sz w:val="28"/>
                <w:szCs w:val="28"/>
              </w:rPr>
              <w:t xml:space="preserve"> раствор</w:t>
            </w:r>
          </w:p>
        </w:tc>
        <w:tc>
          <w:tcPr>
            <w:tcW w:w="2126"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i/>
                <w:sz w:val="28"/>
                <w:szCs w:val="28"/>
              </w:rPr>
            </w:pPr>
            <w:r>
              <w:rPr>
                <w:i/>
                <w:sz w:val="28"/>
                <w:szCs w:val="28"/>
              </w:rPr>
              <w:t>65%=0,65</w:t>
            </w:r>
          </w:p>
        </w:tc>
        <w:tc>
          <w:tcPr>
            <w:tcW w:w="1712"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i/>
                <w:sz w:val="28"/>
                <w:szCs w:val="28"/>
              </w:rPr>
            </w:pPr>
            <w:r>
              <w:rPr>
                <w:i/>
                <w:sz w:val="28"/>
                <w:szCs w:val="28"/>
              </w:rPr>
              <w:t xml:space="preserve">(200 – </w:t>
            </w:r>
            <w:proofErr w:type="spellStart"/>
            <w:r>
              <w:rPr>
                <w:i/>
                <w:sz w:val="28"/>
                <w:szCs w:val="28"/>
              </w:rPr>
              <w:t>х</w:t>
            </w:r>
            <w:proofErr w:type="spellEnd"/>
            <w:r>
              <w:rPr>
                <w:i/>
                <w:sz w:val="28"/>
                <w:szCs w:val="28"/>
              </w:rPr>
              <w:t>) г</w:t>
            </w:r>
          </w:p>
        </w:tc>
        <w:tc>
          <w:tcPr>
            <w:tcW w:w="2257"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i/>
                <w:sz w:val="28"/>
                <w:szCs w:val="28"/>
              </w:rPr>
            </w:pPr>
            <w:r>
              <w:rPr>
                <w:i/>
                <w:sz w:val="28"/>
                <w:szCs w:val="28"/>
              </w:rPr>
              <w:t>0,65</w:t>
            </w:r>
            <m:oMath>
              <m:r>
                <w:rPr>
                  <w:rFonts w:ascii="Cambria Math" w:hAnsi="Cambria Math"/>
                </w:rPr>
                <m:t>∙</m:t>
              </m:r>
            </m:oMath>
            <w:r>
              <w:rPr>
                <w:i/>
                <w:sz w:val="28"/>
                <w:szCs w:val="28"/>
              </w:rPr>
              <w:t>(200–х)=130–0,65х</w:t>
            </w:r>
          </w:p>
        </w:tc>
      </w:tr>
      <w:tr w:rsidR="001A5988">
        <w:trPr>
          <w:trHeight w:val="647"/>
          <w:jc w:val="center"/>
        </w:trPr>
        <w:tc>
          <w:tcPr>
            <w:tcW w:w="2943"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sz w:val="28"/>
                <w:szCs w:val="28"/>
              </w:rPr>
            </w:pPr>
            <w:r>
              <w:rPr>
                <w:sz w:val="28"/>
                <w:szCs w:val="28"/>
              </w:rPr>
              <w:t>Получившийся ра</w:t>
            </w:r>
            <w:r>
              <w:rPr>
                <w:sz w:val="28"/>
                <w:szCs w:val="28"/>
              </w:rPr>
              <w:t>с</w:t>
            </w:r>
            <w:r>
              <w:rPr>
                <w:sz w:val="28"/>
                <w:szCs w:val="28"/>
              </w:rPr>
              <w:t>твор</w:t>
            </w:r>
          </w:p>
        </w:tc>
        <w:tc>
          <w:tcPr>
            <w:tcW w:w="2126"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i/>
                <w:sz w:val="28"/>
                <w:szCs w:val="28"/>
              </w:rPr>
            </w:pPr>
            <w:r>
              <w:rPr>
                <w:i/>
                <w:sz w:val="28"/>
                <w:szCs w:val="28"/>
              </w:rPr>
              <w:t>30%=0,3</w:t>
            </w:r>
          </w:p>
        </w:tc>
        <w:tc>
          <w:tcPr>
            <w:tcW w:w="1712"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i/>
                <w:sz w:val="28"/>
                <w:szCs w:val="28"/>
              </w:rPr>
            </w:pPr>
            <w:r>
              <w:rPr>
                <w:i/>
                <w:sz w:val="28"/>
                <w:szCs w:val="28"/>
              </w:rPr>
              <w:t>200 г</w:t>
            </w:r>
          </w:p>
        </w:tc>
        <w:tc>
          <w:tcPr>
            <w:tcW w:w="2257" w:type="dxa"/>
            <w:tcBorders>
              <w:top w:val="single" w:sz="4" w:space="0" w:color="000000"/>
              <w:left w:val="single" w:sz="4" w:space="0" w:color="000000"/>
              <w:bottom w:val="single" w:sz="4" w:space="0" w:color="000000"/>
              <w:right w:val="single" w:sz="4" w:space="0" w:color="000000"/>
            </w:tcBorders>
          </w:tcPr>
          <w:p w:rsidR="001A5988" w:rsidRDefault="00204164">
            <w:pPr>
              <w:widowControl w:val="0"/>
              <w:spacing w:line="360" w:lineRule="auto"/>
              <w:jc w:val="both"/>
              <w:rPr>
                <w:i/>
                <w:sz w:val="28"/>
                <w:szCs w:val="28"/>
              </w:rPr>
            </w:pPr>
            <w:r>
              <w:rPr>
                <w:i/>
                <w:sz w:val="28"/>
                <w:szCs w:val="28"/>
              </w:rPr>
              <w:t>200*0,3=60</w:t>
            </w:r>
          </w:p>
        </w:tc>
      </w:tr>
    </w:tbl>
    <w:p w:rsidR="001A5988" w:rsidRDefault="00204164">
      <w:pPr>
        <w:spacing w:line="360" w:lineRule="auto"/>
        <w:jc w:val="both"/>
        <w:rPr>
          <w:sz w:val="28"/>
          <w:szCs w:val="28"/>
        </w:rPr>
      </w:pPr>
      <w:r>
        <w:rPr>
          <w:sz w:val="28"/>
          <w:szCs w:val="28"/>
        </w:rPr>
        <w:t>Сумма масс меди в двух первых сплавах (то есть в первых двух строчках) равна массе меди в полученном сплаве (третья строка таблицы):</w:t>
      </w:r>
    </w:p>
    <w:p w:rsidR="001A5988" w:rsidRDefault="00204164">
      <w:pPr>
        <w:spacing w:line="360" w:lineRule="auto"/>
        <w:ind w:firstLine="709"/>
        <w:jc w:val="both"/>
        <w:rPr>
          <w:i/>
          <w:sz w:val="28"/>
          <w:szCs w:val="28"/>
        </w:rPr>
      </w:pPr>
      <m:oMathPara>
        <m:oMath>
          <m:r>
            <w:rPr>
              <w:rFonts w:ascii="Cambria Math" w:hAnsi="Cambria Math"/>
            </w:rPr>
            <m:t>0,</m:t>
          </m:r>
          <m:r>
            <m:rPr>
              <m:lit/>
              <m:nor/>
            </m:rPr>
            <w:rPr>
              <w:rFonts w:ascii="Cambria Math" w:hAnsi="Cambria Math"/>
            </w:rPr>
            <m:t>15</m:t>
          </m:r>
          <m:r>
            <w:rPr>
              <w:rFonts w:ascii="Cambria Math" w:hAnsi="Cambria Math"/>
            </w:rPr>
            <m:t>x</m:t>
          </m:r>
          <m:r>
            <w:rPr>
              <w:rFonts w:ascii="Cambria Math" w:hAnsi="Cambria Math"/>
            </w:rPr>
            <m:t>+</m:t>
          </m:r>
          <m:r>
            <m:rPr>
              <m:lit/>
              <m:nor/>
            </m:rPr>
            <w:rPr>
              <w:rFonts w:ascii="Cambria Math" w:hAnsi="Cambria Math"/>
            </w:rPr>
            <m:t>130</m:t>
          </m:r>
          <m:r>
            <w:rPr>
              <w:rFonts w:ascii="Cambria Math" w:hAnsi="Cambria Math"/>
            </w:rPr>
            <m:t>-0,</m:t>
          </m:r>
          <m:r>
            <m:rPr>
              <m:lit/>
              <m:nor/>
            </m:rPr>
            <w:rPr>
              <w:rFonts w:ascii="Cambria Math" w:hAnsi="Cambria Math"/>
            </w:rPr>
            <m:t>65</m:t>
          </m:r>
          <m:r>
            <w:rPr>
              <w:rFonts w:ascii="Cambria Math" w:hAnsi="Cambria Math"/>
            </w:rPr>
            <m:t>х=</m:t>
          </m:r>
          <m:r>
            <m:rPr>
              <m:lit/>
              <m:nor/>
            </m:rPr>
            <w:rPr>
              <w:rFonts w:ascii="Cambria Math" w:hAnsi="Cambria Math"/>
            </w:rPr>
            <m:t>60.</m:t>
          </m:r>
        </m:oMath>
      </m:oMathPara>
    </w:p>
    <w:p w:rsidR="001A5988" w:rsidRDefault="00204164">
      <w:pPr>
        <w:spacing w:line="360" w:lineRule="auto"/>
        <w:ind w:firstLine="709"/>
        <w:jc w:val="both"/>
        <w:rPr>
          <w:sz w:val="28"/>
          <w:szCs w:val="28"/>
        </w:rPr>
      </w:pPr>
      <w:r>
        <w:rPr>
          <w:sz w:val="28"/>
          <w:szCs w:val="28"/>
        </w:rPr>
        <w:t xml:space="preserve">Решив это уравнение, получаем </w:t>
      </w:r>
      <w:r>
        <w:rPr>
          <w:i/>
          <w:sz w:val="28"/>
          <w:szCs w:val="28"/>
        </w:rPr>
        <w:t>х=140</w:t>
      </w:r>
      <w:r>
        <w:rPr>
          <w:sz w:val="28"/>
          <w:szCs w:val="28"/>
        </w:rPr>
        <w:t>. При этом значении</w:t>
      </w:r>
      <w:r>
        <w:rPr>
          <w:i/>
          <w:sz w:val="28"/>
          <w:szCs w:val="28"/>
        </w:rPr>
        <w:t xml:space="preserve"> </w:t>
      </w:r>
      <w:proofErr w:type="spellStart"/>
      <w:r>
        <w:rPr>
          <w:i/>
          <w:sz w:val="28"/>
          <w:szCs w:val="28"/>
        </w:rPr>
        <w:t>х</w:t>
      </w:r>
      <w:proofErr w:type="spellEnd"/>
      <w:r>
        <w:rPr>
          <w:sz w:val="28"/>
          <w:szCs w:val="28"/>
        </w:rPr>
        <w:t xml:space="preserve"> выражение </w:t>
      </w:r>
      <w:r>
        <w:rPr>
          <w:sz w:val="28"/>
          <w:szCs w:val="28"/>
        </w:rPr>
        <w:br/>
        <w:t xml:space="preserve">200 – </w:t>
      </w:r>
      <w:r>
        <w:rPr>
          <w:i/>
          <w:sz w:val="28"/>
          <w:szCs w:val="28"/>
        </w:rPr>
        <w:t xml:space="preserve">х=60. </w:t>
      </w:r>
      <w:r>
        <w:rPr>
          <w:sz w:val="28"/>
          <w:szCs w:val="28"/>
        </w:rPr>
        <w:t>Это означает, что первого сплава надо взять</w:t>
      </w:r>
      <w:r>
        <w:rPr>
          <w:i/>
          <w:sz w:val="28"/>
          <w:szCs w:val="28"/>
        </w:rPr>
        <w:t>140г</w:t>
      </w:r>
      <w:r>
        <w:rPr>
          <w:sz w:val="28"/>
          <w:szCs w:val="28"/>
        </w:rPr>
        <w:t xml:space="preserve">, а второго </w:t>
      </w:r>
      <w:r>
        <w:rPr>
          <w:i/>
          <w:sz w:val="28"/>
          <w:szCs w:val="28"/>
        </w:rPr>
        <w:t>60г</w:t>
      </w:r>
      <w:r>
        <w:rPr>
          <w:sz w:val="28"/>
          <w:szCs w:val="28"/>
        </w:rPr>
        <w:t>.</w:t>
      </w:r>
    </w:p>
    <w:p w:rsidR="001A5988" w:rsidRDefault="00204164">
      <w:pPr>
        <w:spacing w:line="360" w:lineRule="auto"/>
        <w:ind w:firstLine="709"/>
        <w:jc w:val="both"/>
        <w:rPr>
          <w:i/>
          <w:sz w:val="28"/>
          <w:szCs w:val="28"/>
        </w:rPr>
      </w:pPr>
      <w:r>
        <w:rPr>
          <w:i/>
          <w:sz w:val="28"/>
          <w:szCs w:val="28"/>
        </w:rPr>
        <w:t>Ответ:140г. 60г.</w:t>
      </w:r>
    </w:p>
    <w:p w:rsidR="001A5988" w:rsidRDefault="00204164">
      <w:pPr>
        <w:spacing w:line="360" w:lineRule="auto"/>
        <w:ind w:firstLine="709"/>
        <w:jc w:val="both"/>
        <w:rPr>
          <w:sz w:val="28"/>
          <w:szCs w:val="28"/>
        </w:rPr>
      </w:pPr>
      <w:r>
        <w:rPr>
          <w:b/>
          <w:sz w:val="28"/>
          <w:szCs w:val="28"/>
          <w:lang w:val="en-US"/>
        </w:rPr>
        <w:t>II</w:t>
      </w:r>
      <w:r>
        <w:rPr>
          <w:b/>
          <w:sz w:val="28"/>
          <w:szCs w:val="28"/>
        </w:rPr>
        <w:t>.</w:t>
      </w:r>
      <w:r>
        <w:rPr>
          <w:sz w:val="28"/>
          <w:szCs w:val="28"/>
        </w:rPr>
        <w:t xml:space="preserve"> Рассмотрим решение этой же задачи с помощью следующей модели. </w:t>
      </w:r>
    </w:p>
    <w:p w:rsidR="001A5988" w:rsidRDefault="00204164">
      <w:pPr>
        <w:spacing w:line="360" w:lineRule="auto"/>
        <w:ind w:firstLine="709"/>
        <w:jc w:val="both"/>
        <w:rPr>
          <w:sz w:val="28"/>
          <w:szCs w:val="28"/>
        </w:rPr>
      </w:pPr>
      <w:r>
        <w:rPr>
          <w:sz w:val="28"/>
          <w:szCs w:val="28"/>
        </w:rPr>
        <w:t>Рассматриваемый в задаче про</w:t>
      </w:r>
      <w:r>
        <w:rPr>
          <w:sz w:val="28"/>
          <w:szCs w:val="28"/>
        </w:rPr>
        <w:t>цесс можно представить в виде следующей модел</w:t>
      </w:r>
      <w:proofErr w:type="gramStart"/>
      <w:r>
        <w:rPr>
          <w:sz w:val="28"/>
          <w:szCs w:val="28"/>
        </w:rPr>
        <w:t>и-</w:t>
      </w:r>
      <w:proofErr w:type="gramEnd"/>
      <w:r>
        <w:rPr>
          <w:sz w:val="28"/>
          <w:szCs w:val="28"/>
        </w:rPr>
        <w:t xml:space="preserve"> схемы:</w:t>
      </w:r>
    </w:p>
    <w:p w:rsidR="001A5988" w:rsidRDefault="00204164">
      <w:pPr>
        <w:spacing w:line="360" w:lineRule="auto"/>
        <w:ind w:firstLine="709"/>
        <w:jc w:val="right"/>
        <w:rPr>
          <w:b/>
          <w:sz w:val="28"/>
          <w:szCs w:val="28"/>
        </w:rPr>
      </w:pPr>
      <w:r>
        <w:rPr>
          <w:b/>
          <w:sz w:val="28"/>
          <w:szCs w:val="28"/>
        </w:rPr>
        <w:t>Схема 4</w:t>
      </w:r>
    </w:p>
    <w:p w:rsidR="001A5988" w:rsidRDefault="001A5988">
      <w:pPr>
        <w:spacing w:line="360" w:lineRule="auto"/>
        <w:ind w:firstLine="709"/>
        <w:jc w:val="right"/>
        <w:rPr>
          <w:b/>
          <w:sz w:val="28"/>
          <w:szCs w:val="28"/>
        </w:rPr>
      </w:pPr>
      <w:r>
        <w:rPr>
          <w:b/>
          <w:sz w:val="28"/>
          <w:szCs w:val="28"/>
        </w:rPr>
        <w:pict>
          <v:shapetype id="_x0000_t202" coordsize="21600,21600" o:spt="202" path="m,l,21600r21600,l21600,xe">
            <v:stroke joinstyle="miter"/>
            <v:path gradientshapeok="t" o:connecttype="rect"/>
          </v:shapetype>
          <v:shape id="_x0000_s1068" type="#_x0000_t202" style="position:absolute;left:0;text-align:left;margin-left:372pt;margin-top:5.55pt;width:35.95pt;height:17.95pt;z-index:251649024;mso-wrap-style:none;v-text-anchor:top" o:allowincell="f" filled="f" stroked="f" strokecolor="#3465a4">
            <v:fill o:detectmouseclick="t"/>
            <v:stroke joinstyle="round"/>
            <v:textbox>
              <w:txbxContent>
                <w:p w:rsidR="001A5988" w:rsidRDefault="00204164">
                  <w:pPr>
                    <w:pStyle w:val="af8"/>
                    <w:rPr>
                      <w:rFonts w:ascii="Times NR Cyr MT" w:hAnsi="Times NR Cyr MT"/>
                    </w:rPr>
                  </w:pPr>
                  <w:r>
                    <w:rPr>
                      <w:rFonts w:ascii="Times NR Cyr MT" w:hAnsi="Times NR Cyr MT"/>
                    </w:rPr>
                    <w:t>медь</w:t>
                  </w:r>
                </w:p>
              </w:txbxContent>
            </v:textbox>
          </v:shape>
        </w:pict>
      </w:r>
      <w:r w:rsidRPr="001A5988">
        <w:pict>
          <v:rect id="_x0000_s1067" style="position:absolute;left:0;text-align:left;margin-left:228pt;margin-top:5.55pt;width:36pt;height:18pt;z-index:251650048;mso-wrap-distance-left:9pt;mso-wrap-distance-top:0;mso-wrap-distance-right:9pt;mso-wrap-distance-bottom:0;mso-position-horizontal-relative:text;mso-position-vertical-relative:text" stroked="f" strokeweight="0">
            <v:textbox>
              <w:txbxContent>
                <w:p w:rsidR="001A5988" w:rsidRDefault="00204164">
                  <w:pPr>
                    <w:pStyle w:val="af8"/>
                    <w:rPr>
                      <w:rFonts w:ascii="Times NR Cyr MT" w:hAnsi="Times NR Cyr MT"/>
                    </w:rPr>
                  </w:pPr>
                  <w:r>
                    <w:rPr>
                      <w:rFonts w:ascii="Times NR Cyr MT" w:hAnsi="Times NR Cyr MT"/>
                    </w:rPr>
                    <w:t>медь</w:t>
                  </w:r>
                </w:p>
              </w:txbxContent>
            </v:textbox>
          </v:rect>
        </w:pict>
      </w:r>
      <w:r w:rsidRPr="001A5988">
        <w:pict>
          <v:rect id="_x0000_s1066" style="position:absolute;left:0;text-align:left;margin-left:90pt;margin-top:5.55pt;width:36pt;height:18pt;z-index:251651072;mso-wrap-distance-left:9pt;mso-wrap-distance-top:0;mso-wrap-distance-right:9pt;mso-wrap-distance-bottom:0;mso-position-horizontal-relative:text;mso-position-vertical-relative:text" stroked="f" strokeweight="0">
            <v:textbox>
              <w:txbxContent>
                <w:p w:rsidR="001A5988" w:rsidRDefault="00204164">
                  <w:pPr>
                    <w:pStyle w:val="af8"/>
                    <w:rPr>
                      <w:rFonts w:ascii="Times NR Cyr MT" w:hAnsi="Times NR Cyr MT"/>
                    </w:rPr>
                  </w:pPr>
                  <w:r>
                    <w:rPr>
                      <w:rFonts w:ascii="Times NR Cyr MT" w:hAnsi="Times NR Cyr MT"/>
                    </w:rPr>
                    <w:t>медь</w:t>
                  </w:r>
                </w:p>
              </w:txbxContent>
            </v:textbox>
          </v:rect>
        </w:pict>
      </w:r>
    </w:p>
    <w:p w:rsidR="001A5988" w:rsidRDefault="001A5988">
      <w:pPr>
        <w:spacing w:line="360" w:lineRule="auto"/>
        <w:ind w:firstLine="709"/>
        <w:jc w:val="both"/>
        <w:rPr>
          <w:sz w:val="28"/>
          <w:szCs w:val="28"/>
        </w:rPr>
      </w:pPr>
      <w:r w:rsidRPr="001A5988">
        <w:pict>
          <v:line id="_x0000_s1065" style="position:absolute;left:0;text-align:left;z-index:251652096" from="363.6pt,7.2pt" to="363.6pt,34.15pt" o:allowincell="f" strokeweight=".88mm">
            <v:fill o:detectmouseclick="t"/>
          </v:line>
        </w:pict>
      </w:r>
      <w:r w:rsidRPr="001A5988">
        <w:pict>
          <v:line id="_x0000_s1064" style="position:absolute;left:0;text-align:left;z-index:251653120" from="219.6pt,7.2pt" to="219.6pt,34.15pt" o:allowincell="f" strokeweight=".88mm">
            <v:fill o:detectmouseclick="t"/>
          </v:line>
        </w:pict>
      </w:r>
      <w:r w:rsidRPr="001A5988">
        <w:pict>
          <v:line id="_x0000_s1063" style="position:absolute;left:0;text-align:left;z-index:251654144" from="81.6pt,7.2pt" to="81.6pt,34.15pt" o:allowincell="f" strokeweight=".88mm">
            <v:fill o:detectmouseclick="t"/>
          </v:line>
        </w:pict>
      </w:r>
      <w:r w:rsidRPr="001A5988">
        <w:pict>
          <v:rect id="_x0000_s1062" style="position:absolute;left:0;text-align:left;margin-left:315.6pt;margin-top:7.2pt;width:95.95pt;height:26.95pt;z-index:251655168;mso-wrap-style:none;v-text-anchor:middle" o:allowincell="f" strokeweight=".88mm">
            <v:fill color2="black" o:detectmouseclick="t"/>
            <v:stroke joinstyle="round"/>
          </v:rect>
        </w:pict>
      </w:r>
      <w:r w:rsidRPr="001A5988">
        <w:pict>
          <v:rect id="_x0000_s1061" style="position:absolute;left:0;text-align:left;margin-left:171.6pt;margin-top:7.2pt;width:95.95pt;height:26.95pt;z-index:251656192;mso-wrap-style:none;v-text-anchor:middle" o:allowincell="f" strokeweight=".88mm">
            <v:fill color2="black" o:detectmouseclick="t"/>
            <v:stroke joinstyle="round"/>
          </v:rect>
        </w:pict>
      </w:r>
      <w:r w:rsidRPr="001A5988">
        <w:pict>
          <v:rect id="_x0000_s1060" style="position:absolute;left:0;text-align:left;margin-left:33.6pt;margin-top:7.2pt;width:95.95pt;height:26.95pt;z-index:251657216;mso-wrap-style:none;v-text-anchor:middle" o:allowincell="f" strokeweight=".88mm">
            <v:fill color2="black" o:detectmouseclick="t"/>
            <v:stroke joinstyle="round"/>
          </v:rect>
        </w:pict>
      </w:r>
      <w:r w:rsidR="00204164">
        <w:rPr>
          <w:sz w:val="28"/>
          <w:szCs w:val="28"/>
        </w:rPr>
        <w:tab/>
      </w:r>
      <w:r w:rsidR="00204164">
        <w:rPr>
          <w:sz w:val="28"/>
          <w:szCs w:val="28"/>
        </w:rPr>
        <w:tab/>
      </w:r>
      <w:r w:rsidRPr="001A5988">
        <w:pict>
          <v:rect id="_x0000_s1059" style="position:absolute;left:0;text-align:left;margin-left:345.6pt;margin-top:10.2pt;width:42pt;height:27pt;z-index:251658240;mso-wrap-distance-left:9pt;mso-wrap-distance-top:0;mso-wrap-distance-right:9pt;mso-wrap-distance-bottom:0;mso-position-horizontal-relative:text;mso-position-vertical-relative:text" stroked="f" strokeweight="0">
            <v:textbox>
              <w:txbxContent>
                <w:p w:rsidR="001A5988" w:rsidRDefault="00204164">
                  <w:pPr>
                    <w:pStyle w:val="af8"/>
                  </w:pPr>
                  <w:r>
                    <w:t>200г</w:t>
                  </w:r>
                </w:p>
              </w:txbxContent>
            </v:textbox>
          </v:rect>
        </w:pict>
      </w:r>
      <w:r w:rsidRPr="001A5988">
        <w:pict>
          <v:rect id="_x0000_s1058" style="position:absolute;left:0;text-align:left;margin-left:222pt;margin-top:10.2pt;width:36pt;height:18pt;z-index:251659264;mso-wrap-distance-left:9pt;mso-wrap-distance-top:0;mso-wrap-distance-right:9pt;mso-wrap-distance-bottom:0;mso-position-horizontal-relative:text;mso-position-vertical-relative:text" stroked="f" strokeweight="0">
            <v:textbox>
              <w:txbxContent>
                <w:p w:rsidR="001A5988" w:rsidRDefault="00204164">
                  <w:pPr>
                    <w:pStyle w:val="af8"/>
                    <w:ind w:right="-165"/>
                  </w:pPr>
                  <w:r>
                    <w:t>65%</w:t>
                  </w:r>
                </w:p>
              </w:txbxContent>
            </v:textbox>
          </v:rect>
        </w:pict>
      </w:r>
      <w:r w:rsidRPr="001A5988">
        <w:pict>
          <v:rect id="_x0000_s1057" style="position:absolute;left:0;text-align:left;margin-left:267.6pt;margin-top:5.4pt;width:42pt;height:27pt;z-index:251660288;mso-wrap-distance-left:9pt;mso-wrap-distance-top:0;mso-wrap-distance-right:9pt;mso-wrap-distance-bottom:0;mso-position-horizontal-relative:text;mso-position-vertical-relative:text" stroked="f" strokeweight="0">
            <v:textbox>
              <w:txbxContent>
                <w:p w:rsidR="001A5988" w:rsidRDefault="00204164">
                  <w:pPr>
                    <w:pStyle w:val="af8"/>
                    <w:jc w:val="center"/>
                    <w:rPr>
                      <w:b/>
                      <w:sz w:val="44"/>
                      <w:szCs w:val="44"/>
                      <w:lang w:val="en-US"/>
                    </w:rPr>
                  </w:pPr>
                  <w:r>
                    <w:rPr>
                      <w:b/>
                      <w:sz w:val="44"/>
                      <w:szCs w:val="44"/>
                      <w:lang w:val="en-US"/>
                    </w:rPr>
                    <w:t>=</w:t>
                  </w:r>
                </w:p>
              </w:txbxContent>
            </v:textbox>
          </v:rect>
        </w:pict>
      </w:r>
      <w:r w:rsidRPr="001A5988">
        <w:pict>
          <v:rect id="_x0000_s1056" style="position:absolute;left:0;text-align:left;margin-left:135.6pt;margin-top:5.4pt;width:30pt;height:27pt;z-index:251661312;mso-wrap-distance-left:9pt;mso-wrap-distance-top:0;mso-wrap-distance-right:9pt;mso-wrap-distance-bottom:0;mso-position-horizontal-relative:text;mso-position-vertical-relative:text" stroked="f" strokeweight="0">
            <v:textbox>
              <w:txbxContent>
                <w:p w:rsidR="001A5988" w:rsidRDefault="00204164">
                  <w:pPr>
                    <w:pStyle w:val="af8"/>
                    <w:rPr>
                      <w:rFonts w:ascii="Times NR Cyr MT" w:hAnsi="Times NR Cyr MT"/>
                      <w:b/>
                      <w:sz w:val="44"/>
                      <w:szCs w:val="44"/>
                      <w:lang w:val="en-US"/>
                    </w:rPr>
                  </w:pPr>
                  <w:r>
                    <w:rPr>
                      <w:rFonts w:ascii="Times NR Cyr MT" w:hAnsi="Times NR Cyr MT"/>
                      <w:b/>
                      <w:sz w:val="44"/>
                      <w:szCs w:val="44"/>
                      <w:lang w:val="en-US"/>
                    </w:rPr>
                    <w:t>+</w:t>
                  </w:r>
                </w:p>
              </w:txbxContent>
            </v:textbox>
          </v:rect>
        </w:pict>
      </w:r>
      <w:r w:rsidRPr="001A5988">
        <w:pict>
          <v:rect id="_x0000_s1055" style="position:absolute;left:0;text-align:left;margin-left:369.6pt;margin-top:11.95pt;width:36pt;height:18pt;z-index:251662336;mso-wrap-distance-left:9pt;mso-wrap-distance-top:0;mso-wrap-distance-right:9pt;mso-wrap-distance-bottom:0;mso-position-horizontal-relative:text;mso-position-vertical-relative:text" stroked="f" strokeweight="0">
            <v:textbox>
              <w:txbxContent>
                <w:p w:rsidR="001A5988" w:rsidRDefault="00204164">
                  <w:pPr>
                    <w:pStyle w:val="af8"/>
                    <w:ind w:right="-165" w:hanging="120"/>
                    <w:jc w:val="center"/>
                  </w:pPr>
                  <w:r>
                    <w:t>30%</w:t>
                  </w:r>
                </w:p>
              </w:txbxContent>
            </v:textbox>
          </v:rect>
        </w:pict>
      </w:r>
      <w:r w:rsidRPr="001A5988">
        <w:pict>
          <v:rect id="_x0000_s1054" style="position:absolute;left:0;text-align:left;margin-left:87.6pt;margin-top:11.95pt;width:36pt;height:18pt;z-index:251663360;mso-wrap-distance-left:9pt;mso-wrap-distance-top:0;mso-wrap-distance-right:9pt;mso-wrap-distance-bottom:0;mso-position-horizontal-relative:text;mso-position-vertical-relative:text" stroked="f" strokeweight="0">
            <v:textbox>
              <w:txbxContent>
                <w:p w:rsidR="001A5988" w:rsidRDefault="00204164">
                  <w:pPr>
                    <w:pStyle w:val="af8"/>
                  </w:pPr>
                  <w:r>
                    <w:t>15%</w:t>
                  </w:r>
                </w:p>
              </w:txbxContent>
            </v:textbox>
          </v:rect>
        </w:pict>
      </w:r>
    </w:p>
    <w:p w:rsidR="001A5988" w:rsidRDefault="00204164">
      <w:pPr>
        <w:tabs>
          <w:tab w:val="center" w:pos="5140"/>
        </w:tabs>
        <w:spacing w:line="360" w:lineRule="auto"/>
        <w:ind w:firstLine="709"/>
        <w:jc w:val="both"/>
        <w:rPr>
          <w:i/>
          <w:sz w:val="28"/>
          <w:szCs w:val="28"/>
          <w:u w:val="single"/>
        </w:rPr>
      </w:pPr>
      <w:r>
        <w:rPr>
          <w:i/>
          <w:sz w:val="28"/>
          <w:szCs w:val="28"/>
          <w:u w:val="single"/>
        </w:rPr>
        <w:lastRenderedPageBreak/>
        <w:t>Решение.</w:t>
      </w:r>
    </w:p>
    <w:p w:rsidR="001A5988" w:rsidRDefault="00204164">
      <w:pPr>
        <w:spacing w:line="360" w:lineRule="auto"/>
        <w:ind w:firstLine="709"/>
        <w:jc w:val="both"/>
        <w:rPr>
          <w:sz w:val="28"/>
          <w:szCs w:val="28"/>
        </w:rPr>
      </w:pPr>
      <w:r>
        <w:rPr>
          <w:sz w:val="28"/>
          <w:szCs w:val="28"/>
        </w:rPr>
        <w:t xml:space="preserve">Пусть </w:t>
      </w:r>
      <w:proofErr w:type="spellStart"/>
      <w:r>
        <w:rPr>
          <w:b/>
          <w:i/>
          <w:sz w:val="28"/>
          <w:szCs w:val="28"/>
        </w:rPr>
        <w:t>х</w:t>
      </w:r>
      <w:proofErr w:type="spellEnd"/>
      <w:r>
        <w:rPr>
          <w:b/>
          <w:i/>
          <w:sz w:val="28"/>
          <w:szCs w:val="28"/>
        </w:rPr>
        <w:t xml:space="preserve"> </w:t>
      </w:r>
      <w:r>
        <w:rPr>
          <w:i/>
          <w:sz w:val="28"/>
          <w:szCs w:val="28"/>
        </w:rPr>
        <w:t>г</w:t>
      </w:r>
      <w:r>
        <w:rPr>
          <w:sz w:val="28"/>
          <w:szCs w:val="28"/>
        </w:rPr>
        <w:t xml:space="preserve"> – масса первого сплава. Тогда, (200-</w:t>
      </w:r>
      <w:r>
        <w:rPr>
          <w:b/>
          <w:i/>
          <w:sz w:val="28"/>
          <w:szCs w:val="28"/>
        </w:rPr>
        <w:t>х</w:t>
      </w:r>
      <w:r>
        <w:rPr>
          <w:sz w:val="28"/>
          <w:szCs w:val="28"/>
        </w:rPr>
        <w:t xml:space="preserve">) г – масса второго сплава. Дополним последнюю схему этими </w:t>
      </w:r>
      <w:r>
        <w:rPr>
          <w:sz w:val="28"/>
          <w:szCs w:val="28"/>
        </w:rPr>
        <w:t>выражениями. Получим следующую схему:</w:t>
      </w:r>
    </w:p>
    <w:p w:rsidR="001A5988" w:rsidRDefault="001A5988">
      <w:pPr>
        <w:spacing w:line="360" w:lineRule="auto"/>
        <w:ind w:firstLine="709"/>
        <w:jc w:val="right"/>
        <w:rPr>
          <w:b/>
          <w:sz w:val="28"/>
          <w:szCs w:val="28"/>
        </w:rPr>
      </w:pPr>
      <w:r w:rsidRPr="001A5988">
        <w:pict>
          <v:group id="_x0000_s1036" style="position:absolute;left:0;text-align:left;margin-left:45.6pt;margin-top:18.75pt;width:404.35pt;height:69.2pt;z-index:251664384" coordorigin="912,375" coordsize="8087,1384">
            <v:rect id="_x0000_s1053" style="position:absolute;left:912;top:737;width:2053;height:605;mso-wrap-style:none;v-text-anchor:middle" o:allowincell="f" strokeweight=".88mm">
              <v:fill color2="black" o:detectmouseclick="t"/>
              <v:stroke joinstyle="round"/>
            </v:rect>
            <v:rect id="_x0000_s1052" style="position:absolute;left:3865;top:737;width:2053;height:605;mso-wrap-style:none;v-text-anchor:middle" o:allowincell="f" strokeweight=".88mm">
              <v:fill color2="black" o:detectmouseclick="t"/>
              <v:stroke joinstyle="round"/>
            </v:rect>
            <v:rect id="_x0000_s1051" style="position:absolute;left:6946;top:737;width:2053;height:605;mso-wrap-style:none;v-text-anchor:middle" o:allowincell="f" strokeweight=".88mm">
              <v:fill color2="black" o:detectmouseclick="t"/>
              <v:stroke joinstyle="round"/>
            </v:rect>
            <v:line id="_x0000_s1050" style="position:absolute" from="1939,737" to="1939,1342" o:allowincell="f" strokeweight=".88mm">
              <v:fill o:detectmouseclick="t"/>
            </v:line>
            <v:line id="_x0000_s1049" style="position:absolute" from="4892,737" to="4892,1342" o:allowincell="f" strokeweight=".88mm">
              <v:fill o:detectmouseclick="t"/>
            </v:line>
            <v:line id="_x0000_s1048" style="position:absolute" from="7973,737" to="7973,1342" o:allowincell="f" strokeweight=".88mm">
              <v:fill o:detectmouseclick="t"/>
            </v:line>
            <v:shape id="_x0000_s1047" type="#_x0000_t202" style="position:absolute;left:2067;top:375;width:697;height:403;mso-wrap-style:none;v-text-anchor:top" o:allowincell="f" filled="f" stroked="f" strokecolor="#3465a4">
              <v:fill o:detectmouseclick="t"/>
              <v:stroke joinstyle="round"/>
              <v:textbox>
                <w:txbxContent>
                  <w:p w:rsidR="001A5988" w:rsidRDefault="00204164">
                    <w:pPr>
                      <w:overflowPunct w:val="0"/>
                    </w:pPr>
                    <w:r>
                      <w:rPr>
                        <w:rFonts w:ascii="Times NR Cyr MT" w:hAnsi="Times NR Cyr MT"/>
                      </w:rPr>
                      <w:t>медь</w:t>
                    </w:r>
                  </w:p>
                </w:txbxContent>
              </v:textbox>
            </v:shape>
            <v:shape id="_x0000_s1046" type="#_x0000_t202" style="position:absolute;left:5020;top:375;width:697;height:403;mso-wrap-style:none;v-text-anchor:top" o:allowincell="f" filled="f" stroked="f" strokecolor="#3465a4">
              <v:fill o:detectmouseclick="t"/>
              <v:stroke joinstyle="round"/>
              <v:textbox>
                <w:txbxContent>
                  <w:p w:rsidR="001A5988" w:rsidRDefault="00204164">
                    <w:pPr>
                      <w:overflowPunct w:val="0"/>
                    </w:pPr>
                    <w:r>
                      <w:rPr>
                        <w:rFonts w:ascii="Times NR Cyr MT" w:hAnsi="Times NR Cyr MT"/>
                      </w:rPr>
                      <w:t>медь</w:t>
                    </w:r>
                  </w:p>
                </w:txbxContent>
              </v:textbox>
            </v:shape>
            <v:shape id="_x0000_s1045" type="#_x0000_t202" style="position:absolute;left:8101;top:375;width:697;height:403;mso-wrap-style:none;v-text-anchor:top" o:allowincell="f" filled="f" stroked="f" strokecolor="#3465a4">
              <v:fill o:detectmouseclick="t"/>
              <v:stroke joinstyle="round"/>
              <v:textbox>
                <w:txbxContent>
                  <w:p w:rsidR="001A5988" w:rsidRDefault="00204164">
                    <w:pPr>
                      <w:overflowPunct w:val="0"/>
                    </w:pPr>
                    <w:r>
                      <w:rPr>
                        <w:rFonts w:ascii="Times NR Cyr MT" w:hAnsi="Times NR Cyr MT"/>
                      </w:rPr>
                      <w:t>медь</w:t>
                    </w:r>
                  </w:p>
                </w:txbxContent>
              </v:textbox>
            </v:shape>
            <v:shape id="_x0000_s1044" type="#_x0000_t202" style="position:absolute;left:2067;top:737;width:655;height:403;mso-wrap-style:none;v-text-anchor:top" o:allowincell="f" filled="f" stroked="f" strokecolor="#3465a4">
              <v:fill o:detectmouseclick="t"/>
              <v:stroke joinstyle="round"/>
              <v:textbox>
                <w:txbxContent>
                  <w:p w:rsidR="001A5988" w:rsidRDefault="00204164">
                    <w:pPr>
                      <w:overflowPunct w:val="0"/>
                    </w:pPr>
                    <w:r>
                      <w:t>15%</w:t>
                    </w:r>
                  </w:p>
                </w:txbxContent>
              </v:textbox>
            </v:shape>
            <v:shape id="_x0000_s1043" type="#_x0000_t202" style="position:absolute;left:5020;top:737;width:655;height:403;mso-wrap-style:none;v-text-anchor:top" o:allowincell="f" filled="f" stroked="f" strokecolor="#3465a4">
              <v:fill o:detectmouseclick="t"/>
              <v:stroke joinstyle="round"/>
              <v:textbox>
                <w:txbxContent>
                  <w:p w:rsidR="001A5988" w:rsidRDefault="00204164">
                    <w:pPr>
                      <w:overflowPunct w:val="0"/>
                    </w:pPr>
                    <w:r>
                      <w:t>65%</w:t>
                    </w:r>
                  </w:p>
                </w:txbxContent>
              </v:textbox>
            </v:shape>
            <v:shape id="_x0000_s1042" type="#_x0000_t202" style="position:absolute;left:8101;top:737;width:655;height:403;mso-wrap-style:none;v-text-anchor:top" o:allowincell="f" filled="f" stroked="f" strokecolor="#3465a4">
              <v:fill o:detectmouseclick="t"/>
              <v:stroke joinstyle="round"/>
              <v:textbox>
                <w:txbxContent>
                  <w:p w:rsidR="001A5988" w:rsidRDefault="00204164">
                    <w:pPr>
                      <w:overflowPunct w:val="0"/>
                    </w:pPr>
                    <w:r>
                      <w:t>30%</w:t>
                    </w:r>
                  </w:p>
                </w:txbxContent>
              </v:textbox>
            </v:shape>
            <v:shape id="_x0000_s1041" type="#_x0000_t202" style="position:absolute;left:1297;top:1356;width:521;height:403;mso-wrap-style:none;v-text-anchor:top" o:allowincell="f" filled="f" stroked="f" strokecolor="#3465a4">
              <v:fill o:detectmouseclick="t"/>
              <v:stroke joinstyle="round"/>
              <v:textbox>
                <w:txbxContent>
                  <w:p w:rsidR="001A5988" w:rsidRDefault="00204164">
                    <w:pPr>
                      <w:overflowPunct w:val="0"/>
                    </w:pPr>
                    <w:proofErr w:type="spellStart"/>
                    <w:r>
                      <w:rPr>
                        <w:rFonts w:ascii="Times NR Cyr MT" w:hAnsi="Times NR Cyr MT"/>
                      </w:rPr>
                      <w:t>х</w:t>
                    </w:r>
                    <w:proofErr w:type="spellEnd"/>
                    <w:r>
                      <w:rPr>
                        <w:rFonts w:ascii="Times NR Cyr MT" w:hAnsi="Times NR Cyr MT"/>
                      </w:rPr>
                      <w:t xml:space="preserve"> </w:t>
                    </w:r>
                    <w:proofErr w:type="gramStart"/>
                    <w:r>
                      <w:rPr>
                        <w:rFonts w:ascii="Times NR Cyr MT" w:hAnsi="Times NR Cyr MT"/>
                      </w:rPr>
                      <w:t>г</w:t>
                    </w:r>
                    <w:proofErr w:type="gramEnd"/>
                  </w:p>
                </w:txbxContent>
              </v:textbox>
            </v:shape>
            <v:shape id="_x0000_s1040" type="#_x0000_t202" style="position:absolute;left:4378;top:1356;width:1020;height:403;mso-wrap-style:none;v-text-anchor:top" o:allowincell="f" filled="f" stroked="f" strokecolor="#3465a4">
              <v:fill o:detectmouseclick="t"/>
              <v:stroke joinstyle="round"/>
              <v:textbox>
                <w:txbxContent>
                  <w:p w:rsidR="001A5988" w:rsidRDefault="00204164">
                    <w:pPr>
                      <w:overflowPunct w:val="0"/>
                    </w:pPr>
                    <w:r>
                      <w:rPr>
                        <w:rFonts w:ascii="Times NR Cyr MT" w:hAnsi="Times NR Cyr MT"/>
                      </w:rPr>
                      <w:t>(200-х) г</w:t>
                    </w:r>
                  </w:p>
                </w:txbxContent>
              </v:textbox>
            </v:shape>
            <v:shape id="_x0000_s1039" type="#_x0000_t202" style="position:absolute;left:7588;top:1356;width:721;height:403;mso-wrap-style:none;v-text-anchor:top" o:allowincell="f" filled="f" stroked="f" strokecolor="#3465a4">
              <v:fill o:detectmouseclick="t"/>
              <v:stroke joinstyle="round"/>
              <v:textbox>
                <w:txbxContent>
                  <w:p w:rsidR="001A5988" w:rsidRDefault="00204164">
                    <w:pPr>
                      <w:overflowPunct w:val="0"/>
                    </w:pPr>
                    <w:r>
                      <w:rPr>
                        <w:rFonts w:ascii="Times NR Cyr MT" w:hAnsi="Times NR Cyr MT"/>
                      </w:rPr>
                      <w:t>200 г</w:t>
                    </w:r>
                  </w:p>
                </w:txbxContent>
              </v:textbox>
            </v:shape>
            <v:shape id="_x0000_s1038" type="#_x0000_t202" style="position:absolute;left:3094;top:577;width:539;height:808;mso-wrap-style:none;v-text-anchor:top" o:allowincell="f" filled="f" stroked="f" strokecolor="#3465a4">
              <v:fill o:detectmouseclick="t"/>
              <v:stroke joinstyle="round"/>
              <v:textbox>
                <w:txbxContent>
                  <w:p w:rsidR="001A5988" w:rsidRDefault="00204164">
                    <w:pPr>
                      <w:overflowPunct w:val="0"/>
                    </w:pPr>
                    <w:r>
                      <w:rPr>
                        <w:rFonts w:ascii="Times NR Cyr MT" w:hAnsi="Times NR Cyr MT"/>
                        <w:b/>
                        <w:sz w:val="44"/>
                      </w:rPr>
                      <w:t>+</w:t>
                    </w:r>
                  </w:p>
                </w:txbxContent>
              </v:textbox>
            </v:shape>
            <v:shape id="_x0000_s1037" type="#_x0000_t202" style="position:absolute;left:6176;top:577;width:585;height:1010;mso-wrap-style:none;v-text-anchor:top" o:allowincell="f" filled="f" stroked="f" strokecolor="#3465a4">
              <v:fill o:detectmouseclick="t"/>
              <v:stroke joinstyle="round"/>
              <v:textbox>
                <w:txbxContent>
                  <w:p w:rsidR="001A5988" w:rsidRDefault="00204164">
                    <w:pPr>
                      <w:overflowPunct w:val="0"/>
                    </w:pPr>
                    <w:r>
                      <w:rPr>
                        <w:b/>
                        <w:sz w:val="52"/>
                      </w:rPr>
                      <w:t>=</w:t>
                    </w:r>
                  </w:p>
                </w:txbxContent>
              </v:textbox>
            </v:shape>
          </v:group>
        </w:pict>
      </w:r>
      <w:r w:rsidR="00204164">
        <w:rPr>
          <w:b/>
          <w:sz w:val="28"/>
          <w:szCs w:val="28"/>
        </w:rPr>
        <w:t>Схема 5</w:t>
      </w:r>
    </w:p>
    <w:p w:rsidR="001A5988" w:rsidRDefault="001A5988">
      <w:pPr>
        <w:spacing w:line="360" w:lineRule="auto"/>
        <w:ind w:firstLine="709"/>
        <w:jc w:val="both"/>
        <w:rPr>
          <w:sz w:val="28"/>
          <w:szCs w:val="28"/>
        </w:rPr>
      </w:pPr>
    </w:p>
    <w:p w:rsidR="001A5988" w:rsidRDefault="001A5988">
      <w:pPr>
        <w:spacing w:line="360" w:lineRule="auto"/>
        <w:ind w:firstLine="709"/>
        <w:jc w:val="both"/>
        <w:rPr>
          <w:sz w:val="28"/>
          <w:szCs w:val="28"/>
        </w:rPr>
      </w:pPr>
    </w:p>
    <w:p w:rsidR="001A5988" w:rsidRDefault="001A5988">
      <w:pPr>
        <w:spacing w:line="360" w:lineRule="auto"/>
        <w:ind w:firstLine="709"/>
        <w:jc w:val="both"/>
        <w:rPr>
          <w:sz w:val="28"/>
          <w:szCs w:val="28"/>
        </w:rPr>
      </w:pPr>
    </w:p>
    <w:p w:rsidR="001A5988" w:rsidRDefault="00204164">
      <w:pPr>
        <w:spacing w:line="360" w:lineRule="auto"/>
        <w:ind w:firstLine="709"/>
        <w:jc w:val="both"/>
        <w:rPr>
          <w:sz w:val="28"/>
          <w:szCs w:val="28"/>
        </w:rPr>
      </w:pPr>
      <w:r>
        <w:rPr>
          <w:sz w:val="28"/>
          <w:szCs w:val="28"/>
        </w:rPr>
        <w:t>Сумма масс меди в двух первых сплавах (то есть слева от знака равенс</w:t>
      </w:r>
      <w:r>
        <w:rPr>
          <w:sz w:val="28"/>
          <w:szCs w:val="28"/>
        </w:rPr>
        <w:t>т</w:t>
      </w:r>
      <w:r>
        <w:rPr>
          <w:sz w:val="28"/>
          <w:szCs w:val="28"/>
        </w:rPr>
        <w:t xml:space="preserve">ва) равна массе меди в полученном третьем </w:t>
      </w:r>
      <w:r>
        <w:rPr>
          <w:sz w:val="28"/>
          <w:szCs w:val="28"/>
        </w:rPr>
        <w:t>сплаве (справа от знака равенства):</w:t>
      </w:r>
    </w:p>
    <w:p w:rsidR="001A5988" w:rsidRDefault="00204164">
      <w:pPr>
        <w:spacing w:line="360" w:lineRule="auto"/>
        <w:ind w:firstLine="709"/>
        <w:jc w:val="both"/>
        <w:rPr>
          <w:sz w:val="28"/>
          <w:szCs w:val="28"/>
        </w:rPr>
      </w:pPr>
      <m:oMathPara>
        <m:oMath>
          <m:r>
            <w:rPr>
              <w:rFonts w:ascii="Cambria Math" w:hAnsi="Cambria Math"/>
            </w:rPr>
            <m:t>0,</m:t>
          </m:r>
          <m:r>
            <m:rPr>
              <m:lit/>
              <m:nor/>
            </m:rPr>
            <w:rPr>
              <w:rFonts w:ascii="Cambria Math" w:hAnsi="Cambria Math"/>
            </w:rPr>
            <m:t>15</m:t>
          </m:r>
          <m:r>
            <w:rPr>
              <w:rFonts w:ascii="Cambria Math" w:hAnsi="Cambria Math"/>
            </w:rPr>
            <m:t>x</m:t>
          </m:r>
          <m:r>
            <w:rPr>
              <w:rFonts w:ascii="Cambria Math" w:hAnsi="Cambria Math"/>
            </w:rPr>
            <m:t>+0,</m:t>
          </m:r>
          <m:r>
            <m:rPr>
              <m:lit/>
              <m:nor/>
            </m:rPr>
            <w:rPr>
              <w:rFonts w:ascii="Cambria Math" w:hAnsi="Cambria Math"/>
            </w:rPr>
            <m:t>65</m:t>
          </m:r>
          <m:r>
            <w:rPr>
              <w:rFonts w:ascii="Cambria Math" w:hAnsi="Cambria Math"/>
            </w:rPr>
            <m:t>⋅</m:t>
          </m:r>
          <m:d>
            <m:dPr>
              <m:ctrlPr>
                <w:rPr>
                  <w:rFonts w:ascii="Cambria Math" w:hAnsi="Cambria Math"/>
                </w:rPr>
              </m:ctrlPr>
            </m:dPr>
            <m:e>
              <m:r>
                <m:rPr>
                  <m:lit/>
                  <m:nor/>
                </m:rPr>
                <w:rPr>
                  <w:rFonts w:ascii="Cambria Math" w:hAnsi="Cambria Math"/>
                </w:rPr>
                <m:t>200</m:t>
              </m:r>
              <m:r>
                <w:rPr>
                  <w:rFonts w:ascii="Cambria Math" w:hAnsi="Cambria Math"/>
                </w:rPr>
                <m:t>-x</m:t>
              </m:r>
            </m:e>
          </m:d>
          <m:r>
            <w:rPr>
              <w:rFonts w:ascii="Cambria Math" w:hAnsi="Cambria Math"/>
            </w:rPr>
            <m:t>=0,3⋅</m:t>
          </m:r>
          <m:r>
            <m:rPr>
              <m:lit/>
              <m:nor/>
            </m:rPr>
            <w:rPr>
              <w:rFonts w:ascii="Cambria Math" w:hAnsi="Cambria Math"/>
            </w:rPr>
            <m:t>200.</m:t>
          </m:r>
        </m:oMath>
      </m:oMathPara>
    </w:p>
    <w:p w:rsidR="001A5988" w:rsidRDefault="00204164">
      <w:pPr>
        <w:spacing w:line="360" w:lineRule="auto"/>
        <w:ind w:firstLine="709"/>
        <w:jc w:val="both"/>
        <w:rPr>
          <w:sz w:val="28"/>
          <w:szCs w:val="28"/>
        </w:rPr>
      </w:pPr>
      <w:r>
        <w:rPr>
          <w:sz w:val="28"/>
          <w:szCs w:val="28"/>
        </w:rPr>
        <w:t xml:space="preserve">Решив это уравнение, получаем: </w:t>
      </w:r>
      <w:r>
        <w:rPr>
          <w:i/>
          <w:sz w:val="28"/>
          <w:szCs w:val="28"/>
        </w:rPr>
        <w:t>х=140</w:t>
      </w:r>
      <w:r>
        <w:rPr>
          <w:sz w:val="28"/>
          <w:szCs w:val="28"/>
        </w:rPr>
        <w:t>. При этом значении</w:t>
      </w:r>
      <w:r>
        <w:rPr>
          <w:i/>
          <w:sz w:val="28"/>
          <w:szCs w:val="28"/>
        </w:rPr>
        <w:t xml:space="preserve"> </w:t>
      </w:r>
      <w:proofErr w:type="spellStart"/>
      <w:r>
        <w:rPr>
          <w:i/>
          <w:sz w:val="28"/>
          <w:szCs w:val="28"/>
        </w:rPr>
        <w:t>х</w:t>
      </w:r>
      <w:proofErr w:type="spellEnd"/>
      <w:r>
        <w:rPr>
          <w:sz w:val="28"/>
          <w:szCs w:val="28"/>
        </w:rPr>
        <w:t xml:space="preserve"> выражение 200-</w:t>
      </w:r>
      <w:r>
        <w:rPr>
          <w:i/>
          <w:sz w:val="28"/>
          <w:szCs w:val="28"/>
        </w:rPr>
        <w:t xml:space="preserve">х=60. </w:t>
      </w:r>
      <w:r>
        <w:rPr>
          <w:sz w:val="28"/>
          <w:szCs w:val="28"/>
        </w:rPr>
        <w:t>Это означает, что первого сплава надо взять140г, а второго-60г.</w:t>
      </w:r>
    </w:p>
    <w:p w:rsidR="001A5988" w:rsidRDefault="00204164">
      <w:pPr>
        <w:spacing w:line="360" w:lineRule="auto"/>
        <w:ind w:firstLine="709"/>
        <w:jc w:val="both"/>
        <w:rPr>
          <w:i/>
          <w:sz w:val="28"/>
          <w:szCs w:val="28"/>
        </w:rPr>
      </w:pPr>
      <w:r>
        <w:rPr>
          <w:i/>
          <w:sz w:val="28"/>
          <w:szCs w:val="28"/>
          <w:u w:val="single"/>
        </w:rPr>
        <w:t>Ответ</w:t>
      </w:r>
      <w:r>
        <w:rPr>
          <w:i/>
          <w:sz w:val="28"/>
          <w:szCs w:val="28"/>
        </w:rPr>
        <w:t>:140г. 60г.</w:t>
      </w:r>
    </w:p>
    <w:p w:rsidR="001A5988" w:rsidRDefault="00204164">
      <w:pPr>
        <w:spacing w:line="360" w:lineRule="auto"/>
        <w:ind w:firstLine="709"/>
        <w:jc w:val="center"/>
        <w:rPr>
          <w:b/>
          <w:sz w:val="28"/>
          <w:szCs w:val="28"/>
        </w:rPr>
      </w:pPr>
      <w:r>
        <w:rPr>
          <w:b/>
          <w:sz w:val="28"/>
          <w:szCs w:val="28"/>
        </w:rPr>
        <w:t>Задачи на движение</w:t>
      </w:r>
    </w:p>
    <w:p w:rsidR="001A5988" w:rsidRDefault="00204164">
      <w:pPr>
        <w:spacing w:line="360" w:lineRule="auto"/>
        <w:ind w:firstLine="709"/>
        <w:jc w:val="both"/>
        <w:rPr>
          <w:sz w:val="28"/>
          <w:szCs w:val="28"/>
        </w:rPr>
      </w:pPr>
      <w:r>
        <w:rPr>
          <w:sz w:val="28"/>
          <w:szCs w:val="28"/>
        </w:rPr>
        <w:t xml:space="preserve">Задачи на движение включает три величины: скорость </w:t>
      </w:r>
      <m:oMath>
        <m:r>
          <w:rPr>
            <w:rFonts w:ascii="Cambria Math" w:hAnsi="Cambria Math"/>
          </w:rPr>
          <m:t>-</m:t>
        </m:r>
        <m:r>
          <w:rPr>
            <w:rFonts w:ascii="Cambria Math" w:hAnsi="Cambria Math"/>
          </w:rPr>
          <m:t>V</m:t>
        </m:r>
      </m:oMath>
      <w:r>
        <w:rPr>
          <w:sz w:val="28"/>
          <w:szCs w:val="28"/>
        </w:rPr>
        <w:t>, время</w:t>
      </w:r>
      <m:oMath>
        <m:r>
          <w:rPr>
            <w:rFonts w:ascii="Cambria Math" w:hAnsi="Cambria Math"/>
          </w:rPr>
          <m:t>-</m:t>
        </m:r>
        <m:r>
          <w:rPr>
            <w:rFonts w:ascii="Cambria Math" w:hAnsi="Cambria Math"/>
          </w:rPr>
          <m:t>t</m:t>
        </m:r>
      </m:oMath>
      <w:r>
        <w:rPr>
          <w:sz w:val="28"/>
          <w:szCs w:val="28"/>
        </w:rPr>
        <w:t>, ра</w:t>
      </w:r>
      <w:r>
        <w:rPr>
          <w:sz w:val="28"/>
          <w:szCs w:val="28"/>
        </w:rPr>
        <w:t>с</w:t>
      </w:r>
      <w:r>
        <w:rPr>
          <w:sz w:val="28"/>
          <w:szCs w:val="28"/>
        </w:rPr>
        <w:t xml:space="preserve">стояние </w:t>
      </w:r>
      <m:oMath>
        <m:r>
          <w:rPr>
            <w:rFonts w:ascii="Cambria Math" w:hAnsi="Cambria Math"/>
          </w:rPr>
          <m:t>-</m:t>
        </m:r>
        <m:r>
          <w:rPr>
            <w:rFonts w:ascii="Cambria Math" w:hAnsi="Cambria Math"/>
          </w:rPr>
          <m:t>S</m:t>
        </m:r>
      </m:oMath>
      <w:r>
        <w:rPr>
          <w:sz w:val="28"/>
          <w:szCs w:val="28"/>
        </w:rPr>
        <w:t xml:space="preserve">, которые связаны пропорциональной зависимостью </w:t>
      </w:r>
      <m:oMath>
        <m:r>
          <w:rPr>
            <w:rFonts w:ascii="Cambria Math" w:hAnsi="Cambria Math"/>
          </w:rPr>
          <m:t>S</m:t>
        </m:r>
        <m:r>
          <w:rPr>
            <w:rFonts w:ascii="Cambria Math" w:hAnsi="Cambria Math"/>
          </w:rPr>
          <m:t>=</m:t>
        </m:r>
        <m:r>
          <w:rPr>
            <w:rFonts w:ascii="Cambria Math" w:hAnsi="Cambria Math"/>
          </w:rPr>
          <m:t>V</m:t>
        </m:r>
        <m:r>
          <w:rPr>
            <w:rFonts w:ascii="Cambria Math" w:hAnsi="Cambria Math"/>
          </w:rPr>
          <m:t>∙</m:t>
        </m:r>
        <m:r>
          <w:rPr>
            <w:rFonts w:ascii="Cambria Math" w:hAnsi="Cambria Math"/>
          </w:rPr>
          <m:t>t</m:t>
        </m:r>
      </m:oMath>
      <w:r>
        <w:rPr>
          <w:sz w:val="28"/>
          <w:szCs w:val="28"/>
        </w:rPr>
        <w:t>. Рассма</w:t>
      </w:r>
      <w:r>
        <w:rPr>
          <w:sz w:val="28"/>
          <w:szCs w:val="28"/>
        </w:rPr>
        <w:t>т</w:t>
      </w:r>
      <w:r>
        <w:rPr>
          <w:sz w:val="28"/>
          <w:szCs w:val="28"/>
        </w:rPr>
        <w:t>ривая классификацию задач на движение, необходимо отметить следующее: различают простые и составные задачи на д</w:t>
      </w:r>
      <w:proofErr w:type="spellStart"/>
      <w:r>
        <w:rPr>
          <w:sz w:val="28"/>
          <w:szCs w:val="28"/>
        </w:rPr>
        <w:t>вижение</w:t>
      </w:r>
      <w:proofErr w:type="spellEnd"/>
      <w:r>
        <w:rPr>
          <w:sz w:val="28"/>
          <w:szCs w:val="28"/>
        </w:rPr>
        <w:t>. Составные задачи на дв</w:t>
      </w:r>
      <w:r>
        <w:rPr>
          <w:sz w:val="28"/>
          <w:szCs w:val="28"/>
        </w:rPr>
        <w:t>и</w:t>
      </w:r>
      <w:r>
        <w:rPr>
          <w:sz w:val="28"/>
          <w:szCs w:val="28"/>
        </w:rPr>
        <w:t xml:space="preserve">жение подразделяют </w:t>
      </w:r>
      <w:proofErr w:type="gramStart"/>
      <w:r>
        <w:rPr>
          <w:sz w:val="28"/>
          <w:szCs w:val="28"/>
        </w:rPr>
        <w:t>на</w:t>
      </w:r>
      <w:proofErr w:type="gramEnd"/>
      <w:r>
        <w:rPr>
          <w:sz w:val="28"/>
          <w:szCs w:val="28"/>
        </w:rPr>
        <w:t xml:space="preserve">: </w:t>
      </w:r>
    </w:p>
    <w:p w:rsidR="001A5988" w:rsidRDefault="00204164">
      <w:pPr>
        <w:spacing w:line="360" w:lineRule="auto"/>
        <w:ind w:firstLine="709"/>
        <w:jc w:val="both"/>
        <w:rPr>
          <w:sz w:val="28"/>
          <w:szCs w:val="28"/>
        </w:rPr>
      </w:pPr>
      <w:r>
        <w:rPr>
          <w:rFonts w:ascii="Symbol" w:eastAsia="Symbol" w:hAnsi="Symbol" w:cs="Symbol"/>
          <w:sz w:val="28"/>
          <w:szCs w:val="28"/>
        </w:rPr>
        <w:t></w:t>
      </w:r>
      <w:r>
        <w:rPr>
          <w:sz w:val="28"/>
          <w:szCs w:val="28"/>
        </w:rPr>
        <w:t>задачи на движение в одном направлении;</w:t>
      </w:r>
    </w:p>
    <w:p w:rsidR="001A5988" w:rsidRDefault="00204164">
      <w:pPr>
        <w:spacing w:line="360" w:lineRule="auto"/>
        <w:ind w:firstLine="709"/>
        <w:jc w:val="both"/>
        <w:rPr>
          <w:sz w:val="28"/>
          <w:szCs w:val="28"/>
        </w:rPr>
      </w:pPr>
      <w:r>
        <w:rPr>
          <w:rFonts w:ascii="Symbol" w:eastAsia="Symbol" w:hAnsi="Symbol" w:cs="Symbol"/>
          <w:sz w:val="28"/>
          <w:szCs w:val="28"/>
        </w:rPr>
        <w:t></w:t>
      </w:r>
      <w:r>
        <w:rPr>
          <w:sz w:val="28"/>
          <w:szCs w:val="28"/>
        </w:rPr>
        <w:t>задачи на сближение объектов;</w:t>
      </w:r>
    </w:p>
    <w:p w:rsidR="001A5988" w:rsidRDefault="00204164">
      <w:pPr>
        <w:spacing w:line="360" w:lineRule="auto"/>
        <w:ind w:firstLine="709"/>
        <w:jc w:val="both"/>
        <w:rPr>
          <w:sz w:val="28"/>
          <w:szCs w:val="28"/>
        </w:rPr>
      </w:pPr>
      <w:r>
        <w:rPr>
          <w:rFonts w:ascii="Symbol" w:eastAsia="Symbol" w:hAnsi="Symbol" w:cs="Symbol"/>
          <w:sz w:val="28"/>
          <w:szCs w:val="28"/>
        </w:rPr>
        <w:t></w:t>
      </w:r>
      <w:r>
        <w:rPr>
          <w:sz w:val="28"/>
          <w:szCs w:val="28"/>
        </w:rPr>
        <w:t>задачи на удаление объектов;</w:t>
      </w:r>
    </w:p>
    <w:p w:rsidR="001A5988" w:rsidRDefault="00204164">
      <w:pPr>
        <w:spacing w:line="360" w:lineRule="auto"/>
        <w:ind w:firstLine="709"/>
        <w:jc w:val="both"/>
        <w:rPr>
          <w:sz w:val="28"/>
          <w:szCs w:val="28"/>
        </w:rPr>
      </w:pPr>
      <w:r>
        <w:rPr>
          <w:rFonts w:ascii="Symbol" w:eastAsia="Symbol" w:hAnsi="Symbol" w:cs="Symbol"/>
          <w:sz w:val="28"/>
          <w:szCs w:val="28"/>
        </w:rPr>
        <w:t></w:t>
      </w:r>
      <w:r>
        <w:rPr>
          <w:sz w:val="28"/>
          <w:szCs w:val="28"/>
        </w:rPr>
        <w:t xml:space="preserve">задачи на движение по реке. </w:t>
      </w:r>
    </w:p>
    <w:p w:rsidR="001A5988" w:rsidRDefault="00204164">
      <w:pPr>
        <w:spacing w:line="360" w:lineRule="auto"/>
        <w:ind w:firstLine="709"/>
        <w:jc w:val="both"/>
        <w:rPr>
          <w:sz w:val="28"/>
          <w:szCs w:val="28"/>
        </w:rPr>
      </w:pPr>
      <w:r>
        <w:rPr>
          <w:sz w:val="28"/>
          <w:szCs w:val="28"/>
        </w:rPr>
        <w:t>Кроме того, некоторые задачи на движение могут рассматриваться как:</w:t>
      </w:r>
    </w:p>
    <w:p w:rsidR="001A5988" w:rsidRDefault="00204164">
      <w:pPr>
        <w:spacing w:line="360" w:lineRule="auto"/>
        <w:ind w:firstLine="709"/>
        <w:jc w:val="both"/>
        <w:rPr>
          <w:sz w:val="28"/>
          <w:szCs w:val="28"/>
        </w:rPr>
      </w:pPr>
      <w:r>
        <w:rPr>
          <w:rFonts w:ascii="Symbol" w:eastAsia="Symbol" w:hAnsi="Symbol" w:cs="Symbol"/>
          <w:sz w:val="28"/>
          <w:szCs w:val="28"/>
        </w:rPr>
        <w:t></w:t>
      </w:r>
      <w:r>
        <w:rPr>
          <w:sz w:val="28"/>
          <w:szCs w:val="28"/>
        </w:rPr>
        <w:t xml:space="preserve">задачи на нахождение четвертого пропорционального; </w:t>
      </w:r>
    </w:p>
    <w:p w:rsidR="001A5988" w:rsidRDefault="00204164">
      <w:pPr>
        <w:spacing w:line="360" w:lineRule="auto"/>
        <w:ind w:firstLine="709"/>
        <w:jc w:val="both"/>
        <w:rPr>
          <w:sz w:val="28"/>
          <w:szCs w:val="28"/>
        </w:rPr>
      </w:pPr>
      <w:r>
        <w:rPr>
          <w:rFonts w:ascii="Symbol" w:eastAsia="Symbol" w:hAnsi="Symbol" w:cs="Symbol"/>
          <w:sz w:val="28"/>
          <w:szCs w:val="28"/>
        </w:rPr>
        <w:t></w:t>
      </w:r>
      <w:r>
        <w:rPr>
          <w:sz w:val="28"/>
          <w:szCs w:val="28"/>
        </w:rPr>
        <w:t xml:space="preserve">задачи на нахождение неизвестного по двум разностям; </w:t>
      </w:r>
      <w:r>
        <w:rPr>
          <w:rFonts w:ascii="Symbol" w:eastAsia="Symbol" w:hAnsi="Symbol" w:cs="Symbol"/>
          <w:sz w:val="28"/>
          <w:szCs w:val="28"/>
        </w:rPr>
        <w:t></w:t>
      </w:r>
      <w:r>
        <w:rPr>
          <w:sz w:val="28"/>
          <w:szCs w:val="28"/>
        </w:rPr>
        <w:t xml:space="preserve"> задачи на пр</w:t>
      </w:r>
      <w:r>
        <w:rPr>
          <w:sz w:val="28"/>
          <w:szCs w:val="28"/>
        </w:rPr>
        <w:t>о</w:t>
      </w:r>
      <w:r>
        <w:rPr>
          <w:sz w:val="28"/>
          <w:szCs w:val="28"/>
        </w:rPr>
        <w:t>порциональное деление.</w:t>
      </w:r>
    </w:p>
    <w:p w:rsidR="001A5988" w:rsidRDefault="00204164">
      <w:pPr>
        <w:spacing w:line="360" w:lineRule="auto"/>
        <w:ind w:firstLine="709"/>
        <w:jc w:val="both"/>
        <w:rPr>
          <w:sz w:val="28"/>
          <w:szCs w:val="28"/>
        </w:rPr>
      </w:pPr>
      <w:r>
        <w:rPr>
          <w:sz w:val="28"/>
          <w:szCs w:val="28"/>
        </w:rPr>
        <w:t xml:space="preserve">Существует несколько способов решения задач на движение. </w:t>
      </w:r>
    </w:p>
    <w:p w:rsidR="001A5988" w:rsidRDefault="00204164">
      <w:pPr>
        <w:pStyle w:val="af3"/>
        <w:numPr>
          <w:ilvl w:val="0"/>
          <w:numId w:val="41"/>
        </w:numPr>
        <w:spacing w:after="0" w:line="360" w:lineRule="auto"/>
        <w:ind w:left="0" w:firstLine="709"/>
        <w:rPr>
          <w:szCs w:val="28"/>
        </w:rPr>
      </w:pPr>
      <w:r>
        <w:rPr>
          <w:szCs w:val="28"/>
        </w:rPr>
        <w:t>Геометрический метод;</w:t>
      </w:r>
    </w:p>
    <w:p w:rsidR="001A5988" w:rsidRDefault="00204164">
      <w:pPr>
        <w:spacing w:line="360" w:lineRule="auto"/>
        <w:ind w:firstLine="709"/>
        <w:jc w:val="both"/>
        <w:rPr>
          <w:sz w:val="28"/>
          <w:szCs w:val="28"/>
        </w:rPr>
      </w:pPr>
      <w:r>
        <w:rPr>
          <w:sz w:val="28"/>
          <w:szCs w:val="28"/>
        </w:rPr>
        <w:lastRenderedPageBreak/>
        <w:t xml:space="preserve">Л.С. Лунина предлагает очень </w:t>
      </w:r>
      <w:r>
        <w:rPr>
          <w:sz w:val="28"/>
          <w:szCs w:val="28"/>
        </w:rPr>
        <w:t>четкую структуру графического метода решения задач. Она пишет: «Мы под геометрическим методом решения алге</w:t>
      </w:r>
      <w:r>
        <w:rPr>
          <w:sz w:val="28"/>
          <w:szCs w:val="28"/>
        </w:rPr>
        <w:t>б</w:t>
      </w:r>
      <w:r>
        <w:rPr>
          <w:sz w:val="28"/>
          <w:szCs w:val="28"/>
        </w:rPr>
        <w:t>раических задач будем понимать метод решения, заключающийся в использ</w:t>
      </w:r>
      <w:r>
        <w:rPr>
          <w:sz w:val="28"/>
          <w:szCs w:val="28"/>
        </w:rPr>
        <w:t>о</w:t>
      </w:r>
      <w:r>
        <w:rPr>
          <w:sz w:val="28"/>
          <w:szCs w:val="28"/>
        </w:rPr>
        <w:t>вании геометрических представлений (изображений), законов геометрии и эл</w:t>
      </w:r>
      <w:r>
        <w:rPr>
          <w:sz w:val="28"/>
          <w:szCs w:val="28"/>
        </w:rPr>
        <w:t>е</w:t>
      </w:r>
      <w:r>
        <w:rPr>
          <w:sz w:val="28"/>
          <w:szCs w:val="28"/>
        </w:rPr>
        <w:t>ментов</w:t>
      </w:r>
      <w:r>
        <w:rPr>
          <w:sz w:val="28"/>
          <w:szCs w:val="28"/>
        </w:rPr>
        <w:t xml:space="preserve"> аналитических методов (уравнений, арифметических выражений и др.). Геометрическое представление условия текстовой задачи будем называть ге</w:t>
      </w:r>
      <w:r>
        <w:rPr>
          <w:sz w:val="28"/>
          <w:szCs w:val="28"/>
        </w:rPr>
        <w:t>о</w:t>
      </w:r>
      <w:r>
        <w:rPr>
          <w:sz w:val="28"/>
          <w:szCs w:val="28"/>
        </w:rPr>
        <w:t>метрической моделью задачи».</w:t>
      </w:r>
    </w:p>
    <w:p w:rsidR="001A5988" w:rsidRDefault="00204164">
      <w:pPr>
        <w:pStyle w:val="af3"/>
        <w:numPr>
          <w:ilvl w:val="0"/>
          <w:numId w:val="41"/>
        </w:numPr>
        <w:spacing w:after="0" w:line="360" w:lineRule="auto"/>
        <w:ind w:left="0" w:firstLine="709"/>
        <w:rPr>
          <w:szCs w:val="28"/>
        </w:rPr>
      </w:pPr>
      <w:r>
        <w:rPr>
          <w:szCs w:val="28"/>
        </w:rPr>
        <w:t>Алгебраический метод;</w:t>
      </w:r>
    </w:p>
    <w:p w:rsidR="001A5988" w:rsidRDefault="00204164">
      <w:pPr>
        <w:spacing w:line="360" w:lineRule="auto"/>
        <w:ind w:firstLine="709"/>
        <w:jc w:val="both"/>
        <w:rPr>
          <w:sz w:val="28"/>
          <w:szCs w:val="28"/>
        </w:rPr>
      </w:pPr>
      <w:r>
        <w:rPr>
          <w:sz w:val="28"/>
          <w:szCs w:val="28"/>
        </w:rPr>
        <w:t>Чтобы решить задачу алгебраическим методом, необходимо соотношени</w:t>
      </w:r>
      <w:r>
        <w:rPr>
          <w:sz w:val="28"/>
          <w:szCs w:val="28"/>
        </w:rPr>
        <w:t>я в условии задачи между величинами перевести на математический язык. Пр</w:t>
      </w:r>
      <w:r>
        <w:rPr>
          <w:sz w:val="28"/>
          <w:szCs w:val="28"/>
        </w:rPr>
        <w:t>и</w:t>
      </w:r>
      <w:r>
        <w:rPr>
          <w:sz w:val="28"/>
          <w:szCs w:val="28"/>
        </w:rPr>
        <w:t>водим примерную таблицу решения задачи алгебраическим способом.</w:t>
      </w:r>
    </w:p>
    <w:tbl>
      <w:tblPr>
        <w:tblStyle w:val="af9"/>
        <w:tblW w:w="9464" w:type="dxa"/>
        <w:tblLayout w:type="fixed"/>
        <w:tblLook w:val="04A0"/>
      </w:tblPr>
      <w:tblGrid>
        <w:gridCol w:w="1383"/>
        <w:gridCol w:w="8081"/>
      </w:tblGrid>
      <w:tr w:rsidR="001A5988">
        <w:tc>
          <w:tcPr>
            <w:tcW w:w="1383" w:type="dxa"/>
          </w:tcPr>
          <w:p w:rsidR="001A5988" w:rsidRDefault="00204164">
            <w:pPr>
              <w:spacing w:line="360" w:lineRule="auto"/>
              <w:jc w:val="center"/>
              <w:rPr>
                <w:sz w:val="28"/>
                <w:szCs w:val="28"/>
              </w:rPr>
            </w:pPr>
            <w:r>
              <w:rPr>
                <w:rFonts w:eastAsia="Calibri"/>
                <w:sz w:val="28"/>
                <w:szCs w:val="28"/>
                <w:lang w:eastAsia="en-US"/>
              </w:rPr>
              <w:t xml:space="preserve">№ </w:t>
            </w:r>
            <w:proofErr w:type="gramStart"/>
            <w:r>
              <w:rPr>
                <w:rFonts w:eastAsia="Calibri"/>
                <w:sz w:val="28"/>
                <w:szCs w:val="28"/>
                <w:lang w:eastAsia="en-US"/>
              </w:rPr>
              <w:t>д</w:t>
            </w:r>
            <w:proofErr w:type="gramEnd"/>
            <w:r>
              <w:rPr>
                <w:rFonts w:eastAsia="Calibri"/>
                <w:sz w:val="28"/>
                <w:szCs w:val="28"/>
                <w:lang w:eastAsia="en-US"/>
              </w:rPr>
              <w:t>ейс</w:t>
            </w:r>
            <w:r>
              <w:rPr>
                <w:rFonts w:eastAsia="Calibri"/>
                <w:sz w:val="28"/>
                <w:szCs w:val="28"/>
                <w:lang w:eastAsia="en-US"/>
              </w:rPr>
              <w:t>т</w:t>
            </w:r>
            <w:r>
              <w:rPr>
                <w:rFonts w:eastAsia="Calibri"/>
                <w:sz w:val="28"/>
                <w:szCs w:val="28"/>
                <w:lang w:eastAsia="en-US"/>
              </w:rPr>
              <w:t>вия</w:t>
            </w:r>
          </w:p>
        </w:tc>
        <w:tc>
          <w:tcPr>
            <w:tcW w:w="8080" w:type="dxa"/>
          </w:tcPr>
          <w:p w:rsidR="001A5988" w:rsidRDefault="00204164">
            <w:pPr>
              <w:spacing w:line="360" w:lineRule="auto"/>
              <w:jc w:val="center"/>
              <w:rPr>
                <w:sz w:val="28"/>
                <w:szCs w:val="28"/>
              </w:rPr>
            </w:pPr>
            <w:r>
              <w:rPr>
                <w:rFonts w:eastAsia="Calibri"/>
                <w:sz w:val="28"/>
                <w:szCs w:val="28"/>
                <w:lang w:eastAsia="en-US"/>
              </w:rPr>
              <w:t>Что надо сделать</w:t>
            </w:r>
          </w:p>
        </w:tc>
      </w:tr>
      <w:tr w:rsidR="001A5988">
        <w:tc>
          <w:tcPr>
            <w:tcW w:w="1383" w:type="dxa"/>
          </w:tcPr>
          <w:p w:rsidR="001A5988" w:rsidRDefault="00204164">
            <w:pPr>
              <w:spacing w:line="360" w:lineRule="auto"/>
              <w:jc w:val="both"/>
              <w:rPr>
                <w:sz w:val="28"/>
                <w:szCs w:val="28"/>
              </w:rPr>
            </w:pPr>
            <w:r>
              <w:rPr>
                <w:rFonts w:eastAsia="Calibri"/>
                <w:sz w:val="28"/>
                <w:szCs w:val="28"/>
                <w:lang w:eastAsia="en-US"/>
              </w:rPr>
              <w:t>1</w:t>
            </w:r>
          </w:p>
        </w:tc>
        <w:tc>
          <w:tcPr>
            <w:tcW w:w="8080" w:type="dxa"/>
          </w:tcPr>
          <w:p w:rsidR="001A5988" w:rsidRDefault="00204164">
            <w:pPr>
              <w:spacing w:line="360" w:lineRule="auto"/>
              <w:jc w:val="both"/>
              <w:rPr>
                <w:sz w:val="28"/>
                <w:szCs w:val="28"/>
              </w:rPr>
            </w:pPr>
            <w:r>
              <w:rPr>
                <w:rFonts w:eastAsia="Calibri"/>
                <w:sz w:val="28"/>
                <w:szCs w:val="28"/>
                <w:lang w:eastAsia="en-US"/>
              </w:rPr>
              <w:t xml:space="preserve">Выбрать одну из неизвестных величин, по условию задачи, и обозначить ее буквой </w:t>
            </w:r>
            <m:oMath>
              <m:r>
                <w:rPr>
                  <w:rFonts w:ascii="Cambria Math" w:hAnsi="Cambria Math"/>
                </w:rPr>
                <m:t>x</m:t>
              </m:r>
              <m:r>
                <w:rPr>
                  <w:rFonts w:ascii="Cambria Math" w:hAnsi="Cambria Math"/>
                </w:rPr>
                <m:t>.</m:t>
              </m:r>
            </m:oMath>
            <w:r>
              <w:rPr>
                <w:rFonts w:eastAsia="Calibri"/>
                <w:sz w:val="28"/>
                <w:szCs w:val="28"/>
                <w:lang w:eastAsia="en-US"/>
              </w:rPr>
              <w:t xml:space="preserve"> Обычно </w:t>
            </w:r>
            <w:proofErr w:type="gramStart"/>
            <w:r>
              <w:rPr>
                <w:rFonts w:eastAsia="Calibri"/>
                <w:sz w:val="28"/>
                <w:szCs w:val="28"/>
                <w:lang w:eastAsia="en-US"/>
              </w:rPr>
              <w:t xml:space="preserve">через </w:t>
            </w:r>
            <m:oMath>
              <m:r>
                <w:rPr>
                  <w:rFonts w:ascii="Cambria Math" w:hAnsi="Cambria Math"/>
                </w:rPr>
                <m:t>x</m:t>
              </m:r>
            </m:oMath>
            <w:r>
              <w:rPr>
                <w:rFonts w:eastAsia="Calibri"/>
                <w:sz w:val="28"/>
                <w:szCs w:val="28"/>
                <w:lang w:eastAsia="en-US"/>
              </w:rPr>
              <w:t xml:space="preserve"> обозначают</w:t>
            </w:r>
            <w:proofErr w:type="gramEnd"/>
            <w:r>
              <w:rPr>
                <w:rFonts w:eastAsia="Calibri"/>
                <w:sz w:val="28"/>
                <w:szCs w:val="28"/>
                <w:lang w:eastAsia="en-US"/>
              </w:rPr>
              <w:t xml:space="preserve"> ту величину, которую надо найти (искомая величина). </w:t>
            </w:r>
            <w:proofErr w:type="gramStart"/>
            <w:r>
              <w:rPr>
                <w:rFonts w:eastAsia="Calibri"/>
                <w:sz w:val="28"/>
                <w:szCs w:val="28"/>
                <w:lang w:eastAsia="en-US"/>
              </w:rPr>
              <w:t xml:space="preserve">Случается, что удобнее обозначить через </w:t>
            </w:r>
            <m:oMath>
              <m:r>
                <w:rPr>
                  <w:rFonts w:ascii="Cambria Math" w:hAnsi="Cambria Math"/>
                </w:rPr>
                <m:t>x</m:t>
              </m:r>
            </m:oMath>
            <w:r>
              <w:rPr>
                <w:rFonts w:eastAsia="Calibri"/>
                <w:sz w:val="28"/>
                <w:szCs w:val="28"/>
                <w:lang w:eastAsia="en-US"/>
              </w:rPr>
              <w:t>другую неизвестную величину, связанную с искомой).</w:t>
            </w:r>
            <w:proofErr w:type="gramEnd"/>
          </w:p>
        </w:tc>
      </w:tr>
      <w:tr w:rsidR="001A5988">
        <w:tc>
          <w:tcPr>
            <w:tcW w:w="1383" w:type="dxa"/>
          </w:tcPr>
          <w:p w:rsidR="001A5988" w:rsidRDefault="00204164">
            <w:pPr>
              <w:spacing w:line="360" w:lineRule="auto"/>
              <w:jc w:val="both"/>
              <w:rPr>
                <w:sz w:val="28"/>
                <w:szCs w:val="28"/>
              </w:rPr>
            </w:pPr>
            <w:r>
              <w:rPr>
                <w:rFonts w:eastAsia="Calibri"/>
                <w:sz w:val="28"/>
                <w:szCs w:val="28"/>
                <w:lang w:eastAsia="en-US"/>
              </w:rPr>
              <w:t>2</w:t>
            </w:r>
          </w:p>
        </w:tc>
        <w:tc>
          <w:tcPr>
            <w:tcW w:w="8080" w:type="dxa"/>
          </w:tcPr>
          <w:p w:rsidR="001A5988" w:rsidRDefault="00204164">
            <w:pPr>
              <w:spacing w:line="360" w:lineRule="auto"/>
              <w:jc w:val="both"/>
              <w:rPr>
                <w:sz w:val="28"/>
                <w:szCs w:val="28"/>
              </w:rPr>
            </w:pPr>
            <w:r>
              <w:rPr>
                <w:rFonts w:eastAsia="Calibri"/>
                <w:sz w:val="28"/>
                <w:szCs w:val="28"/>
                <w:lang w:eastAsia="en-US"/>
              </w:rPr>
              <w:t>Остальные неизвестные величины, содержащиеся в условие з</w:t>
            </w:r>
            <w:r>
              <w:rPr>
                <w:rFonts w:eastAsia="Calibri"/>
                <w:sz w:val="28"/>
                <w:szCs w:val="28"/>
                <w:lang w:eastAsia="en-US"/>
              </w:rPr>
              <w:t>а</w:t>
            </w:r>
            <w:r>
              <w:rPr>
                <w:rFonts w:eastAsia="Calibri"/>
                <w:sz w:val="28"/>
                <w:szCs w:val="28"/>
                <w:lang w:eastAsia="en-US"/>
              </w:rPr>
              <w:t xml:space="preserve">дачи, выражают </w:t>
            </w:r>
            <w:proofErr w:type="gramStart"/>
            <w:r>
              <w:rPr>
                <w:rFonts w:eastAsia="Calibri"/>
                <w:sz w:val="28"/>
                <w:szCs w:val="28"/>
                <w:lang w:eastAsia="en-US"/>
              </w:rPr>
              <w:t>через</w:t>
            </w:r>
            <w:proofErr w:type="gramEnd"/>
            <w:r>
              <w:rPr>
                <w:rFonts w:eastAsia="Calibri"/>
                <w:sz w:val="28"/>
                <w:szCs w:val="28"/>
                <w:lang w:eastAsia="en-US"/>
              </w:rPr>
              <w:t xml:space="preserve"> </w:t>
            </w:r>
            <m:oMath>
              <m:r>
                <w:rPr>
                  <w:rFonts w:ascii="Cambria Math" w:hAnsi="Cambria Math"/>
                </w:rPr>
                <m:t>x</m:t>
              </m:r>
            </m:oMath>
            <w:r>
              <w:rPr>
                <w:rFonts w:eastAsia="Calibri"/>
                <w:sz w:val="28"/>
                <w:szCs w:val="28"/>
                <w:lang w:eastAsia="en-US"/>
              </w:rPr>
              <w:t>. (</w:t>
            </w:r>
            <w:proofErr w:type="gramStart"/>
            <w:r>
              <w:rPr>
                <w:rFonts w:eastAsia="Calibri"/>
                <w:sz w:val="28"/>
                <w:szCs w:val="28"/>
                <w:lang w:eastAsia="en-US"/>
              </w:rPr>
              <w:t>При</w:t>
            </w:r>
            <w:proofErr w:type="gramEnd"/>
            <w:r>
              <w:rPr>
                <w:rFonts w:eastAsia="Calibri"/>
                <w:sz w:val="28"/>
                <w:szCs w:val="28"/>
                <w:lang w:eastAsia="en-US"/>
              </w:rPr>
              <w:t xml:space="preserve"> этом необходимо строго следить за тем, чтобы все однородные величины были приведены (или пр</w:t>
            </w:r>
            <w:r>
              <w:rPr>
                <w:rFonts w:eastAsia="Calibri"/>
                <w:sz w:val="28"/>
                <w:szCs w:val="28"/>
                <w:lang w:eastAsia="en-US"/>
              </w:rPr>
              <w:t>и</w:t>
            </w:r>
            <w:r>
              <w:rPr>
                <w:rFonts w:eastAsia="Calibri"/>
                <w:sz w:val="28"/>
                <w:szCs w:val="28"/>
                <w:lang w:eastAsia="en-US"/>
              </w:rPr>
              <w:t>вести к одной единице измерения) в единицах одного наимен</w:t>
            </w:r>
            <w:r>
              <w:rPr>
                <w:rFonts w:eastAsia="Calibri"/>
                <w:sz w:val="28"/>
                <w:szCs w:val="28"/>
                <w:lang w:eastAsia="en-US"/>
              </w:rPr>
              <w:t>о</w:t>
            </w:r>
            <w:r>
              <w:rPr>
                <w:rFonts w:eastAsia="Calibri"/>
                <w:sz w:val="28"/>
                <w:szCs w:val="28"/>
                <w:lang w:eastAsia="en-US"/>
              </w:rPr>
              <w:t>вания)</w:t>
            </w:r>
          </w:p>
        </w:tc>
      </w:tr>
      <w:tr w:rsidR="001A5988">
        <w:tc>
          <w:tcPr>
            <w:tcW w:w="1383" w:type="dxa"/>
          </w:tcPr>
          <w:p w:rsidR="001A5988" w:rsidRDefault="00204164">
            <w:pPr>
              <w:spacing w:line="360" w:lineRule="auto"/>
              <w:jc w:val="both"/>
              <w:rPr>
                <w:sz w:val="28"/>
                <w:szCs w:val="28"/>
              </w:rPr>
            </w:pPr>
            <w:r>
              <w:rPr>
                <w:rFonts w:eastAsia="Calibri"/>
                <w:sz w:val="28"/>
                <w:szCs w:val="28"/>
                <w:lang w:eastAsia="en-US"/>
              </w:rPr>
              <w:t>3</w:t>
            </w:r>
          </w:p>
        </w:tc>
        <w:tc>
          <w:tcPr>
            <w:tcW w:w="8080" w:type="dxa"/>
          </w:tcPr>
          <w:p w:rsidR="001A5988" w:rsidRDefault="00204164">
            <w:pPr>
              <w:spacing w:line="360" w:lineRule="auto"/>
              <w:jc w:val="both"/>
              <w:rPr>
                <w:sz w:val="28"/>
                <w:szCs w:val="28"/>
              </w:rPr>
            </w:pPr>
            <w:r>
              <w:rPr>
                <w:rFonts w:eastAsia="Calibri"/>
                <w:sz w:val="28"/>
                <w:szCs w:val="28"/>
                <w:lang w:eastAsia="en-US"/>
              </w:rPr>
              <w:t>Составить уравнение на основании данных условия задачи в з</w:t>
            </w:r>
            <w:r>
              <w:rPr>
                <w:rFonts w:eastAsia="Calibri"/>
                <w:sz w:val="28"/>
                <w:szCs w:val="28"/>
                <w:lang w:eastAsia="en-US"/>
              </w:rPr>
              <w:t>а</w:t>
            </w:r>
            <w:r>
              <w:rPr>
                <w:rFonts w:eastAsia="Calibri"/>
                <w:sz w:val="28"/>
                <w:szCs w:val="28"/>
                <w:lang w:eastAsia="en-US"/>
              </w:rPr>
              <w:t>висимости между величинами.</w:t>
            </w:r>
          </w:p>
        </w:tc>
      </w:tr>
      <w:tr w:rsidR="001A5988">
        <w:tc>
          <w:tcPr>
            <w:tcW w:w="1383" w:type="dxa"/>
          </w:tcPr>
          <w:p w:rsidR="001A5988" w:rsidRDefault="00204164">
            <w:pPr>
              <w:spacing w:line="360" w:lineRule="auto"/>
              <w:jc w:val="both"/>
              <w:rPr>
                <w:sz w:val="28"/>
                <w:szCs w:val="28"/>
              </w:rPr>
            </w:pPr>
            <w:r>
              <w:rPr>
                <w:rFonts w:eastAsia="Calibri"/>
                <w:sz w:val="28"/>
                <w:szCs w:val="28"/>
                <w:lang w:eastAsia="en-US"/>
              </w:rPr>
              <w:t>4</w:t>
            </w:r>
          </w:p>
        </w:tc>
        <w:tc>
          <w:tcPr>
            <w:tcW w:w="8080" w:type="dxa"/>
          </w:tcPr>
          <w:p w:rsidR="001A5988" w:rsidRDefault="00204164">
            <w:pPr>
              <w:spacing w:line="360" w:lineRule="auto"/>
              <w:jc w:val="both"/>
              <w:rPr>
                <w:sz w:val="28"/>
                <w:szCs w:val="28"/>
              </w:rPr>
            </w:pPr>
            <w:r>
              <w:rPr>
                <w:rFonts w:eastAsia="Calibri"/>
                <w:sz w:val="28"/>
                <w:szCs w:val="28"/>
                <w:lang w:eastAsia="en-US"/>
              </w:rPr>
              <w:t>Решить составленное уравнение</w:t>
            </w:r>
          </w:p>
        </w:tc>
      </w:tr>
      <w:tr w:rsidR="001A5988">
        <w:tc>
          <w:tcPr>
            <w:tcW w:w="1383" w:type="dxa"/>
          </w:tcPr>
          <w:p w:rsidR="001A5988" w:rsidRDefault="00204164">
            <w:pPr>
              <w:spacing w:line="360" w:lineRule="auto"/>
              <w:jc w:val="both"/>
              <w:rPr>
                <w:sz w:val="28"/>
                <w:szCs w:val="28"/>
              </w:rPr>
            </w:pPr>
            <w:r>
              <w:rPr>
                <w:rFonts w:eastAsia="Calibri"/>
                <w:sz w:val="28"/>
                <w:szCs w:val="28"/>
                <w:lang w:eastAsia="en-US"/>
              </w:rPr>
              <w:t>5</w:t>
            </w:r>
          </w:p>
        </w:tc>
        <w:tc>
          <w:tcPr>
            <w:tcW w:w="8080" w:type="dxa"/>
          </w:tcPr>
          <w:p w:rsidR="001A5988" w:rsidRDefault="00204164">
            <w:pPr>
              <w:spacing w:line="360" w:lineRule="auto"/>
              <w:jc w:val="both"/>
              <w:rPr>
                <w:sz w:val="28"/>
                <w:szCs w:val="28"/>
              </w:rPr>
            </w:pPr>
            <w:r>
              <w:rPr>
                <w:rFonts w:eastAsia="Calibri"/>
                <w:sz w:val="28"/>
                <w:szCs w:val="28"/>
                <w:lang w:eastAsia="en-US"/>
              </w:rPr>
              <w:t>Проверить, удовлетворяет ли найденный корень условию задачи.</w:t>
            </w:r>
          </w:p>
        </w:tc>
      </w:tr>
      <w:tr w:rsidR="001A5988">
        <w:tc>
          <w:tcPr>
            <w:tcW w:w="1383" w:type="dxa"/>
          </w:tcPr>
          <w:p w:rsidR="001A5988" w:rsidRDefault="00204164">
            <w:pPr>
              <w:spacing w:line="360" w:lineRule="auto"/>
              <w:jc w:val="both"/>
              <w:rPr>
                <w:sz w:val="28"/>
                <w:szCs w:val="28"/>
              </w:rPr>
            </w:pPr>
            <w:r>
              <w:rPr>
                <w:rFonts w:eastAsia="Calibri"/>
                <w:sz w:val="28"/>
                <w:szCs w:val="28"/>
                <w:lang w:eastAsia="en-US"/>
              </w:rPr>
              <w:t>6</w:t>
            </w:r>
          </w:p>
        </w:tc>
        <w:tc>
          <w:tcPr>
            <w:tcW w:w="8080" w:type="dxa"/>
          </w:tcPr>
          <w:p w:rsidR="001A5988" w:rsidRDefault="00204164">
            <w:pPr>
              <w:spacing w:line="360" w:lineRule="auto"/>
              <w:jc w:val="both"/>
              <w:rPr>
                <w:sz w:val="28"/>
                <w:szCs w:val="28"/>
              </w:rPr>
            </w:pPr>
            <w:r>
              <w:rPr>
                <w:rFonts w:eastAsia="Calibri"/>
                <w:sz w:val="28"/>
                <w:szCs w:val="28"/>
                <w:lang w:eastAsia="en-US"/>
              </w:rPr>
              <w:t>Записать ответ</w:t>
            </w:r>
          </w:p>
        </w:tc>
      </w:tr>
    </w:tbl>
    <w:p w:rsidR="001A5988" w:rsidRDefault="001A5988">
      <w:pPr>
        <w:spacing w:line="360" w:lineRule="auto"/>
        <w:ind w:firstLine="709"/>
        <w:jc w:val="both"/>
        <w:rPr>
          <w:sz w:val="28"/>
          <w:szCs w:val="28"/>
        </w:rPr>
      </w:pPr>
    </w:p>
    <w:p w:rsidR="001A5988" w:rsidRDefault="00204164">
      <w:pPr>
        <w:spacing w:line="360" w:lineRule="auto"/>
        <w:ind w:firstLine="709"/>
        <w:jc w:val="both"/>
        <w:rPr>
          <w:sz w:val="28"/>
          <w:szCs w:val="28"/>
        </w:rPr>
      </w:pPr>
      <w:r>
        <w:rPr>
          <w:sz w:val="28"/>
          <w:szCs w:val="28"/>
        </w:rPr>
        <w:lastRenderedPageBreak/>
        <w:t>Краткая запись всех задач оформляется в таблице. Два столбика заполн</w:t>
      </w:r>
      <w:r>
        <w:rPr>
          <w:sz w:val="28"/>
          <w:szCs w:val="28"/>
        </w:rPr>
        <w:t>я</w:t>
      </w:r>
      <w:r>
        <w:rPr>
          <w:sz w:val="28"/>
          <w:szCs w:val="28"/>
        </w:rPr>
        <w:t>ем по условию задачи, а третий по первым двум. Этот столбик даёт уравнение. Далее определяем, к какому типу относится задача: на сравнение или на слож</w:t>
      </w:r>
      <w:r>
        <w:rPr>
          <w:sz w:val="28"/>
          <w:szCs w:val="28"/>
        </w:rPr>
        <w:t>е</w:t>
      </w:r>
      <w:r>
        <w:rPr>
          <w:sz w:val="28"/>
          <w:szCs w:val="28"/>
        </w:rPr>
        <w:t xml:space="preserve">ние величин, если это необходимо. </w:t>
      </w:r>
    </w:p>
    <w:p w:rsidR="001A5988" w:rsidRDefault="00204164">
      <w:pPr>
        <w:spacing w:line="360" w:lineRule="auto"/>
        <w:ind w:firstLine="709"/>
        <w:jc w:val="both"/>
        <w:rPr>
          <w:sz w:val="28"/>
          <w:szCs w:val="28"/>
        </w:rPr>
      </w:pPr>
      <w:r>
        <w:rPr>
          <w:sz w:val="28"/>
          <w:szCs w:val="28"/>
        </w:rPr>
        <w:t>Р</w:t>
      </w:r>
      <w:r>
        <w:rPr>
          <w:sz w:val="28"/>
          <w:szCs w:val="28"/>
        </w:rPr>
        <w:t>ассмотрим каждый вид задач на движение:</w:t>
      </w:r>
    </w:p>
    <w:p w:rsidR="001A5988" w:rsidRDefault="00204164">
      <w:pPr>
        <w:spacing w:line="360" w:lineRule="auto"/>
        <w:ind w:firstLine="709"/>
        <w:jc w:val="center"/>
        <w:rPr>
          <w:sz w:val="28"/>
          <w:szCs w:val="28"/>
          <w:u w:val="single"/>
        </w:rPr>
      </w:pPr>
      <w:r>
        <w:rPr>
          <w:sz w:val="28"/>
          <w:szCs w:val="28"/>
          <w:u w:val="single"/>
        </w:rPr>
        <w:t>задача на движение в одном направлении:</w:t>
      </w:r>
    </w:p>
    <w:p w:rsidR="001A5988" w:rsidRDefault="00204164">
      <w:pPr>
        <w:spacing w:line="360" w:lineRule="auto"/>
        <w:ind w:firstLine="709"/>
        <w:jc w:val="both"/>
        <w:rPr>
          <w:sz w:val="28"/>
          <w:szCs w:val="28"/>
        </w:rPr>
      </w:pPr>
      <w:r>
        <w:rPr>
          <w:sz w:val="28"/>
          <w:szCs w:val="28"/>
          <w:u w:val="single"/>
        </w:rPr>
        <w:t>Задача №1.</w:t>
      </w:r>
      <w:r>
        <w:rPr>
          <w:sz w:val="28"/>
          <w:szCs w:val="28"/>
        </w:rPr>
        <w:t xml:space="preserve"> Из Москвы до Нальчика вылетели одновременно по одному и тому же маршруту два самолета. Один со скоростью 1200 км/ч, а другой 800 км/ч. На сколько километров первый с</w:t>
      </w:r>
      <w:r>
        <w:rPr>
          <w:sz w:val="28"/>
          <w:szCs w:val="28"/>
        </w:rPr>
        <w:t>амолет обгонит второй за 4 ч?</w:t>
      </w:r>
    </w:p>
    <w:p w:rsidR="001A5988" w:rsidRDefault="00204164">
      <w:pPr>
        <w:spacing w:line="360" w:lineRule="auto"/>
        <w:ind w:firstLine="709"/>
        <w:jc w:val="right"/>
        <w:rPr>
          <w:b/>
          <w:sz w:val="28"/>
          <w:szCs w:val="28"/>
        </w:rPr>
      </w:pPr>
      <w:r>
        <w:rPr>
          <w:b/>
          <w:sz w:val="28"/>
          <w:szCs w:val="28"/>
        </w:rPr>
        <w:t>Табл.10</w:t>
      </w:r>
    </w:p>
    <w:tbl>
      <w:tblPr>
        <w:tblStyle w:val="af9"/>
        <w:tblW w:w="8988" w:type="dxa"/>
        <w:tblLayout w:type="fixed"/>
        <w:tblLook w:val="04A0"/>
      </w:tblPr>
      <w:tblGrid>
        <w:gridCol w:w="1810"/>
        <w:gridCol w:w="2392"/>
        <w:gridCol w:w="2394"/>
        <w:gridCol w:w="2392"/>
      </w:tblGrid>
      <w:tr w:rsidR="001A5988">
        <w:tc>
          <w:tcPr>
            <w:tcW w:w="1809" w:type="dxa"/>
          </w:tcPr>
          <w:p w:rsidR="001A5988" w:rsidRDefault="001A5988">
            <w:pPr>
              <w:spacing w:line="360" w:lineRule="auto"/>
              <w:jc w:val="both"/>
              <w:rPr>
                <w:sz w:val="28"/>
                <w:szCs w:val="28"/>
              </w:rPr>
            </w:pPr>
          </w:p>
        </w:tc>
        <w:tc>
          <w:tcPr>
            <w:tcW w:w="2392" w:type="dxa"/>
          </w:tcPr>
          <w:p w:rsidR="001A5988" w:rsidRDefault="00204164">
            <w:pPr>
              <w:spacing w:line="360" w:lineRule="auto"/>
              <w:jc w:val="both"/>
              <w:rPr>
                <w:i/>
                <w:sz w:val="28"/>
                <w:szCs w:val="28"/>
              </w:rPr>
            </w:pPr>
            <w:r>
              <w:rPr>
                <w:rFonts w:eastAsia="Calibri"/>
                <w:sz w:val="28"/>
                <w:szCs w:val="28"/>
                <w:lang w:eastAsia="en-US"/>
              </w:rPr>
              <w:t xml:space="preserve">Скорость, </w:t>
            </w:r>
            <m:oMath>
              <m:r>
                <w:rPr>
                  <w:rFonts w:ascii="Cambria Math" w:hAnsi="Cambria Math"/>
                </w:rPr>
                <m:t>V</m:t>
              </m:r>
              <m:d>
                <m:dPr>
                  <m:ctrlPr>
                    <w:rPr>
                      <w:rFonts w:ascii="Cambria Math" w:hAnsi="Cambria Math"/>
                    </w:rPr>
                  </m:ctrlPr>
                </m:dPr>
                <m:e>
                  <m:f>
                    <m:fPr>
                      <m:ctrlPr>
                        <w:rPr>
                          <w:rFonts w:ascii="Cambria Math" w:hAnsi="Cambria Math"/>
                        </w:rPr>
                      </m:ctrlPr>
                    </m:fPr>
                    <m:num>
                      <w:proofErr w:type="gramStart"/>
                      <m:r>
                        <w:rPr>
                          <w:rFonts w:ascii="Cambria Math" w:hAnsi="Cambria Math"/>
                        </w:rPr>
                        <m:t>км</m:t>
                      </m:r>
                      <w:proofErr w:type="gramEnd"/>
                    </m:num>
                    <m:den>
                      <m:r>
                        <w:rPr>
                          <w:rFonts w:ascii="Cambria Math" w:hAnsi="Cambria Math"/>
                        </w:rPr>
                        <m:t>ч</m:t>
                      </m:r>
                    </m:den>
                  </m:f>
                </m:e>
              </m:d>
            </m:oMath>
          </w:p>
        </w:tc>
        <w:tc>
          <w:tcPr>
            <w:tcW w:w="2394" w:type="dxa"/>
          </w:tcPr>
          <w:p w:rsidR="001A5988" w:rsidRDefault="00204164">
            <w:pPr>
              <w:spacing w:line="360" w:lineRule="auto"/>
              <w:jc w:val="both"/>
              <w:rPr>
                <w:i/>
                <w:sz w:val="28"/>
                <w:szCs w:val="28"/>
                <w:lang w:val="en-US"/>
              </w:rPr>
            </w:pPr>
            <w:r>
              <w:rPr>
                <w:rFonts w:eastAsia="Calibri"/>
                <w:sz w:val="28"/>
                <w:szCs w:val="28"/>
                <w:lang w:eastAsia="en-US"/>
              </w:rPr>
              <w:t xml:space="preserve">Время, </w:t>
            </w:r>
            <m:oMath>
              <m:r>
                <w:rPr>
                  <w:rFonts w:ascii="Cambria Math" w:hAnsi="Cambria Math"/>
                </w:rPr>
                <m:t>t</m:t>
              </m:r>
              <m:d>
                <m:dPr>
                  <m:ctrlPr>
                    <w:rPr>
                      <w:rFonts w:ascii="Cambria Math" w:hAnsi="Cambria Math"/>
                    </w:rPr>
                  </m:ctrlPr>
                </m:dPr>
                <m:e>
                  <w:proofErr w:type="gramStart"/>
                  <m:r>
                    <w:rPr>
                      <w:rFonts w:ascii="Cambria Math" w:hAnsi="Cambria Math"/>
                    </w:rPr>
                    <m:t>ч</m:t>
                  </m:r>
                  <w:proofErr w:type="gramEnd"/>
                </m:e>
              </m:d>
            </m:oMath>
          </w:p>
        </w:tc>
        <w:tc>
          <w:tcPr>
            <w:tcW w:w="2392" w:type="dxa"/>
          </w:tcPr>
          <w:p w:rsidR="001A5988" w:rsidRDefault="00204164">
            <w:pPr>
              <w:spacing w:line="360" w:lineRule="auto"/>
              <w:jc w:val="both"/>
              <w:rPr>
                <w:i/>
                <w:sz w:val="28"/>
                <w:szCs w:val="28"/>
                <w:lang w:val="en-US"/>
              </w:rPr>
            </w:pPr>
            <w:r>
              <w:rPr>
                <w:rFonts w:eastAsia="Calibri"/>
                <w:sz w:val="28"/>
                <w:szCs w:val="28"/>
                <w:lang w:eastAsia="en-US"/>
              </w:rPr>
              <w:t xml:space="preserve">Расстояние, </w:t>
            </w:r>
            <m:oMath>
              <m:r>
                <w:rPr>
                  <w:rFonts w:ascii="Cambria Math" w:hAnsi="Cambria Math"/>
                </w:rPr>
                <m:t>S</m:t>
              </m:r>
              <m:d>
                <m:dPr>
                  <m:ctrlPr>
                    <w:rPr>
                      <w:rFonts w:ascii="Cambria Math" w:hAnsi="Cambria Math"/>
                    </w:rPr>
                  </m:ctrlPr>
                </m:dPr>
                <m:e>
                  <w:proofErr w:type="gramStart"/>
                  <m:r>
                    <w:rPr>
                      <w:rFonts w:ascii="Cambria Math" w:hAnsi="Cambria Math"/>
                    </w:rPr>
                    <m:t>км</m:t>
                  </m:r>
                  <w:proofErr w:type="gramEnd"/>
                </m:e>
              </m:d>
            </m:oMath>
          </w:p>
        </w:tc>
      </w:tr>
      <w:tr w:rsidR="001A5988">
        <w:tc>
          <w:tcPr>
            <w:tcW w:w="1809" w:type="dxa"/>
          </w:tcPr>
          <w:p w:rsidR="001A5988" w:rsidRDefault="00204164">
            <w:pPr>
              <w:spacing w:line="360" w:lineRule="auto"/>
              <w:jc w:val="both"/>
              <w:rPr>
                <w:sz w:val="28"/>
                <w:szCs w:val="28"/>
              </w:rPr>
            </w:pPr>
            <w:r>
              <w:rPr>
                <w:rFonts w:eastAsia="Calibri"/>
                <w:sz w:val="28"/>
                <w:szCs w:val="28"/>
                <w:lang w:val="en-US" w:eastAsia="en-US"/>
              </w:rPr>
              <w:t xml:space="preserve">I </w:t>
            </w:r>
            <w:r>
              <w:rPr>
                <w:rFonts w:eastAsia="Calibri"/>
                <w:sz w:val="28"/>
                <w:szCs w:val="28"/>
                <w:lang w:eastAsia="en-US"/>
              </w:rPr>
              <w:t>самолет</w:t>
            </w:r>
          </w:p>
        </w:tc>
        <w:tc>
          <w:tcPr>
            <w:tcW w:w="2392" w:type="dxa"/>
          </w:tcPr>
          <w:p w:rsidR="001A5988" w:rsidRDefault="00204164">
            <w:pPr>
              <w:spacing w:line="360" w:lineRule="auto"/>
              <w:jc w:val="center"/>
              <w:rPr>
                <w:sz w:val="28"/>
                <w:szCs w:val="28"/>
              </w:rPr>
            </w:pPr>
            <w:r>
              <w:rPr>
                <w:rFonts w:eastAsia="Calibri"/>
                <w:sz w:val="28"/>
                <w:szCs w:val="28"/>
                <w:lang w:eastAsia="en-US"/>
              </w:rPr>
              <w:t>1200</w:t>
            </w:r>
          </w:p>
        </w:tc>
        <w:tc>
          <w:tcPr>
            <w:tcW w:w="2394" w:type="dxa"/>
          </w:tcPr>
          <w:p w:rsidR="001A5988" w:rsidRDefault="00204164">
            <w:pPr>
              <w:spacing w:line="360" w:lineRule="auto"/>
              <w:jc w:val="center"/>
              <w:rPr>
                <w:sz w:val="28"/>
                <w:szCs w:val="28"/>
              </w:rPr>
            </w:pPr>
            <w:r>
              <w:rPr>
                <w:rFonts w:eastAsia="Calibri"/>
                <w:sz w:val="28"/>
                <w:szCs w:val="28"/>
                <w:lang w:eastAsia="en-US"/>
              </w:rPr>
              <w:t>4</w:t>
            </w:r>
          </w:p>
        </w:tc>
        <w:tc>
          <w:tcPr>
            <w:tcW w:w="2392" w:type="dxa"/>
          </w:tcPr>
          <w:p w:rsidR="001A5988" w:rsidRDefault="001A5988">
            <w:pPr>
              <w:spacing w:line="360" w:lineRule="auto"/>
              <w:jc w:val="center"/>
              <w:rPr>
                <w:sz w:val="28"/>
                <w:szCs w:val="28"/>
              </w:rPr>
            </w:pPr>
            <w:r w:rsidRPr="001A5988">
              <w:pict>
                <v:shapetype id="_x0000_m1035" coordsize="21600,21600" o:spt="100" adj="1800,,0" path="m,qx@9@10l21600@2qy@11@12xnsem,qx@9@10l21600@2qy@11@12nfe">
                  <v:stroke joinstyle="miter"/>
                  <v:formulas>
                    <v:f eqn="val 10800"/>
                    <v:f eqn="val #0"/>
                    <v:f eqn="sum height 0 @1"/>
                    <v:f eqn="sumangle 0 45 0"/>
                    <v:f eqn="cos width @3"/>
                    <v:f eqn="sin @1 @3"/>
                    <v:f eqn="sum 0 @4 0"/>
                    <v:f eqn="sum @1 0 @5"/>
                    <v:f eqn="sum height @5 @1"/>
                    <v:f eqn="val 21600"/>
                    <v:f eqn="val @1"/>
                    <v:f eqn="sum 0 21600 21600"/>
                    <v:f eqn="sum @1 @2 0"/>
                  </v:formulas>
                  <v:path gradientshapeok="t" o:connecttype="rect" textboxrect="0,@7,@6,@8"/>
                  <v:handles>
                    <v:h position="center,@1"/>
                  </v:handles>
                </v:shapetype>
              </w:pict>
            </w:r>
            <w:r w:rsidRPr="001A5988">
              <w:pict>
                <v:shape id="_x0000_s1034" type="#_x0000_m1035" style="position:absolute;left:0;text-align:left;margin-left:75pt;margin-top:4.9pt;width:7.1pt;height:54.15pt;z-index:251665408;mso-wrap-style:none;mso-position-horizontal-relative:text;mso-position-vertical-relative:text;v-text-anchor:middle" o:allowincell="t" filled="f" stroked="t" strokecolor="black">
                  <v:fill o:detectmouseclick="t"/>
                  <v:stroke joinstyle="round" endcap="flat"/>
                </v:shape>
              </w:pict>
            </w:r>
            <w:r w:rsidR="00204164">
              <w:rPr>
                <w:rFonts w:eastAsia="Calibri"/>
                <w:sz w:val="28"/>
                <w:szCs w:val="28"/>
                <w:lang w:eastAsia="en-US"/>
              </w:rPr>
              <w:t>?</w:t>
            </w:r>
          </w:p>
        </w:tc>
      </w:tr>
      <w:tr w:rsidR="001A5988">
        <w:tc>
          <w:tcPr>
            <w:tcW w:w="1809" w:type="dxa"/>
            <w:tcBorders>
              <w:right w:val="nil"/>
            </w:tcBorders>
          </w:tcPr>
          <w:p w:rsidR="001A5988" w:rsidRDefault="001A5988">
            <w:pPr>
              <w:spacing w:line="360" w:lineRule="auto"/>
              <w:jc w:val="both"/>
              <w:rPr>
                <w:sz w:val="28"/>
                <w:szCs w:val="28"/>
                <w:lang w:val="en-US"/>
              </w:rPr>
            </w:pPr>
          </w:p>
        </w:tc>
        <w:tc>
          <w:tcPr>
            <w:tcW w:w="2392" w:type="dxa"/>
            <w:tcBorders>
              <w:left w:val="nil"/>
              <w:right w:val="nil"/>
            </w:tcBorders>
          </w:tcPr>
          <w:p w:rsidR="001A5988" w:rsidRDefault="001A5988">
            <w:pPr>
              <w:spacing w:line="360" w:lineRule="auto"/>
              <w:jc w:val="center"/>
              <w:rPr>
                <w:sz w:val="28"/>
                <w:szCs w:val="28"/>
              </w:rPr>
            </w:pPr>
          </w:p>
        </w:tc>
        <w:tc>
          <w:tcPr>
            <w:tcW w:w="2394" w:type="dxa"/>
            <w:tcBorders>
              <w:left w:val="nil"/>
              <w:right w:val="nil"/>
            </w:tcBorders>
          </w:tcPr>
          <w:p w:rsidR="001A5988" w:rsidRDefault="001A5988">
            <w:pPr>
              <w:spacing w:line="360" w:lineRule="auto"/>
              <w:jc w:val="center"/>
              <w:rPr>
                <w:sz w:val="28"/>
                <w:szCs w:val="28"/>
              </w:rPr>
            </w:pPr>
          </w:p>
        </w:tc>
        <w:tc>
          <w:tcPr>
            <w:tcW w:w="2392" w:type="dxa"/>
            <w:tcBorders>
              <w:left w:val="nil"/>
            </w:tcBorders>
          </w:tcPr>
          <w:p w:rsidR="001A5988" w:rsidRDefault="00204164">
            <w:pPr>
              <w:spacing w:line="360" w:lineRule="auto"/>
              <w:jc w:val="center"/>
              <w:rPr>
                <w:sz w:val="28"/>
                <w:szCs w:val="28"/>
              </w:rPr>
            </w:pPr>
            <m:oMathPara>
              <m:oMathParaPr>
                <m:jc m:val="center"/>
              </m:oMathParaPr>
              <m:oMath>
                <m:r>
                  <w:rPr>
                    <w:rFonts w:ascii="Cambria Math" w:hAnsi="Cambria Math"/>
                  </w:rPr>
                  <m:t>x</m:t>
                </m:r>
              </m:oMath>
            </m:oMathPara>
          </w:p>
        </w:tc>
      </w:tr>
      <w:tr w:rsidR="001A5988">
        <w:tc>
          <w:tcPr>
            <w:tcW w:w="1809" w:type="dxa"/>
          </w:tcPr>
          <w:p w:rsidR="001A5988" w:rsidRDefault="00204164">
            <w:pPr>
              <w:spacing w:line="360" w:lineRule="auto"/>
              <w:jc w:val="both"/>
              <w:rPr>
                <w:sz w:val="28"/>
                <w:szCs w:val="28"/>
              </w:rPr>
            </w:pPr>
            <w:r>
              <w:rPr>
                <w:rFonts w:eastAsia="Calibri"/>
                <w:sz w:val="28"/>
                <w:szCs w:val="28"/>
                <w:lang w:val="en-US" w:eastAsia="en-US"/>
              </w:rPr>
              <w:t xml:space="preserve">II </w:t>
            </w:r>
            <w:r>
              <w:rPr>
                <w:rFonts w:eastAsia="Calibri"/>
                <w:sz w:val="28"/>
                <w:szCs w:val="28"/>
                <w:lang w:eastAsia="en-US"/>
              </w:rPr>
              <w:t>самолет</w:t>
            </w:r>
          </w:p>
        </w:tc>
        <w:tc>
          <w:tcPr>
            <w:tcW w:w="2392" w:type="dxa"/>
          </w:tcPr>
          <w:p w:rsidR="001A5988" w:rsidRDefault="00204164">
            <w:pPr>
              <w:spacing w:line="360" w:lineRule="auto"/>
              <w:jc w:val="center"/>
              <w:rPr>
                <w:sz w:val="28"/>
                <w:szCs w:val="28"/>
              </w:rPr>
            </w:pPr>
            <w:r>
              <w:rPr>
                <w:rFonts w:eastAsia="Calibri"/>
                <w:sz w:val="28"/>
                <w:szCs w:val="28"/>
                <w:lang w:eastAsia="en-US"/>
              </w:rPr>
              <w:t>800</w:t>
            </w:r>
          </w:p>
        </w:tc>
        <w:tc>
          <w:tcPr>
            <w:tcW w:w="2394" w:type="dxa"/>
          </w:tcPr>
          <w:p w:rsidR="001A5988" w:rsidRDefault="00204164">
            <w:pPr>
              <w:spacing w:line="360" w:lineRule="auto"/>
              <w:jc w:val="center"/>
              <w:rPr>
                <w:sz w:val="28"/>
                <w:szCs w:val="28"/>
              </w:rPr>
            </w:pPr>
            <w:r>
              <w:rPr>
                <w:rFonts w:eastAsia="Calibri"/>
                <w:sz w:val="28"/>
                <w:szCs w:val="28"/>
                <w:lang w:eastAsia="en-US"/>
              </w:rPr>
              <w:t>4</w:t>
            </w:r>
          </w:p>
        </w:tc>
        <w:tc>
          <w:tcPr>
            <w:tcW w:w="2392" w:type="dxa"/>
          </w:tcPr>
          <w:p w:rsidR="001A5988" w:rsidRDefault="00204164">
            <w:pPr>
              <w:spacing w:line="360" w:lineRule="auto"/>
              <w:jc w:val="center"/>
              <w:rPr>
                <w:sz w:val="28"/>
                <w:szCs w:val="28"/>
              </w:rPr>
            </w:pPr>
            <w:r>
              <w:rPr>
                <w:rFonts w:eastAsia="Calibri"/>
                <w:sz w:val="28"/>
                <w:szCs w:val="28"/>
                <w:lang w:eastAsia="en-US"/>
              </w:rPr>
              <w:t>?</w:t>
            </w:r>
          </w:p>
        </w:tc>
      </w:tr>
    </w:tbl>
    <w:p w:rsidR="001A5988" w:rsidRDefault="00204164">
      <w:pPr>
        <w:spacing w:line="360" w:lineRule="auto"/>
        <w:ind w:firstLine="709"/>
        <w:jc w:val="both"/>
        <w:rPr>
          <w:rFonts w:eastAsiaTheme="minorEastAsia"/>
          <w:sz w:val="28"/>
          <w:szCs w:val="28"/>
        </w:rPr>
      </w:pPr>
      <w:r>
        <w:rPr>
          <w:rFonts w:eastAsiaTheme="minorEastAsia"/>
          <w:sz w:val="28"/>
          <w:szCs w:val="28"/>
        </w:rPr>
        <w:t xml:space="preserve">Основная зависимость величин </w:t>
      </w:r>
      <w:proofErr w:type="gramStart"/>
      <w:r>
        <w:rPr>
          <w:rFonts w:eastAsiaTheme="minorEastAsia"/>
          <w:sz w:val="28"/>
          <w:szCs w:val="28"/>
        </w:rPr>
        <w:t>в</w:t>
      </w:r>
      <w:proofErr w:type="gramEnd"/>
      <w:r>
        <w:rPr>
          <w:rFonts w:eastAsiaTheme="minorEastAsia"/>
          <w:sz w:val="28"/>
          <w:szCs w:val="28"/>
        </w:rPr>
        <w:t xml:space="preserve"> задач на движение следующая:</w:t>
      </w:r>
    </w:p>
    <w:p w:rsidR="001A5988" w:rsidRDefault="00204164">
      <w:pPr>
        <w:spacing w:line="360" w:lineRule="auto"/>
        <w:ind w:firstLine="709"/>
        <w:jc w:val="center"/>
        <w:rPr>
          <w:sz w:val="28"/>
          <w:szCs w:val="28"/>
        </w:rPr>
      </w:pPr>
      <m:oMath>
        <m:r>
          <w:rPr>
            <w:rFonts w:ascii="Cambria Math" w:hAnsi="Cambria Math"/>
          </w:rPr>
          <m:t>S</m:t>
        </m:r>
        <m:r>
          <w:rPr>
            <w:rFonts w:ascii="Cambria Math" w:hAnsi="Cambria Math"/>
          </w:rPr>
          <m:t>=</m:t>
        </m:r>
        <m:r>
          <w:rPr>
            <w:rFonts w:ascii="Cambria Math" w:hAnsi="Cambria Math"/>
          </w:rPr>
          <m:t>V</m:t>
        </m:r>
        <m:r>
          <w:rPr>
            <w:rFonts w:ascii="Cambria Math" w:hAnsi="Cambria Math"/>
          </w:rPr>
          <m:t>∙</m:t>
        </m:r>
        <m:r>
          <w:rPr>
            <w:rFonts w:ascii="Cambria Math" w:hAnsi="Cambria Math"/>
          </w:rPr>
          <m:t>t</m:t>
        </m:r>
      </m:oMath>
      <w:r>
        <w:rPr>
          <w:rFonts w:eastAsiaTheme="minorEastAsia"/>
          <w:sz w:val="28"/>
          <w:szCs w:val="28"/>
        </w:rPr>
        <w:t>.</w:t>
      </w:r>
    </w:p>
    <w:p w:rsidR="001A5988" w:rsidRDefault="00204164">
      <w:pPr>
        <w:spacing w:line="360" w:lineRule="auto"/>
        <w:ind w:firstLine="709"/>
        <w:jc w:val="both"/>
        <w:rPr>
          <w:rFonts w:eastAsiaTheme="minorEastAsia"/>
          <w:sz w:val="28"/>
          <w:szCs w:val="28"/>
        </w:rPr>
      </w:pPr>
      <w:r>
        <w:rPr>
          <w:sz w:val="28"/>
          <w:szCs w:val="28"/>
        </w:rPr>
        <w:t xml:space="preserve">Пусть </w:t>
      </w:r>
      <m:oMath>
        <m:r>
          <w:rPr>
            <w:rFonts w:ascii="Cambria Math" w:hAnsi="Cambria Math"/>
          </w:rPr>
          <m:t>x</m:t>
        </m:r>
        <m:r>
          <w:rPr>
            <w:rFonts w:ascii="Cambria Math" w:hAnsi="Cambria Math"/>
          </w:rPr>
          <m:t>-</m:t>
        </m:r>
      </m:oMath>
      <w:r>
        <w:rPr>
          <w:rFonts w:eastAsiaTheme="minorEastAsia"/>
          <w:sz w:val="28"/>
          <w:szCs w:val="28"/>
        </w:rPr>
        <w:t xml:space="preserve"> разница в расстоянии (</w:t>
      </w:r>
      <w:proofErr w:type="gramStart"/>
      <w:r>
        <w:rPr>
          <w:rFonts w:eastAsiaTheme="minorEastAsia"/>
          <w:sz w:val="28"/>
          <w:szCs w:val="28"/>
        </w:rPr>
        <w:t>км</w:t>
      </w:r>
      <w:proofErr w:type="gramEnd"/>
      <w:r>
        <w:rPr>
          <w:rFonts w:eastAsiaTheme="minorEastAsia"/>
          <w:sz w:val="28"/>
          <w:szCs w:val="28"/>
        </w:rPr>
        <w:t>), на сколько один самолет обгоняет второй. Тогда, из таблицы, можно найти, сколько км пролетел каждый самолет:</w:t>
      </w:r>
    </w:p>
    <w:p w:rsidR="001A5988" w:rsidRDefault="001A5988">
      <w:pPr>
        <w:spacing w:line="360" w:lineRule="auto"/>
        <w:ind w:firstLine="709"/>
        <w:jc w:val="both"/>
        <w:rPr>
          <w:rFonts w:eastAsiaTheme="minorEastAsia"/>
          <w:sz w:val="28"/>
          <w:szCs w:val="28"/>
        </w:rPr>
      </w:pP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oMath>
      <w:r w:rsidR="00204164">
        <w:rPr>
          <w:rFonts w:eastAsiaTheme="minorEastAsia"/>
          <w:i/>
          <w:sz w:val="28"/>
          <w:szCs w:val="28"/>
        </w:rPr>
        <w:t xml:space="preserve">, </w:t>
      </w:r>
      <w:r w:rsidR="00204164">
        <w:rPr>
          <w:rFonts w:eastAsiaTheme="minorEastAsia"/>
          <w:sz w:val="28"/>
          <w:szCs w:val="28"/>
        </w:rPr>
        <w:t xml:space="preserve">значит, </w:t>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=1200∙4</m:t>
        </m:r>
      </m:oMath>
      <w:r w:rsidR="00204164">
        <w:rPr>
          <w:rFonts w:eastAsiaTheme="minorEastAsia"/>
          <w:sz w:val="28"/>
          <w:szCs w:val="28"/>
        </w:rPr>
        <w:t>,</w:t>
      </w:r>
    </w:p>
    <w:p w:rsidR="001A5988" w:rsidRDefault="001A5988">
      <w:pPr>
        <w:spacing w:line="360" w:lineRule="auto"/>
        <w:ind w:firstLine="709"/>
        <w:jc w:val="both"/>
        <w:rPr>
          <w:rFonts w:eastAsiaTheme="minorEastAsia"/>
          <w:sz w:val="28"/>
          <w:szCs w:val="28"/>
        </w:rPr>
      </w:pP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oMath>
      <w:r w:rsidR="00204164">
        <w:rPr>
          <w:rFonts w:eastAsiaTheme="minorEastAsia"/>
          <w:i/>
          <w:sz w:val="28"/>
          <w:szCs w:val="28"/>
        </w:rPr>
        <w:t xml:space="preserve">, </w:t>
      </w:r>
      <w:r w:rsidR="00204164">
        <w:rPr>
          <w:rFonts w:eastAsiaTheme="minorEastAsia"/>
          <w:sz w:val="28"/>
          <w:szCs w:val="28"/>
        </w:rPr>
        <w:t xml:space="preserve">значит, </w:t>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=800∙4</m:t>
        </m:r>
      </m:oMath>
      <w:r w:rsidR="00204164">
        <w:rPr>
          <w:rFonts w:eastAsiaTheme="minorEastAsia"/>
          <w:sz w:val="28"/>
          <w:szCs w:val="28"/>
        </w:rPr>
        <w:t>,</w:t>
      </w:r>
    </w:p>
    <w:p w:rsidR="001A5988" w:rsidRDefault="00204164">
      <w:pPr>
        <w:spacing w:line="360" w:lineRule="auto"/>
        <w:ind w:firstLine="709"/>
        <w:jc w:val="both"/>
        <w:rPr>
          <w:rFonts w:eastAsiaTheme="minorEastAsia"/>
          <w:sz w:val="28"/>
          <w:szCs w:val="28"/>
        </w:rPr>
      </w:pPr>
      <w:r>
        <w:rPr>
          <w:rFonts w:eastAsiaTheme="minorEastAsia"/>
          <w:sz w:val="28"/>
          <w:szCs w:val="28"/>
        </w:rPr>
        <w:t>Тогда, расстояние, на которое первый самолет обгонит в</w:t>
      </w:r>
      <w:r>
        <w:rPr>
          <w:rFonts w:eastAsiaTheme="minorEastAsia"/>
          <w:sz w:val="28"/>
          <w:szCs w:val="28"/>
        </w:rPr>
        <w:t>торой, можно найти следующим образом:</w:t>
      </w:r>
    </w:p>
    <w:p w:rsidR="001A5988" w:rsidRDefault="00204164">
      <w:pPr>
        <w:spacing w:line="360" w:lineRule="auto"/>
        <w:ind w:firstLine="709"/>
        <w:jc w:val="both"/>
        <w:rPr>
          <w:rFonts w:eastAsiaTheme="minorEastAsia"/>
          <w:sz w:val="28"/>
          <w:szCs w:val="28"/>
        </w:rPr>
      </w:pPr>
      <m:oMath>
        <m:r>
          <w:rPr>
            <w:rFonts w:ascii="Cambria Math" w:hAnsi="Cambria Math"/>
          </w:rPr>
          <m:t>S</m:t>
        </m:r>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oMath>
      <w:r>
        <w:rPr>
          <w:rFonts w:eastAsiaTheme="minorEastAsia"/>
          <w:sz w:val="28"/>
          <w:szCs w:val="28"/>
        </w:rPr>
        <w:t xml:space="preserve">, значит </w:t>
      </w:r>
      <m:oMath>
        <m:r>
          <w:rPr>
            <w:rFonts w:ascii="Cambria Math" w:hAnsi="Cambria Math"/>
          </w:rPr>
          <m:t>S</m:t>
        </m:r>
        <m:r>
          <w:rPr>
            <w:rFonts w:ascii="Cambria Math" w:hAnsi="Cambria Math"/>
          </w:rPr>
          <m:t>=1200∙4-800∙4=4∙</m:t>
        </m:r>
        <m:d>
          <m:dPr>
            <m:ctrlPr>
              <w:rPr>
                <w:rFonts w:ascii="Cambria Math" w:hAnsi="Cambria Math"/>
              </w:rPr>
            </m:ctrlPr>
          </m:dPr>
          <m:e>
            <m:r>
              <w:rPr>
                <w:rFonts w:ascii="Cambria Math" w:hAnsi="Cambria Math"/>
              </w:rPr>
              <m:t>1200-800</m:t>
            </m:r>
          </m:e>
        </m:d>
        <m:r>
          <w:rPr>
            <w:rFonts w:ascii="Cambria Math" w:hAnsi="Cambria Math"/>
          </w:rPr>
          <m:t>=1600км.</m:t>
        </m:r>
      </m:oMath>
    </w:p>
    <w:p w:rsidR="001A5988" w:rsidRDefault="00204164">
      <w:pPr>
        <w:spacing w:line="360" w:lineRule="auto"/>
        <w:ind w:firstLine="709"/>
        <w:jc w:val="both"/>
        <w:rPr>
          <w:rFonts w:eastAsiaTheme="minorEastAsia"/>
          <w:sz w:val="28"/>
          <w:szCs w:val="28"/>
        </w:rPr>
      </w:pPr>
      <w:r>
        <w:rPr>
          <w:rFonts w:eastAsiaTheme="minorEastAsia"/>
          <w:sz w:val="28"/>
          <w:szCs w:val="28"/>
        </w:rPr>
        <w:t>Ответ. 1600 км</w:t>
      </w:r>
    </w:p>
    <w:p w:rsidR="001A5988" w:rsidRDefault="00204164">
      <w:pPr>
        <w:spacing w:line="360" w:lineRule="auto"/>
        <w:ind w:firstLine="709"/>
        <w:jc w:val="center"/>
        <w:rPr>
          <w:sz w:val="28"/>
          <w:szCs w:val="28"/>
          <w:u w:val="single"/>
        </w:rPr>
      </w:pPr>
      <w:r>
        <w:rPr>
          <w:sz w:val="28"/>
          <w:szCs w:val="28"/>
          <w:u w:val="single"/>
        </w:rPr>
        <w:t>Задачи на сближение объектов</w:t>
      </w:r>
    </w:p>
    <w:p w:rsidR="001A5988" w:rsidRDefault="00204164">
      <w:pPr>
        <w:spacing w:line="360" w:lineRule="auto"/>
        <w:ind w:firstLine="709"/>
        <w:jc w:val="both"/>
        <w:rPr>
          <w:sz w:val="28"/>
          <w:szCs w:val="28"/>
        </w:rPr>
      </w:pPr>
      <w:r>
        <w:rPr>
          <w:sz w:val="28"/>
          <w:szCs w:val="28"/>
          <w:u w:val="single"/>
        </w:rPr>
        <w:t>Задача №2.</w:t>
      </w:r>
      <w:r>
        <w:rPr>
          <w:sz w:val="28"/>
          <w:szCs w:val="28"/>
        </w:rPr>
        <w:t xml:space="preserve"> По направлению к Ростову-на-Дону одновременно отправ</w:t>
      </w:r>
      <w:r>
        <w:rPr>
          <w:sz w:val="28"/>
          <w:szCs w:val="28"/>
        </w:rPr>
        <w:t>и</w:t>
      </w:r>
      <w:r>
        <w:rPr>
          <w:sz w:val="28"/>
          <w:szCs w:val="28"/>
        </w:rPr>
        <w:t>лись два состава, один из Москвы, другой из Курска. Московский поезд дв</w:t>
      </w:r>
      <w:r>
        <w:rPr>
          <w:sz w:val="28"/>
          <w:szCs w:val="28"/>
        </w:rPr>
        <w:t>и</w:t>
      </w:r>
      <w:r>
        <w:rPr>
          <w:sz w:val="28"/>
          <w:szCs w:val="28"/>
        </w:rPr>
        <w:t xml:space="preserve">гался 70 км/ч, а курский 52 км/ч. Через какое временя московский </w:t>
      </w:r>
      <w:proofErr w:type="gramStart"/>
      <w:r>
        <w:rPr>
          <w:sz w:val="28"/>
          <w:szCs w:val="28"/>
        </w:rPr>
        <w:t>поезд</w:t>
      </w:r>
      <w:proofErr w:type="gramEnd"/>
      <w:r>
        <w:rPr>
          <w:sz w:val="28"/>
          <w:szCs w:val="28"/>
        </w:rPr>
        <w:t xml:space="preserve"> дог</w:t>
      </w:r>
      <w:r>
        <w:rPr>
          <w:sz w:val="28"/>
          <w:szCs w:val="28"/>
        </w:rPr>
        <w:t>о</w:t>
      </w:r>
      <w:r>
        <w:rPr>
          <w:sz w:val="28"/>
          <w:szCs w:val="28"/>
        </w:rPr>
        <w:t>нит курский, если расстояние между этими городами 526 к</w:t>
      </w:r>
      <w:r>
        <w:rPr>
          <w:sz w:val="28"/>
          <w:szCs w:val="28"/>
        </w:rPr>
        <w:t>м?</w:t>
      </w:r>
    </w:p>
    <w:p w:rsidR="001A5988" w:rsidRDefault="00204164">
      <w:pPr>
        <w:spacing w:line="360" w:lineRule="auto"/>
        <w:ind w:firstLine="709"/>
        <w:jc w:val="right"/>
        <w:rPr>
          <w:b/>
          <w:sz w:val="28"/>
          <w:szCs w:val="28"/>
        </w:rPr>
      </w:pPr>
      <w:r>
        <w:rPr>
          <w:b/>
          <w:sz w:val="28"/>
          <w:szCs w:val="28"/>
        </w:rPr>
        <w:t>Табл.11</w:t>
      </w:r>
    </w:p>
    <w:tbl>
      <w:tblPr>
        <w:tblStyle w:val="af9"/>
        <w:tblW w:w="9464" w:type="dxa"/>
        <w:tblLayout w:type="fixed"/>
        <w:tblLook w:val="04A0"/>
      </w:tblPr>
      <w:tblGrid>
        <w:gridCol w:w="1809"/>
        <w:gridCol w:w="2394"/>
        <w:gridCol w:w="2393"/>
        <w:gridCol w:w="2868"/>
      </w:tblGrid>
      <w:tr w:rsidR="001A5988">
        <w:tc>
          <w:tcPr>
            <w:tcW w:w="1808" w:type="dxa"/>
          </w:tcPr>
          <w:p w:rsidR="001A5988" w:rsidRDefault="001A5988">
            <w:pPr>
              <w:spacing w:line="360" w:lineRule="auto"/>
              <w:jc w:val="both"/>
              <w:rPr>
                <w:sz w:val="28"/>
                <w:szCs w:val="28"/>
              </w:rPr>
            </w:pPr>
          </w:p>
        </w:tc>
        <w:tc>
          <w:tcPr>
            <w:tcW w:w="2394" w:type="dxa"/>
          </w:tcPr>
          <w:p w:rsidR="001A5988" w:rsidRDefault="00204164">
            <w:pPr>
              <w:spacing w:line="360" w:lineRule="auto"/>
              <w:jc w:val="both"/>
              <w:rPr>
                <w:i/>
                <w:sz w:val="28"/>
                <w:szCs w:val="28"/>
              </w:rPr>
            </w:pPr>
            <w:r>
              <w:rPr>
                <w:rFonts w:eastAsia="Calibri"/>
                <w:sz w:val="28"/>
                <w:szCs w:val="28"/>
                <w:lang w:eastAsia="en-US"/>
              </w:rPr>
              <w:t xml:space="preserve">Скорость, </w:t>
            </w:r>
            <m:oMath>
              <m:r>
                <w:rPr>
                  <w:rFonts w:ascii="Cambria Math" w:hAnsi="Cambria Math"/>
                </w:rPr>
                <m:t>V</m:t>
              </m:r>
              <m:d>
                <m:dPr>
                  <m:ctrlPr>
                    <w:rPr>
                      <w:rFonts w:ascii="Cambria Math" w:hAnsi="Cambria Math"/>
                    </w:rPr>
                  </m:ctrlPr>
                </m:dPr>
                <m:e>
                  <m:f>
                    <m:fPr>
                      <m:ctrlPr>
                        <w:rPr>
                          <w:rFonts w:ascii="Cambria Math" w:hAnsi="Cambria Math"/>
                        </w:rPr>
                      </m:ctrlPr>
                    </m:fPr>
                    <m:num>
                      <w:proofErr w:type="gramStart"/>
                      <m:r>
                        <w:rPr>
                          <w:rFonts w:ascii="Cambria Math" w:hAnsi="Cambria Math"/>
                        </w:rPr>
                        <m:t>км</m:t>
                      </m:r>
                      <w:proofErr w:type="gramEnd"/>
                    </m:num>
                    <m:den>
                      <m:r>
                        <w:rPr>
                          <w:rFonts w:ascii="Cambria Math" w:hAnsi="Cambria Math"/>
                        </w:rPr>
                        <m:t>ч</m:t>
                      </m:r>
                    </m:den>
                  </m:f>
                </m:e>
              </m:d>
            </m:oMath>
          </w:p>
        </w:tc>
        <w:tc>
          <w:tcPr>
            <w:tcW w:w="2393" w:type="dxa"/>
          </w:tcPr>
          <w:p w:rsidR="001A5988" w:rsidRDefault="00204164">
            <w:pPr>
              <w:spacing w:line="360" w:lineRule="auto"/>
              <w:jc w:val="both"/>
              <w:rPr>
                <w:i/>
                <w:sz w:val="28"/>
                <w:szCs w:val="28"/>
                <w:lang w:val="en-US"/>
              </w:rPr>
            </w:pPr>
            <w:r>
              <w:rPr>
                <w:rFonts w:eastAsia="Calibri"/>
                <w:sz w:val="28"/>
                <w:szCs w:val="28"/>
                <w:lang w:eastAsia="en-US"/>
              </w:rPr>
              <w:t xml:space="preserve">Время, </w:t>
            </w:r>
            <m:oMath>
              <m:r>
                <w:rPr>
                  <w:rFonts w:ascii="Cambria Math" w:hAnsi="Cambria Math"/>
                </w:rPr>
                <m:t>t</m:t>
              </m:r>
              <m:d>
                <m:dPr>
                  <m:ctrlPr>
                    <w:rPr>
                      <w:rFonts w:ascii="Cambria Math" w:hAnsi="Cambria Math"/>
                    </w:rPr>
                  </m:ctrlPr>
                </m:dPr>
                <m:e>
                  <w:proofErr w:type="gramStart"/>
                  <m:r>
                    <w:rPr>
                      <w:rFonts w:ascii="Cambria Math" w:hAnsi="Cambria Math"/>
                    </w:rPr>
                    <m:t>ч</m:t>
                  </m:r>
                  <w:proofErr w:type="gramEnd"/>
                </m:e>
              </m:d>
            </m:oMath>
          </w:p>
        </w:tc>
        <w:tc>
          <w:tcPr>
            <w:tcW w:w="2868" w:type="dxa"/>
          </w:tcPr>
          <w:p w:rsidR="001A5988" w:rsidRDefault="00204164">
            <w:pPr>
              <w:spacing w:line="360" w:lineRule="auto"/>
              <w:jc w:val="both"/>
              <w:rPr>
                <w:i/>
                <w:sz w:val="28"/>
                <w:szCs w:val="28"/>
                <w:lang w:val="en-US"/>
              </w:rPr>
            </w:pPr>
            <w:r>
              <w:rPr>
                <w:rFonts w:eastAsia="Calibri"/>
                <w:sz w:val="28"/>
                <w:szCs w:val="28"/>
                <w:lang w:eastAsia="en-US"/>
              </w:rPr>
              <w:t xml:space="preserve">Расстояние, </w:t>
            </w:r>
            <m:oMath>
              <m:r>
                <w:rPr>
                  <w:rFonts w:ascii="Cambria Math" w:hAnsi="Cambria Math"/>
                </w:rPr>
                <m:t>S</m:t>
              </m:r>
              <m:d>
                <m:dPr>
                  <m:ctrlPr>
                    <w:rPr>
                      <w:rFonts w:ascii="Cambria Math" w:hAnsi="Cambria Math"/>
                    </w:rPr>
                  </m:ctrlPr>
                </m:dPr>
                <m:e>
                  <w:proofErr w:type="gramStart"/>
                  <m:r>
                    <w:rPr>
                      <w:rFonts w:ascii="Cambria Math" w:hAnsi="Cambria Math"/>
                    </w:rPr>
                    <m:t>км</m:t>
                  </m:r>
                  <w:proofErr w:type="gramEnd"/>
                </m:e>
              </m:d>
            </m:oMath>
          </w:p>
        </w:tc>
      </w:tr>
      <w:tr w:rsidR="001A5988">
        <w:tc>
          <w:tcPr>
            <w:tcW w:w="1808" w:type="dxa"/>
          </w:tcPr>
          <w:p w:rsidR="001A5988" w:rsidRDefault="00204164">
            <w:pPr>
              <w:spacing w:line="360" w:lineRule="auto"/>
              <w:jc w:val="both"/>
              <w:rPr>
                <w:sz w:val="28"/>
                <w:szCs w:val="28"/>
              </w:rPr>
            </w:pPr>
            <w:r>
              <w:rPr>
                <w:rFonts w:eastAsia="Calibri"/>
                <w:sz w:val="28"/>
                <w:szCs w:val="28"/>
                <w:lang w:eastAsia="en-US"/>
              </w:rPr>
              <w:t>Московский поезд</w:t>
            </w:r>
          </w:p>
        </w:tc>
        <w:tc>
          <w:tcPr>
            <w:tcW w:w="2394" w:type="dxa"/>
          </w:tcPr>
          <w:p w:rsidR="001A5988" w:rsidRDefault="00204164">
            <w:pPr>
              <w:spacing w:line="360" w:lineRule="auto"/>
              <w:jc w:val="center"/>
              <w:rPr>
                <w:sz w:val="28"/>
                <w:szCs w:val="28"/>
                <w:lang w:val="en-US"/>
              </w:rPr>
            </w:pPr>
            <w:r>
              <w:rPr>
                <w:rFonts w:eastAsia="Calibri"/>
                <w:sz w:val="28"/>
                <w:szCs w:val="28"/>
                <w:lang w:eastAsia="en-US"/>
              </w:rPr>
              <w:t>81</w:t>
            </w:r>
          </w:p>
        </w:tc>
        <w:tc>
          <w:tcPr>
            <w:tcW w:w="2393" w:type="dxa"/>
          </w:tcPr>
          <w:p w:rsidR="001A5988" w:rsidRDefault="001A5988">
            <w:pPr>
              <w:spacing w:line="360" w:lineRule="auto"/>
              <w:jc w:val="center"/>
              <w:rPr>
                <w:sz w:val="28"/>
                <w:szCs w:val="28"/>
              </w:rPr>
            </w:pPr>
            <w:r w:rsidRPr="001A5988">
              <w:pict>
                <v:shape id="_x0000_s1033" type="#_x0000_m1035" style="position:absolute;left:0;text-align:left;margin-left:59.5pt;margin-top:4.9pt;width:7.1pt;height:92.75pt;z-index:251666432;mso-wrap-style:none;mso-position-horizontal-relative:text;mso-position-vertical-relative:text;v-text-anchor:middle" o:allowincell="t" filled="f" stroked="t" strokecolor="black">
                  <v:fill o:detectmouseclick="t"/>
                  <v:stroke joinstyle="round" endcap="flat"/>
                </v:shape>
              </w:pict>
            </w:r>
            <w:r w:rsidR="00204164">
              <w:rPr>
                <w:rFonts w:eastAsia="Calibri"/>
                <w:sz w:val="28"/>
                <w:szCs w:val="28"/>
                <w:lang w:eastAsia="en-US"/>
              </w:rPr>
              <w:t>?</w:t>
            </w:r>
          </w:p>
        </w:tc>
        <w:tc>
          <w:tcPr>
            <w:tcW w:w="2868" w:type="dxa"/>
          </w:tcPr>
          <w:p w:rsidR="001A5988" w:rsidRDefault="001A5988">
            <w:pPr>
              <w:spacing w:line="360" w:lineRule="auto"/>
              <w:jc w:val="center"/>
              <w:rPr>
                <w:sz w:val="28"/>
                <w:szCs w:val="28"/>
              </w:rPr>
            </w:pPr>
            <w:r w:rsidRPr="001A5988">
              <w:pict>
                <v:shape id="_x0000_s1032" type="#_x0000_m1035" style="position:absolute;left:0;text-align:left;margin-left:75pt;margin-top:4.9pt;width:7.1pt;height:92.75pt;z-index:251667456;mso-wrap-style:none;mso-position-horizontal-relative:text;mso-position-vertical-relative:text;v-text-anchor:middle" o:allowincell="t" filled="f" stroked="t" strokecolor="black">
                  <v:fill o:detectmouseclick="t"/>
                  <v:stroke joinstyle="round" endcap="flat"/>
                </v:shape>
              </w:pict>
            </w:r>
            <w:r w:rsidR="00204164">
              <w:rPr>
                <w:rFonts w:eastAsia="Calibri"/>
                <w:sz w:val="28"/>
                <w:szCs w:val="28"/>
                <w:lang w:eastAsia="en-US"/>
              </w:rPr>
              <w:t>?</w:t>
            </w:r>
          </w:p>
        </w:tc>
      </w:tr>
      <w:tr w:rsidR="001A5988">
        <w:tc>
          <w:tcPr>
            <w:tcW w:w="1808" w:type="dxa"/>
            <w:tcBorders>
              <w:right w:val="nil"/>
            </w:tcBorders>
          </w:tcPr>
          <w:p w:rsidR="001A5988" w:rsidRDefault="001A5988">
            <w:pPr>
              <w:spacing w:line="360" w:lineRule="auto"/>
              <w:jc w:val="both"/>
              <w:rPr>
                <w:sz w:val="28"/>
                <w:szCs w:val="28"/>
                <w:lang w:val="en-US"/>
              </w:rPr>
            </w:pPr>
          </w:p>
        </w:tc>
        <w:tc>
          <w:tcPr>
            <w:tcW w:w="2394" w:type="dxa"/>
            <w:tcBorders>
              <w:left w:val="nil"/>
              <w:right w:val="nil"/>
            </w:tcBorders>
          </w:tcPr>
          <w:p w:rsidR="001A5988" w:rsidRDefault="001A5988">
            <w:pPr>
              <w:spacing w:line="360" w:lineRule="auto"/>
              <w:jc w:val="center"/>
              <w:rPr>
                <w:sz w:val="28"/>
                <w:szCs w:val="28"/>
              </w:rPr>
            </w:pPr>
          </w:p>
        </w:tc>
        <w:tc>
          <w:tcPr>
            <w:tcW w:w="2393" w:type="dxa"/>
            <w:tcBorders>
              <w:left w:val="nil"/>
              <w:right w:val="nil"/>
            </w:tcBorders>
          </w:tcPr>
          <w:p w:rsidR="001A5988" w:rsidRDefault="00204164">
            <w:pPr>
              <w:spacing w:line="360" w:lineRule="auto"/>
              <w:jc w:val="center"/>
              <w:rPr>
                <w:sz w:val="28"/>
                <w:szCs w:val="28"/>
              </w:rPr>
            </w:pPr>
            <m:oMathPara>
              <m:oMath>
                <m:r>
                  <w:rPr>
                    <w:rFonts w:ascii="Cambria Math" w:hAnsi="Cambria Math"/>
                  </w:rPr>
                  <m:t>x</m:t>
                </m:r>
              </m:oMath>
            </m:oMathPara>
          </w:p>
        </w:tc>
        <w:tc>
          <w:tcPr>
            <w:tcW w:w="2868" w:type="dxa"/>
            <w:tcBorders>
              <w:left w:val="nil"/>
            </w:tcBorders>
          </w:tcPr>
          <w:p w:rsidR="001A5988" w:rsidRDefault="00204164">
            <w:pPr>
              <w:spacing w:line="360" w:lineRule="auto"/>
              <w:jc w:val="center"/>
              <w:rPr>
                <w:sz w:val="28"/>
                <w:szCs w:val="28"/>
              </w:rPr>
            </w:pPr>
            <m:oMathPara>
              <m:oMath>
                <m:r>
                  <w:rPr>
                    <w:rFonts w:ascii="Cambria Math" w:hAnsi="Cambria Math"/>
                  </w:rPr>
                  <m:t>526</m:t>
                </m:r>
              </m:oMath>
            </m:oMathPara>
          </w:p>
        </w:tc>
      </w:tr>
      <w:tr w:rsidR="001A5988">
        <w:tc>
          <w:tcPr>
            <w:tcW w:w="1808" w:type="dxa"/>
          </w:tcPr>
          <w:p w:rsidR="001A5988" w:rsidRDefault="00204164">
            <w:pPr>
              <w:spacing w:line="360" w:lineRule="auto"/>
              <w:jc w:val="both"/>
              <w:rPr>
                <w:sz w:val="28"/>
                <w:szCs w:val="28"/>
              </w:rPr>
            </w:pPr>
            <w:r>
              <w:rPr>
                <w:rFonts w:eastAsia="Calibri"/>
                <w:sz w:val="28"/>
                <w:szCs w:val="28"/>
                <w:lang w:eastAsia="en-US"/>
              </w:rPr>
              <w:t>Курский п</w:t>
            </w:r>
            <w:r>
              <w:rPr>
                <w:rFonts w:eastAsia="Calibri"/>
                <w:sz w:val="28"/>
                <w:szCs w:val="28"/>
                <w:lang w:eastAsia="en-US"/>
              </w:rPr>
              <w:t>о</w:t>
            </w:r>
            <w:r>
              <w:rPr>
                <w:rFonts w:eastAsia="Calibri"/>
                <w:sz w:val="28"/>
                <w:szCs w:val="28"/>
                <w:lang w:eastAsia="en-US"/>
              </w:rPr>
              <w:t>езд</w:t>
            </w:r>
          </w:p>
        </w:tc>
        <w:tc>
          <w:tcPr>
            <w:tcW w:w="2394" w:type="dxa"/>
          </w:tcPr>
          <w:p w:rsidR="001A5988" w:rsidRDefault="00204164">
            <w:pPr>
              <w:spacing w:line="360" w:lineRule="auto"/>
              <w:jc w:val="center"/>
              <w:rPr>
                <w:sz w:val="28"/>
                <w:szCs w:val="28"/>
              </w:rPr>
            </w:pPr>
            <w:r>
              <w:rPr>
                <w:rFonts w:eastAsia="Calibri"/>
                <w:sz w:val="28"/>
                <w:szCs w:val="28"/>
                <w:lang w:eastAsia="en-US"/>
              </w:rPr>
              <w:t>65</w:t>
            </w:r>
          </w:p>
        </w:tc>
        <w:tc>
          <w:tcPr>
            <w:tcW w:w="2393" w:type="dxa"/>
          </w:tcPr>
          <w:p w:rsidR="001A5988" w:rsidRDefault="00204164">
            <w:pPr>
              <w:spacing w:line="360" w:lineRule="auto"/>
              <w:jc w:val="center"/>
              <w:rPr>
                <w:sz w:val="28"/>
                <w:szCs w:val="28"/>
              </w:rPr>
            </w:pPr>
            <w:r>
              <w:rPr>
                <w:rFonts w:eastAsia="Calibri"/>
                <w:sz w:val="28"/>
                <w:szCs w:val="28"/>
                <w:lang w:eastAsia="en-US"/>
              </w:rPr>
              <w:t>?</w:t>
            </w:r>
          </w:p>
        </w:tc>
        <w:tc>
          <w:tcPr>
            <w:tcW w:w="2868" w:type="dxa"/>
          </w:tcPr>
          <w:p w:rsidR="001A5988" w:rsidRDefault="00204164">
            <w:pPr>
              <w:spacing w:line="360" w:lineRule="auto"/>
              <w:jc w:val="center"/>
              <w:rPr>
                <w:sz w:val="28"/>
                <w:szCs w:val="28"/>
              </w:rPr>
            </w:pPr>
            <w:r>
              <w:rPr>
                <w:rFonts w:eastAsia="Calibri"/>
                <w:sz w:val="28"/>
                <w:szCs w:val="28"/>
                <w:lang w:eastAsia="en-US"/>
              </w:rPr>
              <w:t>?</w:t>
            </w:r>
          </w:p>
        </w:tc>
      </w:tr>
    </w:tbl>
    <w:p w:rsidR="001A5988" w:rsidRDefault="00204164">
      <w:pPr>
        <w:spacing w:line="360" w:lineRule="auto"/>
        <w:ind w:firstLine="709"/>
        <w:jc w:val="both"/>
        <w:rPr>
          <w:rFonts w:eastAsiaTheme="minorEastAsia"/>
          <w:sz w:val="28"/>
          <w:szCs w:val="28"/>
        </w:rPr>
      </w:pPr>
      <w:r>
        <w:rPr>
          <w:sz w:val="28"/>
          <w:szCs w:val="28"/>
        </w:rPr>
        <w:t xml:space="preserve">Пусть </w:t>
      </w:r>
      <m:oMath>
        <m:r>
          <w:rPr>
            <w:rFonts w:ascii="Cambria Math" w:hAnsi="Cambria Math"/>
          </w:rPr>
          <m:t>x</m:t>
        </m:r>
        <m:r>
          <w:rPr>
            <w:rFonts w:ascii="Cambria Math" w:hAnsi="Cambria Math"/>
          </w:rPr>
          <m:t>-</m:t>
        </m:r>
      </m:oMath>
      <w:r>
        <w:rPr>
          <w:rFonts w:eastAsiaTheme="minorEastAsia"/>
          <w:sz w:val="28"/>
          <w:szCs w:val="28"/>
        </w:rPr>
        <w:t>это время, через которое московский поезд догонит курский.</w:t>
      </w:r>
    </w:p>
    <w:p w:rsidR="001A5988" w:rsidRDefault="00204164">
      <w:pPr>
        <w:spacing w:line="360" w:lineRule="auto"/>
        <w:ind w:firstLine="709"/>
        <w:jc w:val="both"/>
        <w:rPr>
          <w:rFonts w:eastAsiaTheme="minorEastAsia"/>
          <w:sz w:val="28"/>
          <w:szCs w:val="28"/>
        </w:rPr>
      </w:pPr>
      <w:r>
        <w:rPr>
          <w:rFonts w:eastAsiaTheme="minorEastAsia"/>
          <w:sz w:val="28"/>
          <w:szCs w:val="28"/>
        </w:rPr>
        <w:t xml:space="preserve">Так движение идет «вдогонку», то скорость сближения можно найти по </w:t>
      </w:r>
      <w:r>
        <w:rPr>
          <w:rFonts w:eastAsiaTheme="minorEastAsia"/>
          <w:sz w:val="28"/>
          <w:szCs w:val="28"/>
        </w:rPr>
        <w:t>следующей формуле:</w:t>
      </w:r>
      <m:oMath>
        <m:r>
          <w:rPr>
            <w:rFonts w:ascii="Cambria Math" w:hAnsi="Cambria Math"/>
          </w:rPr>
          <m:t>V</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oMath>
      <w:r>
        <w:rPr>
          <w:rFonts w:eastAsiaTheme="minorEastAsia"/>
          <w:sz w:val="28"/>
          <w:szCs w:val="28"/>
        </w:rPr>
        <w:t xml:space="preserve">, где </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этоскоростькурскогопоезда,V</m:t>
            </m:r>
          </m:e>
          <m:sub>
            <m:r>
              <w:rPr>
                <w:rFonts w:ascii="Cambria Math" w:hAnsi="Cambria Math"/>
              </w:rPr>
              <m:t>1</m:t>
            </m:r>
          </m:sub>
        </m:sSub>
        <m:r>
          <w:rPr>
            <w:rFonts w:ascii="Cambria Math" w:hAnsi="Cambria Math"/>
          </w:rPr>
          <m:t>-скоростьмосковскогопоезда</m:t>
        </m:r>
        <w:proofErr w:type="gramStart"/>
        <m:r>
          <w:rPr>
            <w:rFonts w:ascii="Cambria Math" w:hAnsi="Cambria Math"/>
          </w:rPr>
          <m:t>,</m:t>
        </m:r>
      </m:oMath>
      <w:r>
        <w:rPr>
          <w:rFonts w:eastAsiaTheme="minorEastAsia"/>
          <w:sz w:val="28"/>
          <w:szCs w:val="28"/>
        </w:rPr>
        <w:t>т</w:t>
      </w:r>
      <w:proofErr w:type="gramEnd"/>
      <w:r>
        <w:rPr>
          <w:rFonts w:eastAsiaTheme="minorEastAsia"/>
          <w:sz w:val="28"/>
          <w:szCs w:val="28"/>
        </w:rPr>
        <w:t>о</w:t>
      </w:r>
      <w:r>
        <w:rPr>
          <w:rFonts w:eastAsiaTheme="minorEastAsia"/>
          <w:sz w:val="28"/>
          <w:szCs w:val="28"/>
        </w:rPr>
        <w:t xml:space="preserve">гда, </w:t>
      </w:r>
      <m:oMath>
        <m:r>
          <w:rPr>
            <w:rFonts w:ascii="Cambria Math" w:hAnsi="Cambria Math"/>
          </w:rPr>
          <m:t>V</m:t>
        </m:r>
        <m:r>
          <w:rPr>
            <w:rFonts w:ascii="Cambria Math" w:hAnsi="Cambria Math"/>
          </w:rPr>
          <m:t>=81-65=16</m:t>
        </m:r>
        <m:d>
          <m:dPr>
            <m:ctrlPr>
              <w:rPr>
                <w:rFonts w:ascii="Cambria Math" w:hAnsi="Cambria Math"/>
              </w:rPr>
            </m:ctrlPr>
          </m:dPr>
          <m:e>
            <m:f>
              <m:fPr>
                <m:ctrlPr>
                  <w:rPr>
                    <w:rFonts w:ascii="Cambria Math" w:hAnsi="Cambria Math"/>
                  </w:rPr>
                </m:ctrlPr>
              </m:fPr>
              <m:num>
                <m:r>
                  <w:rPr>
                    <w:rFonts w:ascii="Cambria Math" w:hAnsi="Cambria Math"/>
                  </w:rPr>
                  <m:t>км</m:t>
                </m:r>
              </m:num>
              <m:den>
                <m:r>
                  <w:rPr>
                    <w:rFonts w:ascii="Cambria Math" w:hAnsi="Cambria Math"/>
                  </w:rPr>
                  <m:t>ч</m:t>
                </m:r>
              </m:den>
            </m:f>
          </m:e>
        </m:d>
      </m:oMath>
      <w:r>
        <w:rPr>
          <w:rFonts w:eastAsiaTheme="minorEastAsia"/>
          <w:sz w:val="28"/>
          <w:szCs w:val="28"/>
        </w:rPr>
        <w:t xml:space="preserve">. </w:t>
      </w:r>
    </w:p>
    <w:p w:rsidR="001A5988" w:rsidRDefault="00204164">
      <w:pPr>
        <w:spacing w:line="360" w:lineRule="auto"/>
        <w:ind w:firstLine="709"/>
        <w:jc w:val="both"/>
        <w:rPr>
          <w:rFonts w:eastAsiaTheme="minorEastAsia"/>
          <w:sz w:val="28"/>
          <w:szCs w:val="28"/>
        </w:rPr>
      </w:pPr>
      <w:r>
        <w:rPr>
          <w:rFonts w:eastAsiaTheme="minorEastAsia"/>
          <w:sz w:val="28"/>
          <w:szCs w:val="28"/>
        </w:rPr>
        <w:t xml:space="preserve">Найдем теперь время по формуле: </w:t>
      </w: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V</m:t>
            </m:r>
          </m:den>
        </m:f>
      </m:oMath>
      <w:r>
        <w:rPr>
          <w:rFonts w:eastAsiaTheme="minorEastAsia"/>
          <w:sz w:val="28"/>
          <w:szCs w:val="28"/>
        </w:rPr>
        <w:t xml:space="preserve">, </w:t>
      </w: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526</m:t>
            </m:r>
          </m:num>
          <m:den>
            <m:r>
              <w:rPr>
                <w:rFonts w:ascii="Cambria Math" w:hAnsi="Cambria Math"/>
              </w:rPr>
              <m:t>16</m:t>
            </m:r>
          </m:den>
        </m:f>
        <m:r>
          <w:rPr>
            <w:rFonts w:ascii="Cambria Math" w:hAnsi="Cambria Math"/>
          </w:rPr>
          <m:t>=32,875</m:t>
        </m:r>
        <m:d>
          <m:dPr>
            <m:ctrlPr>
              <w:rPr>
                <w:rFonts w:ascii="Cambria Math" w:hAnsi="Cambria Math"/>
              </w:rPr>
            </m:ctrlPr>
          </m:dPr>
          <m:e>
            <m:r>
              <w:rPr>
                <w:rFonts w:ascii="Cambria Math" w:hAnsi="Cambria Math"/>
              </w:rPr>
              <m:t>ч</m:t>
            </m:r>
          </m:e>
        </m:d>
        <m:r>
          <w:rPr>
            <w:rFonts w:ascii="Cambria Math" w:hAnsi="Cambria Math"/>
          </w:rPr>
          <m:t>.</m:t>
        </m:r>
      </m:oMath>
    </w:p>
    <w:p w:rsidR="001A5988" w:rsidRDefault="00204164">
      <w:pPr>
        <w:spacing w:line="360" w:lineRule="auto"/>
        <w:ind w:firstLine="709"/>
        <w:jc w:val="both"/>
        <w:rPr>
          <w:rFonts w:eastAsiaTheme="minorEastAsia"/>
          <w:sz w:val="28"/>
          <w:szCs w:val="28"/>
        </w:rPr>
      </w:pPr>
      <w:r>
        <w:rPr>
          <w:rFonts w:eastAsiaTheme="minorEastAsia"/>
          <w:sz w:val="28"/>
          <w:szCs w:val="28"/>
        </w:rPr>
        <w:t>Ответ.32,875 ч.</w:t>
      </w:r>
    </w:p>
    <w:p w:rsidR="001A5988" w:rsidRDefault="00204164">
      <w:pPr>
        <w:spacing w:line="360" w:lineRule="auto"/>
        <w:ind w:firstLine="709"/>
        <w:jc w:val="center"/>
        <w:rPr>
          <w:sz w:val="28"/>
          <w:szCs w:val="28"/>
          <w:u w:val="single"/>
        </w:rPr>
      </w:pPr>
      <w:r>
        <w:rPr>
          <w:sz w:val="28"/>
          <w:szCs w:val="28"/>
          <w:u w:val="single"/>
        </w:rPr>
        <w:t>Задачи на удаление объектов</w:t>
      </w:r>
    </w:p>
    <w:p w:rsidR="001A5988" w:rsidRDefault="00204164">
      <w:pPr>
        <w:spacing w:line="360" w:lineRule="auto"/>
        <w:ind w:firstLine="709"/>
        <w:jc w:val="both"/>
        <w:rPr>
          <w:sz w:val="28"/>
          <w:szCs w:val="28"/>
        </w:rPr>
      </w:pPr>
      <w:r>
        <w:rPr>
          <w:sz w:val="28"/>
          <w:szCs w:val="28"/>
          <w:u w:val="single"/>
        </w:rPr>
        <w:t>Задача №3.</w:t>
      </w:r>
      <w:r>
        <w:rPr>
          <w:sz w:val="28"/>
          <w:szCs w:val="28"/>
        </w:rPr>
        <w:t xml:space="preserve"> Два мальчика вышли в одн</w:t>
      </w:r>
      <w:r>
        <w:rPr>
          <w:sz w:val="28"/>
          <w:szCs w:val="28"/>
        </w:rPr>
        <w:t>о время из школы в противоп</w:t>
      </w:r>
      <w:r>
        <w:rPr>
          <w:sz w:val="28"/>
          <w:szCs w:val="28"/>
        </w:rPr>
        <w:t>о</w:t>
      </w:r>
      <w:r>
        <w:rPr>
          <w:sz w:val="28"/>
          <w:szCs w:val="28"/>
        </w:rPr>
        <w:t>ложных направлениях. Скорость одного 3 км/ч, скорость второго 4  км/ч. На каком расстоянии друг от друга будут мальчики через 3 часа?</w:t>
      </w:r>
    </w:p>
    <w:p w:rsidR="001A5988" w:rsidRDefault="00204164">
      <w:pPr>
        <w:spacing w:line="360" w:lineRule="auto"/>
        <w:ind w:firstLine="709"/>
        <w:jc w:val="right"/>
        <w:rPr>
          <w:b/>
          <w:sz w:val="28"/>
          <w:szCs w:val="28"/>
        </w:rPr>
      </w:pPr>
      <w:r>
        <w:rPr>
          <w:b/>
          <w:sz w:val="28"/>
          <w:szCs w:val="28"/>
        </w:rPr>
        <w:t>Табл.12</w:t>
      </w:r>
    </w:p>
    <w:tbl>
      <w:tblPr>
        <w:tblStyle w:val="af9"/>
        <w:tblW w:w="9464" w:type="dxa"/>
        <w:tblLayout w:type="fixed"/>
        <w:tblLook w:val="04A0"/>
      </w:tblPr>
      <w:tblGrid>
        <w:gridCol w:w="1809"/>
        <w:gridCol w:w="2394"/>
        <w:gridCol w:w="2393"/>
        <w:gridCol w:w="2868"/>
      </w:tblGrid>
      <w:tr w:rsidR="001A5988">
        <w:tc>
          <w:tcPr>
            <w:tcW w:w="1808" w:type="dxa"/>
          </w:tcPr>
          <w:p w:rsidR="001A5988" w:rsidRDefault="001A5988">
            <w:pPr>
              <w:spacing w:line="360" w:lineRule="auto"/>
              <w:jc w:val="both"/>
              <w:rPr>
                <w:sz w:val="28"/>
                <w:szCs w:val="28"/>
              </w:rPr>
            </w:pPr>
          </w:p>
        </w:tc>
        <w:tc>
          <w:tcPr>
            <w:tcW w:w="2394" w:type="dxa"/>
          </w:tcPr>
          <w:p w:rsidR="001A5988" w:rsidRDefault="00204164">
            <w:pPr>
              <w:spacing w:line="360" w:lineRule="auto"/>
              <w:jc w:val="both"/>
              <w:rPr>
                <w:i/>
                <w:sz w:val="28"/>
                <w:szCs w:val="28"/>
              </w:rPr>
            </w:pPr>
            <w:r>
              <w:rPr>
                <w:rFonts w:eastAsia="Calibri"/>
                <w:sz w:val="28"/>
                <w:szCs w:val="28"/>
                <w:lang w:eastAsia="en-US"/>
              </w:rPr>
              <w:t xml:space="preserve">Скорость, </w:t>
            </w:r>
            <m:oMath>
              <m:r>
                <w:rPr>
                  <w:rFonts w:ascii="Cambria Math" w:hAnsi="Cambria Math"/>
                </w:rPr>
                <m:t>V</m:t>
              </m:r>
              <m:d>
                <m:dPr>
                  <m:ctrlPr>
                    <w:rPr>
                      <w:rFonts w:ascii="Cambria Math" w:hAnsi="Cambria Math"/>
                    </w:rPr>
                  </m:ctrlPr>
                </m:dPr>
                <m:e>
                  <m:f>
                    <m:fPr>
                      <m:ctrlPr>
                        <w:rPr>
                          <w:rFonts w:ascii="Cambria Math" w:hAnsi="Cambria Math"/>
                        </w:rPr>
                      </m:ctrlPr>
                    </m:fPr>
                    <m:num>
                      <w:proofErr w:type="gramStart"/>
                      <m:r>
                        <w:rPr>
                          <w:rFonts w:ascii="Cambria Math" w:hAnsi="Cambria Math"/>
                        </w:rPr>
                        <m:t>км</m:t>
                      </m:r>
                      <w:proofErr w:type="gramEnd"/>
                    </m:num>
                    <m:den>
                      <m:r>
                        <w:rPr>
                          <w:rFonts w:ascii="Cambria Math" w:hAnsi="Cambria Math"/>
                        </w:rPr>
                        <m:t>ч</m:t>
                      </m:r>
                    </m:den>
                  </m:f>
                </m:e>
              </m:d>
            </m:oMath>
          </w:p>
        </w:tc>
        <w:tc>
          <w:tcPr>
            <w:tcW w:w="2393" w:type="dxa"/>
          </w:tcPr>
          <w:p w:rsidR="001A5988" w:rsidRDefault="00204164">
            <w:pPr>
              <w:spacing w:line="360" w:lineRule="auto"/>
              <w:jc w:val="both"/>
              <w:rPr>
                <w:i/>
                <w:sz w:val="28"/>
                <w:szCs w:val="28"/>
                <w:lang w:val="en-US"/>
              </w:rPr>
            </w:pPr>
            <w:r>
              <w:rPr>
                <w:rFonts w:eastAsia="Calibri"/>
                <w:sz w:val="28"/>
                <w:szCs w:val="28"/>
                <w:lang w:eastAsia="en-US"/>
              </w:rPr>
              <w:t xml:space="preserve">Время, </w:t>
            </w:r>
            <m:oMath>
              <m:r>
                <w:rPr>
                  <w:rFonts w:ascii="Cambria Math" w:hAnsi="Cambria Math"/>
                </w:rPr>
                <m:t>t</m:t>
              </m:r>
              <m:d>
                <m:dPr>
                  <m:ctrlPr>
                    <w:rPr>
                      <w:rFonts w:ascii="Cambria Math" w:hAnsi="Cambria Math"/>
                    </w:rPr>
                  </m:ctrlPr>
                </m:dPr>
                <m:e>
                  <w:proofErr w:type="gramStart"/>
                  <m:r>
                    <w:rPr>
                      <w:rFonts w:ascii="Cambria Math" w:hAnsi="Cambria Math"/>
                    </w:rPr>
                    <m:t>ч</m:t>
                  </m:r>
                  <w:proofErr w:type="gramEnd"/>
                </m:e>
              </m:d>
            </m:oMath>
          </w:p>
        </w:tc>
        <w:tc>
          <w:tcPr>
            <w:tcW w:w="2868" w:type="dxa"/>
          </w:tcPr>
          <w:p w:rsidR="001A5988" w:rsidRDefault="00204164">
            <w:pPr>
              <w:spacing w:line="360" w:lineRule="auto"/>
              <w:jc w:val="both"/>
              <w:rPr>
                <w:i/>
                <w:sz w:val="28"/>
                <w:szCs w:val="28"/>
                <w:lang w:val="en-US"/>
              </w:rPr>
            </w:pPr>
            <w:r>
              <w:rPr>
                <w:rFonts w:eastAsia="Calibri"/>
                <w:sz w:val="28"/>
                <w:szCs w:val="28"/>
                <w:lang w:eastAsia="en-US"/>
              </w:rPr>
              <w:t xml:space="preserve">Расстояние, </w:t>
            </w:r>
            <m:oMath>
              <m:r>
                <w:rPr>
                  <w:rFonts w:ascii="Cambria Math" w:hAnsi="Cambria Math"/>
                </w:rPr>
                <m:t>S</m:t>
              </m:r>
              <m:d>
                <m:dPr>
                  <m:ctrlPr>
                    <w:rPr>
                      <w:rFonts w:ascii="Cambria Math" w:hAnsi="Cambria Math"/>
                    </w:rPr>
                  </m:ctrlPr>
                </m:dPr>
                <m:e>
                  <w:proofErr w:type="gramStart"/>
                  <m:r>
                    <w:rPr>
                      <w:rFonts w:ascii="Cambria Math" w:hAnsi="Cambria Math"/>
                    </w:rPr>
                    <m:t>км</m:t>
                  </m:r>
                  <w:proofErr w:type="gramEnd"/>
                </m:e>
              </m:d>
            </m:oMath>
          </w:p>
        </w:tc>
      </w:tr>
      <w:tr w:rsidR="001A5988">
        <w:tc>
          <w:tcPr>
            <w:tcW w:w="1808" w:type="dxa"/>
          </w:tcPr>
          <w:p w:rsidR="001A5988" w:rsidRDefault="00204164">
            <w:pPr>
              <w:spacing w:line="360" w:lineRule="auto"/>
              <w:jc w:val="both"/>
              <w:rPr>
                <w:sz w:val="28"/>
                <w:szCs w:val="28"/>
              </w:rPr>
            </w:pPr>
            <w:r>
              <w:rPr>
                <w:rFonts w:eastAsia="Calibri"/>
                <w:sz w:val="28"/>
                <w:szCs w:val="28"/>
                <w:lang w:val="en-US" w:eastAsia="en-US"/>
              </w:rPr>
              <w:t xml:space="preserve">I </w:t>
            </w:r>
            <w:r>
              <w:rPr>
                <w:rFonts w:eastAsia="Calibri"/>
                <w:sz w:val="28"/>
                <w:szCs w:val="28"/>
                <w:lang w:eastAsia="en-US"/>
              </w:rPr>
              <w:t>мальчик</w:t>
            </w:r>
          </w:p>
        </w:tc>
        <w:tc>
          <w:tcPr>
            <w:tcW w:w="2394" w:type="dxa"/>
          </w:tcPr>
          <w:p w:rsidR="001A5988" w:rsidRDefault="00204164">
            <w:pPr>
              <w:spacing w:line="360" w:lineRule="auto"/>
              <w:jc w:val="both"/>
              <w:rPr>
                <w:sz w:val="28"/>
                <w:szCs w:val="28"/>
                <w:lang w:val="en-US"/>
              </w:rPr>
            </w:pPr>
            <w:r>
              <w:rPr>
                <w:rFonts w:eastAsia="Calibri"/>
                <w:sz w:val="28"/>
                <w:szCs w:val="28"/>
                <w:lang w:eastAsia="en-US"/>
              </w:rPr>
              <w:t>3</w:t>
            </w:r>
          </w:p>
        </w:tc>
        <w:tc>
          <w:tcPr>
            <w:tcW w:w="2393" w:type="dxa"/>
          </w:tcPr>
          <w:p w:rsidR="001A5988" w:rsidRDefault="001A5988">
            <w:pPr>
              <w:spacing w:line="360" w:lineRule="auto"/>
              <w:jc w:val="both"/>
              <w:rPr>
                <w:sz w:val="28"/>
                <w:szCs w:val="28"/>
              </w:rPr>
            </w:pPr>
            <w:r w:rsidRPr="001A5988">
              <w:pict>
                <v:shape id="_x0000_s1031" type="#_x0000_m1035" style="position:absolute;left:0;text-align:left;margin-left:45.2pt;margin-top:9.9pt;width:7.1pt;height:51.5pt;z-index:251668480;mso-wrap-style:none;mso-position-horizontal-relative:text;mso-position-vertical-relative:text;v-text-anchor:middle" o:allowincell="t" filled="f" stroked="t" strokecolor="black">
                  <v:fill o:detectmouseclick="t"/>
                  <v:stroke joinstyle="round" endcap="flat"/>
                </v:shape>
              </w:pict>
            </w:r>
            <w:r w:rsidR="00204164">
              <w:rPr>
                <w:rFonts w:eastAsia="Calibri"/>
                <w:sz w:val="28"/>
                <w:szCs w:val="28"/>
                <w:lang w:eastAsia="en-US"/>
              </w:rPr>
              <w:t>?</w:t>
            </w:r>
          </w:p>
        </w:tc>
        <w:tc>
          <w:tcPr>
            <w:tcW w:w="2868" w:type="dxa"/>
          </w:tcPr>
          <w:p w:rsidR="001A5988" w:rsidRDefault="001A5988">
            <w:pPr>
              <w:spacing w:line="360" w:lineRule="auto"/>
              <w:jc w:val="both"/>
              <w:rPr>
                <w:sz w:val="28"/>
                <w:szCs w:val="28"/>
              </w:rPr>
            </w:pPr>
            <w:r w:rsidRPr="001A5988">
              <w:pict>
                <v:shape id="_x0000_s1030" type="#_x0000_m1035" style="position:absolute;left:0;text-align:left;margin-left:75pt;margin-top:9.9pt;width:7.1pt;height:51.5pt;z-index:251669504;mso-wrap-style:none;mso-position-horizontal-relative:text;mso-position-vertical-relative:text;v-text-anchor:middle" o:allowincell="t" filled="f" stroked="t" strokecolor="black">
                  <v:fill o:detectmouseclick="t"/>
                  <v:stroke joinstyle="round" endcap="flat"/>
                </v:shape>
              </w:pict>
            </w:r>
            <w:r w:rsidR="00204164">
              <w:rPr>
                <w:rFonts w:eastAsia="Calibri"/>
                <w:sz w:val="28"/>
                <w:szCs w:val="28"/>
                <w:lang w:eastAsia="en-US"/>
              </w:rPr>
              <w:t>?</w:t>
            </w:r>
          </w:p>
        </w:tc>
      </w:tr>
      <w:tr w:rsidR="001A5988">
        <w:tc>
          <w:tcPr>
            <w:tcW w:w="1808" w:type="dxa"/>
            <w:tcBorders>
              <w:right w:val="nil"/>
            </w:tcBorders>
          </w:tcPr>
          <w:p w:rsidR="001A5988" w:rsidRDefault="001A5988">
            <w:pPr>
              <w:spacing w:line="360" w:lineRule="auto"/>
              <w:jc w:val="both"/>
              <w:rPr>
                <w:sz w:val="28"/>
                <w:szCs w:val="28"/>
                <w:lang w:val="en-US"/>
              </w:rPr>
            </w:pPr>
          </w:p>
        </w:tc>
        <w:tc>
          <w:tcPr>
            <w:tcW w:w="2394" w:type="dxa"/>
            <w:tcBorders>
              <w:left w:val="nil"/>
              <w:right w:val="nil"/>
            </w:tcBorders>
          </w:tcPr>
          <w:p w:rsidR="001A5988" w:rsidRDefault="001A5988">
            <w:pPr>
              <w:spacing w:line="360" w:lineRule="auto"/>
              <w:jc w:val="both"/>
              <w:rPr>
                <w:sz w:val="28"/>
                <w:szCs w:val="28"/>
              </w:rPr>
            </w:pPr>
          </w:p>
        </w:tc>
        <w:tc>
          <w:tcPr>
            <w:tcW w:w="2393" w:type="dxa"/>
            <w:tcBorders>
              <w:left w:val="nil"/>
              <w:right w:val="nil"/>
            </w:tcBorders>
          </w:tcPr>
          <w:p w:rsidR="001A5988" w:rsidRDefault="00204164">
            <w:pPr>
              <w:spacing w:line="360" w:lineRule="auto"/>
              <w:jc w:val="both"/>
              <w:rPr>
                <w:sz w:val="28"/>
                <w:szCs w:val="28"/>
              </w:rPr>
            </w:pPr>
            <m:oMathPara>
              <m:oMath>
                <m:r>
                  <w:rPr>
                    <w:rFonts w:ascii="Cambria Math" w:hAnsi="Cambria Math"/>
                  </w:rPr>
                  <m:t>3</m:t>
                </m:r>
              </m:oMath>
            </m:oMathPara>
          </w:p>
        </w:tc>
        <w:tc>
          <w:tcPr>
            <w:tcW w:w="2868" w:type="dxa"/>
            <w:tcBorders>
              <w:left w:val="nil"/>
            </w:tcBorders>
          </w:tcPr>
          <w:p w:rsidR="001A5988" w:rsidRDefault="00204164">
            <w:pPr>
              <w:spacing w:line="360" w:lineRule="auto"/>
              <w:jc w:val="both"/>
              <w:rPr>
                <w:i/>
                <w:sz w:val="28"/>
                <w:szCs w:val="28"/>
              </w:rPr>
            </w:pPr>
            <m:oMathPara>
              <m:oMath>
                <m:r>
                  <w:rPr>
                    <w:rFonts w:ascii="Cambria Math" w:hAnsi="Cambria Math"/>
                  </w:rPr>
                  <m:t>x</m:t>
                </m:r>
              </m:oMath>
            </m:oMathPara>
          </w:p>
        </w:tc>
      </w:tr>
      <w:tr w:rsidR="001A5988">
        <w:tc>
          <w:tcPr>
            <w:tcW w:w="1808" w:type="dxa"/>
          </w:tcPr>
          <w:p w:rsidR="001A5988" w:rsidRDefault="00204164">
            <w:pPr>
              <w:spacing w:line="360" w:lineRule="auto"/>
              <w:jc w:val="both"/>
              <w:rPr>
                <w:sz w:val="28"/>
                <w:szCs w:val="28"/>
              </w:rPr>
            </w:pPr>
            <w:r>
              <w:rPr>
                <w:rFonts w:eastAsia="Calibri"/>
                <w:sz w:val="28"/>
                <w:szCs w:val="28"/>
                <w:lang w:val="en-US" w:eastAsia="en-US"/>
              </w:rPr>
              <w:t>II</w:t>
            </w:r>
            <w:r>
              <w:rPr>
                <w:rFonts w:eastAsia="Calibri"/>
                <w:sz w:val="28"/>
                <w:szCs w:val="28"/>
                <w:lang w:eastAsia="en-US"/>
              </w:rPr>
              <w:t xml:space="preserve"> мальчик</w:t>
            </w:r>
          </w:p>
        </w:tc>
        <w:tc>
          <w:tcPr>
            <w:tcW w:w="2394" w:type="dxa"/>
          </w:tcPr>
          <w:p w:rsidR="001A5988" w:rsidRDefault="00204164">
            <w:pPr>
              <w:spacing w:line="360" w:lineRule="auto"/>
              <w:jc w:val="both"/>
              <w:rPr>
                <w:sz w:val="28"/>
                <w:szCs w:val="28"/>
              </w:rPr>
            </w:pPr>
            <w:r>
              <w:rPr>
                <w:rFonts w:eastAsia="Calibri"/>
                <w:sz w:val="28"/>
                <w:szCs w:val="28"/>
                <w:lang w:eastAsia="en-US"/>
              </w:rPr>
              <w:t>4</w:t>
            </w:r>
          </w:p>
        </w:tc>
        <w:tc>
          <w:tcPr>
            <w:tcW w:w="2393" w:type="dxa"/>
          </w:tcPr>
          <w:p w:rsidR="001A5988" w:rsidRDefault="00204164">
            <w:pPr>
              <w:spacing w:line="360" w:lineRule="auto"/>
              <w:jc w:val="both"/>
              <w:rPr>
                <w:sz w:val="28"/>
                <w:szCs w:val="28"/>
              </w:rPr>
            </w:pPr>
            <w:r>
              <w:rPr>
                <w:rFonts w:eastAsia="Calibri"/>
                <w:sz w:val="28"/>
                <w:szCs w:val="28"/>
                <w:lang w:eastAsia="en-US"/>
              </w:rPr>
              <w:t>?</w:t>
            </w:r>
          </w:p>
        </w:tc>
        <w:tc>
          <w:tcPr>
            <w:tcW w:w="2868" w:type="dxa"/>
          </w:tcPr>
          <w:p w:rsidR="001A5988" w:rsidRDefault="00204164">
            <w:pPr>
              <w:spacing w:line="360" w:lineRule="auto"/>
              <w:jc w:val="both"/>
              <w:rPr>
                <w:sz w:val="28"/>
                <w:szCs w:val="28"/>
              </w:rPr>
            </w:pPr>
            <w:r>
              <w:rPr>
                <w:rFonts w:eastAsia="Calibri"/>
                <w:sz w:val="28"/>
                <w:szCs w:val="28"/>
                <w:lang w:eastAsia="en-US"/>
              </w:rPr>
              <w:t>?</w:t>
            </w:r>
          </w:p>
        </w:tc>
      </w:tr>
    </w:tbl>
    <w:p w:rsidR="001A5988" w:rsidRDefault="00204164">
      <w:pPr>
        <w:spacing w:line="360" w:lineRule="auto"/>
        <w:ind w:firstLine="709"/>
        <w:jc w:val="both"/>
        <w:rPr>
          <w:rFonts w:eastAsiaTheme="minorEastAsia"/>
          <w:sz w:val="28"/>
          <w:szCs w:val="28"/>
        </w:rPr>
      </w:pPr>
      <w:r>
        <w:rPr>
          <w:sz w:val="28"/>
          <w:szCs w:val="28"/>
        </w:rPr>
        <w:t xml:space="preserve">Пусть </w:t>
      </w:r>
      <m:oMath>
        <m:r>
          <w:rPr>
            <w:rFonts w:ascii="Cambria Math" w:hAnsi="Cambria Math"/>
          </w:rPr>
          <m:t>x</m:t>
        </m:r>
        <m:r>
          <w:rPr>
            <w:rFonts w:ascii="Cambria Math" w:hAnsi="Cambria Math"/>
          </w:rPr>
          <m:t>-расстояниемеждумальчикамичерез3часа.</m:t>
        </m:r>
      </m:oMath>
    </w:p>
    <w:p w:rsidR="001A5988" w:rsidRDefault="00204164">
      <w:pPr>
        <w:spacing w:line="360" w:lineRule="auto"/>
        <w:ind w:firstLine="709"/>
        <w:jc w:val="both"/>
        <w:rPr>
          <w:rFonts w:eastAsiaTheme="minorEastAsia"/>
          <w:sz w:val="28"/>
          <w:szCs w:val="28"/>
        </w:rPr>
      </w:pPr>
      <w:r>
        <w:rPr>
          <w:rFonts w:eastAsiaTheme="minorEastAsia"/>
          <w:sz w:val="28"/>
          <w:szCs w:val="28"/>
        </w:rPr>
        <w:t xml:space="preserve">Так как задача на удаление объектов, то по формуле: </w:t>
      </w:r>
      <m:oMath>
        <m:sSub>
          <m:sSubPr>
            <m:ctrlPr>
              <w:rPr>
                <w:rFonts w:ascii="Cambria Math" w:hAnsi="Cambria Math"/>
              </w:rPr>
            </m:ctrlPr>
          </m:sSubPr>
          <m:e>
            <m:r>
              <w:rPr>
                <w:rFonts w:ascii="Cambria Math" w:hAnsi="Cambria Math"/>
              </w:rPr>
              <m:t>V</m:t>
            </m:r>
          </m:e>
          <m:sub>
            <m:r>
              <w:rPr>
                <w:rFonts w:ascii="Cambria Math" w:hAnsi="Cambria Math"/>
              </w:rPr>
              <m:t>уд</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тоесть,</m:t>
        </m:r>
        <m:sSub>
          <m:sSubPr>
            <m:ctrlPr>
              <w:rPr>
                <w:rFonts w:ascii="Cambria Math" w:hAnsi="Cambria Math"/>
              </w:rPr>
            </m:ctrlPr>
          </m:sSubPr>
          <m:e>
            <m:r>
              <w:rPr>
                <w:rFonts w:ascii="Cambria Math" w:hAnsi="Cambria Math"/>
              </w:rPr>
              <m:t>V</m:t>
            </m:r>
          </m:e>
          <m:sub>
            <m:r>
              <w:rPr>
                <w:rFonts w:ascii="Cambria Math" w:hAnsi="Cambria Math"/>
              </w:rPr>
              <m:t>уд</m:t>
            </m:r>
          </m:sub>
        </m:sSub>
        <m:r>
          <w:rPr>
            <w:rFonts w:ascii="Cambria Math" w:hAnsi="Cambria Math"/>
          </w:rPr>
          <m:t>=4+3=7</m:t>
        </m:r>
        <m:d>
          <m:dPr>
            <m:ctrlPr>
              <w:rPr>
                <w:rFonts w:ascii="Cambria Math" w:hAnsi="Cambria Math"/>
              </w:rPr>
            </m:ctrlPr>
          </m:dPr>
          <m:e>
            <m:r>
              <w:rPr>
                <w:rFonts w:ascii="Cambria Math" w:hAnsi="Cambria Math"/>
              </w:rPr>
              <m:t>км</m:t>
            </m:r>
          </m:e>
        </m:d>
      </m:oMath>
      <w:r>
        <w:rPr>
          <w:rFonts w:eastAsiaTheme="minorEastAsia"/>
          <w:sz w:val="28"/>
          <w:szCs w:val="28"/>
        </w:rPr>
        <w:t xml:space="preserve">. </w:t>
      </w:r>
    </w:p>
    <w:p w:rsidR="001A5988" w:rsidRDefault="00204164">
      <w:pPr>
        <w:spacing w:line="360" w:lineRule="auto"/>
        <w:ind w:firstLine="709"/>
        <w:jc w:val="both"/>
        <w:rPr>
          <w:rFonts w:eastAsiaTheme="minorEastAsia"/>
          <w:sz w:val="28"/>
          <w:szCs w:val="28"/>
        </w:rPr>
      </w:pPr>
      <w:r>
        <w:rPr>
          <w:rFonts w:eastAsiaTheme="minorEastAsia"/>
          <w:sz w:val="28"/>
          <w:szCs w:val="28"/>
        </w:rPr>
        <w:t xml:space="preserve">По формуле </w:t>
      </w:r>
      <m:oMath>
        <m:r>
          <w:rPr>
            <w:rFonts w:ascii="Cambria Math" w:hAnsi="Cambria Math"/>
          </w:rPr>
          <m:t>S</m:t>
        </m:r>
        <m:r>
          <w:rPr>
            <w:rFonts w:ascii="Cambria Math" w:hAnsi="Cambria Math"/>
          </w:rPr>
          <m:t>=</m:t>
        </m:r>
        <m:r>
          <w:rPr>
            <w:rFonts w:ascii="Cambria Math" w:hAnsi="Cambria Math"/>
          </w:rPr>
          <m:t>V</m:t>
        </m:r>
        <m:r>
          <w:rPr>
            <w:rFonts w:ascii="Cambria Math" w:hAnsi="Cambria Math"/>
          </w:rPr>
          <m:t>∙</m:t>
        </m:r>
        <m:r>
          <w:rPr>
            <w:rFonts w:ascii="Cambria Math" w:hAnsi="Cambria Math"/>
          </w:rPr>
          <m:t>t</m:t>
        </m:r>
      </m:oMath>
      <w:r>
        <w:rPr>
          <w:rFonts w:eastAsiaTheme="minorEastAsia"/>
          <w:sz w:val="28"/>
          <w:szCs w:val="28"/>
        </w:rPr>
        <w:t xml:space="preserve">, найдем </w:t>
      </w:r>
      <m:oMath>
        <m:r>
          <w:rPr>
            <w:rFonts w:ascii="Cambria Math" w:hAnsi="Cambria Math"/>
          </w:rPr>
          <m:t>S</m:t>
        </m:r>
        <m:r>
          <w:rPr>
            <w:rFonts w:ascii="Cambria Math" w:hAnsi="Cambria Math"/>
          </w:rPr>
          <m:t>=7∙3=21</m:t>
        </m:r>
        <m:d>
          <m:dPr>
            <m:ctrlPr>
              <w:rPr>
                <w:rFonts w:ascii="Cambria Math" w:hAnsi="Cambria Math"/>
              </w:rPr>
            </m:ctrlPr>
          </m:dPr>
          <m:e>
            <m:r>
              <w:rPr>
                <w:rFonts w:ascii="Cambria Math" w:hAnsi="Cambria Math"/>
              </w:rPr>
              <m:t>км</m:t>
            </m:r>
          </m:e>
        </m:d>
        <m:r>
          <w:rPr>
            <w:rFonts w:ascii="Cambria Math" w:hAnsi="Cambria Math"/>
          </w:rPr>
          <m:t>.</m:t>
        </m:r>
      </m:oMath>
    </w:p>
    <w:p w:rsidR="001A5988" w:rsidRDefault="00204164">
      <w:pPr>
        <w:spacing w:line="360" w:lineRule="auto"/>
        <w:ind w:firstLine="709"/>
        <w:jc w:val="both"/>
        <w:rPr>
          <w:rFonts w:eastAsiaTheme="minorEastAsia"/>
          <w:sz w:val="28"/>
          <w:szCs w:val="28"/>
        </w:rPr>
      </w:pPr>
      <w:r>
        <w:rPr>
          <w:rFonts w:eastAsiaTheme="minorEastAsia"/>
          <w:sz w:val="28"/>
          <w:szCs w:val="28"/>
        </w:rPr>
        <w:t>Ответ. 21 км.</w:t>
      </w:r>
    </w:p>
    <w:p w:rsidR="001A5988" w:rsidRDefault="00204164">
      <w:pPr>
        <w:spacing w:line="360" w:lineRule="auto"/>
        <w:ind w:firstLine="709"/>
        <w:jc w:val="center"/>
        <w:rPr>
          <w:sz w:val="28"/>
          <w:szCs w:val="28"/>
          <w:u w:val="single"/>
        </w:rPr>
      </w:pPr>
      <w:r>
        <w:rPr>
          <w:sz w:val="28"/>
          <w:szCs w:val="28"/>
          <w:u w:val="single"/>
        </w:rPr>
        <w:t>Задачи на движение по реке</w:t>
      </w:r>
    </w:p>
    <w:p w:rsidR="001A5988" w:rsidRDefault="00204164">
      <w:pPr>
        <w:spacing w:line="360" w:lineRule="auto"/>
        <w:ind w:firstLine="709"/>
        <w:jc w:val="both"/>
        <w:rPr>
          <w:sz w:val="28"/>
          <w:szCs w:val="28"/>
        </w:rPr>
      </w:pPr>
      <w:r>
        <w:rPr>
          <w:sz w:val="28"/>
          <w:szCs w:val="28"/>
          <w:u w:val="single"/>
        </w:rPr>
        <w:t>Задача №4</w:t>
      </w:r>
      <w:r>
        <w:rPr>
          <w:b/>
          <w:sz w:val="28"/>
          <w:szCs w:val="28"/>
        </w:rPr>
        <w:t xml:space="preserve">. </w:t>
      </w:r>
      <w:r>
        <w:rPr>
          <w:sz w:val="28"/>
          <w:szCs w:val="28"/>
        </w:rPr>
        <w:t>Катер прошёл от одной лод</w:t>
      </w:r>
      <w:r>
        <w:rPr>
          <w:sz w:val="28"/>
          <w:szCs w:val="28"/>
        </w:rPr>
        <w:t>очной станции до другой, рассто</w:t>
      </w:r>
      <w:r>
        <w:rPr>
          <w:sz w:val="28"/>
          <w:szCs w:val="28"/>
        </w:rPr>
        <w:t>я</w:t>
      </w:r>
      <w:r>
        <w:rPr>
          <w:sz w:val="28"/>
          <w:szCs w:val="28"/>
        </w:rPr>
        <w:t xml:space="preserve">ние между которыми по реке равно 40 км, сделал стоянку на 30 мин и вернулся </w:t>
      </w:r>
      <w:r>
        <w:rPr>
          <w:sz w:val="28"/>
          <w:szCs w:val="28"/>
        </w:rPr>
        <w:lastRenderedPageBreak/>
        <w:t>обратно через 3 часа после выезда. Найдите скорость течения реки, если и</w:t>
      </w:r>
      <w:r>
        <w:rPr>
          <w:sz w:val="28"/>
          <w:szCs w:val="28"/>
        </w:rPr>
        <w:t>з</w:t>
      </w:r>
      <w:r>
        <w:rPr>
          <w:sz w:val="28"/>
          <w:szCs w:val="28"/>
        </w:rPr>
        <w:t xml:space="preserve">вестно, что скорость катера в стоячей воде равна 50 км/ч </w:t>
      </w:r>
    </w:p>
    <w:p w:rsidR="001A5988" w:rsidRDefault="00204164">
      <w:pPr>
        <w:spacing w:line="360" w:lineRule="auto"/>
        <w:ind w:firstLine="709"/>
        <w:jc w:val="right"/>
        <w:rPr>
          <w:b/>
          <w:sz w:val="28"/>
          <w:szCs w:val="28"/>
        </w:rPr>
      </w:pPr>
      <w:r>
        <w:rPr>
          <w:b/>
          <w:sz w:val="28"/>
          <w:szCs w:val="28"/>
        </w:rPr>
        <w:t>Табл.13</w:t>
      </w:r>
    </w:p>
    <w:tbl>
      <w:tblPr>
        <w:tblStyle w:val="af9"/>
        <w:tblW w:w="9606" w:type="dxa"/>
        <w:tblLayout w:type="fixed"/>
        <w:tblLook w:val="04A0"/>
      </w:tblPr>
      <w:tblGrid>
        <w:gridCol w:w="2236"/>
        <w:gridCol w:w="2393"/>
        <w:gridCol w:w="2143"/>
        <w:gridCol w:w="2834"/>
      </w:tblGrid>
      <w:tr w:rsidR="001A5988">
        <w:tc>
          <w:tcPr>
            <w:tcW w:w="2235" w:type="dxa"/>
          </w:tcPr>
          <w:p w:rsidR="001A5988" w:rsidRDefault="001A5988">
            <w:pPr>
              <w:spacing w:line="360" w:lineRule="auto"/>
              <w:jc w:val="both"/>
              <w:rPr>
                <w:sz w:val="28"/>
                <w:szCs w:val="28"/>
              </w:rPr>
            </w:pPr>
          </w:p>
        </w:tc>
        <w:tc>
          <w:tcPr>
            <w:tcW w:w="2393" w:type="dxa"/>
          </w:tcPr>
          <w:p w:rsidR="001A5988" w:rsidRDefault="00204164">
            <w:pPr>
              <w:spacing w:line="360" w:lineRule="auto"/>
              <w:jc w:val="both"/>
              <w:rPr>
                <w:i/>
                <w:sz w:val="28"/>
                <w:szCs w:val="28"/>
              </w:rPr>
            </w:pPr>
            <w:r>
              <w:rPr>
                <w:rFonts w:eastAsia="Calibri"/>
                <w:sz w:val="28"/>
                <w:szCs w:val="28"/>
                <w:lang w:eastAsia="en-US"/>
              </w:rPr>
              <w:t xml:space="preserve">Скорость, </w:t>
            </w:r>
            <m:oMath>
              <m:r>
                <w:rPr>
                  <w:rFonts w:ascii="Cambria Math" w:hAnsi="Cambria Math"/>
                </w:rPr>
                <m:t>V</m:t>
              </m:r>
              <m:d>
                <m:dPr>
                  <m:ctrlPr>
                    <w:rPr>
                      <w:rFonts w:ascii="Cambria Math" w:hAnsi="Cambria Math"/>
                    </w:rPr>
                  </m:ctrlPr>
                </m:dPr>
                <m:e>
                  <m:f>
                    <m:fPr>
                      <m:ctrlPr>
                        <w:rPr>
                          <w:rFonts w:ascii="Cambria Math" w:hAnsi="Cambria Math"/>
                        </w:rPr>
                      </m:ctrlPr>
                    </m:fPr>
                    <m:num>
                      <w:proofErr w:type="gramStart"/>
                      <m:r>
                        <w:rPr>
                          <w:rFonts w:ascii="Cambria Math" w:hAnsi="Cambria Math"/>
                        </w:rPr>
                        <m:t>км</m:t>
                      </m:r>
                      <w:proofErr w:type="gramEnd"/>
                    </m:num>
                    <m:den>
                      <m:r>
                        <w:rPr>
                          <w:rFonts w:ascii="Cambria Math" w:hAnsi="Cambria Math"/>
                        </w:rPr>
                        <m:t>ч</m:t>
                      </m:r>
                    </m:den>
                  </m:f>
                </m:e>
              </m:d>
            </m:oMath>
          </w:p>
        </w:tc>
        <w:tc>
          <w:tcPr>
            <w:tcW w:w="2143" w:type="dxa"/>
          </w:tcPr>
          <w:p w:rsidR="001A5988" w:rsidRDefault="00204164">
            <w:pPr>
              <w:spacing w:line="360" w:lineRule="auto"/>
              <w:jc w:val="both"/>
              <w:rPr>
                <w:i/>
                <w:sz w:val="28"/>
                <w:szCs w:val="28"/>
                <w:lang w:val="en-US"/>
              </w:rPr>
            </w:pPr>
            <w:r>
              <w:rPr>
                <w:rFonts w:eastAsia="Calibri"/>
                <w:sz w:val="28"/>
                <w:szCs w:val="28"/>
                <w:lang w:eastAsia="en-US"/>
              </w:rPr>
              <w:t xml:space="preserve">Время, </w:t>
            </w:r>
            <m:oMath>
              <m:r>
                <w:rPr>
                  <w:rFonts w:ascii="Cambria Math" w:hAnsi="Cambria Math"/>
                </w:rPr>
                <m:t>t</m:t>
              </m:r>
              <m:d>
                <m:dPr>
                  <m:ctrlPr>
                    <w:rPr>
                      <w:rFonts w:ascii="Cambria Math" w:hAnsi="Cambria Math"/>
                    </w:rPr>
                  </m:ctrlPr>
                </m:dPr>
                <m:e>
                  <w:proofErr w:type="gramStart"/>
                  <m:r>
                    <w:rPr>
                      <w:rFonts w:ascii="Cambria Math" w:hAnsi="Cambria Math"/>
                    </w:rPr>
                    <m:t>ч</m:t>
                  </m:r>
                  <w:proofErr w:type="gramEnd"/>
                </m:e>
              </m:d>
            </m:oMath>
          </w:p>
        </w:tc>
        <w:tc>
          <w:tcPr>
            <w:tcW w:w="2834" w:type="dxa"/>
          </w:tcPr>
          <w:p w:rsidR="001A5988" w:rsidRDefault="00204164">
            <w:pPr>
              <w:spacing w:line="360" w:lineRule="auto"/>
              <w:jc w:val="both"/>
              <w:rPr>
                <w:i/>
                <w:sz w:val="28"/>
                <w:szCs w:val="28"/>
                <w:lang w:val="en-US"/>
              </w:rPr>
            </w:pPr>
            <w:r>
              <w:rPr>
                <w:rFonts w:eastAsia="Calibri"/>
                <w:sz w:val="28"/>
                <w:szCs w:val="28"/>
                <w:lang w:eastAsia="en-US"/>
              </w:rPr>
              <w:t xml:space="preserve">Расстояние, </w:t>
            </w:r>
            <m:oMath>
              <m:r>
                <w:rPr>
                  <w:rFonts w:ascii="Cambria Math" w:hAnsi="Cambria Math"/>
                </w:rPr>
                <m:t>S</m:t>
              </m:r>
              <m:d>
                <m:dPr>
                  <m:ctrlPr>
                    <w:rPr>
                      <w:rFonts w:ascii="Cambria Math" w:hAnsi="Cambria Math"/>
                    </w:rPr>
                  </m:ctrlPr>
                </m:dPr>
                <m:e>
                  <w:proofErr w:type="gramStart"/>
                  <m:r>
                    <w:rPr>
                      <w:rFonts w:ascii="Cambria Math" w:hAnsi="Cambria Math"/>
                    </w:rPr>
                    <m:t>км</m:t>
                  </m:r>
                  <w:proofErr w:type="gramEnd"/>
                </m:e>
              </m:d>
            </m:oMath>
          </w:p>
        </w:tc>
      </w:tr>
      <w:tr w:rsidR="001A5988">
        <w:tc>
          <w:tcPr>
            <w:tcW w:w="2235" w:type="dxa"/>
          </w:tcPr>
          <w:p w:rsidR="001A5988" w:rsidRDefault="00204164">
            <w:pPr>
              <w:spacing w:line="360" w:lineRule="auto"/>
              <w:jc w:val="center"/>
              <w:rPr>
                <w:sz w:val="28"/>
                <w:szCs w:val="28"/>
              </w:rPr>
            </w:pPr>
            <w:r>
              <w:rPr>
                <w:rFonts w:eastAsia="Calibri"/>
                <w:sz w:val="28"/>
                <w:szCs w:val="28"/>
                <w:lang w:eastAsia="en-US"/>
              </w:rPr>
              <w:t>По течению</w:t>
            </w:r>
          </w:p>
        </w:tc>
        <w:tc>
          <w:tcPr>
            <w:tcW w:w="2393" w:type="dxa"/>
          </w:tcPr>
          <w:p w:rsidR="001A5988" w:rsidRDefault="00204164">
            <w:pPr>
              <w:spacing w:line="360" w:lineRule="auto"/>
              <w:jc w:val="center"/>
              <w:rPr>
                <w:sz w:val="28"/>
                <w:szCs w:val="28"/>
                <w:lang w:val="en-US"/>
              </w:rPr>
            </w:pPr>
            <m:oMathPara>
              <m:oMathParaPr>
                <m:jc m:val="center"/>
              </m:oMathParaPr>
              <m:oMath>
                <m:r>
                  <w:rPr>
                    <w:rFonts w:ascii="Cambria Math" w:hAnsi="Cambria Math"/>
                  </w:rPr>
                  <m:t>30+</m:t>
                </m:r>
                <m:r>
                  <w:rPr>
                    <w:rFonts w:ascii="Cambria Math" w:hAnsi="Cambria Math"/>
                  </w:rPr>
                  <m:t>x</m:t>
                </m:r>
              </m:oMath>
            </m:oMathPara>
          </w:p>
        </w:tc>
        <w:tc>
          <w:tcPr>
            <w:tcW w:w="2143" w:type="dxa"/>
          </w:tcPr>
          <w:p w:rsidR="001A5988" w:rsidRDefault="001A5988">
            <w:pPr>
              <w:spacing w:line="360" w:lineRule="auto"/>
              <w:jc w:val="center"/>
              <w:rPr>
                <w:sz w:val="28"/>
                <w:szCs w:val="28"/>
              </w:rPr>
            </w:pPr>
            <w:r w:rsidRPr="001A5988">
              <w:pict>
                <v:shape id="_x0000_s1029" type="#_x0000_m1035" style="position:absolute;left:0;text-align:left;margin-left:59.5pt;margin-top:5.2pt;width:7.1pt;height:59.15pt;z-index:251670528;mso-wrap-style:none;mso-position-horizontal-relative:text;mso-position-vertical-relative:text;v-text-anchor:middle" o:allowincell="t" filled="f" stroked="t" strokecolor="black">
                  <v:fill o:detectmouseclick="t"/>
                  <v:stroke joinstyle="round" endcap="flat"/>
                </v:shape>
              </w:pict>
            </w:r>
            <w:r w:rsidR="00204164">
              <w:rPr>
                <w:rFonts w:eastAsia="Calibri"/>
                <w:sz w:val="28"/>
                <w:szCs w:val="28"/>
                <w:lang w:eastAsia="en-US"/>
              </w:rPr>
              <w:t>?</w:t>
            </w:r>
          </w:p>
        </w:tc>
        <w:tc>
          <w:tcPr>
            <w:tcW w:w="2834" w:type="dxa"/>
          </w:tcPr>
          <w:p w:rsidR="001A5988" w:rsidRDefault="00204164">
            <w:pPr>
              <w:spacing w:line="360" w:lineRule="auto"/>
              <w:jc w:val="center"/>
              <w:rPr>
                <w:sz w:val="28"/>
                <w:szCs w:val="28"/>
              </w:rPr>
            </w:pPr>
            <w:r>
              <w:rPr>
                <w:rFonts w:eastAsia="Calibri"/>
                <w:sz w:val="28"/>
                <w:szCs w:val="28"/>
                <w:lang w:eastAsia="en-US"/>
              </w:rPr>
              <w:t>39</w:t>
            </w:r>
          </w:p>
        </w:tc>
      </w:tr>
      <w:tr w:rsidR="001A5988">
        <w:tc>
          <w:tcPr>
            <w:tcW w:w="2235" w:type="dxa"/>
            <w:tcBorders>
              <w:right w:val="nil"/>
            </w:tcBorders>
          </w:tcPr>
          <w:p w:rsidR="001A5988" w:rsidRDefault="001A5988">
            <w:pPr>
              <w:spacing w:line="360" w:lineRule="auto"/>
              <w:jc w:val="center"/>
              <w:rPr>
                <w:sz w:val="28"/>
                <w:szCs w:val="28"/>
                <w:lang w:val="en-US"/>
              </w:rPr>
            </w:pPr>
          </w:p>
        </w:tc>
        <w:tc>
          <w:tcPr>
            <w:tcW w:w="2393" w:type="dxa"/>
            <w:tcBorders>
              <w:left w:val="nil"/>
              <w:right w:val="nil"/>
            </w:tcBorders>
          </w:tcPr>
          <w:p w:rsidR="001A5988" w:rsidRDefault="001A5988">
            <w:pPr>
              <w:spacing w:line="360" w:lineRule="auto"/>
              <w:jc w:val="center"/>
              <w:rPr>
                <w:sz w:val="28"/>
                <w:szCs w:val="28"/>
              </w:rPr>
            </w:pPr>
          </w:p>
        </w:tc>
        <w:tc>
          <w:tcPr>
            <w:tcW w:w="2143" w:type="dxa"/>
            <w:tcBorders>
              <w:left w:val="nil"/>
              <w:right w:val="nil"/>
            </w:tcBorders>
          </w:tcPr>
          <w:p w:rsidR="001A5988" w:rsidRDefault="00204164">
            <w:pPr>
              <w:spacing w:line="360" w:lineRule="auto"/>
              <w:jc w:val="center"/>
              <w:rPr>
                <w:i/>
                <w:sz w:val="28"/>
                <w:szCs w:val="28"/>
              </w:rPr>
            </w:pPr>
            <w:r>
              <w:rPr>
                <w:rFonts w:eastAsiaTheme="minorEastAsia"/>
                <w:sz w:val="28"/>
                <w:szCs w:val="28"/>
                <w:lang w:eastAsia="en-US"/>
              </w:rPr>
              <w:t>1,5</w:t>
            </w:r>
          </w:p>
        </w:tc>
        <w:tc>
          <w:tcPr>
            <w:tcW w:w="2834" w:type="dxa"/>
            <w:tcBorders>
              <w:left w:val="nil"/>
            </w:tcBorders>
          </w:tcPr>
          <w:p w:rsidR="001A5988" w:rsidRDefault="001A5988">
            <w:pPr>
              <w:spacing w:line="360" w:lineRule="auto"/>
              <w:jc w:val="center"/>
              <w:rPr>
                <w:i/>
                <w:sz w:val="28"/>
                <w:szCs w:val="28"/>
              </w:rPr>
            </w:pPr>
          </w:p>
        </w:tc>
      </w:tr>
      <w:tr w:rsidR="001A5988">
        <w:tc>
          <w:tcPr>
            <w:tcW w:w="2235" w:type="dxa"/>
          </w:tcPr>
          <w:p w:rsidR="001A5988" w:rsidRDefault="00204164">
            <w:pPr>
              <w:spacing w:line="360" w:lineRule="auto"/>
              <w:jc w:val="center"/>
              <w:rPr>
                <w:sz w:val="28"/>
                <w:szCs w:val="28"/>
              </w:rPr>
            </w:pPr>
            <w:r>
              <w:rPr>
                <w:rFonts w:eastAsia="Calibri"/>
                <w:sz w:val="28"/>
                <w:szCs w:val="28"/>
                <w:lang w:eastAsia="en-US"/>
              </w:rPr>
              <w:t>Против течения</w:t>
            </w:r>
          </w:p>
        </w:tc>
        <w:tc>
          <w:tcPr>
            <w:tcW w:w="2393" w:type="dxa"/>
          </w:tcPr>
          <w:p w:rsidR="001A5988" w:rsidRDefault="00204164">
            <w:pPr>
              <w:spacing w:line="360" w:lineRule="auto"/>
              <w:jc w:val="center"/>
              <w:rPr>
                <w:i/>
                <w:sz w:val="28"/>
                <w:szCs w:val="28"/>
                <w:lang w:val="en-US"/>
              </w:rPr>
            </w:pPr>
            <m:oMathPara>
              <m:oMathParaPr>
                <m:jc m:val="center"/>
              </m:oMathParaPr>
              <m:oMath>
                <m:r>
                  <w:rPr>
                    <w:rFonts w:ascii="Cambria Math" w:hAnsi="Cambria Math"/>
                  </w:rPr>
                  <m:t>30-</m:t>
                </m:r>
                <m:r>
                  <w:rPr>
                    <w:rFonts w:ascii="Cambria Math" w:hAnsi="Cambria Math"/>
                  </w:rPr>
                  <m:t>x</m:t>
                </m:r>
              </m:oMath>
            </m:oMathPara>
          </w:p>
        </w:tc>
        <w:tc>
          <w:tcPr>
            <w:tcW w:w="2143" w:type="dxa"/>
          </w:tcPr>
          <w:p w:rsidR="001A5988" w:rsidRDefault="00204164">
            <w:pPr>
              <w:spacing w:line="360" w:lineRule="auto"/>
              <w:jc w:val="center"/>
              <w:rPr>
                <w:sz w:val="28"/>
                <w:szCs w:val="28"/>
              </w:rPr>
            </w:pPr>
            <w:r>
              <w:rPr>
                <w:rFonts w:eastAsia="Calibri"/>
                <w:sz w:val="28"/>
                <w:szCs w:val="28"/>
                <w:lang w:eastAsia="en-US"/>
              </w:rPr>
              <w:t>?</w:t>
            </w:r>
          </w:p>
        </w:tc>
        <w:tc>
          <w:tcPr>
            <w:tcW w:w="2834" w:type="dxa"/>
          </w:tcPr>
          <w:p w:rsidR="001A5988" w:rsidRDefault="00204164">
            <w:pPr>
              <w:spacing w:line="360" w:lineRule="auto"/>
              <w:jc w:val="center"/>
              <w:rPr>
                <w:sz w:val="28"/>
                <w:szCs w:val="28"/>
              </w:rPr>
            </w:pPr>
            <w:r>
              <w:rPr>
                <w:rFonts w:eastAsia="Calibri"/>
                <w:sz w:val="28"/>
                <w:szCs w:val="28"/>
                <w:lang w:eastAsia="en-US"/>
              </w:rPr>
              <w:t>39</w:t>
            </w:r>
          </w:p>
        </w:tc>
      </w:tr>
    </w:tbl>
    <w:p w:rsidR="001A5988" w:rsidRDefault="00204164">
      <w:pPr>
        <w:spacing w:line="360" w:lineRule="auto"/>
        <w:ind w:firstLine="709"/>
        <w:jc w:val="both"/>
        <w:rPr>
          <w:rFonts w:eastAsiaTheme="minorEastAsia"/>
          <w:sz w:val="28"/>
          <w:szCs w:val="28"/>
        </w:rPr>
      </w:pPr>
      <w:r>
        <w:rPr>
          <w:sz w:val="28"/>
          <w:szCs w:val="28"/>
        </w:rPr>
        <w:t xml:space="preserve">Пусть </w:t>
      </w:r>
      <m:oMath>
        <m:r>
          <w:rPr>
            <w:rFonts w:ascii="Cambria Math" w:hAnsi="Cambria Math"/>
          </w:rPr>
          <m:t>V</m:t>
        </m:r>
        <m:r>
          <w:rPr>
            <w:rFonts w:ascii="Cambria Math" w:hAnsi="Cambria Math"/>
          </w:rPr>
          <m:t>-</m:t>
        </m:r>
      </m:oMath>
      <w:r>
        <w:rPr>
          <w:rFonts w:eastAsiaTheme="minorEastAsia"/>
          <w:sz w:val="28"/>
          <w:szCs w:val="28"/>
        </w:rPr>
        <w:t xml:space="preserve">скорость течения реки, </w:t>
      </w:r>
      <m:oMath>
        <m:sSub>
          <m:sSubPr>
            <m:ctrlPr>
              <w:rPr>
                <w:rFonts w:ascii="Cambria Math" w:hAnsi="Cambria Math"/>
              </w:rPr>
            </m:ctrlPr>
          </m:sSubPr>
          <m:e>
            <m:r>
              <w:rPr>
                <w:rFonts w:ascii="Cambria Math" w:hAnsi="Cambria Math"/>
              </w:rPr>
              <m:t>V</m:t>
            </m:r>
          </m:e>
          <m:sub>
            <m:r>
              <w:rPr>
                <w:rFonts w:ascii="Cambria Math" w:hAnsi="Cambria Math"/>
              </w:rPr>
              <m:t>к</m:t>
            </m:r>
          </m:sub>
        </m:sSub>
        <m:r>
          <w:rPr>
            <w:rFonts w:ascii="Cambria Math" w:hAnsi="Cambria Math"/>
          </w:rPr>
          <m:t>-скоростькатера</m:t>
        </m:r>
        <w:proofErr w:type="gramStart"/>
        <m:r>
          <w:rPr>
            <w:rFonts w:ascii="Cambria Math" w:hAnsi="Cambria Math"/>
          </w:rPr>
          <m:t>,т</m:t>
        </m:r>
        <w:proofErr w:type="gramEnd"/>
        <m:r>
          <w:rPr>
            <w:rFonts w:ascii="Cambria Math" w:hAnsi="Cambria Math"/>
          </w:rPr>
          <m:t>огдаскоростькатерапотечениюбудет:</m:t>
        </m:r>
        <m:sSub>
          <m:sSubPr>
            <m:ctrlPr>
              <w:rPr>
                <w:rFonts w:ascii="Cambria Math" w:hAnsi="Cambria Math"/>
              </w:rPr>
            </m:ctrlPr>
          </m:sSubPr>
          <m:e>
            <m:r>
              <w:rPr>
                <w:rFonts w:ascii="Cambria Math" w:hAnsi="Cambria Math"/>
              </w:rPr>
              <m:t>V</m:t>
            </m:r>
          </m:e>
          <m:sub>
            <m:r>
              <w:rPr>
                <w:rFonts w:ascii="Cambria Math" w:hAnsi="Cambria Math"/>
              </w:rPr>
              <m:t>потеч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k</m:t>
            </m:r>
          </m:sub>
        </m:sSub>
        <m:r>
          <w:rPr>
            <w:rFonts w:ascii="Cambria Math" w:hAnsi="Cambria Math"/>
          </w:rPr>
          <m:t>+</m:t>
        </m:r>
        <m:r>
          <w:rPr>
            <w:rFonts w:ascii="Cambria Math" w:hAnsi="Cambria Math"/>
          </w:rPr>
          <m:t>x</m:t>
        </m:r>
      </m:oMath>
      <w:r>
        <w:rPr>
          <w:rFonts w:eastAsiaTheme="minorEastAsia"/>
          <w:sz w:val="28"/>
          <w:szCs w:val="28"/>
        </w:rPr>
        <w:t>, а скорость катера пр</w:t>
      </w:r>
      <w:r>
        <w:rPr>
          <w:rFonts w:eastAsiaTheme="minorEastAsia"/>
          <w:sz w:val="28"/>
          <w:szCs w:val="28"/>
        </w:rPr>
        <w:t>о</w:t>
      </w:r>
      <w:r>
        <w:rPr>
          <w:rFonts w:eastAsiaTheme="minorEastAsia"/>
          <w:sz w:val="28"/>
          <w:szCs w:val="28"/>
        </w:rPr>
        <w:t>тив течения будет:</w:t>
      </w:r>
      <m:oMath>
        <m:sSub>
          <m:sSubPr>
            <m:ctrlPr>
              <w:rPr>
                <w:rFonts w:ascii="Cambria Math" w:hAnsi="Cambria Math"/>
              </w:rPr>
            </m:ctrlPr>
          </m:sSubPr>
          <m:e>
            <m:r>
              <w:rPr>
                <w:rFonts w:ascii="Cambria Math" w:hAnsi="Cambria Math"/>
              </w:rPr>
              <m:t>V</m:t>
            </m:r>
          </m:e>
          <m:sub>
            <m:r>
              <w:rPr>
                <w:rFonts w:ascii="Cambria Math" w:hAnsi="Cambria Math"/>
              </w:rPr>
              <m:t>противтеч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k</m:t>
            </m:r>
          </m:sub>
        </m:sSub>
        <m:r>
          <w:rPr>
            <w:rFonts w:ascii="Cambria Math" w:hAnsi="Cambria Math"/>
          </w:rPr>
          <m:t>-</m:t>
        </m:r>
        <m:r>
          <w:rPr>
            <w:rFonts w:ascii="Cambria Math" w:hAnsi="Cambria Math"/>
          </w:rPr>
          <m:t>x</m:t>
        </m:r>
      </m:oMath>
      <w:r>
        <w:rPr>
          <w:rFonts w:eastAsiaTheme="minorEastAsia"/>
          <w:sz w:val="28"/>
          <w:szCs w:val="28"/>
        </w:rPr>
        <w:t>.</w:t>
      </w:r>
    </w:p>
    <w:p w:rsidR="001A5988" w:rsidRDefault="00204164">
      <w:pPr>
        <w:spacing w:line="360" w:lineRule="auto"/>
        <w:ind w:firstLine="709"/>
        <w:jc w:val="both"/>
        <w:rPr>
          <w:rFonts w:eastAsiaTheme="minorEastAsia"/>
          <w:sz w:val="28"/>
          <w:szCs w:val="28"/>
        </w:rPr>
      </w:pPr>
      <w:r>
        <w:rPr>
          <w:rFonts w:eastAsiaTheme="minorEastAsia"/>
          <w:sz w:val="28"/>
          <w:szCs w:val="28"/>
        </w:rPr>
        <w:t xml:space="preserve">Определимся со временем, всего на движение катер потратил: </w:t>
      </w:r>
      <m:oMath>
        <m:r>
          <w:rPr>
            <w:rFonts w:ascii="Cambria Math" w:hAnsi="Cambria Math"/>
          </w:rPr>
          <m:t>t</m:t>
        </m:r>
        <m:r>
          <w:rPr>
            <w:rFonts w:ascii="Cambria Math" w:hAnsi="Cambria Math"/>
          </w:rPr>
          <m:t>=2-0,5=1,5</m:t>
        </m:r>
        <m:d>
          <m:dPr>
            <m:ctrlPr>
              <w:rPr>
                <w:rFonts w:ascii="Cambria Math" w:hAnsi="Cambria Math"/>
              </w:rPr>
            </m:ctrlPr>
          </m:dPr>
          <m:e>
            <m:r>
              <w:rPr>
                <w:rFonts w:ascii="Cambria Math" w:hAnsi="Cambria Math"/>
              </w:rPr>
              <m:t>ч</m:t>
            </m:r>
          </m:e>
        </m:d>
        <w:proofErr w:type="gramStart"/>
      </m:oMath>
      <w:r>
        <w:rPr>
          <w:rFonts w:eastAsiaTheme="minorEastAsia"/>
          <w:sz w:val="28"/>
          <w:szCs w:val="28"/>
        </w:rPr>
        <w:t xml:space="preserve"> .</w:t>
      </w:r>
      <w:proofErr w:type="gramEnd"/>
      <w:r>
        <w:rPr>
          <w:rFonts w:eastAsiaTheme="minorEastAsia"/>
          <w:sz w:val="28"/>
          <w:szCs w:val="28"/>
        </w:rPr>
        <w:t xml:space="preserve"> </w:t>
      </w:r>
    </w:p>
    <w:p w:rsidR="001A5988" w:rsidRDefault="00204164">
      <w:pPr>
        <w:spacing w:line="360" w:lineRule="auto"/>
        <w:ind w:firstLine="709"/>
        <w:jc w:val="both"/>
        <w:rPr>
          <w:rFonts w:eastAsiaTheme="minorEastAsia"/>
          <w:sz w:val="28"/>
          <w:szCs w:val="28"/>
        </w:rPr>
      </w:pPr>
      <w:r>
        <w:rPr>
          <w:rFonts w:eastAsiaTheme="minorEastAsia"/>
          <w:sz w:val="28"/>
          <w:szCs w:val="28"/>
        </w:rPr>
        <w:t xml:space="preserve">Найдем время движения по течению: </w:t>
      </w:r>
      <m:oMath>
        <m:sSub>
          <m:sSubPr>
            <m:ctrlPr>
              <w:rPr>
                <w:rFonts w:ascii="Cambria Math" w:hAnsi="Cambria Math"/>
              </w:rPr>
            </m:ctrlPr>
          </m:sSubPr>
          <m:e>
            <m:r>
              <w:rPr>
                <w:rFonts w:ascii="Cambria Math" w:hAnsi="Cambria Math"/>
              </w:rPr>
              <m:t>t</m:t>
            </m:r>
          </m:e>
          <m:sub>
            <m:r>
              <w:rPr>
                <w:rFonts w:ascii="Cambria Math" w:hAnsi="Cambria Math"/>
              </w:rPr>
              <m:t>потеч</m:t>
            </m:r>
          </m:sub>
        </m:sSub>
        <m:r>
          <w:rPr>
            <w:rFonts w:ascii="Cambria Math" w:hAnsi="Cambria Math"/>
          </w:rPr>
          <m:t>=</m:t>
        </m:r>
        <m:f>
          <m:fPr>
            <m:ctrlPr>
              <w:rPr>
                <w:rFonts w:ascii="Cambria Math" w:hAnsi="Cambria Math"/>
              </w:rPr>
            </m:ctrlPr>
          </m:fPr>
          <m:num>
            <m:r>
              <w:rPr>
                <w:rFonts w:ascii="Cambria Math" w:hAnsi="Cambria Math"/>
              </w:rPr>
              <m:t>S</m:t>
            </m:r>
          </m:num>
          <m:den>
            <m:sSub>
              <m:sSubPr>
                <m:ctrlPr>
                  <w:rPr>
                    <w:rFonts w:ascii="Cambria Math" w:hAnsi="Cambria Math"/>
                  </w:rPr>
                </m:ctrlPr>
              </m:sSubPr>
              <m:e>
                <m:r>
                  <w:rPr>
                    <w:rFonts w:ascii="Cambria Math" w:hAnsi="Cambria Math"/>
                  </w:rPr>
                  <m:t>V</m:t>
                </m:r>
              </m:e>
              <m:sub>
                <m:r>
                  <w:rPr>
                    <w:rFonts w:ascii="Cambria Math" w:hAnsi="Cambria Math"/>
                  </w:rPr>
                  <m:t>потеч</m:t>
                </m:r>
              </m:sub>
            </m:sSub>
          </m:den>
        </m:f>
        <m:r>
          <w:rPr>
            <w:rFonts w:ascii="Cambria Math" w:hAnsi="Cambria Math"/>
          </w:rPr>
          <m:t>=</m:t>
        </m:r>
        <m:f>
          <m:fPr>
            <m:ctrlPr>
              <w:rPr>
                <w:rFonts w:ascii="Cambria Math" w:hAnsi="Cambria Math"/>
              </w:rPr>
            </m:ctrlPr>
          </m:fPr>
          <m:num>
            <m:r>
              <w:rPr>
                <w:rFonts w:ascii="Cambria Math" w:hAnsi="Cambria Math"/>
              </w:rPr>
              <m:t>39</m:t>
            </m:r>
          </m:num>
          <m:den>
            <m:r>
              <w:rPr>
                <w:rFonts w:ascii="Cambria Math" w:hAnsi="Cambria Math"/>
              </w:rPr>
              <m:t>30+x</m:t>
            </m:r>
          </m:den>
        </m:f>
      </m:oMath>
      <w:r>
        <w:rPr>
          <w:rFonts w:eastAsiaTheme="minorEastAsia"/>
          <w:sz w:val="28"/>
          <w:szCs w:val="28"/>
        </w:rPr>
        <w:t>, и время, против т</w:t>
      </w:r>
      <w:r>
        <w:rPr>
          <w:rFonts w:eastAsiaTheme="minorEastAsia"/>
          <w:sz w:val="28"/>
          <w:szCs w:val="28"/>
        </w:rPr>
        <w:t>е</w:t>
      </w:r>
      <w:r>
        <w:rPr>
          <w:rFonts w:eastAsiaTheme="minorEastAsia"/>
          <w:sz w:val="28"/>
          <w:szCs w:val="28"/>
        </w:rPr>
        <w:t>чения:</w:t>
      </w:r>
      <m:oMath>
        <m:r>
          <w:rPr>
            <w:rFonts w:ascii="Cambria Math" w:hAnsi="Cambria Math"/>
          </w:rPr>
          <m:t>t</m:t>
        </m:r>
        <m:sSub>
          <m:sSubPr>
            <m:ctrlPr>
              <w:rPr>
                <w:rFonts w:ascii="Cambria Math" w:hAnsi="Cambria Math"/>
              </w:rPr>
            </m:ctrlPr>
          </m:sSubPr>
          <m:e/>
          <m:sub>
            <m:r>
              <w:rPr>
                <w:rFonts w:ascii="Cambria Math" w:hAnsi="Cambria Math"/>
              </w:rPr>
              <m:t>противтеч</m:t>
            </m:r>
          </m:sub>
        </m:sSub>
        <m:r>
          <w:rPr>
            <w:rFonts w:ascii="Cambria Math" w:hAnsi="Cambria Math"/>
          </w:rPr>
          <m:t>=</m:t>
        </m:r>
        <m:f>
          <m:fPr>
            <m:ctrlPr>
              <w:rPr>
                <w:rFonts w:ascii="Cambria Math" w:hAnsi="Cambria Math"/>
              </w:rPr>
            </m:ctrlPr>
          </m:fPr>
          <m:num>
            <m:r>
              <w:rPr>
                <w:rFonts w:ascii="Cambria Math" w:hAnsi="Cambria Math"/>
              </w:rPr>
              <m:t>S</m:t>
            </m:r>
          </m:num>
          <m:den>
            <m:sSub>
              <m:sSubPr>
                <m:ctrlPr>
                  <w:rPr>
                    <w:rFonts w:ascii="Cambria Math" w:hAnsi="Cambria Math"/>
                  </w:rPr>
                </m:ctrlPr>
              </m:sSubPr>
              <m:e>
                <m:r>
                  <w:rPr>
                    <w:rFonts w:ascii="Cambria Math" w:hAnsi="Cambria Math"/>
                  </w:rPr>
                  <m:t>V</m:t>
                </m:r>
              </m:e>
              <m:sub>
                <m:r>
                  <w:rPr>
                    <w:rFonts w:ascii="Cambria Math" w:hAnsi="Cambria Math"/>
                  </w:rPr>
                  <m:t>противтеч</m:t>
                </m:r>
              </m:sub>
            </m:sSub>
          </m:den>
        </m:f>
        <m:r>
          <w:rPr>
            <w:rFonts w:ascii="Cambria Math" w:hAnsi="Cambria Math"/>
          </w:rPr>
          <m:t>=</m:t>
        </m:r>
        <m:f>
          <m:fPr>
            <m:ctrlPr>
              <w:rPr>
                <w:rFonts w:ascii="Cambria Math" w:hAnsi="Cambria Math"/>
              </w:rPr>
            </m:ctrlPr>
          </m:fPr>
          <m:num>
            <m:r>
              <w:rPr>
                <w:rFonts w:ascii="Cambria Math" w:hAnsi="Cambria Math"/>
              </w:rPr>
              <m:t>39</m:t>
            </m:r>
          </m:num>
          <m:den>
            <m:r>
              <w:rPr>
                <w:rFonts w:ascii="Cambria Math" w:hAnsi="Cambria Math"/>
              </w:rPr>
              <m:t>30-x</m:t>
            </m:r>
          </m:den>
        </m:f>
      </m:oMath>
      <w:r>
        <w:rPr>
          <w:rFonts w:eastAsiaTheme="minorEastAsia"/>
          <w:sz w:val="28"/>
          <w:szCs w:val="28"/>
        </w:rPr>
        <w:t>.</w:t>
      </w:r>
    </w:p>
    <w:p w:rsidR="001A5988" w:rsidRDefault="00204164">
      <w:pPr>
        <w:spacing w:line="360" w:lineRule="auto"/>
        <w:ind w:firstLine="709"/>
        <w:jc w:val="both"/>
        <w:rPr>
          <w:rFonts w:eastAsiaTheme="minorEastAsia"/>
          <w:sz w:val="28"/>
          <w:szCs w:val="28"/>
        </w:rPr>
      </w:pPr>
      <w:r>
        <w:rPr>
          <w:rFonts w:eastAsiaTheme="minorEastAsia"/>
          <w:sz w:val="28"/>
          <w:szCs w:val="28"/>
        </w:rPr>
        <w:t xml:space="preserve">Составим уравнение: </w:t>
      </w:r>
      <m:oMath>
        <m:f>
          <m:fPr>
            <m:ctrlPr>
              <w:rPr>
                <w:rFonts w:ascii="Cambria Math" w:hAnsi="Cambria Math"/>
              </w:rPr>
            </m:ctrlPr>
          </m:fPr>
          <m:num>
            <m:r>
              <w:rPr>
                <w:rFonts w:ascii="Cambria Math" w:hAnsi="Cambria Math"/>
              </w:rPr>
              <m:t>39</m:t>
            </m:r>
          </m:num>
          <m:den>
            <m:r>
              <w:rPr>
                <w:rFonts w:ascii="Cambria Math" w:hAnsi="Cambria Math"/>
              </w:rPr>
              <m:t>30-x</m:t>
            </m:r>
          </m:den>
        </m:f>
        <m:r>
          <w:rPr>
            <w:rFonts w:ascii="Cambria Math" w:hAnsi="Cambria Math"/>
          </w:rPr>
          <m:t>+</m:t>
        </m:r>
        <m:f>
          <m:fPr>
            <m:ctrlPr>
              <w:rPr>
                <w:rFonts w:ascii="Cambria Math" w:hAnsi="Cambria Math"/>
              </w:rPr>
            </m:ctrlPr>
          </m:fPr>
          <m:num>
            <m:r>
              <w:rPr>
                <w:rFonts w:ascii="Cambria Math" w:hAnsi="Cambria Math"/>
              </w:rPr>
              <m:t>39</m:t>
            </m:r>
          </m:num>
          <m:den>
            <m:r>
              <w:rPr>
                <w:rFonts w:ascii="Cambria Math" w:hAnsi="Cambria Math"/>
              </w:rPr>
              <m:t>30+x</m:t>
            </m:r>
          </m:den>
        </m:f>
        <m:r>
          <w:rPr>
            <w:rFonts w:ascii="Cambria Math" w:hAnsi="Cambria Math"/>
          </w:rPr>
          <m:t>=1,5</m:t>
        </m:r>
      </m:oMath>
      <w:r>
        <w:rPr>
          <w:rFonts w:eastAsiaTheme="minorEastAsia"/>
          <w:sz w:val="28"/>
          <w:szCs w:val="28"/>
        </w:rPr>
        <w:t xml:space="preserve">. Решая это уравнение, получим, что </w:t>
      </w:r>
      <m:oMath>
        <m:sSub>
          <m:sSubPr>
            <m:ctrlPr>
              <w:rPr>
                <w:rFonts w:ascii="Cambria Math" w:hAnsi="Cambria Math"/>
              </w:rPr>
            </m:ctrlPr>
          </m:sSubPr>
          <m:e>
            <m:r>
              <w:rPr>
                <w:rFonts w:ascii="Cambria Math" w:hAnsi="Cambria Math"/>
              </w:rPr>
              <m:t>V</m:t>
            </m:r>
          </m:e>
          <m:sub>
            <m:r>
              <w:rPr>
                <w:rFonts w:ascii="Cambria Math" w:hAnsi="Cambria Math"/>
              </w:rPr>
              <m:t>теч</m:t>
            </m:r>
          </m:sub>
        </m:sSub>
        <m:r>
          <w:rPr>
            <w:rFonts w:ascii="Cambria Math" w:hAnsi="Cambria Math"/>
          </w:rPr>
          <m:t>=</m:t>
        </m:r>
      </m:oMath>
      <w:r>
        <w:rPr>
          <w:rFonts w:eastAsiaTheme="minorEastAsia"/>
          <w:sz w:val="28"/>
          <w:szCs w:val="28"/>
        </w:rPr>
        <w:t>5 км/ч.</w:t>
      </w:r>
    </w:p>
    <w:p w:rsidR="001A5988" w:rsidRDefault="00204164">
      <w:pPr>
        <w:spacing w:line="360" w:lineRule="auto"/>
        <w:ind w:firstLine="709"/>
        <w:jc w:val="both"/>
        <w:rPr>
          <w:rFonts w:ascii="Cambria Math" w:hAnsi="Cambria Math"/>
          <w:sz w:val="28"/>
          <w:szCs w:val="28"/>
        </w:rPr>
      </w:pPr>
      <w:r>
        <w:rPr>
          <w:rFonts w:eastAsiaTheme="minorEastAsia"/>
          <w:sz w:val="28"/>
          <w:szCs w:val="28"/>
        </w:rPr>
        <w:t>Ответ. 5 км/ч.</w:t>
      </w:r>
    </w:p>
    <w:p w:rsidR="001A5988" w:rsidRDefault="00204164">
      <w:pPr>
        <w:spacing w:line="360" w:lineRule="auto"/>
        <w:ind w:firstLine="709"/>
        <w:jc w:val="center"/>
        <w:rPr>
          <w:b/>
          <w:sz w:val="28"/>
          <w:szCs w:val="28"/>
        </w:rPr>
      </w:pPr>
      <w:r>
        <w:rPr>
          <w:b/>
          <w:sz w:val="28"/>
          <w:szCs w:val="28"/>
        </w:rPr>
        <w:t>Задачи на совместную работу</w:t>
      </w:r>
    </w:p>
    <w:p w:rsidR="001A5988" w:rsidRDefault="00204164">
      <w:pPr>
        <w:pStyle w:val="af4"/>
        <w:spacing w:beforeAutospacing="0" w:after="0" w:line="360" w:lineRule="auto"/>
        <w:ind w:firstLine="709"/>
        <w:jc w:val="both"/>
        <w:textAlignment w:val="baseline"/>
        <w:rPr>
          <w:rFonts w:eastAsia="Times New Roman"/>
          <w:sz w:val="28"/>
          <w:szCs w:val="28"/>
        </w:rPr>
      </w:pPr>
      <w:r>
        <w:rPr>
          <w:sz w:val="28"/>
          <w:szCs w:val="28"/>
        </w:rPr>
        <w:t xml:space="preserve">Задачи на совместную работу очень похожи на задачи на движение. </w:t>
      </w:r>
      <w:r>
        <w:rPr>
          <w:rFonts w:eastAsia="Times New Roman"/>
          <w:sz w:val="28"/>
          <w:szCs w:val="28"/>
        </w:rPr>
        <w:t>О</w:t>
      </w:r>
      <w:r>
        <w:rPr>
          <w:rFonts w:eastAsia="Times New Roman"/>
          <w:sz w:val="28"/>
          <w:szCs w:val="28"/>
        </w:rPr>
        <w:t>с</w:t>
      </w:r>
      <w:r>
        <w:rPr>
          <w:rFonts w:eastAsia="Times New Roman"/>
          <w:sz w:val="28"/>
          <w:szCs w:val="28"/>
        </w:rPr>
        <w:t>новная формула здесь выглядит так:</w:t>
      </w:r>
    </w:p>
    <w:p w:rsidR="001A5988" w:rsidRDefault="00204164">
      <w:pPr>
        <w:pStyle w:val="af4"/>
        <w:spacing w:beforeAutospacing="0" w:after="0" w:line="360" w:lineRule="auto"/>
        <w:ind w:firstLine="709"/>
        <w:jc w:val="center"/>
        <w:textAlignment w:val="baseline"/>
        <w:rPr>
          <w:rFonts w:eastAsia="Times New Roman"/>
          <w:sz w:val="28"/>
          <w:szCs w:val="28"/>
        </w:rPr>
      </w:pPr>
      <m:oMathPara>
        <m:oMathParaPr>
          <m:jc m:val="center"/>
        </m:oMathParaPr>
        <m:oMath>
          <m:r>
            <w:rPr>
              <w:rFonts w:ascii="Cambria Math" w:hAnsi="Cambria Math"/>
            </w:rPr>
            <m:t>Р=</m:t>
          </m:r>
          <m:f>
            <m:fPr>
              <m:ctrlPr>
                <w:rPr>
                  <w:rFonts w:ascii="Cambria Math" w:hAnsi="Cambria Math"/>
                </w:rPr>
              </m:ctrlPr>
            </m:fPr>
            <m:num>
              <m:r>
                <w:rPr>
                  <w:rFonts w:ascii="Cambria Math" w:hAnsi="Cambria Math"/>
                </w:rPr>
                <m:t>А</m:t>
              </m:r>
            </m:num>
            <m:den>
              <m:r>
                <w:rPr>
                  <w:rFonts w:ascii="Cambria Math" w:hAnsi="Cambria Math"/>
                </w:rPr>
                <m:t>t</m:t>
              </m:r>
            </m:den>
          </m:f>
        </m:oMath>
      </m:oMathPara>
    </w:p>
    <w:p w:rsidR="001A5988" w:rsidRDefault="00204164">
      <w:pPr>
        <w:spacing w:line="360" w:lineRule="auto"/>
        <w:ind w:firstLine="709"/>
        <w:jc w:val="center"/>
        <w:textAlignment w:val="baseline"/>
        <w:rPr>
          <w:rFonts w:ascii="Cambria Math" w:hAnsi="Cambria Math"/>
          <w:sz w:val="28"/>
          <w:szCs w:val="28"/>
        </w:rPr>
      </w:pPr>
      <m:oMathPara>
        <m:oMathParaPr>
          <m:jc m:val="center"/>
        </m:oMathParaPr>
        <m:oMath>
          <m:r>
            <w:rPr>
              <w:rFonts w:ascii="Cambria Math" w:hAnsi="Cambria Math"/>
            </w:rPr>
            <m:t>ГдеР-производительность,А–работа,а</m:t>
          </m:r>
          <m:r>
            <w:rPr>
              <w:rFonts w:ascii="Cambria Math" w:hAnsi="Cambria Math"/>
            </w:rPr>
            <m:t>t</m:t>
          </m:r>
          <m:r>
            <w:rPr>
              <w:rFonts w:ascii="Cambria Math" w:hAnsi="Cambria Math"/>
            </w:rPr>
            <m:t>–время.</m:t>
          </m:r>
        </m:oMath>
      </m:oMathPara>
    </w:p>
    <w:p w:rsidR="001A5988" w:rsidRDefault="00204164">
      <w:pPr>
        <w:spacing w:line="360" w:lineRule="auto"/>
        <w:ind w:firstLine="709"/>
        <w:jc w:val="both"/>
        <w:textAlignment w:val="baseline"/>
        <w:rPr>
          <w:rFonts w:eastAsia="Calibri"/>
          <w:sz w:val="28"/>
          <w:szCs w:val="28"/>
        </w:rPr>
      </w:pPr>
      <w:r>
        <w:rPr>
          <w:rFonts w:eastAsia="Calibri"/>
          <w:sz w:val="28"/>
          <w:szCs w:val="28"/>
        </w:rPr>
        <w:t>Производител</w:t>
      </w:r>
      <w:r>
        <w:rPr>
          <w:rFonts w:eastAsia="Calibri"/>
          <w:sz w:val="28"/>
          <w:szCs w:val="28"/>
        </w:rPr>
        <w:t>ьность – это объем работы, выполняемый за единицу вр</w:t>
      </w:r>
      <w:r>
        <w:rPr>
          <w:rFonts w:eastAsia="Calibri"/>
          <w:sz w:val="28"/>
          <w:szCs w:val="28"/>
        </w:rPr>
        <w:t>е</w:t>
      </w:r>
      <w:r>
        <w:rPr>
          <w:rFonts w:eastAsia="Calibri"/>
          <w:sz w:val="28"/>
          <w:szCs w:val="28"/>
        </w:rPr>
        <w:t>мени (например, за час или за день). Как и в задачах на движение, нам нужно уметь выражать все эти три величины друг через друга:</w:t>
      </w:r>
    </w:p>
    <w:p w:rsidR="001A5988" w:rsidRDefault="00204164">
      <w:pPr>
        <w:spacing w:line="360" w:lineRule="auto"/>
        <w:ind w:firstLine="709"/>
        <w:jc w:val="right"/>
        <w:textAlignment w:val="baseline"/>
        <w:rPr>
          <w:rFonts w:eastAsia="Calibri"/>
          <w:b/>
          <w:sz w:val="28"/>
          <w:szCs w:val="28"/>
        </w:rPr>
      </w:pPr>
      <w:r>
        <w:rPr>
          <w:rFonts w:eastAsia="Calibri"/>
          <w:b/>
          <w:sz w:val="28"/>
          <w:szCs w:val="28"/>
        </w:rPr>
        <w:t>Табл.14</w:t>
      </w:r>
    </w:p>
    <w:tbl>
      <w:tblPr>
        <w:tblStyle w:val="af9"/>
        <w:tblW w:w="9571" w:type="dxa"/>
        <w:tblLayout w:type="fixed"/>
        <w:tblLook w:val="04A0"/>
      </w:tblPr>
      <w:tblGrid>
        <w:gridCol w:w="3190"/>
        <w:gridCol w:w="3190"/>
        <w:gridCol w:w="3191"/>
      </w:tblGrid>
      <w:tr w:rsidR="001A5988">
        <w:tc>
          <w:tcPr>
            <w:tcW w:w="3190" w:type="dxa"/>
          </w:tcPr>
          <w:p w:rsidR="001A5988" w:rsidRDefault="00204164">
            <w:pPr>
              <w:pStyle w:val="af4"/>
              <w:spacing w:beforeAutospacing="0" w:after="0" w:line="360" w:lineRule="auto"/>
              <w:jc w:val="center"/>
              <w:textAlignment w:val="baseline"/>
              <w:rPr>
                <w:sz w:val="28"/>
                <w:szCs w:val="28"/>
              </w:rPr>
            </w:pPr>
            <w:r>
              <w:rPr>
                <w:sz w:val="28"/>
                <w:szCs w:val="28"/>
                <w:lang w:eastAsia="en-US"/>
              </w:rPr>
              <w:t>Производительность</w:t>
            </w:r>
            <w:proofErr w:type="gramStart"/>
            <w:r>
              <w:rPr>
                <w:sz w:val="28"/>
                <w:szCs w:val="28"/>
                <w:lang w:eastAsia="en-US"/>
              </w:rPr>
              <w:t>,</w:t>
            </w:r>
            <m:oMath>
              <m:r>
                <w:rPr>
                  <w:rFonts w:ascii="Cambria Math" w:hAnsi="Cambria Math"/>
                </w:rPr>
                <m:t>Р</m:t>
              </m:r>
              <w:proofErr w:type="gramEnd"/>
            </m:oMath>
          </w:p>
        </w:tc>
        <w:tc>
          <w:tcPr>
            <w:tcW w:w="3190" w:type="dxa"/>
          </w:tcPr>
          <w:p w:rsidR="001A5988" w:rsidRDefault="00204164">
            <w:pPr>
              <w:pStyle w:val="af4"/>
              <w:spacing w:beforeAutospacing="0" w:after="0" w:line="360" w:lineRule="auto"/>
              <w:jc w:val="center"/>
              <w:textAlignment w:val="baseline"/>
              <w:rPr>
                <w:rFonts w:eastAsia="Times New Roman"/>
                <w:sz w:val="28"/>
                <w:szCs w:val="28"/>
                <w:lang w:val="en-US"/>
              </w:rPr>
            </w:pPr>
            <w:r>
              <w:rPr>
                <w:rFonts w:eastAsia="Times New Roman"/>
                <w:sz w:val="28"/>
                <w:szCs w:val="28"/>
                <w:lang w:eastAsia="en-US"/>
              </w:rPr>
              <w:t xml:space="preserve">Время, </w:t>
            </w:r>
            <m:oMath>
              <m:r>
                <w:rPr>
                  <w:rFonts w:ascii="Cambria Math" w:hAnsi="Cambria Math"/>
                </w:rPr>
                <m:t>t</m:t>
              </m:r>
            </m:oMath>
          </w:p>
        </w:tc>
        <w:tc>
          <w:tcPr>
            <w:tcW w:w="3191" w:type="dxa"/>
          </w:tcPr>
          <w:p w:rsidR="001A5988" w:rsidRDefault="00204164">
            <w:pPr>
              <w:spacing w:line="360" w:lineRule="auto"/>
              <w:jc w:val="center"/>
              <w:textAlignment w:val="baseline"/>
              <w:rPr>
                <w:sz w:val="28"/>
                <w:szCs w:val="28"/>
                <w:lang w:val="en-US"/>
              </w:rPr>
            </w:pPr>
            <w:r>
              <w:rPr>
                <w:sz w:val="28"/>
                <w:szCs w:val="28"/>
                <w:lang w:eastAsia="en-US"/>
              </w:rPr>
              <w:t>Работа</w:t>
            </w:r>
            <m:oMath>
              <w:proofErr w:type="gramStart"/>
              <m:r>
                <w:rPr>
                  <w:rFonts w:ascii="Cambria Math" w:hAnsi="Cambria Math"/>
                </w:rPr>
                <m:t>,А</m:t>
              </m:r>
              <w:proofErr w:type="gramEnd"/>
            </m:oMath>
          </w:p>
        </w:tc>
      </w:tr>
      <w:tr w:rsidR="001A5988">
        <w:tc>
          <w:tcPr>
            <w:tcW w:w="3190" w:type="dxa"/>
          </w:tcPr>
          <w:p w:rsidR="001A5988" w:rsidRDefault="00204164">
            <w:pPr>
              <w:pStyle w:val="af4"/>
              <w:spacing w:beforeAutospacing="0" w:after="0" w:line="360" w:lineRule="auto"/>
              <w:jc w:val="center"/>
              <w:textAlignment w:val="baseline"/>
              <w:rPr>
                <w:rFonts w:eastAsia="Times New Roman"/>
                <w:sz w:val="28"/>
                <w:szCs w:val="28"/>
              </w:rPr>
            </w:pPr>
            <m:oMathPara>
              <m:oMathParaPr>
                <m:jc m:val="center"/>
              </m:oMathParaPr>
              <m:oMath>
                <m:r>
                  <w:rPr>
                    <w:rFonts w:ascii="Cambria Math" w:hAnsi="Cambria Math"/>
                  </w:rPr>
                  <m:t>P</m:t>
                </m:r>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t</m:t>
                    </m:r>
                  </m:den>
                </m:f>
              </m:oMath>
            </m:oMathPara>
          </w:p>
        </w:tc>
        <w:tc>
          <w:tcPr>
            <w:tcW w:w="3190" w:type="dxa"/>
          </w:tcPr>
          <w:p w:rsidR="001A5988" w:rsidRDefault="00204164">
            <w:pPr>
              <w:pStyle w:val="af4"/>
              <w:spacing w:beforeAutospacing="0" w:after="0" w:line="360" w:lineRule="auto"/>
              <w:jc w:val="center"/>
              <w:textAlignment w:val="baseline"/>
              <w:rPr>
                <w:rFonts w:eastAsia="Times New Roman"/>
                <w:sz w:val="28"/>
                <w:szCs w:val="28"/>
              </w:rPr>
            </w:pPr>
            <m:oMathPara>
              <m:oMathParaPr>
                <m:jc m:val="center"/>
              </m:oMathParaP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P</m:t>
                    </m:r>
                  </m:den>
                </m:f>
              </m:oMath>
            </m:oMathPara>
          </w:p>
        </w:tc>
        <w:tc>
          <w:tcPr>
            <w:tcW w:w="3191" w:type="dxa"/>
          </w:tcPr>
          <w:p w:rsidR="001A5988" w:rsidRDefault="00204164">
            <w:pPr>
              <w:spacing w:line="360" w:lineRule="auto"/>
              <w:jc w:val="center"/>
              <w:textAlignment w:val="baseline"/>
              <w:rPr>
                <w:i/>
                <w:sz w:val="28"/>
                <w:szCs w:val="28"/>
                <w:lang w:val="en-US"/>
              </w:rPr>
            </w:pPr>
            <m:oMathPara>
              <m:oMathParaPr>
                <m:jc m:val="center"/>
              </m:oMathParaPr>
              <m:oMath>
                <m:r>
                  <w:rPr>
                    <w:rFonts w:ascii="Cambria Math" w:hAnsi="Cambria Math"/>
                  </w:rPr>
                  <m:t>А=Р∙</m:t>
                </m:r>
                <m:r>
                  <w:rPr>
                    <w:rFonts w:ascii="Cambria Math" w:hAnsi="Cambria Math"/>
                  </w:rPr>
                  <m:t>t</m:t>
                </m:r>
              </m:oMath>
            </m:oMathPara>
          </w:p>
        </w:tc>
      </w:tr>
    </w:tbl>
    <w:p w:rsidR="001A5988" w:rsidRDefault="00204164">
      <w:pPr>
        <w:pStyle w:val="af4"/>
        <w:spacing w:beforeAutospacing="0" w:after="0" w:line="360" w:lineRule="auto"/>
        <w:ind w:firstLine="709"/>
        <w:jc w:val="both"/>
        <w:textAlignment w:val="baseline"/>
        <w:rPr>
          <w:rFonts w:eastAsia="Times New Roman"/>
          <w:sz w:val="28"/>
          <w:szCs w:val="28"/>
        </w:rPr>
      </w:pPr>
      <w:r>
        <w:rPr>
          <w:sz w:val="28"/>
          <w:szCs w:val="28"/>
          <w:u w:val="single"/>
        </w:rPr>
        <w:lastRenderedPageBreak/>
        <w:t>Задача №1.</w:t>
      </w:r>
      <w:r>
        <w:rPr>
          <w:rFonts w:eastAsia="Times New Roman"/>
          <w:sz w:val="28"/>
          <w:szCs w:val="28"/>
        </w:rPr>
        <w:t>Заказ на 112  деталей первый рабочий выполняет на 2 часа дольше, чем второй. Сколько деталей за час делает первый рабочий, если и</w:t>
      </w:r>
      <w:r>
        <w:rPr>
          <w:rFonts w:eastAsia="Times New Roman"/>
          <w:sz w:val="28"/>
          <w:szCs w:val="28"/>
        </w:rPr>
        <w:t>з</w:t>
      </w:r>
      <w:r>
        <w:rPr>
          <w:rFonts w:eastAsia="Times New Roman"/>
          <w:sz w:val="28"/>
          <w:szCs w:val="28"/>
        </w:rPr>
        <w:t>вестно, что второй за час делает на одну деталь больше, чем первый?</w:t>
      </w:r>
    </w:p>
    <w:p w:rsidR="001A5988" w:rsidRDefault="00204164">
      <w:pPr>
        <w:pStyle w:val="af4"/>
        <w:spacing w:beforeAutospacing="0" w:after="0" w:line="360" w:lineRule="auto"/>
        <w:ind w:firstLine="709"/>
        <w:jc w:val="right"/>
        <w:textAlignment w:val="baseline"/>
        <w:rPr>
          <w:rFonts w:eastAsia="Times New Roman"/>
          <w:b/>
          <w:sz w:val="28"/>
          <w:szCs w:val="28"/>
        </w:rPr>
      </w:pPr>
      <w:r>
        <w:rPr>
          <w:rFonts w:eastAsia="Times New Roman"/>
          <w:b/>
          <w:sz w:val="28"/>
          <w:szCs w:val="28"/>
        </w:rPr>
        <w:t>Табл.15</w:t>
      </w:r>
    </w:p>
    <w:tbl>
      <w:tblPr>
        <w:tblStyle w:val="af9"/>
        <w:tblW w:w="9572" w:type="dxa"/>
        <w:tblLayout w:type="fixed"/>
        <w:tblLook w:val="04A0"/>
      </w:tblPr>
      <w:tblGrid>
        <w:gridCol w:w="1810"/>
        <w:gridCol w:w="2977"/>
        <w:gridCol w:w="2393"/>
        <w:gridCol w:w="2392"/>
      </w:tblGrid>
      <w:tr w:rsidR="001A5988">
        <w:tc>
          <w:tcPr>
            <w:tcW w:w="1809" w:type="dxa"/>
          </w:tcPr>
          <w:p w:rsidR="001A5988" w:rsidRDefault="001A5988">
            <w:pPr>
              <w:spacing w:line="360" w:lineRule="auto"/>
              <w:jc w:val="both"/>
              <w:rPr>
                <w:sz w:val="28"/>
                <w:szCs w:val="28"/>
              </w:rPr>
            </w:pPr>
          </w:p>
        </w:tc>
        <w:tc>
          <w:tcPr>
            <w:tcW w:w="2977" w:type="dxa"/>
          </w:tcPr>
          <w:p w:rsidR="001A5988" w:rsidRDefault="00204164">
            <w:pPr>
              <w:spacing w:line="360" w:lineRule="auto"/>
              <w:jc w:val="both"/>
              <w:rPr>
                <w:sz w:val="28"/>
                <w:szCs w:val="28"/>
              </w:rPr>
            </w:pPr>
            <w:r>
              <w:rPr>
                <w:rFonts w:eastAsia="Calibri"/>
                <w:sz w:val="28"/>
                <w:szCs w:val="28"/>
                <w:lang w:eastAsia="en-US"/>
              </w:rPr>
              <w:t>Производительность,</w:t>
            </w:r>
          </w:p>
          <w:p w:rsidR="001A5988" w:rsidRDefault="00204164">
            <w:pPr>
              <w:spacing w:line="360" w:lineRule="auto"/>
              <w:jc w:val="both"/>
              <w:rPr>
                <w:i/>
                <w:sz w:val="28"/>
                <w:szCs w:val="28"/>
              </w:rPr>
            </w:pPr>
            <w:proofErr w:type="gramStart"/>
            <w:r>
              <w:rPr>
                <w:rFonts w:eastAsia="Calibri"/>
                <w:sz w:val="28"/>
                <w:szCs w:val="28"/>
                <w:lang w:eastAsia="en-US"/>
              </w:rPr>
              <w:t>Р</w:t>
            </w:r>
            <w:proofErr w:type="gramEnd"/>
            <w:r>
              <w:rPr>
                <w:rFonts w:eastAsia="Calibri"/>
                <w:sz w:val="28"/>
                <w:szCs w:val="28"/>
                <w:lang w:eastAsia="en-US"/>
              </w:rPr>
              <w:t xml:space="preserve"> (дет/ч)</w:t>
            </w:r>
          </w:p>
        </w:tc>
        <w:tc>
          <w:tcPr>
            <w:tcW w:w="2393" w:type="dxa"/>
          </w:tcPr>
          <w:p w:rsidR="001A5988" w:rsidRDefault="00204164">
            <w:pPr>
              <w:spacing w:line="360" w:lineRule="auto"/>
              <w:jc w:val="both"/>
              <w:rPr>
                <w:rFonts w:eastAsiaTheme="minorEastAsia"/>
                <w:sz w:val="28"/>
                <w:szCs w:val="28"/>
              </w:rPr>
            </w:pPr>
            <w:r>
              <w:rPr>
                <w:sz w:val="28"/>
                <w:szCs w:val="28"/>
                <w:lang w:eastAsia="en-US"/>
              </w:rPr>
              <w:t>Время,</w:t>
            </w:r>
          </w:p>
          <w:p w:rsidR="001A5988" w:rsidRDefault="00204164">
            <w:pPr>
              <w:spacing w:line="360" w:lineRule="auto"/>
              <w:jc w:val="center"/>
              <w:rPr>
                <w:i/>
                <w:sz w:val="28"/>
                <w:szCs w:val="28"/>
                <w:lang w:val="en-US"/>
              </w:rPr>
            </w:pPr>
            <m:oMathPara>
              <m:oMathParaPr>
                <m:jc m:val="center"/>
              </m:oMathParaPr>
              <m:oMath>
                <m:r>
                  <w:rPr>
                    <w:rFonts w:ascii="Cambria Math" w:hAnsi="Cambria Math"/>
                  </w:rPr>
                  <m:t>t</m:t>
                </m:r>
                <m:d>
                  <m:dPr>
                    <m:ctrlPr>
                      <w:rPr>
                        <w:rFonts w:ascii="Cambria Math" w:hAnsi="Cambria Math"/>
                      </w:rPr>
                    </m:ctrlPr>
                  </m:dPr>
                  <m:e>
                    <m:r>
                      <w:rPr>
                        <w:rFonts w:ascii="Cambria Math" w:hAnsi="Cambria Math"/>
                      </w:rPr>
                      <m:t>ч</m:t>
                    </m:r>
                  </m:e>
                </m:d>
              </m:oMath>
            </m:oMathPara>
          </w:p>
        </w:tc>
        <w:tc>
          <w:tcPr>
            <w:tcW w:w="2392" w:type="dxa"/>
          </w:tcPr>
          <w:p w:rsidR="001A5988" w:rsidRDefault="00204164">
            <w:pPr>
              <w:spacing w:line="360" w:lineRule="auto"/>
              <w:jc w:val="both"/>
              <w:rPr>
                <w:rFonts w:eastAsiaTheme="minorEastAsia"/>
                <w:sz w:val="28"/>
                <w:szCs w:val="28"/>
              </w:rPr>
            </w:pPr>
            <w:r>
              <w:rPr>
                <w:sz w:val="28"/>
                <w:szCs w:val="28"/>
                <w:lang w:eastAsia="en-US"/>
              </w:rPr>
              <w:t>Работа,</w:t>
            </w:r>
          </w:p>
          <w:p w:rsidR="001A5988" w:rsidRDefault="00204164">
            <w:pPr>
              <w:spacing w:line="360" w:lineRule="auto"/>
              <w:jc w:val="center"/>
              <w:rPr>
                <w:i/>
                <w:sz w:val="28"/>
                <w:szCs w:val="28"/>
                <w:lang w:val="en-US"/>
              </w:rPr>
            </w:pPr>
            <m:oMathPara>
              <m:oMathParaPr>
                <m:jc m:val="center"/>
              </m:oMathParaPr>
              <m:oMath>
                <m:r>
                  <w:rPr>
                    <w:rFonts w:ascii="Cambria Math" w:hAnsi="Cambria Math"/>
                  </w:rPr>
                  <m:t>А</m:t>
                </m:r>
                <m:d>
                  <m:dPr>
                    <m:ctrlPr>
                      <w:rPr>
                        <w:rFonts w:ascii="Cambria Math" w:hAnsi="Cambria Math"/>
                      </w:rPr>
                    </m:ctrlPr>
                  </m:dPr>
                  <m:e>
                    <m:r>
                      <w:rPr>
                        <w:rFonts w:ascii="Cambria Math" w:hAnsi="Cambria Math"/>
                      </w:rPr>
                      <m:t>дет</m:t>
                    </m:r>
                  </m:e>
                </m:d>
              </m:oMath>
            </m:oMathPara>
          </w:p>
        </w:tc>
      </w:tr>
      <w:tr w:rsidR="001A5988">
        <w:tc>
          <w:tcPr>
            <w:tcW w:w="1809" w:type="dxa"/>
          </w:tcPr>
          <w:p w:rsidR="001A5988" w:rsidRDefault="00204164">
            <w:pPr>
              <w:spacing w:line="360" w:lineRule="auto"/>
              <w:jc w:val="both"/>
              <w:rPr>
                <w:sz w:val="28"/>
                <w:szCs w:val="28"/>
              </w:rPr>
            </w:pPr>
            <w:r>
              <w:rPr>
                <w:rFonts w:eastAsia="Calibri"/>
                <w:sz w:val="28"/>
                <w:szCs w:val="28"/>
                <w:lang w:val="en-US" w:eastAsia="en-US"/>
              </w:rPr>
              <w:t xml:space="preserve">I </w:t>
            </w:r>
            <w:r>
              <w:rPr>
                <w:rFonts w:eastAsia="Calibri"/>
                <w:sz w:val="28"/>
                <w:szCs w:val="28"/>
                <w:lang w:eastAsia="en-US"/>
              </w:rPr>
              <w:t>рабочий</w:t>
            </w:r>
          </w:p>
        </w:tc>
        <w:tc>
          <w:tcPr>
            <w:tcW w:w="2977" w:type="dxa"/>
          </w:tcPr>
          <w:p w:rsidR="001A5988" w:rsidRDefault="00204164">
            <w:pPr>
              <w:spacing w:line="360" w:lineRule="auto"/>
              <w:jc w:val="center"/>
              <w:rPr>
                <w:sz w:val="28"/>
                <w:szCs w:val="28"/>
                <w:lang w:val="en-US"/>
              </w:rPr>
            </w:pPr>
            <m:oMathPara>
              <m:oMathParaPr>
                <m:jc m:val="center"/>
              </m:oMathParaPr>
              <m:oMath>
                <m:r>
                  <w:rPr>
                    <w:rFonts w:ascii="Cambria Math" w:hAnsi="Cambria Math"/>
                  </w:rPr>
                  <m:t>x</m:t>
                </m:r>
              </m:oMath>
            </m:oMathPara>
          </w:p>
        </w:tc>
        <w:tc>
          <w:tcPr>
            <w:tcW w:w="2393" w:type="dxa"/>
          </w:tcPr>
          <w:p w:rsidR="001A5988" w:rsidRDefault="001A5988">
            <w:pPr>
              <w:spacing w:line="360" w:lineRule="auto"/>
              <w:jc w:val="both"/>
              <w:rPr>
                <w:sz w:val="28"/>
                <w:szCs w:val="28"/>
              </w:rPr>
            </w:pPr>
            <w:r w:rsidRPr="001A5988">
              <w:pict>
                <v:shape id="_x0000_s1028" type="#_x0000_m1035" style="position:absolute;left:0;text-align:left;margin-left:57.25pt;margin-top:5.65pt;width:6.5pt;height:56.05pt;z-index:251671552;mso-wrap-style:none;mso-position-horizontal-relative:text;mso-position-vertical-relative:text;v-text-anchor:middle" o:allowincell="t" filled="f" stroked="t" strokecolor="black">
                  <v:fill o:detectmouseclick="t"/>
                  <v:stroke joinstyle="round" endcap="flat"/>
                </v:shape>
              </w:pict>
            </w:r>
            <w:r w:rsidR="00204164">
              <w:rPr>
                <w:rFonts w:eastAsia="Calibri"/>
                <w:sz w:val="28"/>
                <w:szCs w:val="28"/>
                <w:lang w:eastAsia="en-US"/>
              </w:rPr>
              <w:t>?</w:t>
            </w:r>
          </w:p>
        </w:tc>
        <w:tc>
          <w:tcPr>
            <w:tcW w:w="2392" w:type="dxa"/>
          </w:tcPr>
          <w:p w:rsidR="001A5988" w:rsidRDefault="001A5988">
            <w:pPr>
              <w:spacing w:line="360" w:lineRule="auto"/>
              <w:jc w:val="both"/>
              <w:rPr>
                <w:sz w:val="28"/>
                <w:szCs w:val="28"/>
                <w:lang w:val="en-US"/>
              </w:rPr>
            </w:pPr>
            <w:r w:rsidRPr="001A5988">
              <w:pict>
                <v:shape id="_x0000_s1027" type="#_x0000_m1035" style="position:absolute;left:0;text-align:left;margin-left:42.5pt;margin-top:2.5pt;width:6.5pt;height:63.1pt;z-index:251672576;mso-wrap-style:none;mso-position-horizontal-relative:text;mso-position-vertical-relative:text;v-text-anchor:middle" o:allowincell="t" filled="f" stroked="t" strokecolor="black">
                  <v:fill o:detectmouseclick="t"/>
                  <v:stroke joinstyle="round" endcap="flat"/>
                </v:shape>
              </w:pict>
            </w:r>
            <w:r w:rsidR="00204164">
              <w:rPr>
                <w:rFonts w:eastAsia="Calibri"/>
                <w:sz w:val="28"/>
                <w:szCs w:val="28"/>
                <w:lang w:val="en-US" w:eastAsia="en-US"/>
              </w:rPr>
              <w:t>112</w:t>
            </w:r>
          </w:p>
        </w:tc>
      </w:tr>
      <w:tr w:rsidR="001A5988">
        <w:tc>
          <w:tcPr>
            <w:tcW w:w="1809" w:type="dxa"/>
            <w:tcBorders>
              <w:right w:val="nil"/>
            </w:tcBorders>
          </w:tcPr>
          <w:p w:rsidR="001A5988" w:rsidRDefault="001A5988">
            <w:pPr>
              <w:spacing w:line="360" w:lineRule="auto"/>
              <w:jc w:val="both"/>
              <w:rPr>
                <w:sz w:val="28"/>
                <w:szCs w:val="28"/>
                <w:lang w:val="en-US"/>
              </w:rPr>
            </w:pPr>
          </w:p>
        </w:tc>
        <w:tc>
          <w:tcPr>
            <w:tcW w:w="2977" w:type="dxa"/>
            <w:tcBorders>
              <w:left w:val="nil"/>
              <w:right w:val="nil"/>
            </w:tcBorders>
          </w:tcPr>
          <w:p w:rsidR="001A5988" w:rsidRDefault="001A5988">
            <w:pPr>
              <w:spacing w:line="360" w:lineRule="auto"/>
              <w:jc w:val="both"/>
              <w:rPr>
                <w:sz w:val="28"/>
                <w:szCs w:val="28"/>
              </w:rPr>
            </w:pPr>
          </w:p>
        </w:tc>
        <w:tc>
          <w:tcPr>
            <w:tcW w:w="2393" w:type="dxa"/>
            <w:tcBorders>
              <w:left w:val="nil"/>
              <w:right w:val="nil"/>
            </w:tcBorders>
          </w:tcPr>
          <w:p w:rsidR="001A5988" w:rsidRDefault="00204164">
            <w:pPr>
              <w:spacing w:line="360" w:lineRule="auto"/>
              <w:jc w:val="right"/>
              <w:rPr>
                <w:sz w:val="28"/>
                <w:szCs w:val="28"/>
              </w:rPr>
            </w:pPr>
            <m:oMathPara>
              <m:oMath>
                <m:r>
                  <w:rPr>
                    <w:rFonts w:ascii="Cambria Math" w:hAnsi="Cambria Math"/>
                  </w:rPr>
                  <m:t>2</m:t>
                </m:r>
              </m:oMath>
            </m:oMathPara>
          </w:p>
        </w:tc>
        <w:tc>
          <w:tcPr>
            <w:tcW w:w="2392" w:type="dxa"/>
            <w:tcBorders>
              <w:left w:val="nil"/>
            </w:tcBorders>
          </w:tcPr>
          <w:p w:rsidR="001A5988" w:rsidRDefault="00204164">
            <w:pPr>
              <w:spacing w:line="360" w:lineRule="auto"/>
              <w:jc w:val="center"/>
              <w:rPr>
                <w:i/>
                <w:sz w:val="28"/>
                <w:szCs w:val="28"/>
              </w:rPr>
            </w:pPr>
            <m:oMathPara>
              <m:oMathParaPr>
                <m:jc m:val="center"/>
              </m:oMathParaPr>
              <m:oMath>
                <m:r>
                  <w:rPr>
                    <w:rFonts w:ascii="Cambria Math" w:hAnsi="Cambria Math"/>
                  </w:rPr>
                  <m:t>x</m:t>
                </m:r>
              </m:oMath>
            </m:oMathPara>
          </w:p>
        </w:tc>
      </w:tr>
      <w:tr w:rsidR="001A5988">
        <w:tc>
          <w:tcPr>
            <w:tcW w:w="1809" w:type="dxa"/>
          </w:tcPr>
          <w:p w:rsidR="001A5988" w:rsidRDefault="00204164">
            <w:pPr>
              <w:spacing w:line="360" w:lineRule="auto"/>
              <w:jc w:val="both"/>
              <w:rPr>
                <w:sz w:val="28"/>
                <w:szCs w:val="28"/>
              </w:rPr>
            </w:pPr>
            <w:r>
              <w:rPr>
                <w:rFonts w:eastAsia="Calibri"/>
                <w:sz w:val="28"/>
                <w:szCs w:val="28"/>
                <w:lang w:val="en-US" w:eastAsia="en-US"/>
              </w:rPr>
              <w:t>II</w:t>
            </w:r>
            <w:r>
              <w:rPr>
                <w:rFonts w:eastAsia="Calibri"/>
                <w:sz w:val="28"/>
                <w:szCs w:val="28"/>
                <w:lang w:eastAsia="en-US"/>
              </w:rPr>
              <w:t>рабочий</w:t>
            </w:r>
          </w:p>
        </w:tc>
        <w:tc>
          <w:tcPr>
            <w:tcW w:w="2977" w:type="dxa"/>
          </w:tcPr>
          <w:p w:rsidR="001A5988" w:rsidRDefault="00204164">
            <w:pPr>
              <w:spacing w:line="360" w:lineRule="auto"/>
              <w:jc w:val="center"/>
              <w:rPr>
                <w:sz w:val="28"/>
                <w:szCs w:val="28"/>
                <w:lang w:val="en-US"/>
              </w:rPr>
            </w:pPr>
            <m:oMathPara>
              <m:oMathParaPr>
                <m:jc m:val="center"/>
              </m:oMathParaPr>
              <m:oMath>
                <m:r>
                  <w:rPr>
                    <w:rFonts w:ascii="Cambria Math" w:hAnsi="Cambria Math"/>
                  </w:rPr>
                  <m:t>x</m:t>
                </m:r>
                <m:r>
                  <w:rPr>
                    <w:rFonts w:ascii="Cambria Math" w:hAnsi="Cambria Math"/>
                  </w:rPr>
                  <m:t>+1</m:t>
                </m:r>
              </m:oMath>
            </m:oMathPara>
          </w:p>
        </w:tc>
        <w:tc>
          <w:tcPr>
            <w:tcW w:w="2393" w:type="dxa"/>
          </w:tcPr>
          <w:p w:rsidR="001A5988" w:rsidRDefault="00204164">
            <w:pPr>
              <w:spacing w:line="360" w:lineRule="auto"/>
              <w:jc w:val="both"/>
              <w:rPr>
                <w:sz w:val="28"/>
                <w:szCs w:val="28"/>
              </w:rPr>
            </w:pPr>
            <w:r>
              <w:rPr>
                <w:rFonts w:eastAsia="Calibri"/>
                <w:sz w:val="28"/>
                <w:szCs w:val="28"/>
                <w:lang w:eastAsia="en-US"/>
              </w:rPr>
              <w:t>?</w:t>
            </w:r>
          </w:p>
        </w:tc>
        <w:tc>
          <w:tcPr>
            <w:tcW w:w="2392" w:type="dxa"/>
          </w:tcPr>
          <w:p w:rsidR="001A5988" w:rsidRDefault="00204164">
            <w:pPr>
              <w:spacing w:line="360" w:lineRule="auto"/>
              <w:jc w:val="both"/>
              <w:rPr>
                <w:sz w:val="28"/>
                <w:szCs w:val="28"/>
                <w:lang w:val="en-US"/>
              </w:rPr>
            </w:pPr>
            <w:r>
              <w:rPr>
                <w:rFonts w:eastAsia="Calibri"/>
                <w:sz w:val="28"/>
                <w:szCs w:val="28"/>
                <w:lang w:val="en-US" w:eastAsia="en-US"/>
              </w:rPr>
              <w:t>112</w:t>
            </w:r>
          </w:p>
        </w:tc>
      </w:tr>
    </w:tbl>
    <w:p w:rsidR="001A5988" w:rsidRDefault="00204164">
      <w:pPr>
        <w:spacing w:line="360" w:lineRule="auto"/>
        <w:ind w:firstLine="709"/>
        <w:jc w:val="both"/>
        <w:textAlignment w:val="baseline"/>
        <w:rPr>
          <w:sz w:val="28"/>
          <w:szCs w:val="28"/>
        </w:rPr>
      </w:pPr>
      <w:r>
        <w:rPr>
          <w:sz w:val="28"/>
          <w:szCs w:val="28"/>
        </w:rPr>
        <w:t>Пусть производительность первого равна </w:t>
      </w:r>
      <m:oMath>
        <m:r>
          <w:rPr>
            <w:rFonts w:ascii="Cambria Math" w:hAnsi="Cambria Math"/>
          </w:rPr>
          <m:t>x</m:t>
        </m:r>
      </m:oMath>
      <w:r>
        <w:rPr>
          <w:sz w:val="28"/>
          <w:szCs w:val="28"/>
        </w:rPr>
        <w:t>(ее нам и нужно найти). Тогда второго - </w:t>
      </w:r>
      <m:oMath>
        <m:d>
          <m:dPr>
            <m:ctrlPr>
              <w:rPr>
                <w:rFonts w:ascii="Cambria Math" w:hAnsi="Cambria Math"/>
              </w:rPr>
            </m:ctrlPr>
          </m:dPr>
          <m:e>
            <m:r>
              <w:rPr>
                <w:rFonts w:ascii="Cambria Math" w:hAnsi="Cambria Math"/>
              </w:rPr>
              <m:t>x+1</m:t>
            </m:r>
          </m:e>
        </m:d>
      </m:oMath>
      <w:r>
        <w:rPr>
          <w:sz w:val="28"/>
          <w:szCs w:val="28"/>
        </w:rPr>
        <w:t>. Если первый сделал заказ за время </w:t>
      </w:r>
      <m:oMath>
        <m:r>
          <w:rPr>
            <w:rFonts w:ascii="Cambria Math" w:hAnsi="Cambria Math"/>
          </w:rPr>
          <m:t>t</m:t>
        </m:r>
      </m:oMath>
      <w:r>
        <w:rPr>
          <w:sz w:val="28"/>
          <w:szCs w:val="28"/>
        </w:rPr>
        <w:t xml:space="preserve"> тогда второй – за вр</w:t>
      </w:r>
      <w:r>
        <w:rPr>
          <w:sz w:val="28"/>
          <w:szCs w:val="28"/>
        </w:rPr>
        <w:t>е</w:t>
      </w:r>
      <w:r>
        <w:rPr>
          <w:sz w:val="28"/>
          <w:szCs w:val="28"/>
        </w:rPr>
        <w:t>мя </w:t>
      </w:r>
      <m:oMath>
        <m:r>
          <w:rPr>
            <w:rFonts w:ascii="Cambria Math" w:hAnsi="Cambria Math"/>
          </w:rPr>
          <m:t>t</m:t>
        </m:r>
        <m:r>
          <w:rPr>
            <w:rFonts w:ascii="Cambria Math" w:hAnsi="Cambria Math"/>
          </w:rPr>
          <m:t>-2</m:t>
        </m:r>
      </m:oMath>
      <w:r>
        <w:rPr>
          <w:sz w:val="28"/>
          <w:szCs w:val="28"/>
        </w:rPr>
        <w:t xml:space="preserve">.  Работа равна 112 деталей. Все </w:t>
      </w:r>
      <w:r>
        <w:rPr>
          <w:sz w:val="28"/>
          <w:szCs w:val="28"/>
        </w:rPr>
        <w:t>данные занесем в таблицу.</w:t>
      </w:r>
    </w:p>
    <w:p w:rsidR="001A5988" w:rsidRDefault="00204164">
      <w:pPr>
        <w:spacing w:line="360" w:lineRule="auto"/>
        <w:ind w:firstLine="709"/>
        <w:jc w:val="both"/>
        <w:textAlignment w:val="baseline"/>
        <w:rPr>
          <w:rFonts w:eastAsia="Calibri"/>
          <w:sz w:val="28"/>
          <w:szCs w:val="28"/>
        </w:rPr>
      </w:pPr>
      <w:r>
        <w:rPr>
          <w:rFonts w:eastAsia="Calibri"/>
          <w:sz w:val="28"/>
          <w:szCs w:val="28"/>
        </w:rPr>
        <w:t>Составим уравнение:</w:t>
      </w:r>
      <m:oMath>
        <m:f>
          <m:fPr>
            <m:ctrlPr>
              <w:rPr>
                <w:rFonts w:ascii="Cambria Math" w:hAnsi="Cambria Math"/>
              </w:rPr>
            </m:ctrlPr>
          </m:fPr>
          <m:num>
            <m:r>
              <w:rPr>
                <w:rFonts w:ascii="Cambria Math" w:hAnsi="Cambria Math"/>
              </w:rPr>
              <m:t>112</m:t>
            </m:r>
          </m:num>
          <m:den>
            <m:r>
              <w:rPr>
                <w:rFonts w:ascii="Cambria Math" w:hAnsi="Cambria Math"/>
              </w:rPr>
              <m:t>x</m:t>
            </m:r>
          </m:den>
        </m:f>
        <m:r>
          <w:rPr>
            <w:rFonts w:ascii="Cambria Math" w:hAnsi="Cambria Math"/>
          </w:rPr>
          <m:t>-</m:t>
        </m:r>
        <m:f>
          <m:fPr>
            <m:ctrlPr>
              <w:rPr>
                <w:rFonts w:ascii="Cambria Math" w:hAnsi="Cambria Math"/>
              </w:rPr>
            </m:ctrlPr>
          </m:fPr>
          <m:num>
            <m:r>
              <w:rPr>
                <w:rFonts w:ascii="Cambria Math" w:hAnsi="Cambria Math"/>
              </w:rPr>
              <m:t>112</m:t>
            </m:r>
          </m:num>
          <m:den>
            <m:r>
              <w:rPr>
                <w:rFonts w:ascii="Cambria Math" w:hAnsi="Cambria Math"/>
              </w:rPr>
              <m:t>x+1</m:t>
            </m:r>
          </m:den>
        </m:f>
        <m:r>
          <w:rPr>
            <w:rFonts w:ascii="Cambria Math" w:hAnsi="Cambria Math"/>
          </w:rPr>
          <m:t>=2</m:t>
        </m:r>
      </m:oMath>
      <w:r>
        <w:rPr>
          <w:rFonts w:eastAsia="Calibri"/>
          <w:sz w:val="28"/>
          <w:szCs w:val="28"/>
        </w:rPr>
        <w:t xml:space="preserve">. В процессе решения данного уравнения получим, </w:t>
      </w:r>
      <m:oMath>
        <m:r>
          <w:rPr>
            <w:rFonts w:ascii="Cambria Math" w:hAnsi="Cambria Math"/>
          </w:rPr>
          <m:t>x</m:t>
        </m:r>
        <m:r>
          <w:rPr>
            <w:rFonts w:ascii="Cambria Math" w:hAnsi="Cambria Math"/>
          </w:rPr>
          <m:t>=7</m:t>
        </m:r>
        <m:d>
          <m:dPr>
            <m:ctrlPr>
              <w:rPr>
                <w:rFonts w:ascii="Cambria Math" w:hAnsi="Cambria Math"/>
              </w:rPr>
            </m:ctrlPr>
          </m:dPr>
          <m:e>
            <m:f>
              <m:fPr>
                <m:type m:val="lin"/>
                <m:ctrlPr>
                  <w:rPr>
                    <w:rFonts w:ascii="Cambria Math" w:hAnsi="Cambria Math"/>
                  </w:rPr>
                </m:ctrlPr>
              </m:fPr>
              <m:num>
                <w:proofErr w:type="gramStart"/>
                <m:r>
                  <w:rPr>
                    <w:rFonts w:ascii="Cambria Math" w:hAnsi="Cambria Math"/>
                  </w:rPr>
                  <m:t>дет</m:t>
                </m:r>
                <w:proofErr w:type="gramEnd"/>
              </m:num>
              <m:den>
                <m:r>
                  <w:rPr>
                    <w:rFonts w:ascii="Cambria Math" w:hAnsi="Cambria Math"/>
                  </w:rPr>
                  <m:t>ч</m:t>
                </m:r>
              </m:den>
            </m:f>
          </m:e>
        </m:d>
      </m:oMath>
      <w:r>
        <w:rPr>
          <w:rFonts w:eastAsia="Calibri"/>
          <w:sz w:val="28"/>
          <w:szCs w:val="28"/>
        </w:rPr>
        <w:t>.</w:t>
      </w:r>
    </w:p>
    <w:p w:rsidR="001A5988" w:rsidRDefault="00204164">
      <w:pPr>
        <w:spacing w:line="360" w:lineRule="auto"/>
        <w:ind w:firstLine="709"/>
        <w:jc w:val="both"/>
        <w:textAlignment w:val="baseline"/>
        <w:rPr>
          <w:rFonts w:eastAsia="Calibri"/>
          <w:i/>
          <w:sz w:val="28"/>
          <w:szCs w:val="28"/>
        </w:rPr>
      </w:pPr>
      <w:r>
        <w:rPr>
          <w:rFonts w:eastAsia="Calibri"/>
          <w:sz w:val="28"/>
          <w:szCs w:val="28"/>
        </w:rPr>
        <w:t>Ответ. 7 дет/</w:t>
      </w:r>
      <w:proofErr w:type="gramStart"/>
      <w:r>
        <w:rPr>
          <w:rFonts w:eastAsia="Calibri"/>
          <w:sz w:val="28"/>
          <w:szCs w:val="28"/>
        </w:rPr>
        <w:t>ч</w:t>
      </w:r>
      <w:proofErr w:type="gramEnd"/>
    </w:p>
    <w:p w:rsidR="001A5988" w:rsidRDefault="00204164">
      <w:pPr>
        <w:spacing w:line="360" w:lineRule="auto"/>
        <w:ind w:firstLine="709"/>
        <w:jc w:val="both"/>
        <w:rPr>
          <w:rFonts w:eastAsia="Calibri"/>
          <w:sz w:val="28"/>
          <w:szCs w:val="28"/>
        </w:rPr>
      </w:pPr>
      <w:r>
        <w:rPr>
          <w:rFonts w:eastAsia="Calibri"/>
          <w:sz w:val="28"/>
          <w:szCs w:val="28"/>
          <w:u w:val="single"/>
        </w:rPr>
        <w:t>Задача №2</w:t>
      </w:r>
      <w:r>
        <w:rPr>
          <w:rFonts w:eastAsia="Calibri"/>
          <w:b/>
          <w:sz w:val="28"/>
          <w:szCs w:val="28"/>
        </w:rPr>
        <w:t xml:space="preserve">. </w:t>
      </w:r>
      <w:r>
        <w:rPr>
          <w:rFonts w:eastAsia="Calibri"/>
          <w:sz w:val="28"/>
          <w:szCs w:val="28"/>
        </w:rPr>
        <w:t>Первая труба заполняет бассейн за 6 часов, а вторая – за 4 ч</w:t>
      </w:r>
      <w:r>
        <w:rPr>
          <w:rFonts w:eastAsia="Calibri"/>
          <w:sz w:val="28"/>
          <w:szCs w:val="28"/>
        </w:rPr>
        <w:t>а</w:t>
      </w:r>
      <w:r>
        <w:rPr>
          <w:rFonts w:eastAsia="Calibri"/>
          <w:sz w:val="28"/>
          <w:szCs w:val="28"/>
        </w:rPr>
        <w:t xml:space="preserve">са. За какое время они заполнят бассейн, работая </w:t>
      </w:r>
      <w:r>
        <w:rPr>
          <w:rFonts w:eastAsia="Calibri"/>
          <w:sz w:val="28"/>
          <w:szCs w:val="28"/>
        </w:rPr>
        <w:t>вместе?</w:t>
      </w:r>
    </w:p>
    <w:p w:rsidR="001A5988" w:rsidRDefault="00204164">
      <w:pPr>
        <w:spacing w:line="360" w:lineRule="auto"/>
        <w:ind w:firstLine="709"/>
        <w:jc w:val="right"/>
        <w:rPr>
          <w:rFonts w:eastAsia="Calibri"/>
          <w:b/>
          <w:sz w:val="28"/>
          <w:szCs w:val="28"/>
        </w:rPr>
      </w:pPr>
      <w:r>
        <w:rPr>
          <w:rFonts w:eastAsia="Calibri"/>
          <w:b/>
          <w:sz w:val="28"/>
          <w:szCs w:val="28"/>
        </w:rPr>
        <w:t>Табл.16</w:t>
      </w:r>
    </w:p>
    <w:tbl>
      <w:tblPr>
        <w:tblStyle w:val="af9"/>
        <w:tblW w:w="9572" w:type="dxa"/>
        <w:tblLayout w:type="fixed"/>
        <w:tblLook w:val="04A0"/>
      </w:tblPr>
      <w:tblGrid>
        <w:gridCol w:w="1810"/>
        <w:gridCol w:w="2977"/>
        <w:gridCol w:w="2393"/>
        <w:gridCol w:w="2392"/>
      </w:tblGrid>
      <w:tr w:rsidR="001A5988">
        <w:tc>
          <w:tcPr>
            <w:tcW w:w="1809" w:type="dxa"/>
          </w:tcPr>
          <w:p w:rsidR="001A5988" w:rsidRDefault="001A5988">
            <w:pPr>
              <w:spacing w:line="360" w:lineRule="auto"/>
              <w:jc w:val="center"/>
              <w:rPr>
                <w:sz w:val="28"/>
                <w:szCs w:val="28"/>
              </w:rPr>
            </w:pPr>
          </w:p>
        </w:tc>
        <w:tc>
          <w:tcPr>
            <w:tcW w:w="2977" w:type="dxa"/>
          </w:tcPr>
          <w:p w:rsidR="001A5988" w:rsidRDefault="00204164">
            <w:pPr>
              <w:spacing w:line="360" w:lineRule="auto"/>
              <w:jc w:val="center"/>
              <w:rPr>
                <w:sz w:val="28"/>
                <w:szCs w:val="28"/>
              </w:rPr>
            </w:pPr>
            <w:r>
              <w:rPr>
                <w:rFonts w:eastAsia="Calibri"/>
                <w:sz w:val="28"/>
                <w:szCs w:val="28"/>
                <w:lang w:eastAsia="en-US"/>
              </w:rPr>
              <w:t>Производительность,</w:t>
            </w:r>
          </w:p>
          <w:p w:rsidR="001A5988" w:rsidRDefault="00204164">
            <w:pPr>
              <w:spacing w:line="360" w:lineRule="auto"/>
              <w:jc w:val="center"/>
              <w:rPr>
                <w:i/>
                <w:sz w:val="28"/>
                <w:szCs w:val="28"/>
              </w:rPr>
            </w:pPr>
            <w:proofErr w:type="gramStart"/>
            <w:r>
              <w:rPr>
                <w:rFonts w:eastAsia="Calibri"/>
                <w:sz w:val="28"/>
                <w:szCs w:val="28"/>
                <w:lang w:eastAsia="en-US"/>
              </w:rPr>
              <w:t>Р</w:t>
            </w:r>
            <w:proofErr w:type="gramEnd"/>
            <w:r>
              <w:rPr>
                <w:rFonts w:eastAsia="Calibri"/>
                <w:sz w:val="28"/>
                <w:szCs w:val="28"/>
                <w:lang w:eastAsia="en-US"/>
              </w:rPr>
              <w:t xml:space="preserve"> (л/ч)</w:t>
            </w:r>
          </w:p>
        </w:tc>
        <w:tc>
          <w:tcPr>
            <w:tcW w:w="2393" w:type="dxa"/>
          </w:tcPr>
          <w:p w:rsidR="001A5988" w:rsidRDefault="00204164">
            <w:pPr>
              <w:spacing w:line="360" w:lineRule="auto"/>
              <w:jc w:val="center"/>
              <w:rPr>
                <w:rFonts w:eastAsiaTheme="minorEastAsia"/>
                <w:sz w:val="28"/>
                <w:szCs w:val="28"/>
              </w:rPr>
            </w:pPr>
            <w:r>
              <w:rPr>
                <w:sz w:val="28"/>
                <w:szCs w:val="28"/>
                <w:lang w:eastAsia="en-US"/>
              </w:rPr>
              <w:t>Время,</w:t>
            </w:r>
          </w:p>
          <w:p w:rsidR="001A5988" w:rsidRDefault="00204164">
            <w:pPr>
              <w:spacing w:line="360" w:lineRule="auto"/>
              <w:jc w:val="center"/>
              <w:rPr>
                <w:i/>
                <w:sz w:val="28"/>
                <w:szCs w:val="28"/>
                <w:lang w:val="en-US"/>
              </w:rPr>
            </w:pPr>
            <m:oMathPara>
              <m:oMathParaPr>
                <m:jc m:val="center"/>
              </m:oMathParaPr>
              <m:oMath>
                <m:r>
                  <w:rPr>
                    <w:rFonts w:ascii="Cambria Math" w:hAnsi="Cambria Math"/>
                  </w:rPr>
                  <m:t>t</m:t>
                </m:r>
                <m:d>
                  <m:dPr>
                    <m:ctrlPr>
                      <w:rPr>
                        <w:rFonts w:ascii="Cambria Math" w:hAnsi="Cambria Math"/>
                      </w:rPr>
                    </m:ctrlPr>
                  </m:dPr>
                  <m:e>
                    <m:r>
                      <w:rPr>
                        <w:rFonts w:ascii="Cambria Math" w:hAnsi="Cambria Math"/>
                      </w:rPr>
                      <m:t>ч</m:t>
                    </m:r>
                  </m:e>
                </m:d>
              </m:oMath>
            </m:oMathPara>
          </w:p>
        </w:tc>
        <w:tc>
          <w:tcPr>
            <w:tcW w:w="2392" w:type="dxa"/>
          </w:tcPr>
          <w:p w:rsidR="001A5988" w:rsidRDefault="00204164">
            <w:pPr>
              <w:spacing w:line="360" w:lineRule="auto"/>
              <w:jc w:val="center"/>
              <w:rPr>
                <w:rFonts w:eastAsiaTheme="minorEastAsia"/>
                <w:sz w:val="28"/>
                <w:szCs w:val="28"/>
              </w:rPr>
            </w:pPr>
            <w:r>
              <w:rPr>
                <w:sz w:val="28"/>
                <w:szCs w:val="28"/>
                <w:lang w:eastAsia="en-US"/>
              </w:rPr>
              <w:t>Работа</w:t>
            </w:r>
            <w:proofErr w:type="gramStart"/>
            <w:r>
              <w:rPr>
                <w:sz w:val="28"/>
                <w:szCs w:val="28"/>
                <w:lang w:eastAsia="en-US"/>
              </w:rPr>
              <w:t xml:space="preserve"> ,</w:t>
            </w:r>
            <w:proofErr w:type="gramEnd"/>
          </w:p>
          <w:p w:rsidR="001A5988" w:rsidRDefault="00204164">
            <w:pPr>
              <w:spacing w:line="360" w:lineRule="auto"/>
              <w:jc w:val="center"/>
              <w:rPr>
                <w:i/>
                <w:sz w:val="28"/>
                <w:szCs w:val="28"/>
                <w:lang w:val="en-US"/>
              </w:rPr>
            </w:pPr>
            <m:oMathPara>
              <m:oMathParaPr>
                <m:jc m:val="center"/>
              </m:oMathParaPr>
              <m:oMath>
                <m:r>
                  <w:rPr>
                    <w:rFonts w:ascii="Cambria Math" w:hAnsi="Cambria Math"/>
                  </w:rPr>
                  <m:t>А</m:t>
                </m:r>
                <m:d>
                  <m:dPr>
                    <m:ctrlPr>
                      <w:rPr>
                        <w:rFonts w:ascii="Cambria Math" w:hAnsi="Cambria Math"/>
                      </w:rPr>
                    </m:ctrlPr>
                  </m:dPr>
                  <m:e>
                    <m:r>
                      <w:rPr>
                        <w:rFonts w:ascii="Cambria Math" w:hAnsi="Cambria Math"/>
                      </w:rPr>
                      <m:t>л</m:t>
                    </m:r>
                  </m:e>
                </m:d>
              </m:oMath>
            </m:oMathPara>
          </w:p>
        </w:tc>
      </w:tr>
      <w:tr w:rsidR="001A5988">
        <w:tc>
          <w:tcPr>
            <w:tcW w:w="1809" w:type="dxa"/>
          </w:tcPr>
          <w:p w:rsidR="001A5988" w:rsidRDefault="00204164">
            <w:pPr>
              <w:spacing w:line="360" w:lineRule="auto"/>
              <w:jc w:val="center"/>
              <w:rPr>
                <w:sz w:val="28"/>
                <w:szCs w:val="28"/>
              </w:rPr>
            </w:pPr>
            <w:r>
              <w:rPr>
                <w:rFonts w:eastAsia="Calibri"/>
                <w:sz w:val="28"/>
                <w:szCs w:val="28"/>
                <w:lang w:val="en-US" w:eastAsia="en-US"/>
              </w:rPr>
              <w:t xml:space="preserve">I </w:t>
            </w:r>
            <w:r>
              <w:rPr>
                <w:rFonts w:eastAsia="Calibri"/>
                <w:sz w:val="28"/>
                <w:szCs w:val="28"/>
                <w:lang w:eastAsia="en-US"/>
              </w:rPr>
              <w:t>труба</w:t>
            </w:r>
          </w:p>
        </w:tc>
        <w:tc>
          <w:tcPr>
            <w:tcW w:w="2977" w:type="dxa"/>
          </w:tcPr>
          <w:p w:rsidR="001A5988" w:rsidRDefault="00204164">
            <w:pPr>
              <w:spacing w:line="360" w:lineRule="auto"/>
              <w:jc w:val="center"/>
              <w:rPr>
                <w:sz w:val="28"/>
                <w:szCs w:val="28"/>
                <w:lang w:val="en-US"/>
              </w:rPr>
            </w:pPr>
            <m:oMathPara>
              <m:oMathParaPr>
                <m:jc m:val="center"/>
              </m:oMathParaPr>
              <m:oMath>
                <m:r>
                  <w:rPr>
                    <w:rFonts w:ascii="Cambria Math" w:hAnsi="Cambria Math"/>
                  </w:rPr>
                  <m:t>x</m:t>
                </m:r>
              </m:oMath>
            </m:oMathPara>
          </w:p>
        </w:tc>
        <w:tc>
          <w:tcPr>
            <w:tcW w:w="2393" w:type="dxa"/>
          </w:tcPr>
          <w:p w:rsidR="001A5988" w:rsidRDefault="001A5988">
            <w:pPr>
              <w:spacing w:line="360" w:lineRule="auto"/>
              <w:jc w:val="center"/>
              <w:rPr>
                <w:sz w:val="28"/>
                <w:szCs w:val="28"/>
              </w:rPr>
            </w:pPr>
            <w:r w:rsidRPr="001A5988">
              <w:pict>
                <v:shape id="_x0000_s1026" type="#_x0000_m1035" style="position:absolute;left:0;text-align:left;margin-left:65.1pt;margin-top:2.7pt;width:7.1pt;height:51.5pt;z-index:251673600;mso-wrap-style:none;mso-position-horizontal-relative:text;mso-position-vertical-relative:text;v-text-anchor:middle" o:allowincell="t" filled="f" stroked="t" strokecolor="black">
                  <v:fill o:detectmouseclick="t"/>
                  <v:stroke joinstyle="round" endcap="flat"/>
                </v:shape>
              </w:pict>
            </w:r>
            <w:r w:rsidR="00204164">
              <w:rPr>
                <w:rFonts w:eastAsia="Calibri"/>
                <w:sz w:val="28"/>
                <w:szCs w:val="28"/>
                <w:lang w:eastAsia="en-US"/>
              </w:rPr>
              <w:t>6</w:t>
            </w:r>
          </w:p>
        </w:tc>
        <w:tc>
          <w:tcPr>
            <w:tcW w:w="2392" w:type="dxa"/>
          </w:tcPr>
          <w:p w:rsidR="001A5988" w:rsidRDefault="00204164">
            <w:pPr>
              <w:spacing w:line="360" w:lineRule="auto"/>
              <w:jc w:val="center"/>
              <w:rPr>
                <w:sz w:val="28"/>
                <w:szCs w:val="28"/>
              </w:rPr>
            </w:pPr>
            <w:r>
              <w:rPr>
                <w:rFonts w:eastAsia="Calibri"/>
                <w:sz w:val="28"/>
                <w:szCs w:val="28"/>
                <w:lang w:eastAsia="en-US"/>
              </w:rPr>
              <w:t>1</w:t>
            </w:r>
          </w:p>
        </w:tc>
      </w:tr>
      <w:tr w:rsidR="001A5988">
        <w:tc>
          <w:tcPr>
            <w:tcW w:w="1809" w:type="dxa"/>
            <w:tcBorders>
              <w:right w:val="nil"/>
            </w:tcBorders>
          </w:tcPr>
          <w:p w:rsidR="001A5988" w:rsidRDefault="001A5988">
            <w:pPr>
              <w:spacing w:line="360" w:lineRule="auto"/>
              <w:jc w:val="center"/>
              <w:rPr>
                <w:sz w:val="28"/>
                <w:szCs w:val="28"/>
                <w:lang w:val="en-US"/>
              </w:rPr>
            </w:pPr>
          </w:p>
        </w:tc>
        <w:tc>
          <w:tcPr>
            <w:tcW w:w="2977" w:type="dxa"/>
            <w:tcBorders>
              <w:left w:val="nil"/>
              <w:right w:val="nil"/>
            </w:tcBorders>
          </w:tcPr>
          <w:p w:rsidR="001A5988" w:rsidRDefault="001A5988">
            <w:pPr>
              <w:spacing w:line="360" w:lineRule="auto"/>
              <w:jc w:val="center"/>
              <w:rPr>
                <w:sz w:val="28"/>
                <w:szCs w:val="28"/>
              </w:rPr>
            </w:pPr>
          </w:p>
        </w:tc>
        <w:tc>
          <w:tcPr>
            <w:tcW w:w="2393" w:type="dxa"/>
            <w:tcBorders>
              <w:left w:val="nil"/>
              <w:right w:val="nil"/>
            </w:tcBorders>
          </w:tcPr>
          <w:p w:rsidR="001A5988" w:rsidRDefault="00204164">
            <w:pPr>
              <w:spacing w:line="360" w:lineRule="auto"/>
              <w:jc w:val="center"/>
              <w:rPr>
                <w:sz w:val="28"/>
                <w:szCs w:val="28"/>
              </w:rPr>
            </w:pPr>
            <m:oMathPara>
              <m:oMath>
                <m:r>
                  <w:rPr>
                    <w:rFonts w:ascii="Cambria Math" w:hAnsi="Cambria Math"/>
                  </w:rPr>
                  <m:t>x</m:t>
                </m:r>
              </m:oMath>
            </m:oMathPara>
          </w:p>
        </w:tc>
        <w:tc>
          <w:tcPr>
            <w:tcW w:w="2392" w:type="dxa"/>
            <w:tcBorders>
              <w:left w:val="nil"/>
            </w:tcBorders>
          </w:tcPr>
          <w:p w:rsidR="001A5988" w:rsidRDefault="001A5988">
            <w:pPr>
              <w:spacing w:line="360" w:lineRule="auto"/>
              <w:rPr>
                <w:i/>
                <w:sz w:val="28"/>
                <w:szCs w:val="28"/>
              </w:rPr>
            </w:pPr>
          </w:p>
        </w:tc>
      </w:tr>
      <w:tr w:rsidR="001A5988">
        <w:tc>
          <w:tcPr>
            <w:tcW w:w="1809" w:type="dxa"/>
          </w:tcPr>
          <w:p w:rsidR="001A5988" w:rsidRDefault="00204164">
            <w:pPr>
              <w:spacing w:line="360" w:lineRule="auto"/>
              <w:jc w:val="center"/>
              <w:rPr>
                <w:sz w:val="28"/>
                <w:szCs w:val="28"/>
              </w:rPr>
            </w:pPr>
            <w:r>
              <w:rPr>
                <w:rFonts w:eastAsia="Calibri"/>
                <w:sz w:val="28"/>
                <w:szCs w:val="28"/>
                <w:lang w:val="en-US" w:eastAsia="en-US"/>
              </w:rPr>
              <w:t>II</w:t>
            </w:r>
            <w:r>
              <w:rPr>
                <w:rFonts w:eastAsia="Calibri"/>
                <w:sz w:val="28"/>
                <w:szCs w:val="28"/>
                <w:lang w:eastAsia="en-US"/>
              </w:rPr>
              <w:t xml:space="preserve"> труба</w:t>
            </w:r>
          </w:p>
        </w:tc>
        <w:tc>
          <w:tcPr>
            <w:tcW w:w="2977" w:type="dxa"/>
          </w:tcPr>
          <w:p w:rsidR="001A5988" w:rsidRDefault="00204164">
            <w:pPr>
              <w:spacing w:line="360" w:lineRule="auto"/>
              <w:jc w:val="center"/>
              <w:rPr>
                <w:sz w:val="28"/>
                <w:szCs w:val="28"/>
                <w:lang w:val="en-US"/>
              </w:rPr>
            </w:pPr>
            <m:oMathPara>
              <m:oMathParaPr>
                <m:jc m:val="center"/>
              </m:oMathParaPr>
              <m:oMath>
                <m:r>
                  <w:rPr>
                    <w:rFonts w:ascii="Cambria Math" w:hAnsi="Cambria Math"/>
                  </w:rPr>
                  <m:t>x</m:t>
                </m:r>
                <m:r>
                  <w:rPr>
                    <w:rFonts w:ascii="Cambria Math" w:hAnsi="Cambria Math"/>
                  </w:rPr>
                  <m:t>+1</m:t>
                </m:r>
              </m:oMath>
            </m:oMathPara>
          </w:p>
        </w:tc>
        <w:tc>
          <w:tcPr>
            <w:tcW w:w="2393" w:type="dxa"/>
          </w:tcPr>
          <w:p w:rsidR="001A5988" w:rsidRDefault="00204164">
            <w:pPr>
              <w:spacing w:line="360" w:lineRule="auto"/>
              <w:jc w:val="center"/>
              <w:rPr>
                <w:sz w:val="28"/>
                <w:szCs w:val="28"/>
              </w:rPr>
            </w:pPr>
            <w:r>
              <w:rPr>
                <w:rFonts w:eastAsia="Calibri"/>
                <w:sz w:val="28"/>
                <w:szCs w:val="28"/>
                <w:lang w:eastAsia="en-US"/>
              </w:rPr>
              <w:t>4</w:t>
            </w:r>
          </w:p>
        </w:tc>
        <w:tc>
          <w:tcPr>
            <w:tcW w:w="2392" w:type="dxa"/>
          </w:tcPr>
          <w:p w:rsidR="001A5988" w:rsidRDefault="00204164">
            <w:pPr>
              <w:spacing w:line="360" w:lineRule="auto"/>
              <w:jc w:val="center"/>
              <w:rPr>
                <w:sz w:val="28"/>
                <w:szCs w:val="28"/>
              </w:rPr>
            </w:pPr>
            <w:r>
              <w:rPr>
                <w:rFonts w:eastAsia="Calibri"/>
                <w:sz w:val="28"/>
                <w:szCs w:val="28"/>
                <w:lang w:val="en-US" w:eastAsia="en-US"/>
              </w:rPr>
              <w:t>1</w:t>
            </w:r>
          </w:p>
        </w:tc>
      </w:tr>
    </w:tbl>
    <w:p w:rsidR="001A5988" w:rsidRDefault="00204164">
      <w:pPr>
        <w:spacing w:beforeAutospacing="1" w:afterAutospacing="1" w:line="360" w:lineRule="auto"/>
        <w:ind w:firstLine="709"/>
        <w:jc w:val="both"/>
        <w:rPr>
          <w:sz w:val="28"/>
          <w:szCs w:val="28"/>
        </w:rPr>
      </w:pPr>
      <w:r>
        <w:rPr>
          <w:sz w:val="28"/>
          <w:szCs w:val="28"/>
        </w:rPr>
        <w:t xml:space="preserve">Пусть </w:t>
      </w:r>
      <m:oMath>
        <m:r>
          <w:rPr>
            <w:rFonts w:ascii="Cambria Math" w:hAnsi="Cambria Math"/>
          </w:rPr>
          <m:t>x</m:t>
        </m:r>
        <m:r>
          <w:rPr>
            <w:rFonts w:ascii="Cambria Math" w:hAnsi="Cambria Math"/>
          </w:rPr>
          <m:t>-</m:t>
        </m:r>
      </m:oMath>
      <w:r>
        <w:rPr>
          <w:sz w:val="28"/>
          <w:szCs w:val="28"/>
        </w:rPr>
        <w:t>время, за которое обе трубы заполнят бассейн.</w:t>
      </w:r>
    </w:p>
    <w:p w:rsidR="001A5988" w:rsidRDefault="00204164">
      <w:pPr>
        <w:spacing w:line="360" w:lineRule="auto"/>
        <w:ind w:firstLine="709"/>
        <w:jc w:val="both"/>
        <w:rPr>
          <w:sz w:val="28"/>
          <w:szCs w:val="28"/>
        </w:rPr>
      </w:pPr>
      <w:r>
        <w:rPr>
          <w:sz w:val="28"/>
          <w:szCs w:val="28"/>
        </w:rPr>
        <w:t xml:space="preserve">Так как в данной задаче нам неизвестно, какой именно объем бассейна, значит, обозначим </w:t>
      </w:r>
      <w:r>
        <w:rPr>
          <w:sz w:val="28"/>
          <w:szCs w:val="28"/>
        </w:rPr>
        <w:t>работу за 1.</w:t>
      </w:r>
    </w:p>
    <w:p w:rsidR="001A5988" w:rsidRDefault="00204164">
      <w:pPr>
        <w:spacing w:line="360" w:lineRule="auto"/>
        <w:ind w:firstLine="709"/>
        <w:jc w:val="center"/>
        <w:rPr>
          <w:i/>
          <w:sz w:val="28"/>
          <w:szCs w:val="28"/>
        </w:rPr>
      </w:pPr>
      <m:oMathPara>
        <m:oMathParaPr>
          <m:jc m:val="center"/>
        </m:oMathParaPr>
        <m:oMath>
          <m:r>
            <w:rPr>
              <w:rFonts w:ascii="Cambria Math" w:hAnsi="Cambria Math"/>
            </w:rPr>
            <m:t>А=1</m:t>
          </m:r>
        </m:oMath>
      </m:oMathPara>
    </w:p>
    <w:p w:rsidR="001A5988" w:rsidRDefault="00204164">
      <w:pPr>
        <w:spacing w:line="360" w:lineRule="auto"/>
        <w:ind w:firstLine="709"/>
        <w:jc w:val="both"/>
        <w:rPr>
          <w:sz w:val="28"/>
          <w:szCs w:val="28"/>
        </w:rPr>
      </w:pPr>
      <w:r>
        <w:rPr>
          <w:sz w:val="28"/>
          <w:szCs w:val="28"/>
        </w:rPr>
        <w:lastRenderedPageBreak/>
        <w:t>Тогда производительность первой трубы можно найти по формуле:</w:t>
      </w:r>
      <m:oMath>
        <m:sSub>
          <m:sSubPr>
            <m:ctrlPr>
              <w:rPr>
                <w:rFonts w:ascii="Cambria Math" w:hAnsi="Cambria Math"/>
              </w:rPr>
            </m:ctrlPr>
          </m:sSubPr>
          <m:e>
            <m:r>
              <w:rPr>
                <w:rFonts w:ascii="Cambria Math" w:hAnsi="Cambria Math"/>
              </w:rPr>
              <m:t>Р</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А</m:t>
            </m:r>
          </m:num>
          <m:den>
            <m:sSub>
              <m:sSubPr>
                <m:ctrlPr>
                  <w:rPr>
                    <w:rFonts w:ascii="Cambria Math" w:hAnsi="Cambria Math"/>
                  </w:rPr>
                </m:ctrlPr>
              </m:sSubPr>
              <m:e>
                <m:r>
                  <w:rPr>
                    <w:rFonts w:ascii="Cambria Math" w:hAnsi="Cambria Math"/>
                  </w:rPr>
                  <m:t>t</m:t>
                </m:r>
              </m:e>
              <m:sub>
                <m:r>
                  <w:rPr>
                    <w:rFonts w:ascii="Cambria Math" w:hAnsi="Cambria Math"/>
                  </w:rPr>
                  <m:t>1</m:t>
                </m:r>
              </m:sub>
            </m:sSub>
          </m:den>
        </m:f>
      </m:oMath>
      <w:r>
        <w:rPr>
          <w:sz w:val="28"/>
          <w:szCs w:val="28"/>
        </w:rPr>
        <w:t xml:space="preserve">, значит, </w:t>
      </w:r>
      <m:oMath>
        <m:sSub>
          <m:sSubPr>
            <m:ctrlPr>
              <w:rPr>
                <w:rFonts w:ascii="Cambria Math" w:hAnsi="Cambria Math"/>
              </w:rPr>
            </m:ctrlPr>
          </m:sSubPr>
          <m:e>
            <w:proofErr w:type="gramStart"/>
            <m:r>
              <w:rPr>
                <w:rFonts w:ascii="Cambria Math" w:hAnsi="Cambria Math"/>
              </w:rPr>
              <m:t>Р</m:t>
            </m:r>
            <w:proofErr w:type="gramEnd"/>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6</m:t>
            </m:r>
          </m:den>
        </m:f>
      </m:oMath>
      <w:r>
        <w:rPr>
          <w:sz w:val="28"/>
          <w:szCs w:val="28"/>
        </w:rPr>
        <w:t>; а производительность второй :</w:t>
      </w:r>
      <m:oMath>
        <m:sSub>
          <m:sSubPr>
            <m:ctrlPr>
              <w:rPr>
                <w:rFonts w:ascii="Cambria Math" w:hAnsi="Cambria Math"/>
              </w:rPr>
            </m:ctrlPr>
          </m:sSubPr>
          <m:e>
            <m:r>
              <w:rPr>
                <w:rFonts w:ascii="Cambria Math" w:hAnsi="Cambria Math"/>
              </w:rPr>
              <m:t>Р</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rPr>
              <m:t>А</m:t>
            </m:r>
          </m:num>
          <m:den>
            <m:sSub>
              <m:sSubPr>
                <m:ctrlPr>
                  <w:rPr>
                    <w:rFonts w:ascii="Cambria Math" w:hAnsi="Cambria Math"/>
                  </w:rPr>
                </m:ctrlPr>
              </m:sSubPr>
              <m:e>
                <m:r>
                  <w:rPr>
                    <w:rFonts w:ascii="Cambria Math" w:hAnsi="Cambria Math"/>
                  </w:rPr>
                  <m:t>t</m:t>
                </m:r>
              </m:e>
              <m:sub>
                <m:r>
                  <w:rPr>
                    <w:rFonts w:ascii="Cambria Math" w:hAnsi="Cambria Math"/>
                  </w:rPr>
                  <m:t>2</m:t>
                </m:r>
              </m:sub>
            </m:sSub>
          </m:den>
        </m:f>
      </m:oMath>
      <w:r>
        <w:rPr>
          <w:sz w:val="28"/>
          <w:szCs w:val="28"/>
        </w:rPr>
        <w:t xml:space="preserve">, значит, </w:t>
      </w:r>
      <m:oMath>
        <m:sSub>
          <m:sSubPr>
            <m:ctrlPr>
              <w:rPr>
                <w:rFonts w:ascii="Cambria Math" w:hAnsi="Cambria Math"/>
              </w:rPr>
            </m:ctrlPr>
          </m:sSubPr>
          <m:e>
            <w:proofErr w:type="gramStart"/>
            <m:r>
              <w:rPr>
                <w:rFonts w:ascii="Cambria Math" w:hAnsi="Cambria Math"/>
              </w:rPr>
              <m:t>Р</m:t>
            </m:r>
            <w:proofErr w:type="gramEnd"/>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oMath>
      <w:r>
        <w:rPr>
          <w:sz w:val="28"/>
          <w:szCs w:val="28"/>
        </w:rPr>
        <w:t>.</w:t>
      </w:r>
    </w:p>
    <w:p w:rsidR="001A5988" w:rsidRDefault="00204164">
      <w:pPr>
        <w:spacing w:line="360" w:lineRule="auto"/>
        <w:ind w:firstLine="709"/>
        <w:jc w:val="both"/>
        <w:rPr>
          <w:sz w:val="28"/>
          <w:szCs w:val="28"/>
        </w:rPr>
      </w:pPr>
      <w:r>
        <w:rPr>
          <w:sz w:val="28"/>
          <w:szCs w:val="28"/>
        </w:rPr>
        <w:t xml:space="preserve">Найдем, теперь, общую производительность: </w:t>
      </w:r>
      <m:oMath>
        <m:r>
          <w:rPr>
            <w:rFonts w:ascii="Cambria Math" w:hAnsi="Cambria Math"/>
          </w:rPr>
          <m:t>Р=</m:t>
        </m:r>
        <m:sSub>
          <m:sSubPr>
            <m:ctrlPr>
              <w:rPr>
                <w:rFonts w:ascii="Cambria Math" w:hAnsi="Cambria Math"/>
              </w:rPr>
            </m:ctrlPr>
          </m:sSubPr>
          <m:e>
            <m:r>
              <w:rPr>
                <w:rFonts w:ascii="Cambria Math" w:hAnsi="Cambria Math"/>
              </w:rPr>
              <m:t>Р</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Р</m:t>
            </m:r>
          </m:e>
          <m:sub>
            <m:r>
              <w:rPr>
                <w:rFonts w:ascii="Cambria Math" w:hAnsi="Cambria Math"/>
              </w:rPr>
              <m:t>2</m:t>
            </m:r>
          </m:sub>
        </m:sSub>
        <m:r>
          <w:rPr>
            <w:rFonts w:ascii="Cambria Math" w:hAnsi="Cambria Math"/>
          </w:rPr>
          <m:t>т.е.Р=</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rPr>
            </m:ctrlPr>
          </m:fPr>
          <m:num>
            <m:r>
              <w:rPr>
                <w:rFonts w:ascii="Cambria Math" w:hAnsi="Cambria Math"/>
              </w:rPr>
              <m:t>3+2</m:t>
            </m:r>
          </m:num>
          <m:den>
            <m:r>
              <w:rPr>
                <w:rFonts w:ascii="Cambria Math" w:hAnsi="Cambria Math"/>
              </w:rPr>
              <m:t>12</m:t>
            </m:r>
          </m:den>
        </m:f>
        <m:r>
          <w:rPr>
            <w:rFonts w:ascii="Cambria Math" w:hAnsi="Cambria Math"/>
          </w:rPr>
          <m:t>=</m:t>
        </m:r>
        <m:f>
          <m:fPr>
            <m:ctrlPr>
              <w:rPr>
                <w:rFonts w:ascii="Cambria Math" w:hAnsi="Cambria Math"/>
              </w:rPr>
            </m:ctrlPr>
          </m:fPr>
          <m:num>
            <m:r>
              <w:rPr>
                <w:rFonts w:ascii="Cambria Math" w:hAnsi="Cambria Math"/>
              </w:rPr>
              <m:t>5</m:t>
            </m:r>
          </m:num>
          <m:den>
            <m:r>
              <w:rPr>
                <w:rFonts w:ascii="Cambria Math" w:hAnsi="Cambria Math"/>
              </w:rPr>
              <m:t>12</m:t>
            </m:r>
          </m:den>
        </m:f>
      </m:oMath>
      <w:r>
        <w:rPr>
          <w:sz w:val="28"/>
          <w:szCs w:val="28"/>
        </w:rPr>
        <w:t>.</w:t>
      </w:r>
    </w:p>
    <w:p w:rsidR="001A5988" w:rsidRDefault="00204164">
      <w:pPr>
        <w:spacing w:line="360" w:lineRule="auto"/>
        <w:ind w:firstLine="709"/>
        <w:jc w:val="both"/>
        <w:rPr>
          <w:sz w:val="28"/>
          <w:szCs w:val="28"/>
        </w:rPr>
      </w:pPr>
      <w:r>
        <w:rPr>
          <w:sz w:val="28"/>
          <w:szCs w:val="28"/>
        </w:rPr>
        <w:t>Для того</w:t>
      </w:r>
      <w:proofErr w:type="gramStart"/>
      <w:r>
        <w:rPr>
          <w:sz w:val="28"/>
          <w:szCs w:val="28"/>
        </w:rPr>
        <w:t>,</w:t>
      </w:r>
      <w:proofErr w:type="gramEnd"/>
      <w:r>
        <w:rPr>
          <w:sz w:val="28"/>
          <w:szCs w:val="28"/>
        </w:rPr>
        <w:t xml:space="preserve"> чтобы найти общее в</w:t>
      </w:r>
      <w:r>
        <w:rPr>
          <w:sz w:val="28"/>
          <w:szCs w:val="28"/>
        </w:rPr>
        <w:t>ремя, за которое обе трубы наполнят ба</w:t>
      </w:r>
      <w:r>
        <w:rPr>
          <w:sz w:val="28"/>
          <w:szCs w:val="28"/>
        </w:rPr>
        <w:t>с</w:t>
      </w:r>
      <w:r>
        <w:rPr>
          <w:sz w:val="28"/>
          <w:szCs w:val="28"/>
        </w:rPr>
        <w:t xml:space="preserve">сейн, нужно воспользоваться формулой: </w:t>
      </w: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P</m:t>
            </m:r>
          </m:den>
        </m:f>
      </m:oMath>
      <w:r>
        <w:rPr>
          <w:sz w:val="28"/>
          <w:szCs w:val="28"/>
        </w:rPr>
        <w:t xml:space="preserve">, следовательно, </w:t>
      </w: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1</m:t>
            </m:r>
          </m:num>
          <m:den>
            <m:f>
              <m:fPr>
                <m:ctrlPr>
                  <w:rPr>
                    <w:rFonts w:ascii="Cambria Math" w:hAnsi="Cambria Math"/>
                  </w:rPr>
                </m:ctrlPr>
              </m:fPr>
              <m:num>
                <m:r>
                  <w:rPr>
                    <w:rFonts w:ascii="Cambria Math" w:hAnsi="Cambria Math"/>
                  </w:rPr>
                  <m:t>5</m:t>
                </m:r>
              </m:num>
              <m:den>
                <m:r>
                  <w:rPr>
                    <w:rFonts w:ascii="Cambria Math" w:hAnsi="Cambria Math"/>
                  </w:rPr>
                  <m:t>12</m:t>
                </m:r>
              </m:den>
            </m:f>
          </m:den>
        </m:f>
        <m:r>
          <w:rPr>
            <w:rFonts w:ascii="Cambria Math" w:hAnsi="Cambria Math"/>
          </w:rPr>
          <m:t>=</m:t>
        </m:r>
        <m:f>
          <m:fPr>
            <m:ctrlPr>
              <w:rPr>
                <w:rFonts w:ascii="Cambria Math" w:hAnsi="Cambria Math"/>
              </w:rPr>
            </m:ctrlPr>
          </m:fPr>
          <m:num>
            <m:r>
              <w:rPr>
                <w:rFonts w:ascii="Cambria Math" w:hAnsi="Cambria Math"/>
              </w:rPr>
              <m:t>12</m:t>
            </m:r>
          </m:num>
          <m:den>
            <m:r>
              <w:rPr>
                <w:rFonts w:ascii="Cambria Math" w:hAnsi="Cambria Math"/>
              </w:rPr>
              <m:t>5</m:t>
            </m:r>
          </m:den>
        </m:f>
        <m:r>
          <w:rPr>
            <w:rFonts w:ascii="Cambria Math" w:hAnsi="Cambria Math"/>
          </w:rPr>
          <m:t>=2,4ч</m:t>
        </m:r>
      </m:oMath>
      <w:r>
        <w:rPr>
          <w:sz w:val="28"/>
          <w:szCs w:val="28"/>
        </w:rPr>
        <w:t>.</w:t>
      </w:r>
    </w:p>
    <w:p w:rsidR="001A5988" w:rsidRDefault="00204164">
      <w:pPr>
        <w:spacing w:line="360" w:lineRule="auto"/>
        <w:ind w:firstLine="709"/>
        <w:jc w:val="both"/>
        <w:rPr>
          <w:sz w:val="28"/>
          <w:szCs w:val="28"/>
        </w:rPr>
      </w:pPr>
      <w:r>
        <w:rPr>
          <w:sz w:val="28"/>
          <w:szCs w:val="28"/>
          <w:u w:val="single"/>
        </w:rPr>
        <w:t>Ответ.</w:t>
      </w:r>
      <w:r>
        <w:rPr>
          <w:sz w:val="28"/>
          <w:szCs w:val="28"/>
        </w:rPr>
        <w:t xml:space="preserve"> 2,4 ч.</w:t>
      </w:r>
    </w:p>
    <w:p w:rsidR="001A5988" w:rsidRDefault="00204164">
      <w:pPr>
        <w:spacing w:beforeAutospacing="1" w:afterAutospacing="1" w:line="360" w:lineRule="auto"/>
        <w:ind w:firstLine="709"/>
        <w:jc w:val="both"/>
        <w:rPr>
          <w:sz w:val="28"/>
          <w:szCs w:val="28"/>
        </w:rPr>
      </w:pPr>
      <w:r>
        <w:rPr>
          <w:sz w:val="28"/>
          <w:szCs w:val="28"/>
        </w:rPr>
        <w:t>В этом пункте нами были рассмотрены различные типы практико-ориентированных задач, а также подробно описано решение, исполь</w:t>
      </w:r>
      <w:r>
        <w:rPr>
          <w:sz w:val="28"/>
          <w:szCs w:val="28"/>
        </w:rPr>
        <w:t>зуя метод математического моделирования.</w:t>
      </w:r>
    </w:p>
    <w:p w:rsidR="001A5988" w:rsidRDefault="00204164">
      <w:pPr>
        <w:pStyle w:val="af3"/>
        <w:numPr>
          <w:ilvl w:val="1"/>
          <w:numId w:val="43"/>
        </w:numPr>
        <w:spacing w:after="0" w:line="360" w:lineRule="auto"/>
        <w:rPr>
          <w:b/>
          <w:szCs w:val="28"/>
        </w:rPr>
      </w:pPr>
      <w:r>
        <w:rPr>
          <w:b/>
          <w:szCs w:val="28"/>
        </w:rPr>
        <w:t>Разработка элективного курса по решению практико-ориентированных математических задач</w:t>
      </w:r>
    </w:p>
    <w:p w:rsidR="001A5988" w:rsidRDefault="00204164">
      <w:pPr>
        <w:spacing w:line="360" w:lineRule="auto"/>
        <w:ind w:firstLine="709"/>
        <w:jc w:val="both"/>
        <w:rPr>
          <w:sz w:val="28"/>
          <w:szCs w:val="28"/>
        </w:rPr>
      </w:pPr>
      <w:r>
        <w:rPr>
          <w:sz w:val="28"/>
          <w:szCs w:val="28"/>
        </w:rPr>
        <w:t>Мы провели анкетирование учащихся МБОУ Кичкинской СОШ, и учит</w:t>
      </w:r>
      <w:r>
        <w:rPr>
          <w:sz w:val="28"/>
          <w:szCs w:val="28"/>
        </w:rPr>
        <w:t>е</w:t>
      </w:r>
      <w:r>
        <w:rPr>
          <w:sz w:val="28"/>
          <w:szCs w:val="28"/>
        </w:rPr>
        <w:t>лей Заветинского района по математике для того, чтобы выяснить:</w:t>
      </w:r>
    </w:p>
    <w:p w:rsidR="001A5988" w:rsidRDefault="00204164" w:rsidP="00204164">
      <w:pPr>
        <w:pStyle w:val="af3"/>
        <w:numPr>
          <w:ilvl w:val="0"/>
          <w:numId w:val="50"/>
        </w:numPr>
        <w:tabs>
          <w:tab w:val="left" w:pos="993"/>
        </w:tabs>
        <w:spacing w:after="0" w:line="360" w:lineRule="auto"/>
        <w:ind w:left="0" w:firstLine="709"/>
        <w:rPr>
          <w:szCs w:val="28"/>
        </w:rPr>
      </w:pPr>
      <w:r>
        <w:rPr>
          <w:szCs w:val="28"/>
        </w:rPr>
        <w:t>необходимо ли обучение практико-ориентированным задачам в сре</w:t>
      </w:r>
      <w:r>
        <w:rPr>
          <w:szCs w:val="28"/>
        </w:rPr>
        <w:t>д</w:t>
      </w:r>
      <w:r>
        <w:rPr>
          <w:szCs w:val="28"/>
        </w:rPr>
        <w:t>ней школе?</w:t>
      </w:r>
    </w:p>
    <w:p w:rsidR="001A5988" w:rsidRDefault="00204164" w:rsidP="00204164">
      <w:pPr>
        <w:pStyle w:val="af3"/>
        <w:numPr>
          <w:ilvl w:val="0"/>
          <w:numId w:val="50"/>
        </w:numPr>
        <w:tabs>
          <w:tab w:val="left" w:pos="993"/>
        </w:tabs>
        <w:spacing w:after="0" w:line="360" w:lineRule="auto"/>
        <w:ind w:left="0" w:firstLine="709"/>
        <w:rPr>
          <w:szCs w:val="28"/>
        </w:rPr>
      </w:pPr>
      <w:r>
        <w:rPr>
          <w:szCs w:val="28"/>
        </w:rPr>
        <w:t>востребованы ли задачи такого типа в ОГЭ и ЕГЭ?</w:t>
      </w:r>
    </w:p>
    <w:p w:rsidR="001A5988" w:rsidRDefault="00204164" w:rsidP="00204164">
      <w:pPr>
        <w:pStyle w:val="af3"/>
        <w:numPr>
          <w:ilvl w:val="0"/>
          <w:numId w:val="50"/>
        </w:numPr>
        <w:tabs>
          <w:tab w:val="left" w:pos="993"/>
        </w:tabs>
        <w:spacing w:after="0" w:line="360" w:lineRule="auto"/>
        <w:ind w:left="0" w:firstLine="709"/>
        <w:rPr>
          <w:szCs w:val="28"/>
        </w:rPr>
      </w:pPr>
      <w:r>
        <w:rPr>
          <w:szCs w:val="28"/>
        </w:rPr>
        <w:t>каковы возможности организации самостоятельной работы учащихся?</w:t>
      </w:r>
    </w:p>
    <w:p w:rsidR="001A5988" w:rsidRDefault="00204164" w:rsidP="00204164">
      <w:pPr>
        <w:pStyle w:val="af3"/>
        <w:numPr>
          <w:ilvl w:val="0"/>
          <w:numId w:val="50"/>
        </w:numPr>
        <w:tabs>
          <w:tab w:val="left" w:pos="993"/>
        </w:tabs>
        <w:spacing w:after="0" w:line="360" w:lineRule="auto"/>
        <w:ind w:left="0" w:firstLine="709"/>
        <w:rPr>
          <w:szCs w:val="28"/>
        </w:rPr>
      </w:pPr>
      <w:r>
        <w:rPr>
          <w:szCs w:val="28"/>
        </w:rPr>
        <w:t>целесообразна ли, в связи с полученными результатами, разработка электи</w:t>
      </w:r>
      <w:r>
        <w:rPr>
          <w:szCs w:val="28"/>
        </w:rPr>
        <w:t>вного курса для учащихся 9-11 классов, в котором рассматриваются м</w:t>
      </w:r>
      <w:r>
        <w:rPr>
          <w:szCs w:val="28"/>
        </w:rPr>
        <w:t>е</w:t>
      </w:r>
      <w:r>
        <w:rPr>
          <w:szCs w:val="28"/>
        </w:rPr>
        <w:t>тод математического моделирование как способ обучения решению практико-ориентированным задачам?</w:t>
      </w:r>
    </w:p>
    <w:p w:rsidR="001A5988" w:rsidRDefault="00204164">
      <w:pPr>
        <w:spacing w:line="360" w:lineRule="auto"/>
        <w:ind w:firstLine="709"/>
        <w:jc w:val="both"/>
        <w:rPr>
          <w:sz w:val="28"/>
          <w:szCs w:val="28"/>
        </w:rPr>
      </w:pPr>
      <w:r>
        <w:rPr>
          <w:sz w:val="28"/>
          <w:szCs w:val="28"/>
        </w:rPr>
        <w:t>Всего было опрошено 28 учителей и 22 учащихся. Проанализировав анк</w:t>
      </w:r>
      <w:r>
        <w:rPr>
          <w:sz w:val="28"/>
          <w:szCs w:val="28"/>
        </w:rPr>
        <w:t>е</w:t>
      </w:r>
      <w:r>
        <w:rPr>
          <w:sz w:val="28"/>
          <w:szCs w:val="28"/>
        </w:rPr>
        <w:t>ты учащихся, мы получили с</w:t>
      </w:r>
      <w:r>
        <w:rPr>
          <w:sz w:val="28"/>
          <w:szCs w:val="28"/>
        </w:rPr>
        <w:t xml:space="preserve">ледующее. </w:t>
      </w:r>
    </w:p>
    <w:p w:rsidR="001A5988" w:rsidRDefault="00204164">
      <w:pPr>
        <w:spacing w:line="360" w:lineRule="auto"/>
        <w:ind w:firstLine="709"/>
        <w:jc w:val="both"/>
        <w:rPr>
          <w:sz w:val="28"/>
          <w:szCs w:val="28"/>
        </w:rPr>
      </w:pPr>
      <w:proofErr w:type="gramStart"/>
      <w:r>
        <w:rPr>
          <w:sz w:val="28"/>
          <w:szCs w:val="28"/>
        </w:rPr>
        <w:t>Большинство учащихся оценили свой уровень знаний как недостаточный  и  абсолютно недостаточный,  (Приложение №6.</w:t>
      </w:r>
      <w:proofErr w:type="gramEnd"/>
      <w:r>
        <w:rPr>
          <w:sz w:val="28"/>
          <w:szCs w:val="28"/>
        </w:rPr>
        <w:t xml:space="preserve"> </w:t>
      </w:r>
      <w:proofErr w:type="gramStart"/>
      <w:r>
        <w:rPr>
          <w:sz w:val="28"/>
          <w:szCs w:val="28"/>
        </w:rPr>
        <w:t>Рис.10), они признались в н</w:t>
      </w:r>
      <w:r>
        <w:rPr>
          <w:sz w:val="28"/>
          <w:szCs w:val="28"/>
        </w:rPr>
        <w:t>а</w:t>
      </w:r>
      <w:r>
        <w:rPr>
          <w:sz w:val="28"/>
          <w:szCs w:val="28"/>
        </w:rPr>
        <w:t>личии затруднений при решении практико-ориентированных задач, в основном тех, которые присутствуют в мат</w:t>
      </w:r>
      <w:r>
        <w:rPr>
          <w:sz w:val="28"/>
          <w:szCs w:val="28"/>
        </w:rPr>
        <w:t>ериалах выпускных экзаменов по математике в форме ОГЭ и ЕГЭ второй части.</w:t>
      </w:r>
      <w:proofErr w:type="gramEnd"/>
      <w:r>
        <w:rPr>
          <w:sz w:val="28"/>
          <w:szCs w:val="28"/>
        </w:rPr>
        <w:t xml:space="preserve">  </w:t>
      </w:r>
      <w:proofErr w:type="gramStart"/>
      <w:r>
        <w:rPr>
          <w:sz w:val="28"/>
          <w:szCs w:val="28"/>
        </w:rPr>
        <w:t>(Приложение 6.</w:t>
      </w:r>
      <w:proofErr w:type="gramEnd"/>
      <w:r>
        <w:rPr>
          <w:sz w:val="28"/>
          <w:szCs w:val="28"/>
        </w:rPr>
        <w:t xml:space="preserve"> </w:t>
      </w:r>
      <w:proofErr w:type="gramStart"/>
      <w:r>
        <w:rPr>
          <w:sz w:val="28"/>
          <w:szCs w:val="28"/>
        </w:rPr>
        <w:t>Рис №11)</w:t>
      </w:r>
      <w:proofErr w:type="gramEnd"/>
    </w:p>
    <w:p w:rsidR="001A5988" w:rsidRDefault="00204164">
      <w:pPr>
        <w:spacing w:line="360" w:lineRule="auto"/>
        <w:ind w:firstLine="709"/>
        <w:jc w:val="both"/>
        <w:rPr>
          <w:sz w:val="28"/>
          <w:szCs w:val="28"/>
        </w:rPr>
      </w:pPr>
      <w:proofErr w:type="gramStart"/>
      <w:r>
        <w:rPr>
          <w:sz w:val="28"/>
          <w:szCs w:val="28"/>
        </w:rPr>
        <w:lastRenderedPageBreak/>
        <w:t>С типами практико-ориентированных задач, с которыми они могут спр</w:t>
      </w:r>
      <w:r>
        <w:rPr>
          <w:sz w:val="28"/>
          <w:szCs w:val="28"/>
        </w:rPr>
        <w:t>а</w:t>
      </w:r>
      <w:r>
        <w:rPr>
          <w:sz w:val="28"/>
          <w:szCs w:val="28"/>
        </w:rPr>
        <w:t>виться, распределение следующее: 76%  учащихся считают, что они с легк</w:t>
      </w:r>
      <w:r>
        <w:rPr>
          <w:sz w:val="28"/>
          <w:szCs w:val="28"/>
        </w:rPr>
        <w:t>о</w:t>
      </w:r>
      <w:r>
        <w:rPr>
          <w:sz w:val="28"/>
          <w:szCs w:val="28"/>
        </w:rPr>
        <w:t>стью справляются с з</w:t>
      </w:r>
      <w:r>
        <w:rPr>
          <w:sz w:val="28"/>
          <w:szCs w:val="28"/>
        </w:rPr>
        <w:t>адачами на проценты, чуть меньше (69%) вполне спра</w:t>
      </w:r>
      <w:r>
        <w:rPr>
          <w:sz w:val="28"/>
          <w:szCs w:val="28"/>
        </w:rPr>
        <w:t>в</w:t>
      </w:r>
      <w:r>
        <w:rPr>
          <w:sz w:val="28"/>
          <w:szCs w:val="28"/>
        </w:rPr>
        <w:t xml:space="preserve">ляются с задачами на движение, и самыми «сложными» 21%  учащихся считает задачи на смеси и сплавы, чуть больший процент (26.%) у задач по </w:t>
      </w:r>
      <w:proofErr w:type="spellStart"/>
      <w:r>
        <w:rPr>
          <w:sz w:val="28"/>
          <w:szCs w:val="28"/>
        </w:rPr>
        <w:t>стохастике</w:t>
      </w:r>
      <w:proofErr w:type="spellEnd"/>
      <w:r>
        <w:rPr>
          <w:sz w:val="28"/>
          <w:szCs w:val="28"/>
        </w:rPr>
        <w:t>.</w:t>
      </w:r>
      <w:proofErr w:type="gramEnd"/>
      <w:r>
        <w:rPr>
          <w:sz w:val="28"/>
          <w:szCs w:val="28"/>
        </w:rPr>
        <w:t xml:space="preserve">  </w:t>
      </w:r>
      <w:proofErr w:type="gramStart"/>
      <w:r>
        <w:rPr>
          <w:sz w:val="28"/>
          <w:szCs w:val="28"/>
        </w:rPr>
        <w:t>(Приложение 6.</w:t>
      </w:r>
      <w:proofErr w:type="gramEnd"/>
      <w:r>
        <w:rPr>
          <w:sz w:val="28"/>
          <w:szCs w:val="28"/>
        </w:rPr>
        <w:t xml:space="preserve"> </w:t>
      </w:r>
      <w:proofErr w:type="gramStart"/>
      <w:r>
        <w:rPr>
          <w:sz w:val="28"/>
          <w:szCs w:val="28"/>
        </w:rPr>
        <w:t>Рис.12).</w:t>
      </w:r>
      <w:proofErr w:type="gramEnd"/>
    </w:p>
    <w:p w:rsidR="001A5988" w:rsidRDefault="00204164">
      <w:pPr>
        <w:spacing w:line="360" w:lineRule="auto"/>
        <w:ind w:firstLine="709"/>
        <w:jc w:val="both"/>
        <w:rPr>
          <w:sz w:val="28"/>
          <w:szCs w:val="28"/>
        </w:rPr>
      </w:pPr>
      <w:r>
        <w:rPr>
          <w:sz w:val="28"/>
          <w:szCs w:val="28"/>
        </w:rPr>
        <w:t>Преобладающее большинство изъя</w:t>
      </w:r>
      <w:r>
        <w:rPr>
          <w:sz w:val="28"/>
          <w:szCs w:val="28"/>
        </w:rPr>
        <w:t xml:space="preserve">вило желание изучать  дополнительно практико-ориентированные задачи. </w:t>
      </w:r>
      <w:proofErr w:type="gramStart"/>
      <w:r>
        <w:rPr>
          <w:sz w:val="28"/>
          <w:szCs w:val="28"/>
        </w:rPr>
        <w:t>(Приложение №6.</w:t>
      </w:r>
      <w:proofErr w:type="gramEnd"/>
      <w:r>
        <w:rPr>
          <w:sz w:val="28"/>
          <w:szCs w:val="28"/>
        </w:rPr>
        <w:t xml:space="preserve"> </w:t>
      </w:r>
      <w:proofErr w:type="gramStart"/>
      <w:r>
        <w:rPr>
          <w:sz w:val="28"/>
          <w:szCs w:val="28"/>
        </w:rPr>
        <w:t>Рис.13)</w:t>
      </w:r>
      <w:proofErr w:type="gramEnd"/>
    </w:p>
    <w:p w:rsidR="001A5988" w:rsidRDefault="00204164">
      <w:pPr>
        <w:spacing w:line="360" w:lineRule="auto"/>
        <w:ind w:firstLine="709"/>
        <w:jc w:val="both"/>
        <w:rPr>
          <w:sz w:val="28"/>
          <w:szCs w:val="28"/>
        </w:rPr>
      </w:pPr>
      <w:r>
        <w:rPr>
          <w:sz w:val="28"/>
          <w:szCs w:val="28"/>
        </w:rPr>
        <w:t>Т.е. можно сделать вывод, что учащиеся испытывают трудности при р</w:t>
      </w:r>
      <w:r>
        <w:rPr>
          <w:sz w:val="28"/>
          <w:szCs w:val="28"/>
        </w:rPr>
        <w:t>е</w:t>
      </w:r>
      <w:r>
        <w:rPr>
          <w:sz w:val="28"/>
          <w:szCs w:val="28"/>
        </w:rPr>
        <w:t>шении практико-ориентированных задач в школе и хотят более детально из</w:t>
      </w:r>
      <w:r>
        <w:rPr>
          <w:sz w:val="28"/>
          <w:szCs w:val="28"/>
        </w:rPr>
        <w:t>у</w:t>
      </w:r>
      <w:r>
        <w:rPr>
          <w:sz w:val="28"/>
          <w:szCs w:val="28"/>
        </w:rPr>
        <w:t>чить способы их решения.</w:t>
      </w:r>
    </w:p>
    <w:p w:rsidR="001A5988" w:rsidRDefault="00204164">
      <w:pPr>
        <w:spacing w:line="360" w:lineRule="auto"/>
        <w:ind w:firstLine="709"/>
        <w:jc w:val="both"/>
        <w:rPr>
          <w:sz w:val="28"/>
          <w:szCs w:val="28"/>
        </w:rPr>
      </w:pPr>
      <w:r>
        <w:rPr>
          <w:sz w:val="28"/>
          <w:szCs w:val="28"/>
        </w:rPr>
        <w:t>П</w:t>
      </w:r>
      <w:r>
        <w:rPr>
          <w:sz w:val="28"/>
          <w:szCs w:val="28"/>
        </w:rPr>
        <w:t>роанализировав анкеты учителей, мы получили следующее.</w:t>
      </w:r>
    </w:p>
    <w:p w:rsidR="001A5988" w:rsidRDefault="00204164">
      <w:pPr>
        <w:spacing w:line="360" w:lineRule="auto"/>
        <w:ind w:firstLine="709"/>
        <w:jc w:val="both"/>
        <w:rPr>
          <w:sz w:val="28"/>
          <w:szCs w:val="28"/>
        </w:rPr>
      </w:pPr>
      <w:r>
        <w:rPr>
          <w:sz w:val="28"/>
          <w:szCs w:val="28"/>
        </w:rPr>
        <w:t>Учителя математики, также, указали необходимость обучения решению практико-ориентированным задачам. (Приложение №6.Рис.14) и при этом ур</w:t>
      </w:r>
      <w:r>
        <w:rPr>
          <w:sz w:val="28"/>
          <w:szCs w:val="28"/>
        </w:rPr>
        <w:t>о</w:t>
      </w:r>
      <w:r>
        <w:rPr>
          <w:sz w:val="28"/>
          <w:szCs w:val="28"/>
        </w:rPr>
        <w:t>вень их освещенности в учебниках по математике указали как недос</w:t>
      </w:r>
      <w:r>
        <w:rPr>
          <w:sz w:val="28"/>
          <w:szCs w:val="28"/>
        </w:rPr>
        <w:t xml:space="preserve">таточный. </w:t>
      </w:r>
      <w:proofErr w:type="gramStart"/>
      <w:r>
        <w:rPr>
          <w:sz w:val="28"/>
          <w:szCs w:val="28"/>
        </w:rPr>
        <w:t>(Приложение №6.</w:t>
      </w:r>
      <w:proofErr w:type="gramEnd"/>
      <w:r>
        <w:rPr>
          <w:sz w:val="28"/>
          <w:szCs w:val="28"/>
        </w:rPr>
        <w:t xml:space="preserve"> </w:t>
      </w:r>
      <w:proofErr w:type="gramStart"/>
      <w:r>
        <w:rPr>
          <w:sz w:val="28"/>
          <w:szCs w:val="28"/>
        </w:rPr>
        <w:t>Рис.15).</w:t>
      </w:r>
      <w:proofErr w:type="gramEnd"/>
    </w:p>
    <w:p w:rsidR="001A5988" w:rsidRDefault="00204164">
      <w:pPr>
        <w:spacing w:line="360" w:lineRule="auto"/>
        <w:ind w:firstLine="709"/>
        <w:jc w:val="both"/>
        <w:rPr>
          <w:sz w:val="28"/>
          <w:szCs w:val="28"/>
        </w:rPr>
      </w:pPr>
      <w:r>
        <w:rPr>
          <w:sz w:val="28"/>
          <w:szCs w:val="28"/>
        </w:rPr>
        <w:t>При этом основными источниками знаний являлись дополнительные з</w:t>
      </w:r>
      <w:r>
        <w:rPr>
          <w:sz w:val="28"/>
          <w:szCs w:val="28"/>
        </w:rPr>
        <w:t>а</w:t>
      </w:r>
      <w:r>
        <w:rPr>
          <w:sz w:val="28"/>
          <w:szCs w:val="28"/>
        </w:rPr>
        <w:t xml:space="preserve">нятия и репетиторство. </w:t>
      </w:r>
      <w:proofErr w:type="gramStart"/>
      <w:r>
        <w:rPr>
          <w:sz w:val="28"/>
          <w:szCs w:val="28"/>
        </w:rPr>
        <w:t>(Приложение №6.</w:t>
      </w:r>
      <w:proofErr w:type="gramEnd"/>
      <w:r>
        <w:rPr>
          <w:sz w:val="28"/>
          <w:szCs w:val="28"/>
        </w:rPr>
        <w:t xml:space="preserve"> </w:t>
      </w:r>
      <w:proofErr w:type="gramStart"/>
      <w:r>
        <w:rPr>
          <w:sz w:val="28"/>
          <w:szCs w:val="28"/>
        </w:rPr>
        <w:t>Рис.16).</w:t>
      </w:r>
      <w:proofErr w:type="gramEnd"/>
    </w:p>
    <w:p w:rsidR="001A5988" w:rsidRDefault="00204164">
      <w:pPr>
        <w:spacing w:line="360" w:lineRule="auto"/>
        <w:ind w:firstLine="709"/>
        <w:jc w:val="both"/>
        <w:rPr>
          <w:sz w:val="28"/>
          <w:szCs w:val="28"/>
        </w:rPr>
      </w:pPr>
      <w:r>
        <w:rPr>
          <w:sz w:val="28"/>
          <w:szCs w:val="28"/>
        </w:rPr>
        <w:t xml:space="preserve">Т.е. можно сделать вывод, что учителя могут научить решению практико-ориентированных задач, но урока для этого недостаточно. </w:t>
      </w:r>
    </w:p>
    <w:p w:rsidR="001A5988" w:rsidRDefault="00204164">
      <w:pPr>
        <w:spacing w:line="360" w:lineRule="auto"/>
        <w:ind w:firstLine="709"/>
        <w:jc w:val="both"/>
        <w:rPr>
          <w:sz w:val="28"/>
          <w:szCs w:val="28"/>
        </w:rPr>
      </w:pPr>
      <w:r>
        <w:rPr>
          <w:sz w:val="28"/>
          <w:szCs w:val="28"/>
        </w:rPr>
        <w:t>Учителя склонны уменьшать степень самостоятельной работы учащихся  при обучении решению практико-ориентированных задач. (Приложени</w:t>
      </w:r>
      <w:r>
        <w:rPr>
          <w:sz w:val="28"/>
          <w:szCs w:val="28"/>
        </w:rPr>
        <w:t xml:space="preserve">е №6.Рис.17). И 100 % респондентов считают </w:t>
      </w:r>
      <w:proofErr w:type="gramStart"/>
      <w:r>
        <w:rPr>
          <w:sz w:val="28"/>
          <w:szCs w:val="28"/>
        </w:rPr>
        <w:t>целесообразным</w:t>
      </w:r>
      <w:proofErr w:type="gramEnd"/>
      <w:r>
        <w:rPr>
          <w:sz w:val="28"/>
          <w:szCs w:val="28"/>
        </w:rPr>
        <w:t xml:space="preserve"> расширенное зн</w:t>
      </w:r>
      <w:r>
        <w:rPr>
          <w:sz w:val="28"/>
          <w:szCs w:val="28"/>
        </w:rPr>
        <w:t>а</w:t>
      </w:r>
      <w:r>
        <w:rPr>
          <w:sz w:val="28"/>
          <w:szCs w:val="28"/>
        </w:rPr>
        <w:t>ний учащихся по теме «Практико-ориентированные задачи».</w:t>
      </w:r>
    </w:p>
    <w:p w:rsidR="001A5988" w:rsidRDefault="00204164">
      <w:pPr>
        <w:spacing w:line="360" w:lineRule="auto"/>
        <w:ind w:firstLine="709"/>
        <w:jc w:val="both"/>
        <w:rPr>
          <w:sz w:val="28"/>
          <w:szCs w:val="28"/>
        </w:rPr>
      </w:pPr>
      <w:r>
        <w:rPr>
          <w:sz w:val="28"/>
          <w:szCs w:val="28"/>
        </w:rPr>
        <w:t>Несмотря на то, что учителя не оценивают высоко потенциал самосто</w:t>
      </w:r>
      <w:r>
        <w:rPr>
          <w:sz w:val="28"/>
          <w:szCs w:val="28"/>
        </w:rPr>
        <w:t>я</w:t>
      </w:r>
      <w:r>
        <w:rPr>
          <w:sz w:val="28"/>
          <w:szCs w:val="28"/>
        </w:rPr>
        <w:t>тельной работы учащихся для изучения линии уравнений и нераве</w:t>
      </w:r>
      <w:r>
        <w:rPr>
          <w:sz w:val="28"/>
          <w:szCs w:val="28"/>
        </w:rPr>
        <w:t>нств, мы в магистерской диссертации разработали элективный курс, рассчитанный пр</w:t>
      </w:r>
      <w:r>
        <w:rPr>
          <w:sz w:val="28"/>
          <w:szCs w:val="28"/>
        </w:rPr>
        <w:t>и</w:t>
      </w:r>
      <w:r>
        <w:rPr>
          <w:sz w:val="28"/>
          <w:szCs w:val="28"/>
        </w:rPr>
        <w:t>мерно на 105  часов, посвященным различным практико-ориентированным з</w:t>
      </w:r>
      <w:r>
        <w:rPr>
          <w:sz w:val="28"/>
          <w:szCs w:val="28"/>
        </w:rPr>
        <w:t>а</w:t>
      </w:r>
      <w:r>
        <w:rPr>
          <w:sz w:val="28"/>
          <w:szCs w:val="28"/>
        </w:rPr>
        <w:t>дачам (программа элективного курса представлена в Приложении №4).</w:t>
      </w:r>
    </w:p>
    <w:p w:rsidR="001A5988" w:rsidRDefault="001A5988">
      <w:pPr>
        <w:pStyle w:val="af3"/>
        <w:spacing w:beforeAutospacing="1" w:afterAutospacing="1" w:line="360" w:lineRule="auto"/>
        <w:ind w:left="0"/>
        <w:jc w:val="center"/>
        <w:rPr>
          <w:b/>
          <w:szCs w:val="28"/>
        </w:rPr>
      </w:pPr>
    </w:p>
    <w:p w:rsidR="001A5988" w:rsidRDefault="001A5988">
      <w:pPr>
        <w:pStyle w:val="af3"/>
        <w:spacing w:beforeAutospacing="1" w:afterAutospacing="1" w:line="360" w:lineRule="auto"/>
        <w:ind w:left="0"/>
        <w:jc w:val="center"/>
        <w:rPr>
          <w:b/>
          <w:szCs w:val="28"/>
        </w:rPr>
      </w:pPr>
    </w:p>
    <w:p w:rsidR="001A5988" w:rsidRDefault="001A5988">
      <w:pPr>
        <w:pStyle w:val="af3"/>
        <w:spacing w:beforeAutospacing="1" w:afterAutospacing="1" w:line="360" w:lineRule="auto"/>
        <w:ind w:left="0"/>
        <w:jc w:val="center"/>
        <w:rPr>
          <w:b/>
          <w:szCs w:val="28"/>
        </w:rPr>
      </w:pPr>
    </w:p>
    <w:p w:rsidR="001A5988" w:rsidRDefault="001A5988">
      <w:pPr>
        <w:pStyle w:val="af3"/>
        <w:spacing w:beforeAutospacing="1" w:afterAutospacing="1" w:line="360" w:lineRule="auto"/>
        <w:ind w:left="0"/>
        <w:jc w:val="center"/>
        <w:rPr>
          <w:b/>
          <w:szCs w:val="28"/>
        </w:rPr>
      </w:pPr>
    </w:p>
    <w:p w:rsidR="001A5988" w:rsidRDefault="001A5988">
      <w:pPr>
        <w:pStyle w:val="af3"/>
        <w:spacing w:beforeAutospacing="1" w:afterAutospacing="1" w:line="360" w:lineRule="auto"/>
        <w:ind w:left="0"/>
        <w:jc w:val="center"/>
        <w:rPr>
          <w:b/>
          <w:szCs w:val="28"/>
        </w:rPr>
      </w:pPr>
    </w:p>
    <w:p w:rsidR="001A5988" w:rsidRDefault="00204164">
      <w:pPr>
        <w:rPr>
          <w:rFonts w:eastAsia="Calibri"/>
          <w:b/>
          <w:sz w:val="28"/>
          <w:szCs w:val="28"/>
          <w:lang w:eastAsia="en-US"/>
        </w:rPr>
      </w:pPr>
      <w:r>
        <w:br w:type="page"/>
      </w:r>
    </w:p>
    <w:p w:rsidR="001A5988" w:rsidRDefault="00204164">
      <w:pPr>
        <w:pStyle w:val="af3"/>
        <w:spacing w:beforeAutospacing="1" w:afterAutospacing="1" w:line="360" w:lineRule="auto"/>
        <w:ind w:left="0"/>
        <w:jc w:val="center"/>
        <w:rPr>
          <w:b/>
          <w:szCs w:val="28"/>
        </w:rPr>
      </w:pPr>
      <w:r>
        <w:rPr>
          <w:b/>
          <w:szCs w:val="28"/>
        </w:rPr>
        <w:lastRenderedPageBreak/>
        <w:t>Выводы по второй части</w:t>
      </w:r>
    </w:p>
    <w:p w:rsidR="001A5988" w:rsidRDefault="00204164">
      <w:pPr>
        <w:spacing w:line="360" w:lineRule="auto"/>
        <w:ind w:firstLine="709"/>
        <w:jc w:val="both"/>
        <w:rPr>
          <w:sz w:val="28"/>
          <w:szCs w:val="28"/>
        </w:rPr>
      </w:pPr>
      <w:r>
        <w:rPr>
          <w:sz w:val="28"/>
          <w:szCs w:val="28"/>
        </w:rPr>
        <w:t>Раскроем,</w:t>
      </w:r>
      <w:r>
        <w:rPr>
          <w:sz w:val="28"/>
          <w:szCs w:val="28"/>
        </w:rPr>
        <w:t xml:space="preserve"> какие задачи и каким образом были решены нами во второй части.</w:t>
      </w:r>
    </w:p>
    <w:p w:rsidR="001A5988" w:rsidRDefault="00204164">
      <w:pPr>
        <w:tabs>
          <w:tab w:val="left" w:pos="142"/>
          <w:tab w:val="left" w:pos="1080"/>
          <w:tab w:val="left" w:pos="1260"/>
        </w:tabs>
        <w:spacing w:line="360" w:lineRule="auto"/>
        <w:ind w:firstLine="709"/>
        <w:jc w:val="both"/>
        <w:rPr>
          <w:spacing w:val="6"/>
          <w:szCs w:val="28"/>
        </w:rPr>
      </w:pPr>
      <w:r>
        <w:rPr>
          <w:sz w:val="28"/>
          <w:szCs w:val="28"/>
        </w:rPr>
        <w:t>Для решения третьей задачи нами:</w:t>
      </w:r>
    </w:p>
    <w:p w:rsidR="001A5988" w:rsidRDefault="00204164" w:rsidP="00204164">
      <w:pPr>
        <w:pStyle w:val="af3"/>
        <w:numPr>
          <w:ilvl w:val="0"/>
          <w:numId w:val="88"/>
        </w:numPr>
        <w:spacing w:line="360" w:lineRule="auto"/>
        <w:ind w:left="0" w:hanging="11"/>
        <w:rPr>
          <w:szCs w:val="28"/>
        </w:rPr>
      </w:pPr>
      <w:r>
        <w:rPr>
          <w:color w:val="000000"/>
          <w:spacing w:val="6"/>
          <w:szCs w:val="28"/>
        </w:rPr>
        <w:t>Изложена  суть метода математического моделирования как способа обучения решению практико-ориентированных задач.</w:t>
      </w:r>
      <w:r>
        <w:rPr>
          <w:szCs w:val="28"/>
        </w:rPr>
        <w:t xml:space="preserve"> В ходе опытного пр</w:t>
      </w:r>
      <w:r>
        <w:rPr>
          <w:szCs w:val="28"/>
        </w:rPr>
        <w:t>е</w:t>
      </w:r>
      <w:r>
        <w:rPr>
          <w:szCs w:val="28"/>
        </w:rPr>
        <w:t>подавания выяснилось, что и</w:t>
      </w:r>
      <w:r>
        <w:rPr>
          <w:szCs w:val="28"/>
        </w:rPr>
        <w:t>зучение метода математического моделирования непосредственно влияет на успешное решение практико-ориентированных з</w:t>
      </w:r>
      <w:r>
        <w:rPr>
          <w:szCs w:val="28"/>
        </w:rPr>
        <w:t>а</w:t>
      </w:r>
      <w:r>
        <w:rPr>
          <w:szCs w:val="28"/>
        </w:rPr>
        <w:t>дач. Систематизирует знания учащихся благодаря своей универсальности. М</w:t>
      </w:r>
      <w:r>
        <w:rPr>
          <w:szCs w:val="28"/>
        </w:rPr>
        <w:t>о</w:t>
      </w:r>
      <w:r>
        <w:rPr>
          <w:szCs w:val="28"/>
        </w:rPr>
        <w:t>делирование, как способ обучения способствует усилению практической н</w:t>
      </w:r>
      <w:r>
        <w:rPr>
          <w:szCs w:val="28"/>
        </w:rPr>
        <w:t>а</w:t>
      </w:r>
      <w:r>
        <w:rPr>
          <w:szCs w:val="28"/>
        </w:rPr>
        <w:t>правленности процесса обучения, развитию умственных способностей учащи</w:t>
      </w:r>
      <w:r>
        <w:rPr>
          <w:szCs w:val="28"/>
        </w:rPr>
        <w:t>х</w:t>
      </w:r>
      <w:r>
        <w:rPr>
          <w:szCs w:val="28"/>
        </w:rPr>
        <w:t>ся.</w:t>
      </w:r>
    </w:p>
    <w:p w:rsidR="001A5988" w:rsidRDefault="00204164" w:rsidP="00204164">
      <w:pPr>
        <w:pStyle w:val="af3"/>
        <w:numPr>
          <w:ilvl w:val="0"/>
          <w:numId w:val="88"/>
        </w:numPr>
        <w:spacing w:line="360" w:lineRule="auto"/>
        <w:ind w:left="0" w:hanging="11"/>
        <w:rPr>
          <w:szCs w:val="28"/>
        </w:rPr>
      </w:pPr>
      <w:r>
        <w:rPr>
          <w:szCs w:val="28"/>
        </w:rPr>
        <w:t>Включение моделирования в содержание уроков математики необходимо для овладения моделированием как методом научного познания и решения практико-ориентированных задач;</w:t>
      </w:r>
    </w:p>
    <w:p w:rsidR="001A5988" w:rsidRDefault="00204164">
      <w:pPr>
        <w:pStyle w:val="af3"/>
        <w:spacing w:line="360" w:lineRule="auto"/>
        <w:ind w:left="0"/>
        <w:rPr>
          <w:szCs w:val="28"/>
        </w:rPr>
      </w:pPr>
      <w:r>
        <w:rPr>
          <w:szCs w:val="28"/>
        </w:rPr>
        <w:t>Для решения ч</w:t>
      </w:r>
      <w:r>
        <w:rPr>
          <w:szCs w:val="28"/>
        </w:rPr>
        <w:t>етвертой задачи нами:</w:t>
      </w:r>
    </w:p>
    <w:p w:rsidR="001A5988" w:rsidRDefault="00204164" w:rsidP="00204164">
      <w:pPr>
        <w:pStyle w:val="af3"/>
        <w:numPr>
          <w:ilvl w:val="0"/>
          <w:numId w:val="86"/>
        </w:numPr>
        <w:spacing w:line="360" w:lineRule="auto"/>
        <w:ind w:left="0" w:firstLine="0"/>
        <w:rPr>
          <w:szCs w:val="28"/>
        </w:rPr>
      </w:pPr>
      <w:r>
        <w:rPr>
          <w:color w:val="000000"/>
          <w:spacing w:val="6"/>
          <w:szCs w:val="28"/>
        </w:rPr>
        <w:t>Проанализировано учебно-методическое обеспечение курса математ</w:t>
      </w:r>
      <w:r>
        <w:rPr>
          <w:color w:val="000000"/>
          <w:spacing w:val="6"/>
          <w:szCs w:val="28"/>
        </w:rPr>
        <w:t>и</w:t>
      </w:r>
      <w:r>
        <w:rPr>
          <w:color w:val="000000"/>
          <w:spacing w:val="6"/>
          <w:szCs w:val="28"/>
        </w:rPr>
        <w:t xml:space="preserve">ки </w:t>
      </w:r>
      <w:proofErr w:type="spellStart"/>
      <w:r>
        <w:rPr>
          <w:color w:val="000000"/>
          <w:spacing w:val="6"/>
          <w:szCs w:val="28"/>
        </w:rPr>
        <w:t>c</w:t>
      </w:r>
      <w:proofErr w:type="spellEnd"/>
      <w:r>
        <w:rPr>
          <w:color w:val="000000"/>
          <w:spacing w:val="6"/>
          <w:szCs w:val="28"/>
        </w:rPr>
        <w:t xml:space="preserve"> целью определения в нем места  практико-ориентированных задач и степени дидактического обеспечения процесса обучения их решению.</w:t>
      </w:r>
      <w:r>
        <w:rPr>
          <w:szCs w:val="28"/>
        </w:rPr>
        <w:t xml:space="preserve"> И</w:t>
      </w:r>
      <w:r>
        <w:rPr>
          <w:szCs w:val="28"/>
        </w:rPr>
        <w:t>с</w:t>
      </w:r>
      <w:r>
        <w:rPr>
          <w:szCs w:val="28"/>
        </w:rPr>
        <w:t>следовав учебно-методические компле</w:t>
      </w:r>
      <w:r>
        <w:rPr>
          <w:szCs w:val="28"/>
        </w:rPr>
        <w:t>ксы по математике, используемые в МБОУ Кичкинской СОШ</w:t>
      </w:r>
      <w:proofErr w:type="gramStart"/>
      <w:r>
        <w:rPr>
          <w:szCs w:val="28"/>
        </w:rPr>
        <w:t xml:space="preserve">,, </w:t>
      </w:r>
      <w:proofErr w:type="gramEnd"/>
      <w:r>
        <w:rPr>
          <w:szCs w:val="28"/>
        </w:rPr>
        <w:t>можно сделать следующие выводы:</w:t>
      </w:r>
    </w:p>
    <w:p w:rsidR="001A5988" w:rsidRDefault="00204164" w:rsidP="00204164">
      <w:pPr>
        <w:pStyle w:val="af3"/>
        <w:numPr>
          <w:ilvl w:val="0"/>
          <w:numId w:val="87"/>
        </w:numPr>
        <w:spacing w:line="360" w:lineRule="auto"/>
        <w:ind w:left="709" w:hanging="43"/>
        <w:rPr>
          <w:szCs w:val="28"/>
        </w:rPr>
      </w:pPr>
      <w:r>
        <w:rPr>
          <w:szCs w:val="28"/>
        </w:rPr>
        <w:t xml:space="preserve">Большое внимание методу моделирования уделяется в основном в </w:t>
      </w:r>
      <w:proofErr w:type="gramStart"/>
      <w:r>
        <w:rPr>
          <w:szCs w:val="28"/>
        </w:rPr>
        <w:t xml:space="preserve">УМК </w:t>
      </w:r>
      <w:proofErr w:type="spellStart"/>
      <w:r>
        <w:rPr>
          <w:szCs w:val="28"/>
        </w:rPr>
        <w:t>Е.</w:t>
      </w:r>
      <w:proofErr w:type="gramEnd"/>
      <w:r>
        <w:rPr>
          <w:szCs w:val="28"/>
        </w:rPr>
        <w:t>А.Бунимовича</w:t>
      </w:r>
      <w:proofErr w:type="spellEnd"/>
      <w:r>
        <w:rPr>
          <w:szCs w:val="28"/>
        </w:rPr>
        <w:t>, в остальных учебниках эта тема не изучается в</w:t>
      </w:r>
      <w:r>
        <w:rPr>
          <w:szCs w:val="28"/>
        </w:rPr>
        <w:t>о</w:t>
      </w:r>
      <w:r>
        <w:rPr>
          <w:szCs w:val="28"/>
        </w:rPr>
        <w:t>обще или рассматривается обзорно.</w:t>
      </w:r>
    </w:p>
    <w:p w:rsidR="001A5988" w:rsidRDefault="00204164" w:rsidP="00204164">
      <w:pPr>
        <w:pStyle w:val="af3"/>
        <w:numPr>
          <w:ilvl w:val="0"/>
          <w:numId w:val="87"/>
        </w:numPr>
        <w:spacing w:line="360" w:lineRule="auto"/>
        <w:ind w:left="709" w:hanging="43"/>
        <w:rPr>
          <w:szCs w:val="28"/>
        </w:rPr>
      </w:pPr>
      <w:r>
        <w:rPr>
          <w:szCs w:val="28"/>
        </w:rPr>
        <w:t>Учебник</w:t>
      </w:r>
      <w:r>
        <w:rPr>
          <w:szCs w:val="28"/>
        </w:rPr>
        <w:t>и данных авторов содержат большое количество задач, х</w:t>
      </w:r>
      <w:r>
        <w:rPr>
          <w:szCs w:val="28"/>
        </w:rPr>
        <w:t>а</w:t>
      </w:r>
      <w:r>
        <w:rPr>
          <w:szCs w:val="28"/>
        </w:rPr>
        <w:t>рактерных для метода моделирования, а именно: задачи, непосредственно реализующие этапы процесса математического моделирования; задачи, в которых требуется выполнить действия, характерные для этапов мод</w:t>
      </w:r>
      <w:r>
        <w:rPr>
          <w:szCs w:val="28"/>
        </w:rPr>
        <w:t>ел</w:t>
      </w:r>
      <w:r>
        <w:rPr>
          <w:szCs w:val="28"/>
        </w:rPr>
        <w:t>и</w:t>
      </w:r>
      <w:r>
        <w:rPr>
          <w:szCs w:val="28"/>
        </w:rPr>
        <w:t>рования.</w:t>
      </w:r>
    </w:p>
    <w:p w:rsidR="001A5988" w:rsidRDefault="00204164">
      <w:pPr>
        <w:spacing w:line="360" w:lineRule="auto"/>
        <w:ind w:firstLine="709"/>
        <w:jc w:val="both"/>
        <w:rPr>
          <w:sz w:val="28"/>
          <w:szCs w:val="28"/>
        </w:rPr>
      </w:pPr>
      <w:r>
        <w:rPr>
          <w:sz w:val="28"/>
          <w:szCs w:val="28"/>
        </w:rPr>
        <w:lastRenderedPageBreak/>
        <w:t>Для решения пятой задачи нами:</w:t>
      </w:r>
    </w:p>
    <w:p w:rsidR="001A5988" w:rsidRDefault="00204164" w:rsidP="00204164">
      <w:pPr>
        <w:pStyle w:val="af3"/>
        <w:numPr>
          <w:ilvl w:val="0"/>
          <w:numId w:val="86"/>
        </w:numPr>
        <w:tabs>
          <w:tab w:val="left" w:pos="142"/>
          <w:tab w:val="left" w:pos="1080"/>
          <w:tab w:val="left" w:pos="1260"/>
        </w:tabs>
        <w:spacing w:after="0" w:line="360" w:lineRule="auto"/>
        <w:ind w:left="0" w:firstLine="0"/>
        <w:rPr>
          <w:color w:val="000000"/>
          <w:spacing w:val="6"/>
          <w:szCs w:val="28"/>
        </w:rPr>
      </w:pPr>
      <w:r>
        <w:rPr>
          <w:color w:val="000000"/>
          <w:spacing w:val="6"/>
          <w:szCs w:val="28"/>
        </w:rPr>
        <w:t>Разработан элективный курс «Практико-ориентированные задачи» для учащихся средней школы, так как в ходе опытно-экспериментальной работы выяснилось необходимость введения курса данной направленности в средней школе</w:t>
      </w:r>
      <w:r>
        <w:rPr>
          <w:color w:val="000000"/>
          <w:spacing w:val="6"/>
          <w:szCs w:val="28"/>
        </w:rPr>
        <w:t>.</w:t>
      </w:r>
    </w:p>
    <w:p w:rsidR="001A5988" w:rsidRDefault="00204164" w:rsidP="00204164">
      <w:pPr>
        <w:pStyle w:val="af3"/>
        <w:numPr>
          <w:ilvl w:val="0"/>
          <w:numId w:val="86"/>
        </w:numPr>
        <w:tabs>
          <w:tab w:val="left" w:pos="142"/>
          <w:tab w:val="left" w:pos="1080"/>
          <w:tab w:val="left" w:pos="1260"/>
        </w:tabs>
        <w:spacing w:after="0" w:line="360" w:lineRule="auto"/>
        <w:ind w:left="0" w:firstLine="0"/>
        <w:rPr>
          <w:szCs w:val="28"/>
        </w:rPr>
      </w:pPr>
      <w:r>
        <w:rPr>
          <w:color w:val="000000"/>
          <w:spacing w:val="6"/>
          <w:szCs w:val="28"/>
        </w:rPr>
        <w:t xml:space="preserve">Проведена </w:t>
      </w:r>
      <w:r>
        <w:rPr>
          <w:szCs w:val="28"/>
        </w:rPr>
        <w:t>опытно-экспериментальная работа по исследованию пр</w:t>
      </w:r>
      <w:r>
        <w:rPr>
          <w:szCs w:val="28"/>
        </w:rPr>
        <w:t>о</w:t>
      </w:r>
      <w:r>
        <w:rPr>
          <w:szCs w:val="28"/>
        </w:rPr>
        <w:t>блемы использования математического моделирования в обучении учащихся средней школы решению практико-ориентированных задач, проанализированы полученные результаты. Для этого нами осуществлено:</w:t>
      </w:r>
    </w:p>
    <w:p w:rsidR="001A5988" w:rsidRDefault="00204164" w:rsidP="00204164">
      <w:pPr>
        <w:pStyle w:val="af3"/>
        <w:numPr>
          <w:ilvl w:val="1"/>
          <w:numId w:val="86"/>
        </w:numPr>
        <w:tabs>
          <w:tab w:val="left" w:pos="1080"/>
        </w:tabs>
        <w:spacing w:after="0" w:line="360" w:lineRule="auto"/>
        <w:ind w:left="0" w:firstLine="709"/>
        <w:rPr>
          <w:szCs w:val="28"/>
        </w:rPr>
      </w:pPr>
      <w:r>
        <w:rPr>
          <w:szCs w:val="28"/>
        </w:rPr>
        <w:t>Анкетирование учащихся МБОУ Кичкинской СОШ по исследуемой проблеме;</w:t>
      </w:r>
    </w:p>
    <w:p w:rsidR="001A5988" w:rsidRDefault="00204164" w:rsidP="00204164">
      <w:pPr>
        <w:pStyle w:val="af3"/>
        <w:numPr>
          <w:ilvl w:val="1"/>
          <w:numId w:val="86"/>
        </w:numPr>
        <w:tabs>
          <w:tab w:val="left" w:pos="1080"/>
        </w:tabs>
        <w:spacing w:after="0" w:line="360" w:lineRule="auto"/>
        <w:ind w:left="0" w:firstLine="709"/>
        <w:rPr>
          <w:szCs w:val="28"/>
        </w:rPr>
      </w:pPr>
      <w:r>
        <w:rPr>
          <w:szCs w:val="28"/>
        </w:rPr>
        <w:t>Анкетирование учителей математики Заветинского района по иссл</w:t>
      </w:r>
      <w:r>
        <w:rPr>
          <w:szCs w:val="28"/>
        </w:rPr>
        <w:t>е</w:t>
      </w:r>
      <w:r>
        <w:rPr>
          <w:szCs w:val="28"/>
        </w:rPr>
        <w:t>дуемой проблеме;</w:t>
      </w:r>
    </w:p>
    <w:p w:rsidR="001A5988" w:rsidRDefault="00204164" w:rsidP="00204164">
      <w:pPr>
        <w:pStyle w:val="af3"/>
        <w:numPr>
          <w:ilvl w:val="1"/>
          <w:numId w:val="86"/>
        </w:numPr>
        <w:tabs>
          <w:tab w:val="left" w:pos="1080"/>
        </w:tabs>
        <w:spacing w:after="0" w:line="360" w:lineRule="auto"/>
        <w:ind w:left="0" w:firstLine="709"/>
        <w:rPr>
          <w:szCs w:val="28"/>
        </w:rPr>
      </w:pPr>
      <w:r>
        <w:rPr>
          <w:szCs w:val="28"/>
        </w:rPr>
        <w:t xml:space="preserve">Проведено внедрение в образовательный процесс элективного курса «Практико-ориентированные задачи» на </w:t>
      </w:r>
      <w:r>
        <w:rPr>
          <w:szCs w:val="28"/>
        </w:rPr>
        <w:t>дополнительных занятиях;</w:t>
      </w:r>
    </w:p>
    <w:p w:rsidR="001A5988" w:rsidRDefault="00204164">
      <w:pPr>
        <w:pStyle w:val="af3"/>
        <w:spacing w:line="360" w:lineRule="auto"/>
        <w:ind w:left="709" w:firstLine="0"/>
        <w:rPr>
          <w:szCs w:val="28"/>
        </w:rPr>
      </w:pPr>
      <w:r>
        <w:rPr>
          <w:szCs w:val="28"/>
        </w:rPr>
        <w:t>Для решения шестой задачи нами:</w:t>
      </w:r>
    </w:p>
    <w:p w:rsidR="001A5988" w:rsidRDefault="00204164">
      <w:pPr>
        <w:pStyle w:val="af3"/>
        <w:numPr>
          <w:ilvl w:val="0"/>
          <w:numId w:val="41"/>
        </w:numPr>
        <w:spacing w:line="360" w:lineRule="auto"/>
        <w:ind w:left="0" w:hanging="11"/>
        <w:rPr>
          <w:i/>
          <w:szCs w:val="28"/>
        </w:rPr>
      </w:pPr>
      <w:r>
        <w:rPr>
          <w:szCs w:val="28"/>
        </w:rPr>
        <w:t>Был проведен анализ опытно-экспериментальной работы, проводимой в МБОУ Кичкинской СОШ в девятых-одиннадцатых классах, показал необход</w:t>
      </w:r>
      <w:r>
        <w:rPr>
          <w:szCs w:val="28"/>
        </w:rPr>
        <w:t>и</w:t>
      </w:r>
      <w:r>
        <w:rPr>
          <w:szCs w:val="28"/>
        </w:rPr>
        <w:t>мость введения в общеобразовательный процесс элективного курса по</w:t>
      </w:r>
      <w:r>
        <w:rPr>
          <w:szCs w:val="28"/>
        </w:rPr>
        <w:t xml:space="preserve"> практ</w:t>
      </w:r>
      <w:r>
        <w:rPr>
          <w:szCs w:val="28"/>
        </w:rPr>
        <w:t>и</w:t>
      </w:r>
      <w:r>
        <w:rPr>
          <w:szCs w:val="28"/>
        </w:rPr>
        <w:t>ко-ориентированным задачам, так как современное общество «диктует» пра</w:t>
      </w:r>
      <w:r>
        <w:rPr>
          <w:szCs w:val="28"/>
        </w:rPr>
        <w:t>к</w:t>
      </w:r>
      <w:r>
        <w:rPr>
          <w:szCs w:val="28"/>
        </w:rPr>
        <w:t>тическую направленность обучения, что подтверждается большим наличием практико-ориентированных задач в обязательных экзаменационных матери</w:t>
      </w:r>
      <w:r>
        <w:rPr>
          <w:szCs w:val="28"/>
        </w:rPr>
        <w:t>а</w:t>
      </w:r>
      <w:r>
        <w:rPr>
          <w:szCs w:val="28"/>
        </w:rPr>
        <w:t>лах.</w:t>
      </w:r>
    </w:p>
    <w:p w:rsidR="001A5988" w:rsidRDefault="00204164">
      <w:pPr>
        <w:pStyle w:val="af3"/>
        <w:numPr>
          <w:ilvl w:val="0"/>
          <w:numId w:val="41"/>
        </w:numPr>
        <w:spacing w:line="360" w:lineRule="auto"/>
        <w:ind w:left="0" w:hanging="11"/>
        <w:rPr>
          <w:i/>
          <w:szCs w:val="28"/>
        </w:rPr>
      </w:pPr>
      <w:r>
        <w:rPr>
          <w:szCs w:val="28"/>
        </w:rPr>
        <w:t>В результате проведенной опытно-эк</w:t>
      </w:r>
      <w:r>
        <w:rPr>
          <w:szCs w:val="28"/>
        </w:rPr>
        <w:t>спериментальной работы была отм</w:t>
      </w:r>
      <w:r>
        <w:rPr>
          <w:szCs w:val="28"/>
        </w:rPr>
        <w:t>е</w:t>
      </w:r>
      <w:r>
        <w:rPr>
          <w:szCs w:val="28"/>
        </w:rPr>
        <w:t>чена положительная динамика по умениям учащихся решать практико-ориентированные задачи.</w:t>
      </w:r>
    </w:p>
    <w:p w:rsidR="001A5988" w:rsidRDefault="001A5988">
      <w:pPr>
        <w:pStyle w:val="af3"/>
        <w:spacing w:beforeAutospacing="1" w:afterAutospacing="1" w:line="360" w:lineRule="auto"/>
        <w:ind w:left="0"/>
        <w:jc w:val="center"/>
        <w:rPr>
          <w:b/>
          <w:szCs w:val="28"/>
        </w:rPr>
      </w:pPr>
    </w:p>
    <w:p w:rsidR="001A5988" w:rsidRDefault="001A5988">
      <w:pPr>
        <w:pStyle w:val="af3"/>
        <w:spacing w:beforeAutospacing="1" w:afterAutospacing="1" w:line="360" w:lineRule="auto"/>
        <w:ind w:left="0"/>
        <w:jc w:val="center"/>
        <w:rPr>
          <w:b/>
          <w:szCs w:val="28"/>
        </w:rPr>
      </w:pPr>
    </w:p>
    <w:p w:rsidR="001A5988" w:rsidRDefault="001A5988">
      <w:pPr>
        <w:pStyle w:val="af3"/>
        <w:spacing w:beforeAutospacing="1" w:afterAutospacing="1" w:line="360" w:lineRule="auto"/>
        <w:ind w:left="0"/>
        <w:jc w:val="center"/>
        <w:rPr>
          <w:b/>
          <w:szCs w:val="28"/>
        </w:rPr>
      </w:pPr>
    </w:p>
    <w:p w:rsidR="001A5988" w:rsidRDefault="00204164">
      <w:pPr>
        <w:spacing w:beforeAutospacing="1" w:afterAutospacing="1" w:line="360" w:lineRule="auto"/>
        <w:jc w:val="center"/>
        <w:rPr>
          <w:b/>
          <w:sz w:val="28"/>
          <w:szCs w:val="28"/>
        </w:rPr>
      </w:pPr>
      <w:r>
        <w:rPr>
          <w:b/>
          <w:sz w:val="28"/>
          <w:szCs w:val="28"/>
        </w:rPr>
        <w:lastRenderedPageBreak/>
        <w:t>Заключение</w:t>
      </w:r>
    </w:p>
    <w:p w:rsidR="001A5988" w:rsidRDefault="00204164">
      <w:pPr>
        <w:spacing w:line="360" w:lineRule="auto"/>
        <w:ind w:firstLine="709"/>
        <w:jc w:val="both"/>
        <w:rPr>
          <w:sz w:val="28"/>
          <w:szCs w:val="28"/>
        </w:rPr>
      </w:pPr>
      <w:r>
        <w:rPr>
          <w:sz w:val="28"/>
          <w:szCs w:val="28"/>
        </w:rPr>
        <w:t>Подводя итог проделанной работе, отметим следующее.</w:t>
      </w:r>
    </w:p>
    <w:p w:rsidR="001A5988" w:rsidRDefault="00204164">
      <w:pPr>
        <w:spacing w:line="360" w:lineRule="auto"/>
        <w:ind w:firstLine="709"/>
        <w:jc w:val="both"/>
        <w:rPr>
          <w:sz w:val="28"/>
          <w:szCs w:val="28"/>
        </w:rPr>
      </w:pPr>
      <w:r>
        <w:rPr>
          <w:sz w:val="28"/>
          <w:szCs w:val="28"/>
        </w:rPr>
        <w:t>Для адаптации человека в обществе и полноценного функционирования в не</w:t>
      </w:r>
      <w:r>
        <w:rPr>
          <w:sz w:val="28"/>
          <w:szCs w:val="28"/>
        </w:rPr>
        <w:t>м необходим высокий уровень общего развития человека.</w:t>
      </w:r>
    </w:p>
    <w:p w:rsidR="001A5988" w:rsidRDefault="00204164">
      <w:pPr>
        <w:spacing w:line="360" w:lineRule="auto"/>
        <w:ind w:firstLine="709"/>
        <w:jc w:val="both"/>
        <w:rPr>
          <w:sz w:val="28"/>
          <w:szCs w:val="28"/>
        </w:rPr>
      </w:pPr>
      <w:r>
        <w:rPr>
          <w:sz w:val="28"/>
          <w:szCs w:val="28"/>
        </w:rPr>
        <w:t>Математическое образование вносит свой вклад в формирование общей культуры человека. Изучение математики формирует определенный стиль мышления, логику, развивает воображение.</w:t>
      </w:r>
    </w:p>
    <w:p w:rsidR="001A5988" w:rsidRDefault="00204164">
      <w:pPr>
        <w:spacing w:line="360" w:lineRule="auto"/>
        <w:ind w:firstLine="709"/>
        <w:jc w:val="both"/>
        <w:rPr>
          <w:sz w:val="28"/>
          <w:szCs w:val="28"/>
        </w:rPr>
      </w:pPr>
      <w:r>
        <w:rPr>
          <w:sz w:val="28"/>
          <w:szCs w:val="28"/>
        </w:rPr>
        <w:t>Одной из основных целей обу</w:t>
      </w:r>
      <w:r>
        <w:rPr>
          <w:sz w:val="28"/>
          <w:szCs w:val="28"/>
        </w:rPr>
        <w:t>чения математике является развитие мы</w:t>
      </w:r>
      <w:r>
        <w:rPr>
          <w:sz w:val="28"/>
          <w:szCs w:val="28"/>
        </w:rPr>
        <w:t>ш</w:t>
      </w:r>
      <w:r>
        <w:rPr>
          <w:sz w:val="28"/>
          <w:szCs w:val="28"/>
        </w:rPr>
        <w:t>ления  учащихся. Обучение математике имеет для этого большие возможности, обусловленные особенностями самого предмета изучения основ математич</w:t>
      </w:r>
      <w:r>
        <w:rPr>
          <w:sz w:val="28"/>
          <w:szCs w:val="28"/>
        </w:rPr>
        <w:t>е</w:t>
      </w:r>
      <w:r>
        <w:rPr>
          <w:sz w:val="28"/>
          <w:szCs w:val="28"/>
        </w:rPr>
        <w:t>ской науки.</w:t>
      </w:r>
    </w:p>
    <w:p w:rsidR="001A5988" w:rsidRDefault="00204164">
      <w:pPr>
        <w:spacing w:line="360" w:lineRule="auto"/>
        <w:ind w:firstLine="709"/>
        <w:jc w:val="both"/>
        <w:rPr>
          <w:sz w:val="28"/>
          <w:szCs w:val="28"/>
        </w:rPr>
      </w:pPr>
      <w:r>
        <w:rPr>
          <w:sz w:val="28"/>
          <w:szCs w:val="28"/>
        </w:rPr>
        <w:t>Важную роль в организации учебно-воспитательного процесса играю</w:t>
      </w:r>
      <w:r>
        <w:rPr>
          <w:sz w:val="28"/>
          <w:szCs w:val="28"/>
        </w:rPr>
        <w:t>т з</w:t>
      </w:r>
      <w:r>
        <w:rPr>
          <w:sz w:val="28"/>
          <w:szCs w:val="28"/>
        </w:rPr>
        <w:t>а</w:t>
      </w:r>
      <w:r>
        <w:rPr>
          <w:sz w:val="28"/>
          <w:szCs w:val="28"/>
        </w:rPr>
        <w:t>дачи, в частности, практико-ориентированные. В обучении математике они я</w:t>
      </w:r>
      <w:r>
        <w:rPr>
          <w:sz w:val="28"/>
          <w:szCs w:val="28"/>
        </w:rPr>
        <w:t>в</w:t>
      </w:r>
      <w:r>
        <w:rPr>
          <w:sz w:val="28"/>
          <w:szCs w:val="28"/>
        </w:rPr>
        <w:t>ляются и целью, и средством обучения учащихся. В ходе решения практико-ориентированных задач развиваются творческая и прикладная стороны мышл</w:t>
      </w:r>
      <w:r>
        <w:rPr>
          <w:sz w:val="28"/>
          <w:szCs w:val="28"/>
        </w:rPr>
        <w:t>е</w:t>
      </w:r>
      <w:r>
        <w:rPr>
          <w:sz w:val="28"/>
          <w:szCs w:val="28"/>
        </w:rPr>
        <w:t>ния. В то же время при организации уч</w:t>
      </w:r>
      <w:r>
        <w:rPr>
          <w:sz w:val="28"/>
          <w:szCs w:val="28"/>
        </w:rPr>
        <w:t>ебного процесса необходимо использ</w:t>
      </w:r>
      <w:r>
        <w:rPr>
          <w:sz w:val="28"/>
          <w:szCs w:val="28"/>
        </w:rPr>
        <w:t>о</w:t>
      </w:r>
      <w:r>
        <w:rPr>
          <w:sz w:val="28"/>
          <w:szCs w:val="28"/>
        </w:rPr>
        <w:t>вать то ценное, что накоплено в психологии и педагогике по вопросам развития мышления человека.</w:t>
      </w:r>
    </w:p>
    <w:p w:rsidR="001A5988" w:rsidRDefault="00204164">
      <w:pPr>
        <w:spacing w:line="360" w:lineRule="auto"/>
        <w:ind w:firstLine="709"/>
        <w:jc w:val="both"/>
        <w:rPr>
          <w:sz w:val="28"/>
          <w:szCs w:val="28"/>
        </w:rPr>
      </w:pPr>
      <w:r>
        <w:rPr>
          <w:sz w:val="28"/>
          <w:szCs w:val="28"/>
        </w:rPr>
        <w:t>Практико-ориентированные задачи играют важную роль в процессе об</w:t>
      </w:r>
      <w:r>
        <w:rPr>
          <w:sz w:val="28"/>
          <w:szCs w:val="28"/>
        </w:rPr>
        <w:t>у</w:t>
      </w:r>
      <w:r>
        <w:rPr>
          <w:sz w:val="28"/>
          <w:szCs w:val="28"/>
        </w:rPr>
        <w:t xml:space="preserve">чения математике в школе. Они позволяют проверить не только </w:t>
      </w:r>
      <w:r>
        <w:rPr>
          <w:sz w:val="28"/>
          <w:szCs w:val="28"/>
        </w:rPr>
        <w:t>владение опр</w:t>
      </w:r>
      <w:r>
        <w:rPr>
          <w:sz w:val="28"/>
          <w:szCs w:val="28"/>
        </w:rPr>
        <w:t>е</w:t>
      </w:r>
      <w:r>
        <w:rPr>
          <w:sz w:val="28"/>
          <w:szCs w:val="28"/>
        </w:rPr>
        <w:t>деленными математическими операциями, но и умение анализировать, рассу</w:t>
      </w:r>
      <w:r>
        <w:rPr>
          <w:sz w:val="28"/>
          <w:szCs w:val="28"/>
        </w:rPr>
        <w:t>ж</w:t>
      </w:r>
      <w:r>
        <w:rPr>
          <w:sz w:val="28"/>
          <w:szCs w:val="28"/>
        </w:rPr>
        <w:t>дать, делать выводы, проверять правильность полученного результата, прим</w:t>
      </w:r>
      <w:r>
        <w:rPr>
          <w:sz w:val="28"/>
          <w:szCs w:val="28"/>
        </w:rPr>
        <w:t>е</w:t>
      </w:r>
      <w:r>
        <w:rPr>
          <w:sz w:val="28"/>
          <w:szCs w:val="28"/>
        </w:rPr>
        <w:t>нять знания в нестандартной ситуации, т.е. развивают логику мышления.</w:t>
      </w:r>
    </w:p>
    <w:p w:rsidR="001A5988" w:rsidRDefault="00204164">
      <w:pPr>
        <w:spacing w:line="360" w:lineRule="auto"/>
        <w:ind w:firstLine="709"/>
        <w:jc w:val="both"/>
        <w:rPr>
          <w:sz w:val="28"/>
          <w:szCs w:val="28"/>
        </w:rPr>
      </w:pPr>
      <w:r>
        <w:rPr>
          <w:sz w:val="28"/>
          <w:szCs w:val="28"/>
        </w:rPr>
        <w:t>В ходе теоретического и экспе</w:t>
      </w:r>
      <w:r>
        <w:rPr>
          <w:sz w:val="28"/>
          <w:szCs w:val="28"/>
        </w:rPr>
        <w:t>риментального исследования получены следующие результаты:</w:t>
      </w:r>
    </w:p>
    <w:p w:rsidR="001A5988" w:rsidRDefault="00204164" w:rsidP="00204164">
      <w:pPr>
        <w:pStyle w:val="af3"/>
        <w:numPr>
          <w:ilvl w:val="0"/>
          <w:numId w:val="57"/>
        </w:numPr>
        <w:spacing w:after="0" w:line="360" w:lineRule="auto"/>
        <w:ind w:left="0" w:firstLine="709"/>
        <w:rPr>
          <w:szCs w:val="28"/>
        </w:rPr>
      </w:pPr>
      <w:r>
        <w:rPr>
          <w:szCs w:val="28"/>
        </w:rPr>
        <w:t>рассмотрены основные вопросы, и выявлены проблемы обучения элементам математического моделирования;</w:t>
      </w:r>
    </w:p>
    <w:p w:rsidR="001A5988" w:rsidRDefault="00204164" w:rsidP="00204164">
      <w:pPr>
        <w:pStyle w:val="af3"/>
        <w:numPr>
          <w:ilvl w:val="0"/>
          <w:numId w:val="57"/>
        </w:numPr>
        <w:spacing w:after="0" w:line="360" w:lineRule="auto"/>
        <w:ind w:left="0" w:firstLine="709"/>
        <w:rPr>
          <w:szCs w:val="28"/>
        </w:rPr>
      </w:pPr>
      <w:r>
        <w:rPr>
          <w:szCs w:val="28"/>
        </w:rPr>
        <w:lastRenderedPageBreak/>
        <w:t>рассмотрены понятия «математическая модель» и «математическое моделирование», выделены основные ид</w:t>
      </w:r>
      <w:r>
        <w:rPr>
          <w:szCs w:val="28"/>
        </w:rPr>
        <w:t>еи и этапы метода математического моделирования;</w:t>
      </w:r>
    </w:p>
    <w:p w:rsidR="001A5988" w:rsidRDefault="00204164" w:rsidP="00204164">
      <w:pPr>
        <w:pStyle w:val="af3"/>
        <w:numPr>
          <w:ilvl w:val="0"/>
          <w:numId w:val="57"/>
        </w:numPr>
        <w:spacing w:after="0" w:line="360" w:lineRule="auto"/>
        <w:ind w:left="0" w:firstLine="709"/>
        <w:rPr>
          <w:szCs w:val="28"/>
        </w:rPr>
      </w:pPr>
      <w:r>
        <w:rPr>
          <w:szCs w:val="28"/>
        </w:rPr>
        <w:t>рассмотрены понятия «задача», «сюжетная задача», «практико-ориентированная задача», их классификация, роль и место в обучении;</w:t>
      </w:r>
    </w:p>
    <w:p w:rsidR="001A5988" w:rsidRDefault="00204164" w:rsidP="00204164">
      <w:pPr>
        <w:pStyle w:val="af3"/>
        <w:numPr>
          <w:ilvl w:val="0"/>
          <w:numId w:val="57"/>
        </w:numPr>
        <w:spacing w:after="0" w:line="360" w:lineRule="auto"/>
        <w:ind w:left="0" w:firstLine="709"/>
        <w:rPr>
          <w:szCs w:val="28"/>
        </w:rPr>
      </w:pPr>
      <w:r>
        <w:rPr>
          <w:szCs w:val="28"/>
        </w:rPr>
        <w:t>перечислены все типы практико-ориентированных задач, рассмо</w:t>
      </w:r>
      <w:r>
        <w:rPr>
          <w:szCs w:val="28"/>
        </w:rPr>
        <w:t>т</w:t>
      </w:r>
      <w:r>
        <w:rPr>
          <w:szCs w:val="28"/>
        </w:rPr>
        <w:t xml:space="preserve">рен способ </w:t>
      </w:r>
      <w:r>
        <w:rPr>
          <w:szCs w:val="28"/>
        </w:rPr>
        <w:t>математического моделирования, как основной способ решения т</w:t>
      </w:r>
      <w:r>
        <w:rPr>
          <w:szCs w:val="28"/>
        </w:rPr>
        <w:t>а</w:t>
      </w:r>
      <w:r>
        <w:rPr>
          <w:szCs w:val="28"/>
        </w:rPr>
        <w:t>кого рода задач;</w:t>
      </w:r>
    </w:p>
    <w:p w:rsidR="001A5988" w:rsidRDefault="00204164" w:rsidP="00204164">
      <w:pPr>
        <w:pStyle w:val="af3"/>
        <w:numPr>
          <w:ilvl w:val="0"/>
          <w:numId w:val="57"/>
        </w:numPr>
        <w:spacing w:after="0" w:line="360" w:lineRule="auto"/>
        <w:ind w:left="0" w:firstLine="709"/>
        <w:rPr>
          <w:szCs w:val="28"/>
        </w:rPr>
      </w:pPr>
      <w:r>
        <w:rPr>
          <w:szCs w:val="28"/>
        </w:rPr>
        <w:t>проанализированы учебники по математике, используемые в МБОУ Кичкинской СОШ, с точки зрения наличия элементов математического мод</w:t>
      </w:r>
      <w:r>
        <w:rPr>
          <w:szCs w:val="28"/>
        </w:rPr>
        <w:t>е</w:t>
      </w:r>
      <w:r>
        <w:rPr>
          <w:szCs w:val="28"/>
        </w:rPr>
        <w:t>лирования и сделаны соответствующие выводы;</w:t>
      </w:r>
    </w:p>
    <w:p w:rsidR="001A5988" w:rsidRDefault="00204164" w:rsidP="00204164">
      <w:pPr>
        <w:pStyle w:val="af3"/>
        <w:numPr>
          <w:ilvl w:val="0"/>
          <w:numId w:val="57"/>
        </w:numPr>
        <w:spacing w:after="0" w:line="360" w:lineRule="auto"/>
        <w:ind w:left="0" w:firstLine="709"/>
        <w:rPr>
          <w:szCs w:val="28"/>
        </w:rPr>
      </w:pPr>
      <w:r>
        <w:rPr>
          <w:szCs w:val="28"/>
        </w:rPr>
        <w:t>в пр</w:t>
      </w:r>
      <w:r>
        <w:rPr>
          <w:szCs w:val="28"/>
        </w:rPr>
        <w:t>оцессе опытного преподавания, согласно рассмотренным мет</w:t>
      </w:r>
      <w:r>
        <w:rPr>
          <w:szCs w:val="28"/>
        </w:rPr>
        <w:t>о</w:t>
      </w:r>
      <w:r>
        <w:rPr>
          <w:szCs w:val="28"/>
        </w:rPr>
        <w:t>дикам, был разработан и внедрен в процесс обучение, в качестве дополнител</w:t>
      </w:r>
      <w:r>
        <w:rPr>
          <w:szCs w:val="28"/>
        </w:rPr>
        <w:t>ь</w:t>
      </w:r>
      <w:r>
        <w:rPr>
          <w:szCs w:val="28"/>
        </w:rPr>
        <w:t>ных занятий, элективный курс «Практико-ориентированные задачи», на уроках математики использовался метод математического моде</w:t>
      </w:r>
      <w:r>
        <w:rPr>
          <w:szCs w:val="28"/>
        </w:rPr>
        <w:t>лирования для обуч</w:t>
      </w:r>
      <w:r>
        <w:rPr>
          <w:szCs w:val="28"/>
        </w:rPr>
        <w:t>е</w:t>
      </w:r>
      <w:r>
        <w:rPr>
          <w:szCs w:val="28"/>
        </w:rPr>
        <w:t>ния учащихся средней школы решению практико-ориентированных задач, и контрольная работа, с включенными в нее элементами математического  мод</w:t>
      </w:r>
      <w:r>
        <w:rPr>
          <w:szCs w:val="28"/>
        </w:rPr>
        <w:t>е</w:t>
      </w:r>
      <w:r>
        <w:rPr>
          <w:szCs w:val="28"/>
        </w:rPr>
        <w:t>лирования.</w:t>
      </w:r>
    </w:p>
    <w:p w:rsidR="001A5988" w:rsidRDefault="00204164">
      <w:pPr>
        <w:spacing w:line="360" w:lineRule="auto"/>
        <w:ind w:firstLine="709"/>
        <w:jc w:val="both"/>
        <w:rPr>
          <w:sz w:val="28"/>
          <w:szCs w:val="28"/>
        </w:rPr>
      </w:pPr>
      <w:r>
        <w:rPr>
          <w:sz w:val="28"/>
          <w:szCs w:val="28"/>
        </w:rPr>
        <w:t>Результаты проведенного исследования позволяют сделать следующие выводы:</w:t>
      </w:r>
    </w:p>
    <w:p w:rsidR="001A5988" w:rsidRDefault="00204164" w:rsidP="00204164">
      <w:pPr>
        <w:pStyle w:val="af3"/>
        <w:numPr>
          <w:ilvl w:val="0"/>
          <w:numId w:val="58"/>
        </w:numPr>
        <w:spacing w:after="0" w:line="360" w:lineRule="auto"/>
        <w:ind w:left="0" w:firstLine="709"/>
        <w:rPr>
          <w:szCs w:val="28"/>
        </w:rPr>
      </w:pPr>
      <w:r>
        <w:rPr>
          <w:szCs w:val="28"/>
        </w:rPr>
        <w:t xml:space="preserve">при решении </w:t>
      </w:r>
      <w:r>
        <w:rPr>
          <w:szCs w:val="28"/>
        </w:rPr>
        <w:t>практико-ориентированных задач посредством мат</w:t>
      </w:r>
      <w:r>
        <w:rPr>
          <w:szCs w:val="28"/>
        </w:rPr>
        <w:t>е</w:t>
      </w:r>
      <w:r>
        <w:rPr>
          <w:szCs w:val="28"/>
        </w:rPr>
        <w:t>матического моделирования школьники учатся абстрагированию, анализу, си</w:t>
      </w:r>
      <w:r>
        <w:rPr>
          <w:szCs w:val="28"/>
        </w:rPr>
        <w:t>н</w:t>
      </w:r>
      <w:r>
        <w:rPr>
          <w:szCs w:val="28"/>
        </w:rPr>
        <w:t>тезу, сравнению, аналогии, обобщению, переводу жизненных проблемных с</w:t>
      </w:r>
      <w:r>
        <w:rPr>
          <w:szCs w:val="28"/>
        </w:rPr>
        <w:t>и</w:t>
      </w:r>
      <w:r>
        <w:rPr>
          <w:szCs w:val="28"/>
        </w:rPr>
        <w:t>туаций в абстрактные модели и наоборот. Использование математическо</w:t>
      </w:r>
      <w:r>
        <w:rPr>
          <w:szCs w:val="28"/>
        </w:rPr>
        <w:t>го м</w:t>
      </w:r>
      <w:r>
        <w:rPr>
          <w:szCs w:val="28"/>
        </w:rPr>
        <w:t>о</w:t>
      </w:r>
      <w:r>
        <w:rPr>
          <w:szCs w:val="28"/>
        </w:rPr>
        <w:t>делирования, как способа обучения поисковой деятельности, обобщенным по</w:t>
      </w:r>
      <w:r>
        <w:rPr>
          <w:szCs w:val="28"/>
        </w:rPr>
        <w:t>д</w:t>
      </w:r>
      <w:r>
        <w:rPr>
          <w:szCs w:val="28"/>
        </w:rPr>
        <w:t>ходам, приемам в решении задач способствует усилению творческой напра</w:t>
      </w:r>
      <w:r>
        <w:rPr>
          <w:szCs w:val="28"/>
        </w:rPr>
        <w:t>в</w:t>
      </w:r>
      <w:r>
        <w:rPr>
          <w:szCs w:val="28"/>
        </w:rPr>
        <w:t>ленности процесса обучения, развитию умственных способностей учащихся, то есть математическое моделирование я</w:t>
      </w:r>
      <w:r>
        <w:rPr>
          <w:szCs w:val="28"/>
        </w:rPr>
        <w:t>вляется средством совершенствования процесса обучения математике, которое позволяет активизировать познав</w:t>
      </w:r>
      <w:r>
        <w:rPr>
          <w:szCs w:val="28"/>
        </w:rPr>
        <w:t>а</w:t>
      </w:r>
      <w:r>
        <w:rPr>
          <w:szCs w:val="28"/>
        </w:rPr>
        <w:t>тельную деятельность учащихся и развивать их мышление;</w:t>
      </w:r>
    </w:p>
    <w:p w:rsidR="001A5988" w:rsidRDefault="00204164" w:rsidP="00204164">
      <w:pPr>
        <w:pStyle w:val="af3"/>
        <w:numPr>
          <w:ilvl w:val="0"/>
          <w:numId w:val="58"/>
        </w:numPr>
        <w:spacing w:after="0" w:line="360" w:lineRule="auto"/>
        <w:ind w:left="0" w:firstLine="709"/>
        <w:rPr>
          <w:szCs w:val="28"/>
        </w:rPr>
      </w:pPr>
      <w:r>
        <w:rPr>
          <w:szCs w:val="28"/>
        </w:rPr>
        <w:lastRenderedPageBreak/>
        <w:t>включение математического моделирования в содержание уроков математики необходимо для ознакомле</w:t>
      </w:r>
      <w:r>
        <w:rPr>
          <w:szCs w:val="28"/>
        </w:rPr>
        <w:t>ния учащихся с современной научной трактовкой понятий модели и моделирования, овладения математическим м</w:t>
      </w:r>
      <w:r>
        <w:rPr>
          <w:szCs w:val="28"/>
        </w:rPr>
        <w:t>о</w:t>
      </w:r>
      <w:r>
        <w:rPr>
          <w:szCs w:val="28"/>
        </w:rPr>
        <w:t>делированием как методом научного познания и решения практико-ориентированных задач;</w:t>
      </w:r>
    </w:p>
    <w:p w:rsidR="001A5988" w:rsidRDefault="00204164" w:rsidP="00204164">
      <w:pPr>
        <w:pStyle w:val="af3"/>
        <w:numPr>
          <w:ilvl w:val="0"/>
          <w:numId w:val="58"/>
        </w:numPr>
        <w:spacing w:after="0" w:line="360" w:lineRule="auto"/>
        <w:ind w:left="0" w:firstLine="709"/>
        <w:rPr>
          <w:szCs w:val="28"/>
        </w:rPr>
      </w:pPr>
      <w:r>
        <w:rPr>
          <w:szCs w:val="28"/>
        </w:rPr>
        <w:t>следует включить изучение элементов математического моделир</w:t>
      </w:r>
      <w:r>
        <w:rPr>
          <w:szCs w:val="28"/>
        </w:rPr>
        <w:t>о</w:t>
      </w:r>
      <w:r>
        <w:rPr>
          <w:szCs w:val="28"/>
        </w:rPr>
        <w:t xml:space="preserve">вания </w:t>
      </w:r>
      <w:r>
        <w:rPr>
          <w:szCs w:val="28"/>
        </w:rPr>
        <w:t>в содержание уроков не только в 9 – 11 классах, а на ранних этапах об</w:t>
      </w:r>
      <w:r>
        <w:rPr>
          <w:szCs w:val="28"/>
        </w:rPr>
        <w:t>у</w:t>
      </w:r>
      <w:r>
        <w:rPr>
          <w:szCs w:val="28"/>
        </w:rPr>
        <w:t>чения, то есть уже в 5 – 6 классах или еще раньше (в начальной школе). Это обосновано тем, что у учащихся создаются предпосылки для более осознанного изучения математики, формирования ди</w:t>
      </w:r>
      <w:r>
        <w:rPr>
          <w:szCs w:val="28"/>
        </w:rPr>
        <w:t>алектико-материалистического стиля мышления и повышения интереса к самой науке математике.</w:t>
      </w:r>
    </w:p>
    <w:p w:rsidR="001A5988" w:rsidRDefault="00204164">
      <w:pPr>
        <w:spacing w:line="360" w:lineRule="auto"/>
        <w:ind w:firstLine="709"/>
        <w:jc w:val="both"/>
        <w:rPr>
          <w:bCs/>
          <w:sz w:val="28"/>
          <w:szCs w:val="28"/>
        </w:rPr>
      </w:pPr>
      <w:r>
        <w:rPr>
          <w:bCs/>
          <w:sz w:val="28"/>
          <w:szCs w:val="28"/>
        </w:rPr>
        <w:t>Экспериментальная проверка разработанных рекомендаций была осущ</w:t>
      </w:r>
      <w:r>
        <w:rPr>
          <w:bCs/>
          <w:sz w:val="28"/>
          <w:szCs w:val="28"/>
        </w:rPr>
        <w:t>е</w:t>
      </w:r>
      <w:r>
        <w:rPr>
          <w:bCs/>
          <w:sz w:val="28"/>
          <w:szCs w:val="28"/>
        </w:rPr>
        <w:t>ствлена в ходе прохождения практики в МБОУ Кичкинской СОШ села Кичк</w:t>
      </w:r>
      <w:r>
        <w:rPr>
          <w:bCs/>
          <w:sz w:val="28"/>
          <w:szCs w:val="28"/>
        </w:rPr>
        <w:t>и</w:t>
      </w:r>
      <w:r>
        <w:rPr>
          <w:bCs/>
          <w:sz w:val="28"/>
          <w:szCs w:val="28"/>
        </w:rPr>
        <w:t>но Заветинского района. Уроки про</w:t>
      </w:r>
      <w:r>
        <w:rPr>
          <w:bCs/>
          <w:sz w:val="28"/>
          <w:szCs w:val="28"/>
        </w:rPr>
        <w:t>водились в соответствии с тематическим планированием. Для оценки эффективности  использования методических ра</w:t>
      </w:r>
      <w:r>
        <w:rPr>
          <w:bCs/>
          <w:sz w:val="28"/>
          <w:szCs w:val="28"/>
        </w:rPr>
        <w:t>з</w:t>
      </w:r>
      <w:r>
        <w:rPr>
          <w:bCs/>
          <w:sz w:val="28"/>
          <w:szCs w:val="28"/>
        </w:rPr>
        <w:t>работок была выбрана экспериментальная группа, с ней проведена контрольная работа. Результаты сравнивались с результатами аналогичной группы ко</w:t>
      </w:r>
      <w:r>
        <w:rPr>
          <w:bCs/>
          <w:sz w:val="28"/>
          <w:szCs w:val="28"/>
        </w:rPr>
        <w:t>н</w:t>
      </w:r>
      <w:r>
        <w:rPr>
          <w:bCs/>
          <w:sz w:val="28"/>
          <w:szCs w:val="28"/>
        </w:rPr>
        <w:t>тр</w:t>
      </w:r>
      <w:r>
        <w:rPr>
          <w:bCs/>
          <w:sz w:val="28"/>
          <w:szCs w:val="28"/>
        </w:rPr>
        <w:t>ольной группы, которая обучалась по стандартной схеме.</w:t>
      </w:r>
    </w:p>
    <w:p w:rsidR="001A5988" w:rsidRDefault="00204164">
      <w:pPr>
        <w:spacing w:line="360" w:lineRule="auto"/>
        <w:ind w:firstLine="709"/>
        <w:jc w:val="both"/>
        <w:rPr>
          <w:sz w:val="28"/>
          <w:szCs w:val="28"/>
        </w:rPr>
      </w:pPr>
      <w:r>
        <w:rPr>
          <w:bCs/>
          <w:sz w:val="28"/>
          <w:szCs w:val="28"/>
        </w:rPr>
        <w:t>В связи со всем вышесказанным, можно с уверенностью сделать вывод, что в результате проведенного педагогического исследования по внедрению элективного курса по решению практико-ориентированных задач, у</w:t>
      </w:r>
      <w:r>
        <w:rPr>
          <w:bCs/>
          <w:sz w:val="28"/>
          <w:szCs w:val="28"/>
        </w:rPr>
        <w:t xml:space="preserve">спеваемость постепенно стала повышаться. </w:t>
      </w:r>
      <w:proofErr w:type="gramStart"/>
      <w:r>
        <w:rPr>
          <w:bCs/>
          <w:sz w:val="28"/>
          <w:szCs w:val="28"/>
        </w:rPr>
        <w:t>Постепенность связана с тем, что данный курс рассчитан на большее количество часов (из рассчитанных 105,проведено только 17), но положительная динамика уже прослеживается.</w:t>
      </w:r>
      <w:proofErr w:type="gramEnd"/>
      <w:r>
        <w:rPr>
          <w:bCs/>
          <w:sz w:val="28"/>
          <w:szCs w:val="28"/>
        </w:rPr>
        <w:t xml:space="preserve"> Таким образом, считаем, что наша гипотеза п</w:t>
      </w:r>
      <w:r>
        <w:rPr>
          <w:bCs/>
          <w:sz w:val="28"/>
          <w:szCs w:val="28"/>
        </w:rPr>
        <w:t>одтверждена, цели исследования достигнуты.</w:t>
      </w:r>
    </w:p>
    <w:p w:rsidR="001A5988" w:rsidRDefault="00204164">
      <w:pPr>
        <w:rPr>
          <w:rFonts w:eastAsia="Calibri"/>
          <w:b/>
          <w:sz w:val="28"/>
          <w:szCs w:val="28"/>
          <w:lang w:eastAsia="en-US"/>
        </w:rPr>
      </w:pPr>
      <w:r>
        <w:br w:type="page"/>
      </w:r>
    </w:p>
    <w:p w:rsidR="001A5988" w:rsidRDefault="00204164">
      <w:pPr>
        <w:pStyle w:val="af3"/>
        <w:tabs>
          <w:tab w:val="left" w:pos="142"/>
        </w:tabs>
        <w:spacing w:beforeAutospacing="1" w:afterAutospacing="1" w:line="360" w:lineRule="auto"/>
        <w:ind w:left="0" w:firstLine="0"/>
        <w:jc w:val="center"/>
        <w:rPr>
          <w:b/>
          <w:sz w:val="24"/>
          <w:szCs w:val="24"/>
        </w:rPr>
      </w:pPr>
      <w:r>
        <w:rPr>
          <w:b/>
          <w:szCs w:val="28"/>
        </w:rPr>
        <w:lastRenderedPageBreak/>
        <w:t>Литература:</w:t>
      </w:r>
    </w:p>
    <w:p w:rsidR="001A5988" w:rsidRDefault="00204164">
      <w:pPr>
        <w:pStyle w:val="af3"/>
        <w:numPr>
          <w:ilvl w:val="0"/>
          <w:numId w:val="3"/>
        </w:numPr>
        <w:tabs>
          <w:tab w:val="left" w:pos="567"/>
        </w:tabs>
        <w:spacing w:line="360" w:lineRule="auto"/>
        <w:ind w:left="0" w:hanging="11"/>
        <w:rPr>
          <w:szCs w:val="28"/>
        </w:rPr>
      </w:pPr>
      <w:r>
        <w:rPr>
          <w:szCs w:val="28"/>
        </w:rPr>
        <w:t>Арнольд В. И. Математика и математическое образование в современном мире.// Открытая политика. -  1997. - № 11. - С. 109.</w:t>
      </w:r>
    </w:p>
    <w:p w:rsidR="001A5988" w:rsidRDefault="00204164">
      <w:pPr>
        <w:pStyle w:val="af3"/>
        <w:numPr>
          <w:ilvl w:val="0"/>
          <w:numId w:val="3"/>
        </w:numPr>
        <w:tabs>
          <w:tab w:val="left" w:pos="0"/>
        </w:tabs>
        <w:spacing w:after="0" w:line="360" w:lineRule="auto"/>
        <w:ind w:left="0" w:firstLine="0"/>
        <w:rPr>
          <w:szCs w:val="28"/>
        </w:rPr>
      </w:pPr>
      <w:r>
        <w:rPr>
          <w:szCs w:val="28"/>
        </w:rPr>
        <w:t xml:space="preserve">Азаров, А.И. Текстовые задачи: пособие для учащихся / А.И. Азаров, С.А. </w:t>
      </w:r>
      <w:proofErr w:type="spellStart"/>
      <w:r>
        <w:rPr>
          <w:szCs w:val="28"/>
        </w:rPr>
        <w:t>Барве</w:t>
      </w:r>
      <w:r>
        <w:rPr>
          <w:szCs w:val="28"/>
        </w:rPr>
        <w:t>нов</w:t>
      </w:r>
      <w:proofErr w:type="spellEnd"/>
      <w:r>
        <w:rPr>
          <w:szCs w:val="28"/>
        </w:rPr>
        <w:t xml:space="preserve">, В.С. </w:t>
      </w:r>
      <w:proofErr w:type="spellStart"/>
      <w:r>
        <w:rPr>
          <w:szCs w:val="28"/>
        </w:rPr>
        <w:t>Федосенко</w:t>
      </w:r>
      <w:proofErr w:type="spellEnd"/>
      <w:r>
        <w:rPr>
          <w:szCs w:val="28"/>
        </w:rPr>
        <w:t xml:space="preserve">. – </w:t>
      </w:r>
      <w:proofErr w:type="spellStart"/>
      <w:r>
        <w:rPr>
          <w:szCs w:val="28"/>
        </w:rPr>
        <w:t>Мин</w:t>
      </w:r>
      <w:proofErr w:type="gramStart"/>
      <w:r>
        <w:rPr>
          <w:szCs w:val="28"/>
        </w:rPr>
        <w:t>c</w:t>
      </w:r>
      <w:proofErr w:type="gramEnd"/>
      <w:r>
        <w:rPr>
          <w:szCs w:val="28"/>
        </w:rPr>
        <w:t>к</w:t>
      </w:r>
      <w:proofErr w:type="spellEnd"/>
      <w:r>
        <w:rPr>
          <w:szCs w:val="28"/>
        </w:rPr>
        <w:t xml:space="preserve">: </w:t>
      </w:r>
      <w:proofErr w:type="spellStart"/>
      <w:r>
        <w:rPr>
          <w:szCs w:val="28"/>
        </w:rPr>
        <w:t>ТетраСистемс</w:t>
      </w:r>
      <w:proofErr w:type="spellEnd"/>
      <w:r>
        <w:rPr>
          <w:szCs w:val="28"/>
        </w:rPr>
        <w:t xml:space="preserve">, 2002. </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rPr>
        <w:t>Аргунова</w:t>
      </w:r>
      <w:proofErr w:type="spellEnd"/>
      <w:r>
        <w:rPr>
          <w:szCs w:val="28"/>
        </w:rPr>
        <w:t xml:space="preserve"> Л. Г. Применение практико-ориентированных задач при обуч</w:t>
      </w:r>
      <w:r>
        <w:rPr>
          <w:szCs w:val="28"/>
        </w:rPr>
        <w:t>е</w:t>
      </w:r>
      <w:r>
        <w:rPr>
          <w:szCs w:val="28"/>
        </w:rPr>
        <w:t>нии математике. [Электронный ресурс] //</w:t>
      </w:r>
      <w:r>
        <w:rPr>
          <w:szCs w:val="28"/>
          <w:lang w:val="en-US"/>
        </w:rPr>
        <w:t>URL</w:t>
      </w:r>
      <w:r>
        <w:rPr>
          <w:szCs w:val="28"/>
        </w:rPr>
        <w:t xml:space="preserve">: </w:t>
      </w:r>
      <w:r>
        <w:rPr>
          <w:szCs w:val="28"/>
          <w:shd w:val="clear" w:color="auto" w:fill="FFFFFF"/>
        </w:rPr>
        <w:t>http://rudocs.exdat.com/docs/index-100680.html</w:t>
      </w:r>
      <w:r>
        <w:rPr>
          <w:szCs w:val="28"/>
        </w:rPr>
        <w:t>.</w:t>
      </w:r>
    </w:p>
    <w:p w:rsidR="001A5988" w:rsidRDefault="00204164">
      <w:pPr>
        <w:pStyle w:val="af3"/>
        <w:numPr>
          <w:ilvl w:val="0"/>
          <w:numId w:val="3"/>
        </w:numPr>
        <w:tabs>
          <w:tab w:val="left" w:pos="0"/>
        </w:tabs>
        <w:spacing w:after="0" w:line="360" w:lineRule="auto"/>
        <w:ind w:left="142" w:firstLine="0"/>
        <w:rPr>
          <w:bCs/>
          <w:szCs w:val="28"/>
        </w:rPr>
      </w:pPr>
      <w:r>
        <w:rPr>
          <w:szCs w:val="28"/>
        </w:rPr>
        <w:t xml:space="preserve">Балл, Г.А. О психологическом содержании понятия «задача» / Г.А. Балл // Вопросы психологии. - 1970. - №5. - С. 81-87. </w:t>
      </w:r>
    </w:p>
    <w:p w:rsidR="001A5988" w:rsidRDefault="00204164">
      <w:pPr>
        <w:pStyle w:val="af4"/>
        <w:numPr>
          <w:ilvl w:val="0"/>
          <w:numId w:val="3"/>
        </w:numPr>
        <w:tabs>
          <w:tab w:val="left" w:pos="0"/>
        </w:tabs>
        <w:spacing w:beforeAutospacing="0" w:after="0" w:line="360" w:lineRule="auto"/>
        <w:ind w:left="142" w:hanging="11"/>
        <w:jc w:val="both"/>
        <w:rPr>
          <w:sz w:val="28"/>
          <w:szCs w:val="28"/>
        </w:rPr>
      </w:pPr>
      <w:proofErr w:type="spellStart"/>
      <w:r>
        <w:rPr>
          <w:sz w:val="28"/>
          <w:szCs w:val="28"/>
        </w:rPr>
        <w:t>Бунимович</w:t>
      </w:r>
      <w:proofErr w:type="spellEnd"/>
      <w:r>
        <w:rPr>
          <w:sz w:val="28"/>
          <w:szCs w:val="28"/>
        </w:rPr>
        <w:t xml:space="preserve"> Е.А., Кузнецова Л.В. [и др.]; Математика. Арифметика. Ге</w:t>
      </w:r>
      <w:r>
        <w:rPr>
          <w:sz w:val="28"/>
          <w:szCs w:val="28"/>
        </w:rPr>
        <w:t>о</w:t>
      </w:r>
      <w:r>
        <w:rPr>
          <w:sz w:val="28"/>
          <w:szCs w:val="28"/>
        </w:rPr>
        <w:t>метрия. 5 класс: учебник для учащихся общеобразовательных учреждений /</w:t>
      </w:r>
      <w:r>
        <w:rPr>
          <w:sz w:val="28"/>
          <w:szCs w:val="28"/>
        </w:rPr>
        <w:t xml:space="preserve"> Рос</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кад. наук, Рос. акад. образования. – М.: Просвещение, 2010.</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proofErr w:type="spellStart"/>
      <w:r>
        <w:rPr>
          <w:sz w:val="28"/>
          <w:szCs w:val="28"/>
        </w:rPr>
        <w:t>Бунимович</w:t>
      </w:r>
      <w:proofErr w:type="spellEnd"/>
      <w:r>
        <w:rPr>
          <w:sz w:val="28"/>
          <w:szCs w:val="28"/>
        </w:rPr>
        <w:t xml:space="preserve"> Е.А., Кузнецова Л.В. [и др.]; Математика. Арифметика. Ге</w:t>
      </w:r>
      <w:r>
        <w:rPr>
          <w:sz w:val="28"/>
          <w:szCs w:val="28"/>
        </w:rPr>
        <w:t>о</w:t>
      </w:r>
      <w:r>
        <w:rPr>
          <w:sz w:val="28"/>
          <w:szCs w:val="28"/>
        </w:rPr>
        <w:t xml:space="preserve">метрия. 6 класс: учебник для учащихся общеобразовательных учреждений / Е.А. </w:t>
      </w:r>
      <w:proofErr w:type="spellStart"/>
      <w:r>
        <w:rPr>
          <w:sz w:val="28"/>
          <w:szCs w:val="28"/>
        </w:rPr>
        <w:t>Бунимович</w:t>
      </w:r>
      <w:proofErr w:type="spellEnd"/>
      <w:r>
        <w:rPr>
          <w:sz w:val="28"/>
          <w:szCs w:val="28"/>
        </w:rPr>
        <w:t>, Л.В. Кузнецова [и др.]; Рос</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кад. </w:t>
      </w:r>
      <w:r>
        <w:rPr>
          <w:sz w:val="28"/>
          <w:szCs w:val="28"/>
        </w:rPr>
        <w:t>наук, Рос. акад. образов</w:t>
      </w:r>
      <w:r>
        <w:rPr>
          <w:sz w:val="28"/>
          <w:szCs w:val="28"/>
        </w:rPr>
        <w:t>а</w:t>
      </w:r>
      <w:r>
        <w:rPr>
          <w:sz w:val="28"/>
          <w:szCs w:val="28"/>
        </w:rPr>
        <w:t>ния. – М.: Просвещение, 2010.</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proofErr w:type="spellStart"/>
      <w:r>
        <w:rPr>
          <w:sz w:val="28"/>
          <w:szCs w:val="28"/>
        </w:rPr>
        <w:t>Бурмистрова</w:t>
      </w:r>
      <w:proofErr w:type="spellEnd"/>
      <w:r>
        <w:rPr>
          <w:sz w:val="28"/>
          <w:szCs w:val="28"/>
        </w:rPr>
        <w:t xml:space="preserve"> Т.А. Программы  ОУ Математика 5-6. – М.: Просвещение, 2014.</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r>
        <w:rPr>
          <w:sz w:val="28"/>
          <w:szCs w:val="28"/>
        </w:rPr>
        <w:t>Веников, В.А. Теория подобия и моделирования  / В. А. Веников. – М.: Высшая школа, 1986.</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proofErr w:type="spellStart"/>
      <w:r>
        <w:rPr>
          <w:sz w:val="28"/>
          <w:szCs w:val="28"/>
        </w:rPr>
        <w:t>Вечтомов</w:t>
      </w:r>
      <w:proofErr w:type="spellEnd"/>
      <w:r>
        <w:rPr>
          <w:sz w:val="28"/>
          <w:szCs w:val="28"/>
        </w:rPr>
        <w:t>, Е. М. Математика: основные мат</w:t>
      </w:r>
      <w:r>
        <w:rPr>
          <w:sz w:val="28"/>
          <w:szCs w:val="28"/>
        </w:rPr>
        <w:t>ематические структуры :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СПО / Е. М. </w:t>
      </w:r>
      <w:proofErr w:type="spellStart"/>
      <w:r>
        <w:rPr>
          <w:sz w:val="28"/>
          <w:szCs w:val="28"/>
        </w:rPr>
        <w:t>Вечтомов</w:t>
      </w:r>
      <w:proofErr w:type="spellEnd"/>
      <w:r>
        <w:rPr>
          <w:sz w:val="28"/>
          <w:szCs w:val="28"/>
        </w:rPr>
        <w:t xml:space="preserve">. – 2-е изд. – М.: </w:t>
      </w:r>
      <w:proofErr w:type="spellStart"/>
      <w:r>
        <w:rPr>
          <w:sz w:val="28"/>
          <w:szCs w:val="28"/>
        </w:rPr>
        <w:t>Юрайт</w:t>
      </w:r>
      <w:proofErr w:type="spellEnd"/>
      <w:r>
        <w:rPr>
          <w:sz w:val="28"/>
          <w:szCs w:val="28"/>
        </w:rPr>
        <w:t>, 2018.</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r>
        <w:rPr>
          <w:sz w:val="28"/>
          <w:szCs w:val="28"/>
        </w:rPr>
        <w:t>Виноградова В. А. Сборник практико-ориентированных задач для 5-8 классов по математике. [Электронный ресурс] //</w:t>
      </w:r>
      <w:r>
        <w:rPr>
          <w:sz w:val="28"/>
          <w:szCs w:val="28"/>
          <w:lang w:val="en-US"/>
        </w:rPr>
        <w:t>URL</w:t>
      </w:r>
      <w:r>
        <w:rPr>
          <w:sz w:val="28"/>
          <w:szCs w:val="28"/>
        </w:rPr>
        <w:t>:</w:t>
      </w:r>
      <w:hyperlink r:id="rId24">
        <w:r>
          <w:rPr>
            <w:sz w:val="28"/>
            <w:szCs w:val="28"/>
          </w:rPr>
          <w:t>https://pedportal.net/starshie-klassy/algebra/sbornik-praktiko-orientirovannyh-zadach-po-matematike-dlya-5-8-klassov-814369</w:t>
        </w:r>
      </w:hyperlink>
      <w:r>
        <w:rPr>
          <w:rStyle w:val="aa"/>
          <w:color w:val="auto"/>
          <w:sz w:val="28"/>
          <w:szCs w:val="28"/>
          <w:u w:val="none"/>
        </w:rPr>
        <w:t>.</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r>
        <w:rPr>
          <w:rFonts w:eastAsia="Times New Roman"/>
          <w:sz w:val="28"/>
          <w:szCs w:val="28"/>
        </w:rPr>
        <w:t>Голуб А.И. Практико</w:t>
      </w:r>
      <w:r>
        <w:rPr>
          <w:rFonts w:eastAsia="Times New Roman"/>
          <w:sz w:val="28"/>
          <w:szCs w:val="28"/>
          <w:shd w:val="clear" w:color="auto" w:fill="FFFFFF"/>
        </w:rPr>
        <w:t xml:space="preserve">-ориентированный подход в обучении математики. </w:t>
      </w:r>
      <w:r>
        <w:rPr>
          <w:rFonts w:eastAsia="Times New Roman"/>
          <w:sz w:val="28"/>
          <w:szCs w:val="28"/>
        </w:rPr>
        <w:t>[Электронный ресурс] //</w:t>
      </w:r>
      <w:r>
        <w:rPr>
          <w:rFonts w:eastAsia="Times New Roman"/>
          <w:sz w:val="28"/>
          <w:szCs w:val="28"/>
          <w:lang w:val="en-US"/>
        </w:rPr>
        <w:t>URL</w:t>
      </w:r>
      <w:r>
        <w:rPr>
          <w:rFonts w:eastAsia="Times New Roman"/>
          <w:sz w:val="28"/>
          <w:szCs w:val="28"/>
        </w:rPr>
        <w:t xml:space="preserve">: </w:t>
      </w:r>
      <w:r>
        <w:rPr>
          <w:rStyle w:val="aa"/>
          <w:color w:val="auto"/>
          <w:sz w:val="28"/>
          <w:szCs w:val="28"/>
          <w:u w:val="none"/>
        </w:rPr>
        <w:t>https://videouroki.net/razrabotki/praktiko-oriientirovannyi-podkhod-v-obuchienii-matiematiki.html.</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rPr>
        <w:lastRenderedPageBreak/>
        <w:t>Гороховцева</w:t>
      </w:r>
      <w:proofErr w:type="spellEnd"/>
      <w:r>
        <w:rPr>
          <w:szCs w:val="28"/>
        </w:rPr>
        <w:t xml:space="preserve"> Л.А.. Математика в средней школе. // Теория и практика </w:t>
      </w:r>
      <w:proofErr w:type="spellStart"/>
      <w:r>
        <w:rPr>
          <w:szCs w:val="28"/>
        </w:rPr>
        <w:t>высш</w:t>
      </w:r>
      <w:proofErr w:type="spellEnd"/>
      <w:r>
        <w:rPr>
          <w:szCs w:val="28"/>
        </w:rPr>
        <w:t>. проф. обр</w:t>
      </w:r>
      <w:r>
        <w:rPr>
          <w:szCs w:val="28"/>
        </w:rPr>
        <w:t>.- 2003.- № 9.- С. 14-21.</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shd w:val="clear" w:color="auto" w:fill="FFFFFF"/>
        </w:rPr>
        <w:t>Гороховцева</w:t>
      </w:r>
      <w:proofErr w:type="spellEnd"/>
      <w:r>
        <w:rPr>
          <w:szCs w:val="28"/>
          <w:shd w:val="clear" w:color="auto" w:fill="FFFFFF"/>
        </w:rPr>
        <w:t>, Л.А. Процесс решения текстовой задачи при изучении м</w:t>
      </w:r>
      <w:r>
        <w:rPr>
          <w:szCs w:val="28"/>
          <w:shd w:val="clear" w:color="auto" w:fill="FFFFFF"/>
        </w:rPr>
        <w:t>а</w:t>
      </w:r>
      <w:r>
        <w:rPr>
          <w:szCs w:val="28"/>
          <w:shd w:val="clear" w:color="auto" w:fill="FFFFFF"/>
        </w:rPr>
        <w:t xml:space="preserve">тематики в средней школе. // Теория и практика </w:t>
      </w:r>
      <w:proofErr w:type="spellStart"/>
      <w:r>
        <w:rPr>
          <w:szCs w:val="28"/>
          <w:shd w:val="clear" w:color="auto" w:fill="FFFFFF"/>
        </w:rPr>
        <w:t>высш</w:t>
      </w:r>
      <w:proofErr w:type="spellEnd"/>
      <w:r>
        <w:rPr>
          <w:szCs w:val="28"/>
          <w:shd w:val="clear" w:color="auto" w:fill="FFFFFF"/>
        </w:rPr>
        <w:t>. проф. обр.- 2003.- № 9.- С. 14-21.</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rPr>
        <w:t>Гультяева</w:t>
      </w:r>
      <w:proofErr w:type="spellEnd"/>
      <w:r>
        <w:rPr>
          <w:szCs w:val="28"/>
        </w:rPr>
        <w:t xml:space="preserve"> Н. В. Практико-ориентированные задачи на уроках математики в услов</w:t>
      </w:r>
      <w:r>
        <w:rPr>
          <w:szCs w:val="28"/>
        </w:rPr>
        <w:t>иях реализации ФГОС. [Электронный ресурс] //</w:t>
      </w:r>
      <w:r>
        <w:rPr>
          <w:szCs w:val="28"/>
          <w:lang w:val="en-US"/>
        </w:rPr>
        <w:t>URL</w:t>
      </w:r>
      <w:r>
        <w:rPr>
          <w:szCs w:val="28"/>
        </w:rPr>
        <w:t xml:space="preserve">: </w:t>
      </w:r>
      <w:hyperlink r:id="rId25">
        <w:r>
          <w:rPr>
            <w:rFonts w:eastAsia="Times New Roman"/>
            <w:szCs w:val="28"/>
            <w:lang w:val="en-US"/>
          </w:rPr>
          <w:t>https</w:t>
        </w:r>
        <w:r>
          <w:rPr>
            <w:rFonts w:eastAsia="Times New Roman"/>
            <w:szCs w:val="28"/>
          </w:rPr>
          <w:t>://</w:t>
        </w:r>
        <w:proofErr w:type="spellStart"/>
        <w:r>
          <w:rPr>
            <w:rFonts w:eastAsia="Times New Roman"/>
            <w:szCs w:val="28"/>
            <w:lang w:val="en-US"/>
          </w:rPr>
          <w:t>infourok</w:t>
        </w:r>
        <w:proofErr w:type="spellEnd"/>
        <w:r>
          <w:rPr>
            <w:rFonts w:eastAsia="Times New Roman"/>
            <w:szCs w:val="28"/>
          </w:rPr>
          <w:t>.</w:t>
        </w:r>
        <w:proofErr w:type="spellStart"/>
        <w:r>
          <w:rPr>
            <w:rFonts w:eastAsia="Times New Roman"/>
            <w:szCs w:val="28"/>
            <w:lang w:val="en-US"/>
          </w:rPr>
          <w:t>ru</w:t>
        </w:r>
        <w:proofErr w:type="spellEnd"/>
        <w:r>
          <w:rPr>
            <w:rFonts w:eastAsia="Times New Roman"/>
            <w:szCs w:val="28"/>
          </w:rPr>
          <w:t>/</w:t>
        </w:r>
        <w:proofErr w:type="spellStart"/>
        <w:r>
          <w:rPr>
            <w:rFonts w:eastAsia="Times New Roman"/>
            <w:szCs w:val="28"/>
            <w:lang w:val="en-US"/>
          </w:rPr>
          <w:t>statya</w:t>
        </w:r>
        <w:proofErr w:type="spellEnd"/>
        <w:r>
          <w:rPr>
            <w:rFonts w:eastAsia="Times New Roman"/>
            <w:szCs w:val="28"/>
          </w:rPr>
          <w:t>-</w:t>
        </w:r>
        <w:proofErr w:type="spellStart"/>
        <w:r>
          <w:rPr>
            <w:rFonts w:eastAsia="Times New Roman"/>
            <w:szCs w:val="28"/>
            <w:lang w:val="en-US"/>
          </w:rPr>
          <w:t>na</w:t>
        </w:r>
        <w:proofErr w:type="spellEnd"/>
        <w:r>
          <w:rPr>
            <w:rFonts w:eastAsia="Times New Roman"/>
            <w:szCs w:val="28"/>
          </w:rPr>
          <w:t>-</w:t>
        </w:r>
        <w:proofErr w:type="spellStart"/>
        <w:r>
          <w:rPr>
            <w:rFonts w:eastAsia="Times New Roman"/>
            <w:szCs w:val="28"/>
            <w:lang w:val="en-US"/>
          </w:rPr>
          <w:t>temu</w:t>
        </w:r>
        <w:proofErr w:type="spellEnd"/>
        <w:r>
          <w:rPr>
            <w:rFonts w:eastAsia="Times New Roman"/>
            <w:szCs w:val="28"/>
          </w:rPr>
          <w:t>-</w:t>
        </w:r>
        <w:proofErr w:type="spellStart"/>
        <w:r>
          <w:rPr>
            <w:rFonts w:eastAsia="Times New Roman"/>
            <w:szCs w:val="28"/>
            <w:lang w:val="en-US"/>
          </w:rPr>
          <w:t>praktikoorientirovannie</w:t>
        </w:r>
        <w:proofErr w:type="spellEnd"/>
        <w:r>
          <w:rPr>
            <w:rFonts w:eastAsia="Times New Roman"/>
            <w:szCs w:val="28"/>
          </w:rPr>
          <w:t>-</w:t>
        </w:r>
        <w:proofErr w:type="spellStart"/>
        <w:r>
          <w:rPr>
            <w:rFonts w:eastAsia="Times New Roman"/>
            <w:szCs w:val="28"/>
            <w:lang w:val="en-US"/>
          </w:rPr>
          <w:t>za</w:t>
        </w:r>
        <w:r>
          <w:rPr>
            <w:rFonts w:eastAsia="Times New Roman"/>
            <w:szCs w:val="28"/>
            <w:lang w:val="en-US"/>
          </w:rPr>
          <w:t>dachi</w:t>
        </w:r>
        <w:proofErr w:type="spellEnd"/>
        <w:r>
          <w:rPr>
            <w:rFonts w:eastAsia="Times New Roman"/>
            <w:szCs w:val="28"/>
          </w:rPr>
          <w:t>-</w:t>
        </w:r>
        <w:proofErr w:type="spellStart"/>
        <w:r>
          <w:rPr>
            <w:rFonts w:eastAsia="Times New Roman"/>
            <w:szCs w:val="28"/>
            <w:lang w:val="en-US"/>
          </w:rPr>
          <w:t>na</w:t>
        </w:r>
        <w:proofErr w:type="spellEnd"/>
        <w:r>
          <w:rPr>
            <w:rFonts w:eastAsia="Times New Roman"/>
            <w:szCs w:val="28"/>
          </w:rPr>
          <w:t>-</w:t>
        </w:r>
        <w:proofErr w:type="spellStart"/>
        <w:r>
          <w:rPr>
            <w:rFonts w:eastAsia="Times New Roman"/>
            <w:szCs w:val="28"/>
            <w:lang w:val="en-US"/>
          </w:rPr>
          <w:t>urokah</w:t>
        </w:r>
        <w:proofErr w:type="spellEnd"/>
        <w:r>
          <w:rPr>
            <w:rFonts w:eastAsia="Times New Roman"/>
            <w:szCs w:val="28"/>
          </w:rPr>
          <w:t>-</w:t>
        </w:r>
        <w:proofErr w:type="spellStart"/>
        <w:r>
          <w:rPr>
            <w:rFonts w:eastAsia="Times New Roman"/>
            <w:szCs w:val="28"/>
            <w:lang w:val="en-US"/>
          </w:rPr>
          <w:t>matematiki</w:t>
        </w:r>
        <w:proofErr w:type="spellEnd"/>
        <w:r>
          <w:rPr>
            <w:rFonts w:eastAsia="Times New Roman"/>
            <w:szCs w:val="28"/>
          </w:rPr>
          <w:t>-</w:t>
        </w:r>
        <w:r>
          <w:rPr>
            <w:rFonts w:eastAsia="Times New Roman"/>
            <w:szCs w:val="28"/>
            <w:lang w:val="en-US"/>
          </w:rPr>
          <w:t>v</w:t>
        </w:r>
        <w:r>
          <w:rPr>
            <w:rFonts w:eastAsia="Times New Roman"/>
            <w:szCs w:val="28"/>
          </w:rPr>
          <w:t>-</w:t>
        </w:r>
        <w:proofErr w:type="spellStart"/>
        <w:r>
          <w:rPr>
            <w:rFonts w:eastAsia="Times New Roman"/>
            <w:szCs w:val="28"/>
            <w:lang w:val="en-US"/>
          </w:rPr>
          <w:t>usloviyah</w:t>
        </w:r>
        <w:proofErr w:type="spellEnd"/>
        <w:r>
          <w:rPr>
            <w:rFonts w:eastAsia="Times New Roman"/>
            <w:szCs w:val="28"/>
          </w:rPr>
          <w:t>-</w:t>
        </w:r>
        <w:proofErr w:type="spellStart"/>
        <w:r>
          <w:rPr>
            <w:rFonts w:eastAsia="Times New Roman"/>
            <w:szCs w:val="28"/>
            <w:lang w:val="en-US"/>
          </w:rPr>
          <w:t>realizacii</w:t>
        </w:r>
        <w:proofErr w:type="spellEnd"/>
        <w:r>
          <w:rPr>
            <w:rFonts w:eastAsia="Times New Roman"/>
            <w:szCs w:val="28"/>
          </w:rPr>
          <w:t>-</w:t>
        </w:r>
        <w:proofErr w:type="spellStart"/>
        <w:r>
          <w:rPr>
            <w:rFonts w:eastAsia="Times New Roman"/>
            <w:szCs w:val="28"/>
            <w:lang w:val="en-US"/>
          </w:rPr>
          <w:t>fgos</w:t>
        </w:r>
        <w:proofErr w:type="spellEnd"/>
        <w:r>
          <w:rPr>
            <w:rFonts w:eastAsia="Times New Roman"/>
            <w:szCs w:val="28"/>
          </w:rPr>
          <w:t>-2943546.</w:t>
        </w:r>
        <w:r>
          <w:rPr>
            <w:rFonts w:eastAsia="Times New Roman"/>
            <w:szCs w:val="28"/>
            <w:lang w:val="en-US"/>
          </w:rPr>
          <w:t>html</w:t>
        </w:r>
      </w:hyperlink>
      <w:r>
        <w:rPr>
          <w:rStyle w:val="aa"/>
          <w:rFonts w:eastAsia="Times New Roman"/>
          <w:color w:val="auto"/>
          <w:szCs w:val="28"/>
          <w:u w:val="none"/>
        </w:rPr>
        <w:t>.</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rPr>
        <w:t>Далингер</w:t>
      </w:r>
      <w:proofErr w:type="spellEnd"/>
      <w:r>
        <w:rPr>
          <w:szCs w:val="28"/>
        </w:rPr>
        <w:t xml:space="preserve"> В.А. Обучение учащихся решению текстовых задач методом составления уравнений: Пособие для учителей. – Омск: ОИУУ, 1991.</w:t>
      </w:r>
    </w:p>
    <w:p w:rsidR="001A5988" w:rsidRDefault="00204164">
      <w:pPr>
        <w:pStyle w:val="af3"/>
        <w:numPr>
          <w:ilvl w:val="0"/>
          <w:numId w:val="3"/>
        </w:numPr>
        <w:tabs>
          <w:tab w:val="left" w:pos="0"/>
        </w:tabs>
        <w:spacing w:after="0" w:line="360" w:lineRule="auto"/>
        <w:ind w:left="142" w:firstLine="0"/>
        <w:rPr>
          <w:szCs w:val="28"/>
        </w:rPr>
      </w:pPr>
      <w:proofErr w:type="spellStart"/>
      <w:r>
        <w:rPr>
          <w:rFonts w:eastAsia="Times New Roman"/>
          <w:szCs w:val="28"/>
        </w:rPr>
        <w:t>Егупова</w:t>
      </w:r>
      <w:proofErr w:type="spellEnd"/>
      <w:r>
        <w:rPr>
          <w:rFonts w:eastAsia="Times New Roman"/>
          <w:szCs w:val="28"/>
        </w:rPr>
        <w:t xml:space="preserve"> М.В. Методическая система подготовки учителя к </w:t>
      </w:r>
      <w:proofErr w:type="spellStart"/>
      <w:r>
        <w:rPr>
          <w:rFonts w:eastAsia="Times New Roman"/>
          <w:szCs w:val="28"/>
        </w:rPr>
        <w:t>практико</w:t>
      </w:r>
      <w:proofErr w:type="spellEnd"/>
      <w:r>
        <w:rPr>
          <w:rFonts w:eastAsia="Times New Roman"/>
          <w:szCs w:val="28"/>
        </w:rPr>
        <w:t xml:space="preserve"> ор</w:t>
      </w:r>
      <w:r>
        <w:rPr>
          <w:rFonts w:eastAsia="Times New Roman"/>
          <w:szCs w:val="28"/>
        </w:rPr>
        <w:t>и</w:t>
      </w:r>
      <w:r>
        <w:rPr>
          <w:rFonts w:eastAsia="Times New Roman"/>
          <w:szCs w:val="28"/>
        </w:rPr>
        <w:t>ентированному обучению математике в школе. Монография. – М.: МПГУ, 2014.</w:t>
      </w:r>
    </w:p>
    <w:p w:rsidR="001A5988" w:rsidRDefault="00204164">
      <w:pPr>
        <w:pStyle w:val="af3"/>
        <w:numPr>
          <w:ilvl w:val="0"/>
          <w:numId w:val="3"/>
        </w:numPr>
        <w:tabs>
          <w:tab w:val="left" w:pos="0"/>
        </w:tabs>
        <w:spacing w:after="0" w:line="360" w:lineRule="auto"/>
        <w:ind w:left="142" w:firstLine="0"/>
        <w:rPr>
          <w:szCs w:val="28"/>
        </w:rPr>
      </w:pPr>
      <w:r>
        <w:rPr>
          <w:rFonts w:eastAsia="Times New Roman"/>
          <w:szCs w:val="28"/>
        </w:rPr>
        <w:t>Забелина С. Б., Пинчук И. А. Учебные прикладные задачи в методической подготовке учителя математики. [Электронный ресурс] //URL: </w:t>
      </w:r>
      <w:r>
        <w:rPr>
          <w:rStyle w:val="aa"/>
          <w:color w:val="auto"/>
          <w:szCs w:val="28"/>
          <w:u w:val="none"/>
        </w:rPr>
        <w:t>https://www.vestnik-mgou.ru/Articles/Doc/1</w:t>
      </w:r>
      <w:r>
        <w:rPr>
          <w:rStyle w:val="aa"/>
          <w:color w:val="auto"/>
          <w:szCs w:val="28"/>
          <w:u w:val="none"/>
        </w:rPr>
        <w:t>0617</w:t>
      </w:r>
      <w:r>
        <w:rPr>
          <w:rFonts w:eastAsia="Times New Roman"/>
          <w:szCs w:val="28"/>
        </w:rPr>
        <w:t>.</w:t>
      </w:r>
    </w:p>
    <w:p w:rsidR="001A5988" w:rsidRDefault="00204164">
      <w:pPr>
        <w:pStyle w:val="af3"/>
        <w:numPr>
          <w:ilvl w:val="0"/>
          <w:numId w:val="3"/>
        </w:numPr>
        <w:tabs>
          <w:tab w:val="left" w:pos="0"/>
        </w:tabs>
        <w:spacing w:after="0" w:line="360" w:lineRule="auto"/>
        <w:ind w:left="142" w:firstLine="0"/>
        <w:rPr>
          <w:szCs w:val="28"/>
        </w:rPr>
      </w:pPr>
      <w:r>
        <w:rPr>
          <w:szCs w:val="28"/>
        </w:rPr>
        <w:t xml:space="preserve">Зайцев, Г.Т. Теоретические основы обучения решению задач в начальных классах: </w:t>
      </w:r>
      <w:proofErr w:type="spellStart"/>
      <w:r>
        <w:rPr>
          <w:szCs w:val="28"/>
        </w:rPr>
        <w:t>учеб</w:t>
      </w:r>
      <w:proofErr w:type="gramStart"/>
      <w:r>
        <w:rPr>
          <w:szCs w:val="28"/>
        </w:rPr>
        <w:t>.п</w:t>
      </w:r>
      <w:proofErr w:type="gramEnd"/>
      <w:r>
        <w:rPr>
          <w:szCs w:val="28"/>
        </w:rPr>
        <w:t>особие</w:t>
      </w:r>
      <w:proofErr w:type="spellEnd"/>
      <w:r>
        <w:rPr>
          <w:szCs w:val="28"/>
        </w:rPr>
        <w:t>. – Л.: Б.и., 1983.</w:t>
      </w:r>
    </w:p>
    <w:p w:rsidR="001A5988" w:rsidRDefault="00204164">
      <w:pPr>
        <w:pStyle w:val="af3"/>
        <w:numPr>
          <w:ilvl w:val="0"/>
          <w:numId w:val="3"/>
        </w:numPr>
        <w:tabs>
          <w:tab w:val="left" w:pos="0"/>
        </w:tabs>
        <w:spacing w:after="0" w:line="360" w:lineRule="auto"/>
        <w:ind w:left="142" w:firstLine="0"/>
        <w:rPr>
          <w:szCs w:val="28"/>
        </w:rPr>
      </w:pPr>
      <w:r>
        <w:rPr>
          <w:rFonts w:eastAsia="Times New Roman"/>
          <w:szCs w:val="28"/>
        </w:rPr>
        <w:t xml:space="preserve">Зеленина Н. А., </w:t>
      </w:r>
      <w:proofErr w:type="spellStart"/>
      <w:r>
        <w:rPr>
          <w:rFonts w:eastAsia="Times New Roman"/>
          <w:szCs w:val="28"/>
        </w:rPr>
        <w:t>Крутихина</w:t>
      </w:r>
      <w:proofErr w:type="spellEnd"/>
      <w:r>
        <w:rPr>
          <w:rFonts w:eastAsia="Times New Roman"/>
          <w:szCs w:val="28"/>
        </w:rPr>
        <w:t xml:space="preserve"> М. В. Прикладные и учебно-прикладные зад</w:t>
      </w:r>
      <w:r>
        <w:rPr>
          <w:rFonts w:eastAsia="Times New Roman"/>
          <w:szCs w:val="28"/>
        </w:rPr>
        <w:t>а</w:t>
      </w:r>
      <w:r>
        <w:rPr>
          <w:rFonts w:eastAsia="Times New Roman"/>
          <w:szCs w:val="28"/>
        </w:rPr>
        <w:t>чи в обучении математике в классах химико-биологического профиля. [Эле</w:t>
      </w:r>
      <w:r>
        <w:rPr>
          <w:rFonts w:eastAsia="Times New Roman"/>
          <w:szCs w:val="28"/>
        </w:rPr>
        <w:t>к</w:t>
      </w:r>
      <w:r>
        <w:rPr>
          <w:rFonts w:eastAsia="Times New Roman"/>
          <w:szCs w:val="28"/>
        </w:rPr>
        <w:t>тр</w:t>
      </w:r>
      <w:r>
        <w:rPr>
          <w:rFonts w:eastAsia="Times New Roman"/>
          <w:szCs w:val="28"/>
        </w:rPr>
        <w:t>онный ресурс] //URL: </w:t>
      </w:r>
      <w:r>
        <w:rPr>
          <w:rStyle w:val="aa"/>
          <w:color w:val="auto"/>
          <w:szCs w:val="28"/>
          <w:u w:val="none"/>
        </w:rPr>
        <w:t>https://elibrary.ru/item.asp?id=17739973</w:t>
      </w:r>
      <w:r>
        <w:rPr>
          <w:rFonts w:eastAsia="Times New Roman"/>
          <w:szCs w:val="28"/>
        </w:rPr>
        <w:t>.</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r>
        <w:rPr>
          <w:sz w:val="28"/>
          <w:szCs w:val="28"/>
        </w:rPr>
        <w:t xml:space="preserve">Зиновьев А.А., </w:t>
      </w:r>
      <w:proofErr w:type="spellStart"/>
      <w:r>
        <w:rPr>
          <w:sz w:val="28"/>
          <w:szCs w:val="28"/>
        </w:rPr>
        <w:t>Ревзин</w:t>
      </w:r>
      <w:proofErr w:type="spellEnd"/>
      <w:r>
        <w:rPr>
          <w:sz w:val="28"/>
          <w:szCs w:val="28"/>
        </w:rPr>
        <w:t xml:space="preserve"> И.И. Логическая модель, как средство научного исследования.</w:t>
      </w:r>
      <w:r>
        <w:rPr>
          <w:spacing w:val="3"/>
          <w:sz w:val="28"/>
          <w:szCs w:val="28"/>
        </w:rPr>
        <w:t xml:space="preserve"> // Вопросы философии. - 1960. - №1.- С.82-90</w:t>
      </w:r>
    </w:p>
    <w:p w:rsidR="001A5988" w:rsidRDefault="00204164">
      <w:pPr>
        <w:pStyle w:val="af3"/>
        <w:numPr>
          <w:ilvl w:val="0"/>
          <w:numId w:val="3"/>
        </w:numPr>
        <w:tabs>
          <w:tab w:val="left" w:pos="0"/>
        </w:tabs>
        <w:spacing w:after="0" w:line="360" w:lineRule="auto"/>
        <w:ind w:left="142" w:firstLine="0"/>
        <w:rPr>
          <w:szCs w:val="28"/>
        </w:rPr>
      </w:pPr>
      <w:r>
        <w:rPr>
          <w:szCs w:val="28"/>
        </w:rPr>
        <w:t>Иванова Т.А. Современный урок математики: теория, технология, пра</w:t>
      </w:r>
      <w:r>
        <w:rPr>
          <w:szCs w:val="28"/>
        </w:rPr>
        <w:t>к</w:t>
      </w:r>
      <w:r>
        <w:rPr>
          <w:szCs w:val="28"/>
        </w:rPr>
        <w:t>тика: Книга для учителя. – Н.Новгород: НГПУ, 2010.</w:t>
      </w:r>
    </w:p>
    <w:p w:rsidR="001A5988" w:rsidRDefault="00204164">
      <w:pPr>
        <w:pStyle w:val="af3"/>
        <w:numPr>
          <w:ilvl w:val="0"/>
          <w:numId w:val="3"/>
        </w:numPr>
        <w:tabs>
          <w:tab w:val="left" w:pos="0"/>
        </w:tabs>
        <w:spacing w:after="0" w:line="360" w:lineRule="auto"/>
        <w:ind w:left="142" w:firstLine="0"/>
        <w:rPr>
          <w:szCs w:val="28"/>
        </w:rPr>
      </w:pPr>
      <w:r>
        <w:rPr>
          <w:szCs w:val="28"/>
        </w:rPr>
        <w:t>Иванова Т.А., Перевощикова Е.Н., Григорьева Т.П., Кузнецова Л.И. Те</w:t>
      </w:r>
      <w:r>
        <w:rPr>
          <w:szCs w:val="28"/>
        </w:rPr>
        <w:t>о</w:t>
      </w:r>
      <w:r>
        <w:rPr>
          <w:szCs w:val="28"/>
        </w:rPr>
        <w:t>ретические основы обучения математике в средней школе. – Н.Новгород: НГПУ, 2003.</w:t>
      </w:r>
    </w:p>
    <w:p w:rsidR="001A5988" w:rsidRDefault="00204164">
      <w:pPr>
        <w:pStyle w:val="af3"/>
        <w:numPr>
          <w:ilvl w:val="0"/>
          <w:numId w:val="3"/>
        </w:numPr>
        <w:tabs>
          <w:tab w:val="left" w:pos="0"/>
        </w:tabs>
        <w:spacing w:after="0" w:line="360" w:lineRule="auto"/>
        <w:ind w:left="142" w:firstLine="0"/>
        <w:rPr>
          <w:szCs w:val="28"/>
        </w:rPr>
      </w:pPr>
      <w:proofErr w:type="gramStart"/>
      <w:r>
        <w:rPr>
          <w:szCs w:val="28"/>
        </w:rPr>
        <w:lastRenderedPageBreak/>
        <w:t>Канин</w:t>
      </w:r>
      <w:proofErr w:type="gramEnd"/>
      <w:r>
        <w:rPr>
          <w:szCs w:val="28"/>
        </w:rPr>
        <w:t xml:space="preserve">, Е. С. Учебные математические задачи/ Е.С. Канин. </w:t>
      </w:r>
      <w:r>
        <w:rPr>
          <w:szCs w:val="28"/>
        </w:rPr>
        <w:t xml:space="preserve">– Киров: </w:t>
      </w:r>
      <w:proofErr w:type="spellStart"/>
      <w:r>
        <w:rPr>
          <w:szCs w:val="28"/>
        </w:rPr>
        <w:t>ВятГГУ</w:t>
      </w:r>
      <w:proofErr w:type="spellEnd"/>
      <w:r>
        <w:rPr>
          <w:szCs w:val="28"/>
        </w:rPr>
        <w:t>, 2004.</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rPr>
        <w:t>Капкаева</w:t>
      </w:r>
      <w:proofErr w:type="spellEnd"/>
      <w:r>
        <w:rPr>
          <w:szCs w:val="28"/>
        </w:rPr>
        <w:t xml:space="preserve"> Л.С. Интеграция алгебраического и геометрического методов при обучении математики в школе / Учебное пособие для студ. мат. спец. </w:t>
      </w:r>
      <w:proofErr w:type="spellStart"/>
      <w:proofErr w:type="gramStart"/>
      <w:r>
        <w:rPr>
          <w:szCs w:val="28"/>
        </w:rPr>
        <w:t>пед</w:t>
      </w:r>
      <w:proofErr w:type="spellEnd"/>
      <w:r>
        <w:rPr>
          <w:szCs w:val="28"/>
        </w:rPr>
        <w:t>. вузов</w:t>
      </w:r>
      <w:proofErr w:type="gramEnd"/>
      <w:r>
        <w:rPr>
          <w:szCs w:val="28"/>
        </w:rPr>
        <w:t xml:space="preserve">. – Саранск: </w:t>
      </w:r>
      <w:proofErr w:type="spellStart"/>
      <w:r>
        <w:rPr>
          <w:szCs w:val="28"/>
          <w:shd w:val="clear" w:color="auto" w:fill="FFFFFF"/>
        </w:rPr>
        <w:t>Мордов</w:t>
      </w:r>
      <w:proofErr w:type="spellEnd"/>
      <w:r>
        <w:rPr>
          <w:szCs w:val="28"/>
          <w:shd w:val="clear" w:color="auto" w:fill="FFFFFF"/>
        </w:rPr>
        <w:t xml:space="preserve">. </w:t>
      </w:r>
      <w:proofErr w:type="spellStart"/>
      <w:r>
        <w:rPr>
          <w:szCs w:val="28"/>
          <w:shd w:val="clear" w:color="auto" w:fill="FFFFFF"/>
        </w:rPr>
        <w:t>гос</w:t>
      </w:r>
      <w:proofErr w:type="spellEnd"/>
      <w:r>
        <w:rPr>
          <w:szCs w:val="28"/>
          <w:shd w:val="clear" w:color="auto" w:fill="FFFFFF"/>
        </w:rPr>
        <w:t xml:space="preserve">. </w:t>
      </w:r>
      <w:proofErr w:type="spellStart"/>
      <w:r>
        <w:rPr>
          <w:szCs w:val="28"/>
          <w:shd w:val="clear" w:color="auto" w:fill="FFFFFF"/>
        </w:rPr>
        <w:t>пед</w:t>
      </w:r>
      <w:proofErr w:type="spellEnd"/>
      <w:r>
        <w:rPr>
          <w:szCs w:val="28"/>
          <w:shd w:val="clear" w:color="auto" w:fill="FFFFFF"/>
        </w:rPr>
        <w:t xml:space="preserve">. </w:t>
      </w:r>
      <w:proofErr w:type="spellStart"/>
      <w:r>
        <w:rPr>
          <w:szCs w:val="28"/>
          <w:shd w:val="clear" w:color="auto" w:fill="FFFFFF"/>
        </w:rPr>
        <w:t>ин-т</w:t>
      </w:r>
      <w:proofErr w:type="spellEnd"/>
      <w:r>
        <w:rPr>
          <w:szCs w:val="28"/>
          <w:shd w:val="clear" w:color="auto" w:fill="FFFFFF"/>
        </w:rPr>
        <w:t xml:space="preserve"> им. М. Е. </w:t>
      </w:r>
      <w:proofErr w:type="spellStart"/>
      <w:r>
        <w:rPr>
          <w:szCs w:val="28"/>
          <w:shd w:val="clear" w:color="auto" w:fill="FFFFFF"/>
        </w:rPr>
        <w:t>Евсевьева</w:t>
      </w:r>
      <w:proofErr w:type="spellEnd"/>
      <w:r>
        <w:rPr>
          <w:szCs w:val="28"/>
        </w:rPr>
        <w:t>, 2003.</w:t>
      </w:r>
    </w:p>
    <w:p w:rsidR="001A5988" w:rsidRDefault="00204164">
      <w:pPr>
        <w:pStyle w:val="af3"/>
        <w:numPr>
          <w:ilvl w:val="0"/>
          <w:numId w:val="3"/>
        </w:numPr>
        <w:tabs>
          <w:tab w:val="left" w:pos="0"/>
        </w:tabs>
        <w:spacing w:after="0" w:line="360" w:lineRule="auto"/>
        <w:ind w:left="142" w:firstLine="0"/>
        <w:rPr>
          <w:b/>
          <w:szCs w:val="28"/>
        </w:rPr>
      </w:pPr>
      <w:proofErr w:type="spellStart"/>
      <w:r>
        <w:rPr>
          <w:szCs w:val="28"/>
          <w:shd w:val="clear" w:color="auto" w:fill="FFFFFF"/>
        </w:rPr>
        <w:t>Левитес</w:t>
      </w:r>
      <w:proofErr w:type="spellEnd"/>
      <w:r>
        <w:rPr>
          <w:szCs w:val="28"/>
          <w:shd w:val="clear" w:color="auto" w:fill="FFFFFF"/>
        </w:rPr>
        <w:t xml:space="preserve">, Д.Г. </w:t>
      </w:r>
      <w:proofErr w:type="spellStart"/>
      <w:r>
        <w:rPr>
          <w:szCs w:val="28"/>
          <w:shd w:val="clear" w:color="auto" w:fill="FFFFFF"/>
        </w:rPr>
        <w:t>Автодида</w:t>
      </w:r>
      <w:r>
        <w:rPr>
          <w:szCs w:val="28"/>
          <w:shd w:val="clear" w:color="auto" w:fill="FFFFFF"/>
        </w:rPr>
        <w:t>ктика</w:t>
      </w:r>
      <w:proofErr w:type="spellEnd"/>
      <w:r>
        <w:rPr>
          <w:szCs w:val="28"/>
          <w:shd w:val="clear" w:color="auto" w:fill="FFFFFF"/>
        </w:rPr>
        <w:t>. Теория и практика конструирования собс</w:t>
      </w:r>
      <w:r>
        <w:rPr>
          <w:szCs w:val="28"/>
          <w:shd w:val="clear" w:color="auto" w:fill="FFFFFF"/>
        </w:rPr>
        <w:t>т</w:t>
      </w:r>
      <w:r>
        <w:rPr>
          <w:szCs w:val="28"/>
          <w:shd w:val="clear" w:color="auto" w:fill="FFFFFF"/>
        </w:rPr>
        <w:t xml:space="preserve">венных технологий обучения / Д.Г. </w:t>
      </w:r>
      <w:proofErr w:type="spellStart"/>
      <w:r>
        <w:rPr>
          <w:szCs w:val="28"/>
          <w:shd w:val="clear" w:color="auto" w:fill="FFFFFF"/>
        </w:rPr>
        <w:t>Левитес</w:t>
      </w:r>
      <w:proofErr w:type="spellEnd"/>
      <w:r>
        <w:rPr>
          <w:szCs w:val="28"/>
          <w:shd w:val="clear" w:color="auto" w:fill="FFFFFF"/>
        </w:rPr>
        <w:t>. – М.: Московский психолого-социальный институт, </w:t>
      </w:r>
      <w:r>
        <w:rPr>
          <w:rStyle w:val="a9"/>
          <w:b w:val="0"/>
          <w:szCs w:val="28"/>
          <w:shd w:val="clear" w:color="auto" w:fill="FFFFFF"/>
        </w:rPr>
        <w:t>2017</w:t>
      </w:r>
      <w:r>
        <w:rPr>
          <w:b/>
          <w:szCs w:val="28"/>
          <w:shd w:val="clear" w:color="auto" w:fill="FFFFFF"/>
        </w:rPr>
        <w:t>.</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r>
        <w:rPr>
          <w:sz w:val="28"/>
          <w:szCs w:val="28"/>
        </w:rPr>
        <w:t xml:space="preserve">Макарычев Ю.Н., </w:t>
      </w:r>
      <w:proofErr w:type="spellStart"/>
      <w:r>
        <w:rPr>
          <w:sz w:val="28"/>
          <w:szCs w:val="28"/>
        </w:rPr>
        <w:t>Миндюк</w:t>
      </w:r>
      <w:proofErr w:type="spellEnd"/>
      <w:r>
        <w:rPr>
          <w:sz w:val="28"/>
          <w:szCs w:val="28"/>
        </w:rPr>
        <w:t xml:space="preserve"> Н.Г., </w:t>
      </w:r>
      <w:proofErr w:type="spellStart"/>
      <w:r>
        <w:rPr>
          <w:sz w:val="28"/>
          <w:szCs w:val="28"/>
        </w:rPr>
        <w:t>Нешков</w:t>
      </w:r>
      <w:proofErr w:type="spellEnd"/>
      <w:r>
        <w:rPr>
          <w:sz w:val="28"/>
          <w:szCs w:val="28"/>
        </w:rPr>
        <w:t xml:space="preserve"> К.И. и др. Алгебра. 7 класс: учебник для общеобразовательных учреждений / Под</w:t>
      </w:r>
      <w:r>
        <w:rPr>
          <w:sz w:val="28"/>
          <w:szCs w:val="28"/>
        </w:rPr>
        <w:t xml:space="preserve"> ред. С.А. </w:t>
      </w:r>
      <w:proofErr w:type="spellStart"/>
      <w:r>
        <w:rPr>
          <w:sz w:val="28"/>
          <w:szCs w:val="28"/>
        </w:rPr>
        <w:t>Теляковского</w:t>
      </w:r>
      <w:proofErr w:type="spellEnd"/>
      <w:r>
        <w:rPr>
          <w:sz w:val="28"/>
          <w:szCs w:val="28"/>
        </w:rPr>
        <w:t>. – М.: Просвещение, 2014.</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r>
        <w:rPr>
          <w:sz w:val="28"/>
          <w:szCs w:val="28"/>
        </w:rPr>
        <w:t xml:space="preserve">Макарычев Ю.Н., </w:t>
      </w:r>
      <w:proofErr w:type="spellStart"/>
      <w:r>
        <w:rPr>
          <w:sz w:val="28"/>
          <w:szCs w:val="28"/>
        </w:rPr>
        <w:t>Миндюк</w:t>
      </w:r>
      <w:proofErr w:type="spellEnd"/>
      <w:r>
        <w:rPr>
          <w:sz w:val="28"/>
          <w:szCs w:val="28"/>
        </w:rPr>
        <w:t xml:space="preserve"> Н.Г., </w:t>
      </w:r>
      <w:proofErr w:type="spellStart"/>
      <w:r>
        <w:rPr>
          <w:sz w:val="28"/>
          <w:szCs w:val="28"/>
        </w:rPr>
        <w:t>Нешков</w:t>
      </w:r>
      <w:proofErr w:type="spellEnd"/>
      <w:r>
        <w:rPr>
          <w:sz w:val="28"/>
          <w:szCs w:val="28"/>
        </w:rPr>
        <w:t xml:space="preserve"> К.И. и др. Алгебра. 8 класс: учебник для общеобразовательных учреждений / Под ред. С.А. </w:t>
      </w:r>
      <w:proofErr w:type="spellStart"/>
      <w:r>
        <w:rPr>
          <w:sz w:val="28"/>
          <w:szCs w:val="28"/>
        </w:rPr>
        <w:t>Теляковского</w:t>
      </w:r>
      <w:proofErr w:type="spellEnd"/>
      <w:r>
        <w:rPr>
          <w:sz w:val="28"/>
          <w:szCs w:val="28"/>
        </w:rPr>
        <w:t>. – М.: Просвещение, 2014.</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r>
        <w:rPr>
          <w:sz w:val="28"/>
          <w:szCs w:val="28"/>
        </w:rPr>
        <w:t xml:space="preserve">Макарычев Ю.Н., </w:t>
      </w:r>
      <w:proofErr w:type="spellStart"/>
      <w:r>
        <w:rPr>
          <w:sz w:val="28"/>
          <w:szCs w:val="28"/>
        </w:rPr>
        <w:t>Миндюк</w:t>
      </w:r>
      <w:proofErr w:type="spellEnd"/>
      <w:r>
        <w:rPr>
          <w:sz w:val="28"/>
          <w:szCs w:val="28"/>
        </w:rPr>
        <w:t xml:space="preserve"> Н.Г., </w:t>
      </w:r>
      <w:proofErr w:type="spellStart"/>
      <w:r>
        <w:rPr>
          <w:sz w:val="28"/>
          <w:szCs w:val="28"/>
        </w:rPr>
        <w:t>Нешков</w:t>
      </w:r>
      <w:proofErr w:type="spellEnd"/>
      <w:r>
        <w:rPr>
          <w:sz w:val="28"/>
          <w:szCs w:val="28"/>
        </w:rPr>
        <w:t xml:space="preserve"> К.И. и </w:t>
      </w:r>
      <w:r>
        <w:rPr>
          <w:sz w:val="28"/>
          <w:szCs w:val="28"/>
        </w:rPr>
        <w:t xml:space="preserve">др. Алгебра. 9 класс: учебник для общеобразовательных учреждений / Под ред. С.А. </w:t>
      </w:r>
      <w:proofErr w:type="spellStart"/>
      <w:r>
        <w:rPr>
          <w:sz w:val="28"/>
          <w:szCs w:val="28"/>
        </w:rPr>
        <w:t>Теляковского</w:t>
      </w:r>
      <w:proofErr w:type="spellEnd"/>
      <w:r>
        <w:rPr>
          <w:sz w:val="28"/>
          <w:szCs w:val="28"/>
        </w:rPr>
        <w:t>. – М.: Просвещение, 2014.</w:t>
      </w:r>
    </w:p>
    <w:p w:rsidR="001A5988" w:rsidRDefault="00204164">
      <w:pPr>
        <w:pStyle w:val="af3"/>
        <w:numPr>
          <w:ilvl w:val="0"/>
          <w:numId w:val="3"/>
        </w:numPr>
        <w:tabs>
          <w:tab w:val="left" w:pos="0"/>
        </w:tabs>
        <w:spacing w:after="0" w:line="360" w:lineRule="auto"/>
        <w:ind w:left="142" w:firstLine="0"/>
        <w:rPr>
          <w:szCs w:val="28"/>
        </w:rPr>
      </w:pPr>
      <w:r>
        <w:rPr>
          <w:szCs w:val="28"/>
        </w:rPr>
        <w:t>Маркова В. Формирование мышления учащихся//Математика. - 2004. - №34. – С. 2-4</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rPr>
        <w:t>Мышкис</w:t>
      </w:r>
      <w:proofErr w:type="spellEnd"/>
      <w:r>
        <w:rPr>
          <w:szCs w:val="28"/>
        </w:rPr>
        <w:t>, А. Д. О прикладной направленности школьного курса</w:t>
      </w:r>
      <w:r>
        <w:rPr>
          <w:szCs w:val="28"/>
        </w:rPr>
        <w:t xml:space="preserve"> элеме</w:t>
      </w:r>
      <w:r>
        <w:rPr>
          <w:szCs w:val="28"/>
        </w:rPr>
        <w:t>н</w:t>
      </w:r>
      <w:r>
        <w:rPr>
          <w:szCs w:val="28"/>
        </w:rPr>
        <w:t>тов математического анализа.// Математика в школе. - 1990. - № 6. - С. 7-11.</w:t>
      </w:r>
    </w:p>
    <w:p w:rsidR="001A5988" w:rsidRDefault="00204164">
      <w:pPr>
        <w:pStyle w:val="af3"/>
        <w:numPr>
          <w:ilvl w:val="0"/>
          <w:numId w:val="3"/>
        </w:numPr>
        <w:tabs>
          <w:tab w:val="left" w:pos="0"/>
        </w:tabs>
        <w:spacing w:after="0" w:line="360" w:lineRule="auto"/>
        <w:ind w:left="142" w:firstLine="0"/>
        <w:rPr>
          <w:rStyle w:val="aa"/>
          <w:color w:val="auto"/>
          <w:szCs w:val="28"/>
          <w:u w:val="none"/>
        </w:rPr>
      </w:pPr>
      <w:proofErr w:type="spellStart"/>
      <w:r>
        <w:rPr>
          <w:rFonts w:eastAsia="Times New Roman"/>
          <w:szCs w:val="28"/>
        </w:rPr>
        <w:t>Нахман</w:t>
      </w:r>
      <w:proofErr w:type="spellEnd"/>
      <w:r>
        <w:rPr>
          <w:rFonts w:eastAsia="Times New Roman"/>
          <w:szCs w:val="28"/>
        </w:rPr>
        <w:t xml:space="preserve"> А. Д. Основные аспекты обучения математическому моделиров</w:t>
      </w:r>
      <w:r>
        <w:rPr>
          <w:rFonts w:eastAsia="Times New Roman"/>
          <w:szCs w:val="28"/>
        </w:rPr>
        <w:t>а</w:t>
      </w:r>
      <w:r>
        <w:rPr>
          <w:rFonts w:eastAsia="Times New Roman"/>
          <w:szCs w:val="28"/>
        </w:rPr>
        <w:t xml:space="preserve">нию в системе «школа-вуз». [Электронный ресурс] // URL:  </w:t>
      </w:r>
      <w:hyperlink r:id="rId26">
        <w:r>
          <w:rPr>
            <w:szCs w:val="28"/>
          </w:rPr>
          <w:t>http://science-pedagogy.ru/ru/article/view?id=1533</w:t>
        </w:r>
      </w:hyperlink>
      <w:r>
        <w:rPr>
          <w:rStyle w:val="aa"/>
          <w:color w:val="auto"/>
          <w:szCs w:val="28"/>
          <w:u w:val="none"/>
        </w:rPr>
        <w:t>.</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rPr>
        <w:t>Обойщикова</w:t>
      </w:r>
      <w:proofErr w:type="spellEnd"/>
      <w:r>
        <w:rPr>
          <w:szCs w:val="28"/>
        </w:rPr>
        <w:t xml:space="preserve">, И. Г. Обучение моделированию учащихся 5 – 6 классов при изучении математики: автореферат </w:t>
      </w:r>
      <w:proofErr w:type="spellStart"/>
      <w:r>
        <w:rPr>
          <w:szCs w:val="28"/>
        </w:rPr>
        <w:t>дис</w:t>
      </w:r>
      <w:proofErr w:type="spellEnd"/>
      <w:r>
        <w:rPr>
          <w:szCs w:val="28"/>
        </w:rPr>
        <w:t xml:space="preserve">. … канд. </w:t>
      </w:r>
      <w:proofErr w:type="spellStart"/>
      <w:r>
        <w:rPr>
          <w:szCs w:val="28"/>
        </w:rPr>
        <w:t>пед</w:t>
      </w:r>
      <w:proofErr w:type="spellEnd"/>
      <w:r>
        <w:rPr>
          <w:szCs w:val="28"/>
        </w:rPr>
        <w:t>. наук. – Саранск, 2002.</w:t>
      </w:r>
    </w:p>
    <w:p w:rsidR="001A5988" w:rsidRDefault="00204164">
      <w:pPr>
        <w:pStyle w:val="af3"/>
        <w:numPr>
          <w:ilvl w:val="0"/>
          <w:numId w:val="3"/>
        </w:numPr>
        <w:tabs>
          <w:tab w:val="left" w:pos="0"/>
        </w:tabs>
        <w:spacing w:after="0" w:line="360" w:lineRule="auto"/>
        <w:ind w:left="142" w:firstLine="0"/>
        <w:rPr>
          <w:szCs w:val="28"/>
        </w:rPr>
      </w:pPr>
      <w:r>
        <w:rPr>
          <w:szCs w:val="28"/>
          <w:shd w:val="clear" w:color="auto" w:fill="FFFFFF"/>
        </w:rPr>
        <w:t xml:space="preserve">Печёнкина Е.Н. Практико-ориентированные задачи на уроках математики в основной школе. </w:t>
      </w:r>
      <w:r>
        <w:rPr>
          <w:szCs w:val="28"/>
        </w:rPr>
        <w:t>[Электронный ресурс] //</w:t>
      </w:r>
      <w:r>
        <w:rPr>
          <w:szCs w:val="28"/>
          <w:lang w:val="en-US"/>
        </w:rPr>
        <w:t>URL</w:t>
      </w:r>
      <w:r>
        <w:rPr>
          <w:szCs w:val="28"/>
        </w:rPr>
        <w:t>:</w:t>
      </w:r>
      <w:proofErr w:type="spellStart"/>
      <w:r>
        <w:rPr>
          <w:szCs w:val="28"/>
          <w:u w:val="single"/>
          <w:shd w:val="clear" w:color="auto" w:fill="FFFFFF"/>
        </w:rPr>
        <w:t>http</w:t>
      </w:r>
      <w:proofErr w:type="spellEnd"/>
      <w:r>
        <w:rPr>
          <w:szCs w:val="28"/>
          <w:u w:val="single"/>
          <w:shd w:val="clear" w:color="auto" w:fill="FFFFFF"/>
        </w:rPr>
        <w:t>://rudocs.exdat.com/docs/</w:t>
      </w:r>
      <w:r>
        <w:rPr>
          <w:szCs w:val="28"/>
          <w:u w:val="single"/>
        </w:rPr>
        <w:t xml:space="preserve"> </w:t>
      </w:r>
      <w:proofErr w:type="spellStart"/>
      <w:r>
        <w:rPr>
          <w:szCs w:val="28"/>
          <w:u w:val="single"/>
        </w:rPr>
        <w:t>articles</w:t>
      </w:r>
      <w:proofErr w:type="spellEnd"/>
      <w:r>
        <w:rPr>
          <w:szCs w:val="28"/>
          <w:u w:val="single"/>
        </w:rPr>
        <w:t>/501094</w:t>
      </w:r>
      <w:r>
        <w:rPr>
          <w:szCs w:val="28"/>
          <w:shd w:val="clear" w:color="auto" w:fill="FFFFFF"/>
        </w:rPr>
        <w:t>.</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r>
        <w:rPr>
          <w:sz w:val="28"/>
          <w:szCs w:val="28"/>
        </w:rPr>
        <w:lastRenderedPageBreak/>
        <w:t>Полякова С.Ю. Обучение математическому моделированию обществе</w:t>
      </w:r>
      <w:r>
        <w:rPr>
          <w:sz w:val="28"/>
          <w:szCs w:val="28"/>
        </w:rPr>
        <w:t>н</w:t>
      </w:r>
      <w:r>
        <w:rPr>
          <w:sz w:val="28"/>
          <w:szCs w:val="28"/>
        </w:rPr>
        <w:t xml:space="preserve">ных процессов как средство </w:t>
      </w:r>
      <w:proofErr w:type="spellStart"/>
      <w:r>
        <w:rPr>
          <w:sz w:val="28"/>
          <w:szCs w:val="28"/>
        </w:rPr>
        <w:t>гуманит</w:t>
      </w:r>
      <w:r>
        <w:rPr>
          <w:sz w:val="28"/>
          <w:szCs w:val="28"/>
        </w:rPr>
        <w:t>аризации</w:t>
      </w:r>
      <w:proofErr w:type="spellEnd"/>
      <w:r>
        <w:rPr>
          <w:sz w:val="28"/>
          <w:szCs w:val="28"/>
        </w:rPr>
        <w:t xml:space="preserve"> математического образования: </w:t>
      </w:r>
      <w:proofErr w:type="spellStart"/>
      <w:r>
        <w:rPr>
          <w:sz w:val="28"/>
          <w:szCs w:val="28"/>
        </w:rPr>
        <w:t>дис</w:t>
      </w:r>
      <w:proofErr w:type="spellEnd"/>
      <w:r>
        <w:rPr>
          <w:sz w:val="28"/>
          <w:szCs w:val="28"/>
        </w:rPr>
        <w:t xml:space="preserve">…канд. </w:t>
      </w:r>
      <w:proofErr w:type="spellStart"/>
      <w:r>
        <w:rPr>
          <w:sz w:val="28"/>
          <w:szCs w:val="28"/>
        </w:rPr>
        <w:t>пед</w:t>
      </w:r>
      <w:proofErr w:type="spellEnd"/>
      <w:r>
        <w:rPr>
          <w:sz w:val="28"/>
          <w:szCs w:val="28"/>
        </w:rPr>
        <w:t>. наук. – Омск, 1999.</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rPr>
        <w:t>Савинцева</w:t>
      </w:r>
      <w:proofErr w:type="spellEnd"/>
      <w:r>
        <w:rPr>
          <w:szCs w:val="28"/>
        </w:rPr>
        <w:t xml:space="preserve"> Н.В. О текстовых задачах в современном курсе математики 5-6 класса./ Сборник научных трудов математического факультета МГПУ. – М.: МГПУ, 2005. </w:t>
      </w:r>
    </w:p>
    <w:p w:rsidR="001A5988" w:rsidRDefault="00204164">
      <w:pPr>
        <w:pStyle w:val="af3"/>
        <w:numPr>
          <w:ilvl w:val="0"/>
          <w:numId w:val="3"/>
        </w:numPr>
        <w:tabs>
          <w:tab w:val="left" w:pos="0"/>
        </w:tabs>
        <w:spacing w:after="0" w:line="360" w:lineRule="auto"/>
        <w:ind w:left="142" w:firstLine="0"/>
        <w:rPr>
          <w:szCs w:val="28"/>
        </w:rPr>
      </w:pPr>
      <w:r>
        <w:rPr>
          <w:szCs w:val="28"/>
          <w:shd w:val="clear" w:color="auto" w:fill="FFFFFF"/>
        </w:rPr>
        <w:t>Саранцев, Г.И. Общая методика</w:t>
      </w:r>
      <w:r>
        <w:rPr>
          <w:szCs w:val="28"/>
          <w:shd w:val="clear" w:color="auto" w:fill="FFFFFF"/>
        </w:rPr>
        <w:t xml:space="preserve"> преподавания математики [Текст]: учеб</w:t>
      </w:r>
      <w:proofErr w:type="gramStart"/>
      <w:r>
        <w:rPr>
          <w:szCs w:val="28"/>
          <w:shd w:val="clear" w:color="auto" w:fill="FFFFFF"/>
        </w:rPr>
        <w:t>.</w:t>
      </w:r>
      <w:proofErr w:type="gramEnd"/>
      <w:r>
        <w:rPr>
          <w:szCs w:val="28"/>
          <w:shd w:val="clear" w:color="auto" w:fill="FFFFFF"/>
        </w:rPr>
        <w:t xml:space="preserve"> </w:t>
      </w:r>
      <w:proofErr w:type="gramStart"/>
      <w:r>
        <w:rPr>
          <w:szCs w:val="28"/>
          <w:shd w:val="clear" w:color="auto" w:fill="FFFFFF"/>
        </w:rPr>
        <w:t>п</w:t>
      </w:r>
      <w:proofErr w:type="gramEnd"/>
      <w:r>
        <w:rPr>
          <w:szCs w:val="28"/>
          <w:shd w:val="clear" w:color="auto" w:fill="FFFFFF"/>
        </w:rPr>
        <w:t xml:space="preserve">особие для студентов мат. спец. </w:t>
      </w:r>
      <w:proofErr w:type="spellStart"/>
      <w:r>
        <w:rPr>
          <w:szCs w:val="28"/>
          <w:shd w:val="clear" w:color="auto" w:fill="FFFFFF"/>
        </w:rPr>
        <w:t>пед</w:t>
      </w:r>
      <w:proofErr w:type="spellEnd"/>
      <w:r>
        <w:rPr>
          <w:szCs w:val="28"/>
          <w:shd w:val="clear" w:color="auto" w:fill="FFFFFF"/>
        </w:rPr>
        <w:t>. вузов и университетов / Г.И. Саранцев. - Саранск: Тип. «</w:t>
      </w:r>
      <w:proofErr w:type="spellStart"/>
      <w:r>
        <w:rPr>
          <w:szCs w:val="28"/>
          <w:shd w:val="clear" w:color="auto" w:fill="FFFFFF"/>
        </w:rPr>
        <w:t>Крас</w:t>
      </w:r>
      <w:proofErr w:type="spellEnd"/>
      <w:r>
        <w:rPr>
          <w:szCs w:val="28"/>
          <w:shd w:val="clear" w:color="auto" w:fill="FFFFFF"/>
        </w:rPr>
        <w:t>. Окт.», 1999. - 208 с.</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rPr>
        <w:t>Севрюков</w:t>
      </w:r>
      <w:proofErr w:type="spellEnd"/>
      <w:r>
        <w:rPr>
          <w:szCs w:val="28"/>
        </w:rPr>
        <w:t xml:space="preserve"> П.Ф. </w:t>
      </w:r>
      <w:r>
        <w:rPr>
          <w:szCs w:val="28"/>
          <w:shd w:val="clear" w:color="auto" w:fill="FFFFFF"/>
        </w:rPr>
        <w:t>Задачи на движение: простые и не очень. // Математика в школе. - 2008. - </w:t>
      </w:r>
      <w:r>
        <w:rPr>
          <w:bCs/>
          <w:szCs w:val="28"/>
          <w:shd w:val="clear" w:color="auto" w:fill="FFFFFF"/>
        </w:rPr>
        <w:t>№10</w:t>
      </w:r>
      <w:r>
        <w:rPr>
          <w:szCs w:val="28"/>
          <w:shd w:val="clear" w:color="auto" w:fill="FFFFFF"/>
        </w:rPr>
        <w:t xml:space="preserve">. - </w:t>
      </w:r>
      <w:r>
        <w:rPr>
          <w:szCs w:val="28"/>
          <w:shd w:val="clear" w:color="auto" w:fill="FFFFFF"/>
        </w:rPr>
        <w:t>С. 15-18.</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rPr>
        <w:t>Стойлова</w:t>
      </w:r>
      <w:proofErr w:type="spellEnd"/>
      <w:r>
        <w:rPr>
          <w:szCs w:val="28"/>
        </w:rPr>
        <w:t>, Л.П. Математика: учеб</w:t>
      </w:r>
      <w:proofErr w:type="gramStart"/>
      <w:r>
        <w:rPr>
          <w:szCs w:val="28"/>
        </w:rPr>
        <w:t>.</w:t>
      </w:r>
      <w:proofErr w:type="gramEnd"/>
      <w:r>
        <w:rPr>
          <w:szCs w:val="28"/>
        </w:rPr>
        <w:t xml:space="preserve"> </w:t>
      </w:r>
      <w:proofErr w:type="gramStart"/>
      <w:r>
        <w:rPr>
          <w:szCs w:val="28"/>
        </w:rPr>
        <w:t>п</w:t>
      </w:r>
      <w:proofErr w:type="gramEnd"/>
      <w:r>
        <w:rPr>
          <w:szCs w:val="28"/>
        </w:rPr>
        <w:t xml:space="preserve">особие для студ. сред. </w:t>
      </w:r>
      <w:proofErr w:type="spellStart"/>
      <w:r>
        <w:rPr>
          <w:szCs w:val="28"/>
        </w:rPr>
        <w:t>пед</w:t>
      </w:r>
      <w:proofErr w:type="spellEnd"/>
      <w:r>
        <w:rPr>
          <w:szCs w:val="28"/>
        </w:rPr>
        <w:t>. учеб. зав</w:t>
      </w:r>
      <w:r>
        <w:rPr>
          <w:szCs w:val="28"/>
        </w:rPr>
        <w:t>е</w:t>
      </w:r>
      <w:r>
        <w:rPr>
          <w:szCs w:val="28"/>
        </w:rPr>
        <w:t xml:space="preserve">дений. - 2-е изд., </w:t>
      </w:r>
      <w:proofErr w:type="spellStart"/>
      <w:r>
        <w:rPr>
          <w:szCs w:val="28"/>
        </w:rPr>
        <w:t>испр</w:t>
      </w:r>
      <w:proofErr w:type="spellEnd"/>
      <w:r>
        <w:rPr>
          <w:szCs w:val="28"/>
        </w:rPr>
        <w:t>. – М.: Академия, 1997.</w:t>
      </w:r>
    </w:p>
    <w:p w:rsidR="001A5988" w:rsidRDefault="00204164">
      <w:pPr>
        <w:pStyle w:val="af3"/>
        <w:numPr>
          <w:ilvl w:val="0"/>
          <w:numId w:val="3"/>
        </w:numPr>
        <w:tabs>
          <w:tab w:val="left" w:pos="0"/>
        </w:tabs>
        <w:spacing w:after="0" w:line="360" w:lineRule="auto"/>
        <w:ind w:left="142" w:firstLine="0"/>
        <w:rPr>
          <w:iCs/>
          <w:szCs w:val="28"/>
        </w:rPr>
      </w:pPr>
      <w:r>
        <w:rPr>
          <w:szCs w:val="28"/>
        </w:rPr>
        <w:t>Тихонов Н.Л. Задачи прикладного характера и их роль в формировании и развитии интереса к профессии у школьников при изучении ма</w:t>
      </w:r>
      <w:r>
        <w:rPr>
          <w:szCs w:val="28"/>
        </w:rPr>
        <w:t>тематики в 6-8классах общеобразовательной школы. – М.: МГПИ, 1980.</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proofErr w:type="spellStart"/>
      <w:r>
        <w:rPr>
          <w:iCs/>
          <w:sz w:val="28"/>
          <w:szCs w:val="28"/>
        </w:rPr>
        <w:t>Уемов</w:t>
      </w:r>
      <w:proofErr w:type="spellEnd"/>
      <w:r>
        <w:rPr>
          <w:iCs/>
          <w:sz w:val="28"/>
          <w:szCs w:val="28"/>
        </w:rPr>
        <w:t xml:space="preserve"> А. И. Логические основы метода моделирования</w:t>
      </w:r>
      <w:r>
        <w:rPr>
          <w:sz w:val="28"/>
          <w:szCs w:val="28"/>
        </w:rPr>
        <w:t>. – М.: Просвещ</w:t>
      </w:r>
      <w:r>
        <w:rPr>
          <w:sz w:val="28"/>
          <w:szCs w:val="28"/>
        </w:rPr>
        <w:t>е</w:t>
      </w:r>
      <w:r>
        <w:rPr>
          <w:sz w:val="28"/>
          <w:szCs w:val="28"/>
        </w:rPr>
        <w:t>ние, 1996.</w:t>
      </w:r>
    </w:p>
    <w:p w:rsidR="001A5988" w:rsidRDefault="00204164">
      <w:pPr>
        <w:pStyle w:val="af3"/>
        <w:numPr>
          <w:ilvl w:val="0"/>
          <w:numId w:val="3"/>
        </w:numPr>
        <w:tabs>
          <w:tab w:val="left" w:pos="0"/>
        </w:tabs>
        <w:spacing w:after="0" w:line="360" w:lineRule="auto"/>
        <w:ind w:left="142" w:firstLine="0"/>
        <w:rPr>
          <w:szCs w:val="28"/>
        </w:rPr>
      </w:pPr>
      <w:r>
        <w:rPr>
          <w:szCs w:val="28"/>
        </w:rPr>
        <w:t>Фридман Л.М Сюжетные задачи по математике. История, теория, мет</w:t>
      </w:r>
      <w:r>
        <w:rPr>
          <w:szCs w:val="28"/>
        </w:rPr>
        <w:t>о</w:t>
      </w:r>
      <w:r>
        <w:rPr>
          <w:szCs w:val="28"/>
        </w:rPr>
        <w:t xml:space="preserve">дика. – М.: Школьная пресса, 2002. </w:t>
      </w:r>
    </w:p>
    <w:p w:rsidR="001A5988" w:rsidRDefault="00204164">
      <w:pPr>
        <w:pStyle w:val="af3"/>
        <w:numPr>
          <w:ilvl w:val="0"/>
          <w:numId w:val="3"/>
        </w:numPr>
        <w:tabs>
          <w:tab w:val="left" w:pos="0"/>
        </w:tabs>
        <w:spacing w:after="0" w:line="360" w:lineRule="auto"/>
        <w:ind w:left="142" w:firstLine="0"/>
        <w:rPr>
          <w:szCs w:val="28"/>
        </w:rPr>
      </w:pPr>
      <w:r>
        <w:rPr>
          <w:szCs w:val="28"/>
        </w:rPr>
        <w:t>Фридман Л.М.</w:t>
      </w:r>
      <w:r>
        <w:rPr>
          <w:szCs w:val="28"/>
        </w:rPr>
        <w:t xml:space="preserve"> Наглядность и моделирование в обучении – М.: Знание, 1984. № 6.</w:t>
      </w:r>
    </w:p>
    <w:p w:rsidR="001A5988" w:rsidRDefault="00204164">
      <w:pPr>
        <w:pStyle w:val="af3"/>
        <w:numPr>
          <w:ilvl w:val="0"/>
          <w:numId w:val="3"/>
        </w:numPr>
        <w:tabs>
          <w:tab w:val="left" w:pos="0"/>
        </w:tabs>
        <w:spacing w:after="0" w:line="360" w:lineRule="auto"/>
        <w:ind w:left="142" w:firstLine="0"/>
        <w:rPr>
          <w:szCs w:val="28"/>
        </w:rPr>
      </w:pPr>
      <w:r>
        <w:rPr>
          <w:szCs w:val="28"/>
        </w:rPr>
        <w:t>Фридман Л.М., Турецкий Е.Н. как научиться решать задачи. – М.: Пр</w:t>
      </w:r>
      <w:r>
        <w:rPr>
          <w:szCs w:val="28"/>
        </w:rPr>
        <w:t>о</w:t>
      </w:r>
      <w:r>
        <w:rPr>
          <w:szCs w:val="28"/>
        </w:rPr>
        <w:t xml:space="preserve">свещение, 1989, 192 </w:t>
      </w:r>
      <w:proofErr w:type="gramStart"/>
      <w:r>
        <w:rPr>
          <w:szCs w:val="28"/>
        </w:rPr>
        <w:t>с</w:t>
      </w:r>
      <w:proofErr w:type="gramEnd"/>
      <w:r>
        <w:rPr>
          <w:szCs w:val="28"/>
        </w:rPr>
        <w:t>.</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r>
        <w:rPr>
          <w:sz w:val="28"/>
          <w:szCs w:val="28"/>
        </w:rPr>
        <w:t>Фридман, Л. М. Наглядность и моделирование в обучении. – М.: Знание, 1984.</w:t>
      </w:r>
    </w:p>
    <w:p w:rsidR="001A5988" w:rsidRDefault="00204164">
      <w:pPr>
        <w:pStyle w:val="af3"/>
        <w:numPr>
          <w:ilvl w:val="0"/>
          <w:numId w:val="3"/>
        </w:numPr>
        <w:tabs>
          <w:tab w:val="left" w:pos="0"/>
        </w:tabs>
        <w:spacing w:after="0" w:line="360" w:lineRule="auto"/>
        <w:ind w:left="142" w:firstLine="0"/>
        <w:rPr>
          <w:szCs w:val="28"/>
        </w:rPr>
      </w:pPr>
      <w:r>
        <w:rPr>
          <w:szCs w:val="28"/>
        </w:rPr>
        <w:t>Царева С.Е. Обучение решени</w:t>
      </w:r>
      <w:r>
        <w:rPr>
          <w:szCs w:val="28"/>
        </w:rPr>
        <w:t>ю текстовых задач, ориентированное на формирование учебной деятельности младших школьников. – Новосибирск: НГПУ, 1998.</w:t>
      </w:r>
    </w:p>
    <w:p w:rsidR="001A5988" w:rsidRDefault="00204164">
      <w:pPr>
        <w:pStyle w:val="af3"/>
        <w:numPr>
          <w:ilvl w:val="0"/>
          <w:numId w:val="3"/>
        </w:numPr>
        <w:tabs>
          <w:tab w:val="left" w:pos="0"/>
        </w:tabs>
        <w:spacing w:after="0" w:line="360" w:lineRule="auto"/>
        <w:ind w:left="142" w:firstLine="0"/>
        <w:rPr>
          <w:szCs w:val="28"/>
        </w:rPr>
      </w:pPr>
      <w:r>
        <w:rPr>
          <w:szCs w:val="28"/>
        </w:rPr>
        <w:lastRenderedPageBreak/>
        <w:t>Целищева, И. Моделирование в текстовых задачах. // Математика. -  2002. - №33. - С.34.</w:t>
      </w:r>
    </w:p>
    <w:p w:rsidR="001A5988" w:rsidRDefault="00204164">
      <w:pPr>
        <w:pStyle w:val="af3"/>
        <w:numPr>
          <w:ilvl w:val="0"/>
          <w:numId w:val="3"/>
        </w:numPr>
        <w:tabs>
          <w:tab w:val="left" w:pos="0"/>
        </w:tabs>
        <w:spacing w:after="0" w:line="360" w:lineRule="auto"/>
        <w:ind w:left="142" w:firstLine="0"/>
        <w:rPr>
          <w:szCs w:val="28"/>
        </w:rPr>
      </w:pPr>
      <w:proofErr w:type="spellStart"/>
      <w:r>
        <w:rPr>
          <w:szCs w:val="28"/>
        </w:rPr>
        <w:t>Цыпкин</w:t>
      </w:r>
      <w:proofErr w:type="spellEnd"/>
      <w:r>
        <w:rPr>
          <w:szCs w:val="28"/>
        </w:rPr>
        <w:t xml:space="preserve"> А.Г., </w:t>
      </w:r>
      <w:proofErr w:type="spellStart"/>
      <w:r>
        <w:rPr>
          <w:szCs w:val="28"/>
        </w:rPr>
        <w:t>Пинский</w:t>
      </w:r>
      <w:proofErr w:type="spellEnd"/>
      <w:r>
        <w:rPr>
          <w:szCs w:val="28"/>
        </w:rPr>
        <w:t xml:space="preserve"> А.И. под редакцией </w:t>
      </w:r>
      <w:r>
        <w:rPr>
          <w:szCs w:val="28"/>
        </w:rPr>
        <w:t>физико-математической лит</w:t>
      </w:r>
      <w:r>
        <w:rPr>
          <w:szCs w:val="28"/>
        </w:rPr>
        <w:t>е</w:t>
      </w:r>
      <w:r>
        <w:rPr>
          <w:szCs w:val="28"/>
        </w:rPr>
        <w:t xml:space="preserve">ратуры. Справочное пособие по методам решения задач по математике для средней школы. – Минск: Народна </w:t>
      </w:r>
      <w:proofErr w:type="spellStart"/>
      <w:r>
        <w:rPr>
          <w:szCs w:val="28"/>
        </w:rPr>
        <w:t>асвета</w:t>
      </w:r>
      <w:proofErr w:type="spellEnd"/>
      <w:r>
        <w:rPr>
          <w:szCs w:val="28"/>
        </w:rPr>
        <w:t>, 1970.</w:t>
      </w:r>
    </w:p>
    <w:p w:rsidR="001A5988" w:rsidRDefault="00204164">
      <w:pPr>
        <w:pStyle w:val="af3"/>
        <w:numPr>
          <w:ilvl w:val="0"/>
          <w:numId w:val="3"/>
        </w:numPr>
        <w:tabs>
          <w:tab w:val="left" w:pos="0"/>
        </w:tabs>
        <w:spacing w:after="0" w:line="360" w:lineRule="auto"/>
        <w:ind w:left="142" w:firstLine="0"/>
        <w:rPr>
          <w:szCs w:val="28"/>
        </w:rPr>
      </w:pPr>
      <w:r>
        <w:rPr>
          <w:szCs w:val="28"/>
        </w:rPr>
        <w:t>Черкасов Р.С., Столяр А.А.. Методика преподавания математики в сре</w:t>
      </w:r>
      <w:r>
        <w:rPr>
          <w:szCs w:val="28"/>
        </w:rPr>
        <w:t>д</w:t>
      </w:r>
      <w:r>
        <w:rPr>
          <w:szCs w:val="28"/>
        </w:rPr>
        <w:t>ней школе. Общая методика.– М.: Просвещение, 19</w:t>
      </w:r>
      <w:r>
        <w:rPr>
          <w:szCs w:val="28"/>
        </w:rPr>
        <w:t>85.</w:t>
      </w:r>
    </w:p>
    <w:p w:rsidR="001A5988" w:rsidRDefault="00204164">
      <w:pPr>
        <w:pStyle w:val="af3"/>
        <w:numPr>
          <w:ilvl w:val="0"/>
          <w:numId w:val="3"/>
        </w:numPr>
        <w:tabs>
          <w:tab w:val="left" w:pos="0"/>
        </w:tabs>
        <w:spacing w:after="0" w:line="360" w:lineRule="auto"/>
        <w:ind w:left="142" w:firstLine="0"/>
        <w:rPr>
          <w:szCs w:val="28"/>
        </w:rPr>
      </w:pPr>
      <w:proofErr w:type="spellStart"/>
      <w:r>
        <w:rPr>
          <w:rFonts w:eastAsia="Times New Roman"/>
          <w:szCs w:val="28"/>
        </w:rPr>
        <w:t>Чикунова</w:t>
      </w:r>
      <w:proofErr w:type="spellEnd"/>
      <w:r>
        <w:rPr>
          <w:rFonts w:eastAsia="Times New Roman"/>
          <w:szCs w:val="28"/>
        </w:rPr>
        <w:t xml:space="preserve"> О.И., Бобровская А.В. Обучение методу математического м</w:t>
      </w:r>
      <w:r>
        <w:rPr>
          <w:rFonts w:eastAsia="Times New Roman"/>
          <w:szCs w:val="28"/>
        </w:rPr>
        <w:t>о</w:t>
      </w:r>
      <w:r>
        <w:rPr>
          <w:rFonts w:eastAsia="Times New Roman"/>
          <w:szCs w:val="28"/>
        </w:rPr>
        <w:t>делирования при решении задач с практическим содержанием// Междунаро</w:t>
      </w:r>
      <w:r>
        <w:rPr>
          <w:rFonts w:eastAsia="Times New Roman"/>
          <w:szCs w:val="28"/>
        </w:rPr>
        <w:t>д</w:t>
      </w:r>
      <w:r>
        <w:rPr>
          <w:rFonts w:eastAsia="Times New Roman"/>
          <w:szCs w:val="28"/>
        </w:rPr>
        <w:t>ный журнал экспериментального образования. - 2016. - № 4-1. - С. 131-135.</w:t>
      </w:r>
    </w:p>
    <w:p w:rsidR="001A5988" w:rsidRDefault="00204164">
      <w:pPr>
        <w:pStyle w:val="af4"/>
        <w:numPr>
          <w:ilvl w:val="0"/>
          <w:numId w:val="3"/>
        </w:numPr>
        <w:tabs>
          <w:tab w:val="left" w:pos="0"/>
        </w:tabs>
        <w:spacing w:beforeAutospacing="0" w:after="0" w:line="360" w:lineRule="auto"/>
        <w:ind w:left="142" w:firstLine="0"/>
        <w:jc w:val="both"/>
        <w:rPr>
          <w:sz w:val="28"/>
          <w:szCs w:val="28"/>
        </w:rPr>
      </w:pPr>
      <w:r>
        <w:rPr>
          <w:rFonts w:eastAsia="Times New Roman"/>
          <w:sz w:val="28"/>
          <w:szCs w:val="28"/>
        </w:rPr>
        <w:t>Юрочкина Е.П. Практико-ориентированный подхо</w:t>
      </w:r>
      <w:r>
        <w:rPr>
          <w:rFonts w:eastAsia="Times New Roman"/>
          <w:sz w:val="28"/>
          <w:szCs w:val="28"/>
        </w:rPr>
        <w:t>д в обучении матем</w:t>
      </w:r>
      <w:r>
        <w:rPr>
          <w:rFonts w:eastAsia="Times New Roman"/>
          <w:sz w:val="28"/>
          <w:szCs w:val="28"/>
        </w:rPr>
        <w:t>а</w:t>
      </w:r>
      <w:r>
        <w:rPr>
          <w:rFonts w:eastAsia="Times New Roman"/>
          <w:sz w:val="28"/>
          <w:szCs w:val="28"/>
        </w:rPr>
        <w:t xml:space="preserve">тике. [Электронный ресурс] //URL:   </w:t>
      </w:r>
      <w:hyperlink r:id="rId27">
        <w:r>
          <w:rPr>
            <w:rFonts w:eastAsia="Times New Roman"/>
            <w:sz w:val="28"/>
            <w:szCs w:val="28"/>
          </w:rPr>
          <w:t>https://edudocs.info/praktiko--orientirovannyy-podhod-v-obuchenii-matematike.html</w:t>
        </w:r>
      </w:hyperlink>
      <w:r>
        <w:rPr>
          <w:rFonts w:eastAsia="Times New Roman"/>
          <w:sz w:val="28"/>
          <w:szCs w:val="28"/>
        </w:rPr>
        <w:t>.</w:t>
      </w:r>
    </w:p>
    <w:p w:rsidR="001A5988" w:rsidRDefault="001A5988">
      <w:pPr>
        <w:rPr>
          <w:rFonts w:eastAsia="Calibri"/>
          <w:b/>
          <w:sz w:val="28"/>
          <w:szCs w:val="28"/>
        </w:rPr>
      </w:pPr>
    </w:p>
    <w:p w:rsidR="001A5988" w:rsidRDefault="00204164">
      <w:pPr>
        <w:rPr>
          <w:b/>
        </w:rPr>
      </w:pPr>
      <w:r>
        <w:br w:type="page"/>
      </w:r>
    </w:p>
    <w:p w:rsidR="001A5988" w:rsidRDefault="00204164">
      <w:pPr>
        <w:jc w:val="right"/>
        <w:rPr>
          <w:b/>
        </w:rPr>
      </w:pPr>
      <w:r>
        <w:rPr>
          <w:b/>
        </w:rPr>
        <w:lastRenderedPageBreak/>
        <w:t>ПРИЛОЖЕНИЕ 1</w:t>
      </w:r>
    </w:p>
    <w:p w:rsidR="001A5988" w:rsidRDefault="00204164">
      <w:pPr>
        <w:pStyle w:val="af4"/>
        <w:spacing w:before="280" w:afterAutospacing="1"/>
        <w:ind w:firstLine="709"/>
        <w:jc w:val="center"/>
        <w:rPr>
          <w:b/>
          <w:sz w:val="20"/>
          <w:szCs w:val="20"/>
        </w:rPr>
      </w:pPr>
      <w:r>
        <w:rPr>
          <w:b/>
          <w:sz w:val="20"/>
          <w:szCs w:val="20"/>
        </w:rPr>
        <w:t>Опросный лист для учителей математики</w:t>
      </w:r>
    </w:p>
    <w:p w:rsidR="001A5988" w:rsidRDefault="00204164">
      <w:pPr>
        <w:ind w:firstLine="709"/>
        <w:jc w:val="center"/>
      </w:pPr>
      <w:r>
        <w:t>Уважаемый коллега!</w:t>
      </w:r>
    </w:p>
    <w:p w:rsidR="001A5988" w:rsidRDefault="00204164">
      <w:pPr>
        <w:ind w:firstLine="709"/>
        <w:jc w:val="both"/>
        <w:rPr>
          <w:i/>
        </w:rPr>
      </w:pPr>
      <w:r>
        <w:rPr>
          <w:i/>
        </w:rPr>
        <w:t>Просим Вас принять участие в исследовании, в ходе которого изучается использование метода мат</w:t>
      </w:r>
      <w:r>
        <w:rPr>
          <w:i/>
        </w:rPr>
        <w:t>е</w:t>
      </w:r>
      <w:r>
        <w:rPr>
          <w:i/>
        </w:rPr>
        <w:t>матического моделирования в обучении учащихся средней школы решению практико-ориентированных задач. Научн</w:t>
      </w:r>
      <w:r>
        <w:rPr>
          <w:i/>
        </w:rPr>
        <w:t>ая ценность исследования будет зависеть от того, насколько откровенно и обстоятельно Вы ответ</w:t>
      </w:r>
      <w:r>
        <w:rPr>
          <w:i/>
        </w:rPr>
        <w:t>и</w:t>
      </w:r>
      <w:r>
        <w:rPr>
          <w:i/>
        </w:rPr>
        <w:t>те на наши вопросы. Поэтому просим Вас отнестись к заполнению опросного листа серьезно и доброжел</w:t>
      </w:r>
      <w:r>
        <w:rPr>
          <w:i/>
        </w:rPr>
        <w:t>а</w:t>
      </w:r>
      <w:r>
        <w:rPr>
          <w:i/>
        </w:rPr>
        <w:t>тельно.</w:t>
      </w:r>
    </w:p>
    <w:p w:rsidR="001A5988" w:rsidRDefault="00204164">
      <w:pPr>
        <w:ind w:firstLine="709"/>
        <w:contextualSpacing/>
        <w:jc w:val="both"/>
      </w:pPr>
      <w:r>
        <w:t>Просим Вас выбрать один из вариантов ответа, наиболее со</w:t>
      </w:r>
      <w:r>
        <w:t>ответствующий Вашему мнению, отметить его знаком «+» или подчеркнуть.</w:t>
      </w:r>
    </w:p>
    <w:p w:rsidR="001A5988" w:rsidRDefault="00204164">
      <w:pPr>
        <w:pStyle w:val="af3"/>
        <w:numPr>
          <w:ilvl w:val="0"/>
          <w:numId w:val="4"/>
        </w:numPr>
        <w:tabs>
          <w:tab w:val="left" w:pos="426"/>
          <w:tab w:val="left" w:pos="709"/>
        </w:tabs>
        <w:spacing w:after="0"/>
        <w:ind w:left="0" w:firstLine="0"/>
        <w:rPr>
          <w:sz w:val="20"/>
          <w:szCs w:val="20"/>
        </w:rPr>
      </w:pPr>
      <w:r>
        <w:rPr>
          <w:sz w:val="20"/>
          <w:szCs w:val="20"/>
        </w:rPr>
        <w:t>Ваш педагогический стаж:</w:t>
      </w:r>
    </w:p>
    <w:p w:rsidR="001A5988" w:rsidRDefault="00204164">
      <w:pPr>
        <w:pStyle w:val="af3"/>
        <w:numPr>
          <w:ilvl w:val="1"/>
          <w:numId w:val="4"/>
        </w:numPr>
        <w:tabs>
          <w:tab w:val="left" w:pos="426"/>
          <w:tab w:val="left" w:pos="1134"/>
        </w:tabs>
        <w:spacing w:after="0"/>
        <w:ind w:left="0" w:firstLine="709"/>
        <w:rPr>
          <w:sz w:val="20"/>
          <w:szCs w:val="20"/>
        </w:rPr>
      </w:pPr>
      <w:r>
        <w:rPr>
          <w:sz w:val="20"/>
          <w:szCs w:val="20"/>
        </w:rPr>
        <w:t>Менее 10 лет;</w:t>
      </w:r>
    </w:p>
    <w:p w:rsidR="001A5988" w:rsidRDefault="00204164">
      <w:pPr>
        <w:pStyle w:val="af3"/>
        <w:numPr>
          <w:ilvl w:val="1"/>
          <w:numId w:val="4"/>
        </w:numPr>
        <w:tabs>
          <w:tab w:val="left" w:pos="426"/>
          <w:tab w:val="left" w:pos="1134"/>
        </w:tabs>
        <w:spacing w:after="0"/>
        <w:ind w:left="0" w:firstLine="709"/>
        <w:rPr>
          <w:sz w:val="20"/>
          <w:szCs w:val="20"/>
        </w:rPr>
      </w:pPr>
      <w:r>
        <w:rPr>
          <w:sz w:val="20"/>
          <w:szCs w:val="20"/>
        </w:rPr>
        <w:t>От 10 до 20 лет;</w:t>
      </w:r>
    </w:p>
    <w:p w:rsidR="001A5988" w:rsidRDefault="00204164">
      <w:pPr>
        <w:pStyle w:val="af3"/>
        <w:numPr>
          <w:ilvl w:val="1"/>
          <w:numId w:val="4"/>
        </w:numPr>
        <w:tabs>
          <w:tab w:val="left" w:pos="426"/>
          <w:tab w:val="left" w:pos="1134"/>
        </w:tabs>
        <w:spacing w:after="0"/>
        <w:ind w:left="0" w:firstLine="709"/>
        <w:rPr>
          <w:sz w:val="20"/>
          <w:szCs w:val="20"/>
        </w:rPr>
      </w:pPr>
      <w:r>
        <w:rPr>
          <w:sz w:val="20"/>
          <w:szCs w:val="20"/>
        </w:rPr>
        <w:t>Более 20 лет.</w:t>
      </w:r>
    </w:p>
    <w:p w:rsidR="001A5988" w:rsidRDefault="00204164">
      <w:pPr>
        <w:pStyle w:val="af3"/>
        <w:numPr>
          <w:ilvl w:val="0"/>
          <w:numId w:val="4"/>
        </w:numPr>
        <w:tabs>
          <w:tab w:val="left" w:pos="426"/>
        </w:tabs>
        <w:spacing w:after="0"/>
        <w:ind w:left="0" w:firstLine="0"/>
        <w:rPr>
          <w:sz w:val="20"/>
          <w:szCs w:val="20"/>
        </w:rPr>
      </w:pPr>
      <w:r>
        <w:rPr>
          <w:sz w:val="20"/>
          <w:szCs w:val="20"/>
        </w:rPr>
        <w:t>Уровень вашей профессиональной подготовки:</w:t>
      </w:r>
    </w:p>
    <w:p w:rsidR="001A5988" w:rsidRDefault="00204164">
      <w:pPr>
        <w:pStyle w:val="af3"/>
        <w:numPr>
          <w:ilvl w:val="1"/>
          <w:numId w:val="4"/>
        </w:numPr>
        <w:tabs>
          <w:tab w:val="left" w:pos="426"/>
          <w:tab w:val="left" w:pos="709"/>
          <w:tab w:val="left" w:pos="1134"/>
        </w:tabs>
        <w:spacing w:after="0"/>
        <w:ind w:left="0" w:firstLine="709"/>
        <w:rPr>
          <w:sz w:val="20"/>
          <w:szCs w:val="20"/>
        </w:rPr>
      </w:pPr>
      <w:r>
        <w:rPr>
          <w:sz w:val="20"/>
          <w:szCs w:val="20"/>
        </w:rPr>
        <w:t>Специалитет</w:t>
      </w:r>
    </w:p>
    <w:p w:rsidR="001A5988" w:rsidRDefault="00204164">
      <w:pPr>
        <w:pStyle w:val="af3"/>
        <w:numPr>
          <w:ilvl w:val="1"/>
          <w:numId w:val="4"/>
        </w:numPr>
        <w:tabs>
          <w:tab w:val="left" w:pos="426"/>
          <w:tab w:val="left" w:pos="709"/>
          <w:tab w:val="left" w:pos="1134"/>
        </w:tabs>
        <w:spacing w:after="0"/>
        <w:ind w:left="0" w:firstLine="709"/>
        <w:rPr>
          <w:sz w:val="20"/>
          <w:szCs w:val="20"/>
        </w:rPr>
      </w:pPr>
      <w:proofErr w:type="spellStart"/>
      <w:r>
        <w:rPr>
          <w:sz w:val="20"/>
          <w:szCs w:val="20"/>
        </w:rPr>
        <w:t>Бакалавриат</w:t>
      </w:r>
      <w:proofErr w:type="spellEnd"/>
    </w:p>
    <w:p w:rsidR="001A5988" w:rsidRDefault="00204164">
      <w:pPr>
        <w:pStyle w:val="af3"/>
        <w:numPr>
          <w:ilvl w:val="1"/>
          <w:numId w:val="4"/>
        </w:numPr>
        <w:tabs>
          <w:tab w:val="left" w:pos="426"/>
          <w:tab w:val="left" w:pos="709"/>
          <w:tab w:val="left" w:pos="1134"/>
        </w:tabs>
        <w:spacing w:after="0"/>
        <w:ind w:left="0" w:firstLine="709"/>
        <w:rPr>
          <w:sz w:val="20"/>
          <w:szCs w:val="20"/>
        </w:rPr>
      </w:pPr>
      <w:r>
        <w:rPr>
          <w:sz w:val="20"/>
          <w:szCs w:val="20"/>
        </w:rPr>
        <w:t>Среднее профессиональное образование</w:t>
      </w:r>
    </w:p>
    <w:p w:rsidR="001A5988" w:rsidRDefault="00204164">
      <w:pPr>
        <w:pStyle w:val="af3"/>
        <w:numPr>
          <w:ilvl w:val="1"/>
          <w:numId w:val="4"/>
        </w:numPr>
        <w:tabs>
          <w:tab w:val="left" w:pos="426"/>
          <w:tab w:val="left" w:pos="709"/>
          <w:tab w:val="left" w:pos="1134"/>
        </w:tabs>
        <w:spacing w:after="0"/>
        <w:ind w:left="0" w:firstLine="709"/>
        <w:rPr>
          <w:sz w:val="20"/>
          <w:szCs w:val="20"/>
        </w:rPr>
      </w:pPr>
      <w:r>
        <w:rPr>
          <w:sz w:val="20"/>
          <w:szCs w:val="20"/>
        </w:rPr>
        <w:t>Другое________________________________________</w:t>
      </w:r>
    </w:p>
    <w:p w:rsidR="001A5988" w:rsidRDefault="00204164">
      <w:pPr>
        <w:pStyle w:val="af3"/>
        <w:numPr>
          <w:ilvl w:val="0"/>
          <w:numId w:val="4"/>
        </w:numPr>
        <w:tabs>
          <w:tab w:val="left" w:pos="426"/>
          <w:tab w:val="left" w:pos="709"/>
        </w:tabs>
        <w:spacing w:after="0"/>
        <w:ind w:left="0" w:firstLine="0"/>
        <w:rPr>
          <w:sz w:val="20"/>
          <w:szCs w:val="20"/>
        </w:rPr>
      </w:pPr>
      <w:r>
        <w:rPr>
          <w:sz w:val="20"/>
          <w:szCs w:val="20"/>
        </w:rPr>
        <w:t>В какой школе Вы работаете?</w:t>
      </w:r>
    </w:p>
    <w:p w:rsidR="001A5988" w:rsidRDefault="00204164">
      <w:pPr>
        <w:pStyle w:val="af3"/>
        <w:numPr>
          <w:ilvl w:val="1"/>
          <w:numId w:val="4"/>
        </w:numPr>
        <w:tabs>
          <w:tab w:val="left" w:pos="426"/>
          <w:tab w:val="left" w:pos="709"/>
        </w:tabs>
        <w:spacing w:after="0"/>
        <w:ind w:left="0" w:firstLine="709"/>
        <w:rPr>
          <w:sz w:val="20"/>
          <w:szCs w:val="20"/>
        </w:rPr>
      </w:pPr>
      <w:r>
        <w:rPr>
          <w:sz w:val="20"/>
          <w:szCs w:val="20"/>
        </w:rPr>
        <w:t>Городской;</w:t>
      </w:r>
    </w:p>
    <w:p w:rsidR="001A5988" w:rsidRDefault="00204164">
      <w:pPr>
        <w:pStyle w:val="af3"/>
        <w:numPr>
          <w:ilvl w:val="1"/>
          <w:numId w:val="4"/>
        </w:numPr>
        <w:tabs>
          <w:tab w:val="left" w:pos="426"/>
          <w:tab w:val="left" w:pos="709"/>
        </w:tabs>
        <w:spacing w:after="0"/>
        <w:ind w:left="0" w:firstLine="709"/>
        <w:rPr>
          <w:sz w:val="20"/>
          <w:szCs w:val="20"/>
        </w:rPr>
      </w:pPr>
      <w:r>
        <w:rPr>
          <w:sz w:val="20"/>
          <w:szCs w:val="20"/>
        </w:rPr>
        <w:t>Сельской;</w:t>
      </w:r>
    </w:p>
    <w:p w:rsidR="001A5988" w:rsidRDefault="00204164">
      <w:pPr>
        <w:pStyle w:val="af3"/>
        <w:numPr>
          <w:ilvl w:val="1"/>
          <w:numId w:val="4"/>
        </w:numPr>
        <w:tabs>
          <w:tab w:val="left" w:pos="426"/>
          <w:tab w:val="left" w:pos="709"/>
        </w:tabs>
        <w:spacing w:after="0"/>
        <w:ind w:left="0" w:firstLine="709"/>
        <w:rPr>
          <w:sz w:val="20"/>
          <w:szCs w:val="20"/>
        </w:rPr>
      </w:pPr>
      <w:r>
        <w:rPr>
          <w:sz w:val="20"/>
          <w:szCs w:val="20"/>
        </w:rPr>
        <w:t>Поселковой.</w:t>
      </w:r>
    </w:p>
    <w:p w:rsidR="001A5988" w:rsidRDefault="00204164">
      <w:pPr>
        <w:pStyle w:val="af3"/>
        <w:numPr>
          <w:ilvl w:val="0"/>
          <w:numId w:val="4"/>
        </w:numPr>
        <w:tabs>
          <w:tab w:val="left" w:pos="426"/>
          <w:tab w:val="left" w:pos="709"/>
        </w:tabs>
        <w:spacing w:after="0"/>
        <w:ind w:left="0" w:firstLine="0"/>
        <w:rPr>
          <w:sz w:val="20"/>
          <w:szCs w:val="20"/>
        </w:rPr>
      </w:pPr>
      <w:r>
        <w:rPr>
          <w:sz w:val="20"/>
          <w:szCs w:val="20"/>
        </w:rPr>
        <w:t>Какие из учебников федерального комплекта вы используете? (напишите название, класс и автор</w:t>
      </w:r>
      <w:proofErr w:type="gramStart"/>
      <w:r>
        <w:rPr>
          <w:sz w:val="20"/>
          <w:szCs w:val="20"/>
        </w:rPr>
        <w:t>а(</w:t>
      </w:r>
      <w:proofErr w:type="spellStart"/>
      <w:proofErr w:type="gramEnd"/>
      <w:r>
        <w:rPr>
          <w:sz w:val="20"/>
          <w:szCs w:val="20"/>
        </w:rPr>
        <w:t>ов</w:t>
      </w:r>
      <w:proofErr w:type="spellEnd"/>
      <w:r>
        <w:rPr>
          <w:sz w:val="20"/>
          <w:szCs w:val="20"/>
        </w:rPr>
        <w:t>))</w:t>
      </w:r>
    </w:p>
    <w:p w:rsidR="001A5988" w:rsidRDefault="00204164">
      <w:pPr>
        <w:pStyle w:val="af3"/>
        <w:tabs>
          <w:tab w:val="left" w:pos="426"/>
          <w:tab w:val="left" w:pos="709"/>
        </w:tabs>
        <w:spacing w:after="0"/>
        <w:ind w:left="0" w:firstLine="0"/>
        <w:rPr>
          <w:sz w:val="20"/>
          <w:szCs w:val="20"/>
        </w:rPr>
      </w:pPr>
      <w:r>
        <w:rPr>
          <w:sz w:val="20"/>
          <w:szCs w:val="20"/>
        </w:rPr>
        <w:t>__________________________________________________</w:t>
      </w:r>
      <w:r>
        <w:rPr>
          <w:sz w:val="20"/>
          <w:szCs w:val="20"/>
        </w:rPr>
        <w:t>________________________________________________________________________________________________________________________________________</w:t>
      </w:r>
    </w:p>
    <w:p w:rsidR="001A5988" w:rsidRDefault="00204164">
      <w:pPr>
        <w:pStyle w:val="af3"/>
        <w:tabs>
          <w:tab w:val="left" w:pos="426"/>
          <w:tab w:val="left" w:pos="709"/>
        </w:tabs>
        <w:spacing w:after="0"/>
        <w:ind w:left="0" w:firstLine="0"/>
        <w:rPr>
          <w:sz w:val="20"/>
          <w:szCs w:val="20"/>
        </w:rPr>
      </w:pPr>
      <w:r>
        <w:rPr>
          <w:b/>
          <w:sz w:val="20"/>
          <w:szCs w:val="20"/>
        </w:rPr>
        <w:t>5</w:t>
      </w:r>
      <w:r>
        <w:rPr>
          <w:sz w:val="20"/>
          <w:szCs w:val="20"/>
        </w:rPr>
        <w:t xml:space="preserve">. Присутствуют ли в учебниках указанных авторов практико-ориентированные задачи? </w:t>
      </w:r>
    </w:p>
    <w:p w:rsidR="001A5988" w:rsidRDefault="00204164">
      <w:pPr>
        <w:pStyle w:val="af3"/>
        <w:numPr>
          <w:ilvl w:val="0"/>
          <w:numId w:val="5"/>
        </w:numPr>
        <w:tabs>
          <w:tab w:val="left" w:pos="426"/>
          <w:tab w:val="left" w:pos="1134"/>
        </w:tabs>
        <w:spacing w:after="0"/>
        <w:ind w:left="0" w:firstLine="709"/>
        <w:rPr>
          <w:sz w:val="20"/>
          <w:szCs w:val="20"/>
        </w:rPr>
      </w:pPr>
      <w:r>
        <w:rPr>
          <w:sz w:val="20"/>
          <w:szCs w:val="20"/>
        </w:rPr>
        <w:t>Присутствуют в большом количестве</w:t>
      </w:r>
    </w:p>
    <w:p w:rsidR="001A5988" w:rsidRDefault="00204164">
      <w:pPr>
        <w:pStyle w:val="af3"/>
        <w:numPr>
          <w:ilvl w:val="0"/>
          <w:numId w:val="5"/>
        </w:numPr>
        <w:tabs>
          <w:tab w:val="left" w:pos="426"/>
          <w:tab w:val="left" w:pos="1134"/>
        </w:tabs>
        <w:spacing w:after="0"/>
        <w:ind w:left="0" w:firstLine="709"/>
        <w:rPr>
          <w:sz w:val="20"/>
          <w:szCs w:val="20"/>
        </w:rPr>
      </w:pPr>
      <w:r>
        <w:rPr>
          <w:sz w:val="20"/>
          <w:szCs w:val="20"/>
        </w:rPr>
        <w:t>присутствуют</w:t>
      </w:r>
    </w:p>
    <w:p w:rsidR="001A5988" w:rsidRDefault="00204164">
      <w:pPr>
        <w:pStyle w:val="af3"/>
        <w:numPr>
          <w:ilvl w:val="0"/>
          <w:numId w:val="5"/>
        </w:numPr>
        <w:tabs>
          <w:tab w:val="left" w:pos="426"/>
          <w:tab w:val="left" w:pos="1134"/>
        </w:tabs>
        <w:spacing w:after="0"/>
        <w:ind w:left="0" w:firstLine="709"/>
        <w:rPr>
          <w:sz w:val="20"/>
          <w:szCs w:val="20"/>
        </w:rPr>
      </w:pPr>
      <w:r>
        <w:rPr>
          <w:sz w:val="20"/>
          <w:szCs w:val="20"/>
        </w:rPr>
        <w:t>Затрудняюсь ответить</w:t>
      </w:r>
    </w:p>
    <w:p w:rsidR="001A5988" w:rsidRDefault="00204164">
      <w:pPr>
        <w:pStyle w:val="af3"/>
        <w:numPr>
          <w:ilvl w:val="0"/>
          <w:numId w:val="5"/>
        </w:numPr>
        <w:tabs>
          <w:tab w:val="left" w:pos="426"/>
          <w:tab w:val="left" w:pos="1134"/>
        </w:tabs>
        <w:spacing w:after="0"/>
        <w:ind w:left="0" w:firstLine="709"/>
        <w:rPr>
          <w:sz w:val="20"/>
          <w:szCs w:val="20"/>
        </w:rPr>
      </w:pPr>
      <w:r>
        <w:rPr>
          <w:sz w:val="20"/>
          <w:szCs w:val="20"/>
        </w:rPr>
        <w:t>присутствуют в малой степени</w:t>
      </w:r>
    </w:p>
    <w:p w:rsidR="001A5988" w:rsidRDefault="00204164">
      <w:pPr>
        <w:pStyle w:val="af3"/>
        <w:numPr>
          <w:ilvl w:val="0"/>
          <w:numId w:val="5"/>
        </w:numPr>
        <w:tabs>
          <w:tab w:val="left" w:pos="426"/>
          <w:tab w:val="left" w:pos="1134"/>
        </w:tabs>
        <w:spacing w:after="0"/>
        <w:ind w:left="0" w:firstLine="709"/>
        <w:rPr>
          <w:sz w:val="20"/>
          <w:szCs w:val="20"/>
        </w:rPr>
      </w:pPr>
      <w:r>
        <w:rPr>
          <w:sz w:val="20"/>
          <w:szCs w:val="20"/>
        </w:rPr>
        <w:t>Не присутствуют</w:t>
      </w:r>
    </w:p>
    <w:p w:rsidR="001A5988" w:rsidRDefault="00204164">
      <w:pPr>
        <w:pStyle w:val="af3"/>
        <w:numPr>
          <w:ilvl w:val="0"/>
          <w:numId w:val="24"/>
        </w:numPr>
        <w:tabs>
          <w:tab w:val="left" w:pos="0"/>
          <w:tab w:val="left" w:pos="426"/>
        </w:tabs>
        <w:spacing w:after="0"/>
        <w:ind w:left="0" w:firstLine="0"/>
        <w:rPr>
          <w:sz w:val="20"/>
          <w:szCs w:val="20"/>
        </w:rPr>
      </w:pPr>
      <w:r>
        <w:rPr>
          <w:sz w:val="20"/>
          <w:szCs w:val="20"/>
        </w:rPr>
        <w:t xml:space="preserve">Уделяете ли Вы внимание использованию метода математического моделирования при решении практико-ориентированных задач на уроках математики? </w:t>
      </w:r>
    </w:p>
    <w:p w:rsidR="001A5988" w:rsidRDefault="00204164">
      <w:pPr>
        <w:pStyle w:val="af3"/>
        <w:numPr>
          <w:ilvl w:val="0"/>
          <w:numId w:val="6"/>
        </w:numPr>
        <w:tabs>
          <w:tab w:val="left" w:pos="426"/>
          <w:tab w:val="left" w:pos="709"/>
        </w:tabs>
        <w:spacing w:after="0"/>
        <w:ind w:left="0" w:firstLine="709"/>
        <w:rPr>
          <w:sz w:val="20"/>
          <w:szCs w:val="20"/>
        </w:rPr>
      </w:pPr>
      <w:r>
        <w:rPr>
          <w:sz w:val="20"/>
          <w:szCs w:val="20"/>
        </w:rPr>
        <w:t>Постоянно уделяю</w:t>
      </w:r>
    </w:p>
    <w:p w:rsidR="001A5988" w:rsidRDefault="00204164">
      <w:pPr>
        <w:pStyle w:val="af3"/>
        <w:numPr>
          <w:ilvl w:val="0"/>
          <w:numId w:val="6"/>
        </w:numPr>
        <w:tabs>
          <w:tab w:val="left" w:pos="426"/>
          <w:tab w:val="left" w:pos="1134"/>
        </w:tabs>
        <w:spacing w:after="0"/>
        <w:ind w:left="0" w:firstLine="709"/>
        <w:rPr>
          <w:sz w:val="20"/>
          <w:szCs w:val="20"/>
        </w:rPr>
      </w:pPr>
      <w:r>
        <w:rPr>
          <w:sz w:val="20"/>
          <w:szCs w:val="20"/>
        </w:rPr>
        <w:t xml:space="preserve">Уделяю от случая к </w:t>
      </w:r>
      <w:r>
        <w:rPr>
          <w:sz w:val="20"/>
          <w:szCs w:val="20"/>
        </w:rPr>
        <w:t>случаю</w:t>
      </w:r>
    </w:p>
    <w:p w:rsidR="001A5988" w:rsidRDefault="00204164">
      <w:pPr>
        <w:pStyle w:val="af3"/>
        <w:numPr>
          <w:ilvl w:val="0"/>
          <w:numId w:val="6"/>
        </w:numPr>
        <w:tabs>
          <w:tab w:val="left" w:pos="426"/>
          <w:tab w:val="left" w:pos="1134"/>
        </w:tabs>
        <w:spacing w:after="0"/>
        <w:ind w:left="0" w:firstLine="709"/>
        <w:rPr>
          <w:sz w:val="20"/>
          <w:szCs w:val="20"/>
        </w:rPr>
      </w:pPr>
      <w:r>
        <w:rPr>
          <w:sz w:val="20"/>
          <w:szCs w:val="20"/>
        </w:rPr>
        <w:t>Затрудняюсь ответить</w:t>
      </w:r>
    </w:p>
    <w:p w:rsidR="001A5988" w:rsidRDefault="00204164">
      <w:pPr>
        <w:pStyle w:val="af3"/>
        <w:numPr>
          <w:ilvl w:val="0"/>
          <w:numId w:val="6"/>
        </w:numPr>
        <w:tabs>
          <w:tab w:val="left" w:pos="426"/>
          <w:tab w:val="left" w:pos="1134"/>
        </w:tabs>
        <w:spacing w:after="0"/>
        <w:ind w:left="0" w:firstLine="709"/>
        <w:rPr>
          <w:sz w:val="20"/>
          <w:szCs w:val="20"/>
        </w:rPr>
      </w:pPr>
      <w:r>
        <w:rPr>
          <w:sz w:val="20"/>
          <w:szCs w:val="20"/>
        </w:rPr>
        <w:t>Уделяю, но очень редко</w:t>
      </w:r>
    </w:p>
    <w:p w:rsidR="001A5988" w:rsidRDefault="00204164">
      <w:pPr>
        <w:pStyle w:val="af3"/>
        <w:numPr>
          <w:ilvl w:val="0"/>
          <w:numId w:val="6"/>
        </w:numPr>
        <w:tabs>
          <w:tab w:val="left" w:pos="426"/>
          <w:tab w:val="left" w:pos="1134"/>
        </w:tabs>
        <w:spacing w:after="0"/>
        <w:ind w:left="0" w:firstLine="709"/>
        <w:rPr>
          <w:sz w:val="20"/>
          <w:szCs w:val="20"/>
        </w:rPr>
      </w:pPr>
      <w:r>
        <w:rPr>
          <w:sz w:val="20"/>
          <w:szCs w:val="20"/>
        </w:rPr>
        <w:t>Не уделяю</w:t>
      </w:r>
    </w:p>
    <w:p w:rsidR="001A5988" w:rsidRDefault="00204164">
      <w:pPr>
        <w:pStyle w:val="af3"/>
        <w:numPr>
          <w:ilvl w:val="0"/>
          <w:numId w:val="24"/>
        </w:numPr>
        <w:tabs>
          <w:tab w:val="left" w:pos="142"/>
          <w:tab w:val="left" w:pos="426"/>
        </w:tabs>
        <w:spacing w:after="0"/>
        <w:ind w:left="0" w:hanging="11"/>
        <w:rPr>
          <w:sz w:val="20"/>
          <w:szCs w:val="20"/>
        </w:rPr>
      </w:pPr>
      <w:r>
        <w:rPr>
          <w:sz w:val="20"/>
          <w:szCs w:val="20"/>
        </w:rPr>
        <w:t xml:space="preserve">Выскажите свое мнение, как использование практико-ориентированных задач в обучении математике может повлиять на уровень </w:t>
      </w:r>
      <w:proofErr w:type="spellStart"/>
      <w:r>
        <w:rPr>
          <w:sz w:val="20"/>
          <w:szCs w:val="20"/>
        </w:rPr>
        <w:t>обученности</w:t>
      </w:r>
      <w:proofErr w:type="spellEnd"/>
      <w:r>
        <w:rPr>
          <w:sz w:val="20"/>
          <w:szCs w:val="20"/>
        </w:rPr>
        <w:t xml:space="preserve"> учащихся?</w:t>
      </w:r>
    </w:p>
    <w:p w:rsidR="001A5988" w:rsidRDefault="00204164">
      <w:pPr>
        <w:pStyle w:val="af3"/>
        <w:numPr>
          <w:ilvl w:val="0"/>
          <w:numId w:val="7"/>
        </w:numPr>
        <w:tabs>
          <w:tab w:val="left" w:pos="426"/>
          <w:tab w:val="left" w:pos="1134"/>
        </w:tabs>
        <w:spacing w:after="0"/>
        <w:ind w:left="0" w:firstLine="709"/>
        <w:rPr>
          <w:sz w:val="20"/>
          <w:szCs w:val="20"/>
        </w:rPr>
      </w:pPr>
      <w:r>
        <w:rPr>
          <w:sz w:val="20"/>
          <w:szCs w:val="20"/>
        </w:rPr>
        <w:t>Существенно повысит</w:t>
      </w:r>
    </w:p>
    <w:p w:rsidR="001A5988" w:rsidRDefault="00204164">
      <w:pPr>
        <w:pStyle w:val="af3"/>
        <w:numPr>
          <w:ilvl w:val="0"/>
          <w:numId w:val="7"/>
        </w:numPr>
        <w:tabs>
          <w:tab w:val="left" w:pos="426"/>
          <w:tab w:val="left" w:pos="1134"/>
        </w:tabs>
        <w:spacing w:after="0"/>
        <w:ind w:left="0" w:firstLine="709"/>
        <w:rPr>
          <w:sz w:val="20"/>
          <w:szCs w:val="20"/>
        </w:rPr>
      </w:pPr>
      <w:r>
        <w:rPr>
          <w:sz w:val="20"/>
          <w:szCs w:val="20"/>
        </w:rPr>
        <w:t>Повысит</w:t>
      </w:r>
    </w:p>
    <w:p w:rsidR="001A5988" w:rsidRDefault="00204164">
      <w:pPr>
        <w:pStyle w:val="af3"/>
        <w:numPr>
          <w:ilvl w:val="0"/>
          <w:numId w:val="7"/>
        </w:numPr>
        <w:tabs>
          <w:tab w:val="left" w:pos="426"/>
          <w:tab w:val="left" w:pos="1134"/>
        </w:tabs>
        <w:spacing w:after="0"/>
        <w:ind w:left="0" w:firstLine="709"/>
        <w:rPr>
          <w:sz w:val="20"/>
          <w:szCs w:val="20"/>
        </w:rPr>
      </w:pPr>
      <w:r>
        <w:rPr>
          <w:sz w:val="20"/>
          <w:szCs w:val="20"/>
        </w:rPr>
        <w:t>Затрудняюсь ответить</w:t>
      </w:r>
    </w:p>
    <w:p w:rsidR="001A5988" w:rsidRDefault="00204164">
      <w:pPr>
        <w:pStyle w:val="af3"/>
        <w:numPr>
          <w:ilvl w:val="0"/>
          <w:numId w:val="7"/>
        </w:numPr>
        <w:tabs>
          <w:tab w:val="left" w:pos="426"/>
          <w:tab w:val="left" w:pos="1134"/>
        </w:tabs>
        <w:spacing w:after="0"/>
        <w:ind w:left="0" w:firstLine="709"/>
        <w:rPr>
          <w:sz w:val="20"/>
          <w:szCs w:val="20"/>
        </w:rPr>
      </w:pPr>
      <w:r>
        <w:rPr>
          <w:sz w:val="20"/>
          <w:szCs w:val="20"/>
        </w:rPr>
        <w:t>Понизит</w:t>
      </w:r>
    </w:p>
    <w:p w:rsidR="001A5988" w:rsidRDefault="00204164">
      <w:pPr>
        <w:pStyle w:val="af3"/>
        <w:numPr>
          <w:ilvl w:val="0"/>
          <w:numId w:val="7"/>
        </w:numPr>
        <w:tabs>
          <w:tab w:val="left" w:pos="426"/>
          <w:tab w:val="left" w:pos="1134"/>
        </w:tabs>
        <w:spacing w:after="0"/>
        <w:ind w:left="0" w:firstLine="709"/>
        <w:rPr>
          <w:sz w:val="20"/>
          <w:szCs w:val="20"/>
        </w:rPr>
      </w:pPr>
      <w:r>
        <w:rPr>
          <w:sz w:val="20"/>
          <w:szCs w:val="20"/>
        </w:rPr>
        <w:t>Существенно понизит</w:t>
      </w:r>
    </w:p>
    <w:p w:rsidR="001A5988" w:rsidRDefault="00204164">
      <w:pPr>
        <w:pStyle w:val="af3"/>
        <w:numPr>
          <w:ilvl w:val="0"/>
          <w:numId w:val="24"/>
        </w:numPr>
        <w:tabs>
          <w:tab w:val="left" w:pos="426"/>
          <w:tab w:val="left" w:pos="567"/>
        </w:tabs>
        <w:spacing w:after="0"/>
        <w:ind w:left="0" w:hanging="11"/>
        <w:rPr>
          <w:sz w:val="20"/>
          <w:szCs w:val="20"/>
        </w:rPr>
      </w:pPr>
      <w:r>
        <w:rPr>
          <w:sz w:val="20"/>
          <w:szCs w:val="20"/>
        </w:rPr>
        <w:t>Способствует ли использование метода математического моделирования в обучении учащихся средней школы решению практико-ориентированных задач повышению интереса к изучению математического модел</w:t>
      </w:r>
      <w:r>
        <w:rPr>
          <w:sz w:val="20"/>
          <w:szCs w:val="20"/>
        </w:rPr>
        <w:t>и</w:t>
      </w:r>
      <w:r>
        <w:rPr>
          <w:sz w:val="20"/>
          <w:szCs w:val="20"/>
        </w:rPr>
        <w:t>рования? </w:t>
      </w:r>
    </w:p>
    <w:p w:rsidR="001A5988" w:rsidRDefault="00204164">
      <w:pPr>
        <w:pStyle w:val="af3"/>
        <w:numPr>
          <w:ilvl w:val="0"/>
          <w:numId w:val="19"/>
        </w:numPr>
        <w:tabs>
          <w:tab w:val="left" w:pos="426"/>
          <w:tab w:val="left" w:pos="1134"/>
        </w:tabs>
        <w:spacing w:after="0"/>
        <w:ind w:left="0" w:firstLine="709"/>
        <w:rPr>
          <w:sz w:val="20"/>
          <w:szCs w:val="20"/>
        </w:rPr>
      </w:pPr>
      <w:r>
        <w:rPr>
          <w:sz w:val="20"/>
          <w:szCs w:val="20"/>
        </w:rPr>
        <w:t>Существенно повысит</w:t>
      </w:r>
    </w:p>
    <w:p w:rsidR="001A5988" w:rsidRDefault="00204164">
      <w:pPr>
        <w:pStyle w:val="af3"/>
        <w:numPr>
          <w:ilvl w:val="0"/>
          <w:numId w:val="19"/>
        </w:numPr>
        <w:tabs>
          <w:tab w:val="left" w:pos="426"/>
          <w:tab w:val="left" w:pos="1134"/>
        </w:tabs>
        <w:spacing w:after="0"/>
        <w:ind w:left="0" w:firstLine="709"/>
        <w:rPr>
          <w:sz w:val="20"/>
          <w:szCs w:val="20"/>
        </w:rPr>
      </w:pPr>
      <w:r>
        <w:rPr>
          <w:sz w:val="20"/>
          <w:szCs w:val="20"/>
        </w:rPr>
        <w:t>Повыси</w:t>
      </w:r>
      <w:r>
        <w:rPr>
          <w:sz w:val="20"/>
          <w:szCs w:val="20"/>
        </w:rPr>
        <w:t>т</w:t>
      </w:r>
    </w:p>
    <w:p w:rsidR="001A5988" w:rsidRDefault="00204164">
      <w:pPr>
        <w:pStyle w:val="af3"/>
        <w:numPr>
          <w:ilvl w:val="0"/>
          <w:numId w:val="19"/>
        </w:numPr>
        <w:tabs>
          <w:tab w:val="left" w:pos="426"/>
          <w:tab w:val="left" w:pos="1134"/>
        </w:tabs>
        <w:spacing w:after="0"/>
        <w:ind w:left="0" w:firstLine="709"/>
        <w:rPr>
          <w:sz w:val="20"/>
          <w:szCs w:val="20"/>
        </w:rPr>
      </w:pPr>
      <w:r>
        <w:rPr>
          <w:sz w:val="20"/>
          <w:szCs w:val="20"/>
        </w:rPr>
        <w:t>Затрудняюсь ответить</w:t>
      </w:r>
    </w:p>
    <w:p w:rsidR="001A5988" w:rsidRDefault="00204164">
      <w:pPr>
        <w:pStyle w:val="af3"/>
        <w:numPr>
          <w:ilvl w:val="0"/>
          <w:numId w:val="19"/>
        </w:numPr>
        <w:tabs>
          <w:tab w:val="left" w:pos="426"/>
          <w:tab w:val="left" w:pos="1134"/>
        </w:tabs>
        <w:spacing w:after="0"/>
        <w:ind w:left="0" w:firstLine="709"/>
        <w:rPr>
          <w:sz w:val="20"/>
          <w:szCs w:val="20"/>
        </w:rPr>
      </w:pPr>
      <w:r>
        <w:rPr>
          <w:sz w:val="20"/>
          <w:szCs w:val="20"/>
        </w:rPr>
        <w:t>Понизит</w:t>
      </w:r>
    </w:p>
    <w:p w:rsidR="001A5988" w:rsidRDefault="00204164">
      <w:pPr>
        <w:pStyle w:val="af3"/>
        <w:numPr>
          <w:ilvl w:val="0"/>
          <w:numId w:val="19"/>
        </w:numPr>
        <w:tabs>
          <w:tab w:val="left" w:pos="426"/>
          <w:tab w:val="left" w:pos="1134"/>
        </w:tabs>
        <w:spacing w:after="0"/>
        <w:ind w:left="0" w:firstLine="709"/>
        <w:rPr>
          <w:sz w:val="20"/>
          <w:szCs w:val="20"/>
        </w:rPr>
      </w:pPr>
      <w:r>
        <w:rPr>
          <w:sz w:val="20"/>
          <w:szCs w:val="20"/>
        </w:rPr>
        <w:t>Существенно понизит</w:t>
      </w:r>
    </w:p>
    <w:p w:rsidR="001A5988" w:rsidRDefault="00204164">
      <w:pPr>
        <w:pStyle w:val="af3"/>
        <w:numPr>
          <w:ilvl w:val="0"/>
          <w:numId w:val="24"/>
        </w:numPr>
        <w:tabs>
          <w:tab w:val="left" w:pos="426"/>
          <w:tab w:val="left" w:pos="709"/>
        </w:tabs>
        <w:spacing w:after="0"/>
        <w:ind w:left="0" w:firstLine="0"/>
        <w:rPr>
          <w:sz w:val="20"/>
          <w:szCs w:val="20"/>
        </w:rPr>
      </w:pPr>
      <w:r>
        <w:rPr>
          <w:sz w:val="20"/>
          <w:szCs w:val="20"/>
        </w:rPr>
        <w:t>Если вы не используете метод математического моделирования в обучении решению практико-ориентированных задач на уроках математики, то в чем причины этого (можно указать несколько причин):</w:t>
      </w:r>
    </w:p>
    <w:p w:rsidR="001A5988" w:rsidRDefault="00204164">
      <w:pPr>
        <w:numPr>
          <w:ilvl w:val="0"/>
          <w:numId w:val="8"/>
        </w:numPr>
        <w:tabs>
          <w:tab w:val="left" w:pos="426"/>
          <w:tab w:val="left" w:pos="709"/>
        </w:tabs>
        <w:ind w:left="0" w:firstLine="709"/>
        <w:jc w:val="both"/>
      </w:pPr>
      <w:r>
        <w:t>Программы по мате</w:t>
      </w:r>
      <w:r>
        <w:t xml:space="preserve">матике не включают требования использования метода математического моделирования в обучении решению практико-ориентированных задач </w:t>
      </w:r>
    </w:p>
    <w:p w:rsidR="001A5988" w:rsidRDefault="00204164">
      <w:pPr>
        <w:numPr>
          <w:ilvl w:val="0"/>
          <w:numId w:val="8"/>
        </w:numPr>
        <w:tabs>
          <w:tab w:val="left" w:pos="426"/>
          <w:tab w:val="left" w:pos="709"/>
        </w:tabs>
        <w:ind w:left="0" w:firstLine="709"/>
        <w:jc w:val="both"/>
      </w:pPr>
      <w:r>
        <w:t>Учебники по математике не ориентируют на это</w:t>
      </w:r>
    </w:p>
    <w:p w:rsidR="001A5988" w:rsidRDefault="00204164">
      <w:pPr>
        <w:numPr>
          <w:ilvl w:val="0"/>
          <w:numId w:val="8"/>
        </w:numPr>
        <w:tabs>
          <w:tab w:val="left" w:pos="426"/>
          <w:tab w:val="left" w:pos="709"/>
        </w:tabs>
        <w:ind w:left="0" w:firstLine="709"/>
        <w:jc w:val="both"/>
      </w:pPr>
      <w:r>
        <w:lastRenderedPageBreak/>
        <w:t>Отсутствует эффективная методика обучения учащихся на основе метода математичес</w:t>
      </w:r>
      <w:r>
        <w:t>кого м</w:t>
      </w:r>
      <w:r>
        <w:t>о</w:t>
      </w:r>
      <w:r>
        <w:t xml:space="preserve">делирования в обучении решению практико-ориентированных задач </w:t>
      </w:r>
    </w:p>
    <w:p w:rsidR="001A5988" w:rsidRDefault="00204164">
      <w:pPr>
        <w:numPr>
          <w:ilvl w:val="0"/>
          <w:numId w:val="8"/>
        </w:numPr>
        <w:tabs>
          <w:tab w:val="left" w:pos="426"/>
          <w:tab w:val="left" w:pos="709"/>
        </w:tabs>
        <w:ind w:left="0" w:firstLine="709"/>
        <w:jc w:val="both"/>
      </w:pPr>
      <w:r>
        <w:t>Не хватает учебного времени</w:t>
      </w:r>
    </w:p>
    <w:p w:rsidR="001A5988" w:rsidRDefault="00204164">
      <w:pPr>
        <w:numPr>
          <w:ilvl w:val="0"/>
          <w:numId w:val="8"/>
        </w:numPr>
        <w:tabs>
          <w:tab w:val="left" w:pos="426"/>
          <w:tab w:val="left" w:pos="709"/>
        </w:tabs>
        <w:ind w:left="0" w:firstLine="709"/>
        <w:jc w:val="both"/>
      </w:pPr>
      <w:r>
        <w:t>Не считаю нужным использовать метод математического моделирования в обучении решению практико-ориентированных задач при проведении уроков математики</w:t>
      </w:r>
    </w:p>
    <w:p w:rsidR="001A5988" w:rsidRDefault="00204164">
      <w:pPr>
        <w:numPr>
          <w:ilvl w:val="0"/>
          <w:numId w:val="8"/>
        </w:numPr>
        <w:tabs>
          <w:tab w:val="left" w:pos="426"/>
          <w:tab w:val="left" w:pos="709"/>
        </w:tabs>
        <w:ind w:left="0" w:firstLine="709"/>
        <w:jc w:val="both"/>
      </w:pPr>
      <w:r>
        <w:t>Другое___</w:t>
      </w:r>
      <w:r>
        <w:t>__________________________________________</w:t>
      </w:r>
    </w:p>
    <w:p w:rsidR="001A5988" w:rsidRDefault="00204164">
      <w:pPr>
        <w:pStyle w:val="af3"/>
        <w:numPr>
          <w:ilvl w:val="0"/>
          <w:numId w:val="24"/>
        </w:numPr>
        <w:tabs>
          <w:tab w:val="left" w:pos="426"/>
          <w:tab w:val="left" w:pos="709"/>
        </w:tabs>
        <w:spacing w:after="0"/>
        <w:ind w:left="0" w:firstLine="0"/>
        <w:rPr>
          <w:sz w:val="20"/>
          <w:szCs w:val="20"/>
        </w:rPr>
      </w:pPr>
      <w:r>
        <w:rPr>
          <w:sz w:val="20"/>
          <w:szCs w:val="20"/>
        </w:rPr>
        <w:t>Есть ли необходимость разработки методики математического моделирования в обучении учащихся сре</w:t>
      </w:r>
      <w:r>
        <w:rPr>
          <w:sz w:val="20"/>
          <w:szCs w:val="20"/>
        </w:rPr>
        <w:t>д</w:t>
      </w:r>
      <w:r>
        <w:rPr>
          <w:sz w:val="20"/>
          <w:szCs w:val="20"/>
        </w:rPr>
        <w:t>ней школы решению практико-ориентированных задач</w:t>
      </w:r>
    </w:p>
    <w:p w:rsidR="001A5988" w:rsidRDefault="00204164">
      <w:pPr>
        <w:pStyle w:val="af3"/>
        <w:numPr>
          <w:ilvl w:val="0"/>
          <w:numId w:val="9"/>
        </w:numPr>
        <w:tabs>
          <w:tab w:val="left" w:pos="426"/>
          <w:tab w:val="left" w:pos="1134"/>
        </w:tabs>
        <w:spacing w:after="0"/>
        <w:ind w:left="0" w:firstLine="709"/>
        <w:rPr>
          <w:sz w:val="20"/>
          <w:szCs w:val="20"/>
        </w:rPr>
      </w:pPr>
      <w:r>
        <w:rPr>
          <w:sz w:val="20"/>
          <w:szCs w:val="20"/>
        </w:rPr>
        <w:t>Необходимо в большой степени</w:t>
      </w:r>
    </w:p>
    <w:p w:rsidR="001A5988" w:rsidRDefault="00204164">
      <w:pPr>
        <w:pStyle w:val="af3"/>
        <w:numPr>
          <w:ilvl w:val="0"/>
          <w:numId w:val="9"/>
        </w:numPr>
        <w:tabs>
          <w:tab w:val="left" w:pos="426"/>
          <w:tab w:val="left" w:pos="1134"/>
        </w:tabs>
        <w:spacing w:after="0"/>
        <w:ind w:left="0" w:firstLine="709"/>
        <w:rPr>
          <w:sz w:val="20"/>
          <w:szCs w:val="20"/>
        </w:rPr>
      </w:pPr>
      <w:r>
        <w:rPr>
          <w:sz w:val="20"/>
          <w:szCs w:val="20"/>
        </w:rPr>
        <w:t>Необходимо</w:t>
      </w:r>
    </w:p>
    <w:p w:rsidR="001A5988" w:rsidRDefault="00204164">
      <w:pPr>
        <w:pStyle w:val="af3"/>
        <w:numPr>
          <w:ilvl w:val="0"/>
          <w:numId w:val="9"/>
        </w:numPr>
        <w:tabs>
          <w:tab w:val="left" w:pos="426"/>
          <w:tab w:val="left" w:pos="1134"/>
        </w:tabs>
        <w:spacing w:after="0"/>
        <w:ind w:left="0" w:firstLine="709"/>
        <w:rPr>
          <w:sz w:val="20"/>
          <w:szCs w:val="20"/>
        </w:rPr>
      </w:pPr>
      <w:r>
        <w:rPr>
          <w:sz w:val="20"/>
          <w:szCs w:val="20"/>
        </w:rPr>
        <w:t>Затрудняюсь ответить</w:t>
      </w:r>
    </w:p>
    <w:p w:rsidR="001A5988" w:rsidRDefault="00204164">
      <w:pPr>
        <w:pStyle w:val="af3"/>
        <w:numPr>
          <w:ilvl w:val="0"/>
          <w:numId w:val="9"/>
        </w:numPr>
        <w:tabs>
          <w:tab w:val="left" w:pos="426"/>
          <w:tab w:val="left" w:pos="1134"/>
        </w:tabs>
        <w:spacing w:after="0"/>
        <w:ind w:left="0" w:firstLine="709"/>
        <w:rPr>
          <w:sz w:val="20"/>
          <w:szCs w:val="20"/>
        </w:rPr>
      </w:pPr>
      <w:r>
        <w:rPr>
          <w:sz w:val="20"/>
          <w:szCs w:val="20"/>
        </w:rPr>
        <w:t>Необходимо в слабой степени</w:t>
      </w:r>
    </w:p>
    <w:p w:rsidR="001A5988" w:rsidRDefault="00204164">
      <w:pPr>
        <w:pStyle w:val="af3"/>
        <w:numPr>
          <w:ilvl w:val="0"/>
          <w:numId w:val="9"/>
        </w:numPr>
        <w:tabs>
          <w:tab w:val="left" w:pos="426"/>
          <w:tab w:val="left" w:pos="1134"/>
        </w:tabs>
        <w:spacing w:after="0"/>
        <w:ind w:left="0" w:firstLine="709"/>
        <w:rPr>
          <w:sz w:val="20"/>
          <w:szCs w:val="20"/>
        </w:rPr>
      </w:pPr>
      <w:r>
        <w:rPr>
          <w:sz w:val="20"/>
          <w:szCs w:val="20"/>
        </w:rPr>
        <w:t>Нет необходимости</w:t>
      </w:r>
    </w:p>
    <w:p w:rsidR="001A5988" w:rsidRDefault="001A5988">
      <w:pPr>
        <w:tabs>
          <w:tab w:val="left" w:pos="426"/>
          <w:tab w:val="left" w:pos="709"/>
        </w:tabs>
        <w:ind w:firstLine="709"/>
        <w:jc w:val="center"/>
        <w:rPr>
          <w:b/>
          <w:i/>
        </w:rPr>
      </w:pPr>
    </w:p>
    <w:p w:rsidR="001A5988" w:rsidRDefault="00204164">
      <w:pPr>
        <w:tabs>
          <w:tab w:val="left" w:pos="426"/>
          <w:tab w:val="left" w:pos="709"/>
        </w:tabs>
        <w:ind w:firstLine="709"/>
        <w:jc w:val="center"/>
        <w:rPr>
          <w:b/>
          <w:i/>
        </w:rPr>
      </w:pPr>
      <w:r>
        <w:rPr>
          <w:b/>
          <w:i/>
        </w:rPr>
        <w:t>Благодарим Вас за оказанную помощь!</w:t>
      </w:r>
    </w:p>
    <w:p w:rsidR="001A5988" w:rsidRDefault="00204164">
      <w:pPr>
        <w:pStyle w:val="af4"/>
        <w:spacing w:before="280" w:afterAutospacing="1"/>
        <w:ind w:firstLine="709"/>
        <w:jc w:val="right"/>
        <w:rPr>
          <w:b/>
          <w:sz w:val="20"/>
          <w:szCs w:val="20"/>
        </w:rPr>
      </w:pPr>
      <w:r>
        <w:rPr>
          <w:b/>
          <w:sz w:val="20"/>
          <w:szCs w:val="20"/>
        </w:rPr>
        <w:t>ПРИЛОЖЕНИЕ 2</w:t>
      </w:r>
    </w:p>
    <w:p w:rsidR="001A5988" w:rsidRDefault="00204164">
      <w:pPr>
        <w:pStyle w:val="af4"/>
        <w:spacing w:beforeAutospacing="0" w:after="0"/>
        <w:ind w:firstLine="709"/>
        <w:jc w:val="center"/>
        <w:rPr>
          <w:b/>
          <w:sz w:val="20"/>
          <w:szCs w:val="20"/>
        </w:rPr>
      </w:pPr>
      <w:r>
        <w:rPr>
          <w:b/>
          <w:sz w:val="20"/>
          <w:szCs w:val="20"/>
        </w:rPr>
        <w:t>Опросный лист для учеников</w:t>
      </w:r>
    </w:p>
    <w:p w:rsidR="001A5988" w:rsidRDefault="00204164">
      <w:pPr>
        <w:spacing w:beforeAutospacing="1"/>
        <w:ind w:firstLine="709"/>
        <w:contextualSpacing/>
        <w:mirrorIndents/>
        <w:jc w:val="both"/>
        <w:rPr>
          <w:i/>
        </w:rPr>
      </w:pPr>
      <w:r>
        <w:rPr>
          <w:i/>
        </w:rPr>
        <w:t>Мы изучаем отношение обучаемых к использованию метода математического моделирования в реш</w:t>
      </w:r>
      <w:r>
        <w:rPr>
          <w:i/>
        </w:rPr>
        <w:t>е</w:t>
      </w:r>
      <w:r>
        <w:rPr>
          <w:i/>
        </w:rPr>
        <w:t xml:space="preserve">нии практико-ориентированных задач (задачи </w:t>
      </w:r>
      <w:r>
        <w:rPr>
          <w:i/>
        </w:rPr>
        <w:t xml:space="preserve">с практическим содержанием, представляющие собой реальные жизненные ситуации.) в процессе обучения математике. Просим Вас ответить на несколько вопросов. Ваше мнение важно для нас. </w:t>
      </w:r>
    </w:p>
    <w:p w:rsidR="001A5988" w:rsidRDefault="00204164">
      <w:pPr>
        <w:spacing w:beforeAutospacing="1"/>
        <w:ind w:firstLine="709"/>
        <w:contextualSpacing/>
        <w:mirrorIndents/>
        <w:jc w:val="both"/>
      </w:pPr>
      <w:r>
        <w:t>Просим Вас выбрать один из вариантов ответа, наиболее соответствующий Ваше</w:t>
      </w:r>
      <w:r>
        <w:t>му мнению, отметить его знаком «+» или подчеркнуть.</w:t>
      </w:r>
    </w:p>
    <w:p w:rsidR="001A5988" w:rsidRDefault="00204164">
      <w:pPr>
        <w:pStyle w:val="af3"/>
        <w:numPr>
          <w:ilvl w:val="0"/>
          <w:numId w:val="10"/>
        </w:numPr>
        <w:spacing w:after="0"/>
        <w:ind w:left="0" w:firstLine="0"/>
        <w:mirrorIndents/>
        <w:rPr>
          <w:sz w:val="20"/>
          <w:szCs w:val="20"/>
        </w:rPr>
      </w:pPr>
      <w:r>
        <w:rPr>
          <w:sz w:val="20"/>
          <w:szCs w:val="20"/>
        </w:rPr>
        <w:t>Укажите Ваш класс:_______________</w:t>
      </w:r>
    </w:p>
    <w:p w:rsidR="001A5988" w:rsidRDefault="00204164">
      <w:pPr>
        <w:pStyle w:val="af3"/>
        <w:numPr>
          <w:ilvl w:val="0"/>
          <w:numId w:val="10"/>
        </w:numPr>
        <w:spacing w:after="0"/>
        <w:ind w:left="0" w:firstLine="0"/>
        <w:mirrorIndents/>
        <w:rPr>
          <w:sz w:val="20"/>
          <w:szCs w:val="20"/>
        </w:rPr>
      </w:pPr>
      <w:r>
        <w:rPr>
          <w:sz w:val="20"/>
          <w:szCs w:val="20"/>
        </w:rPr>
        <w:t>Напишите фамилию автора Вашего учебника по математике:</w:t>
      </w:r>
    </w:p>
    <w:p w:rsidR="001A5988" w:rsidRDefault="00204164">
      <w:pPr>
        <w:pStyle w:val="af3"/>
        <w:spacing w:after="0"/>
        <w:ind w:left="0"/>
        <w:mirrorIndents/>
        <w:rPr>
          <w:sz w:val="20"/>
          <w:szCs w:val="20"/>
        </w:rPr>
      </w:pPr>
      <w:r>
        <w:rPr>
          <w:sz w:val="20"/>
          <w:szCs w:val="20"/>
        </w:rPr>
        <w:t>__________________________________________________</w:t>
      </w:r>
    </w:p>
    <w:p w:rsidR="001A5988" w:rsidRDefault="00204164">
      <w:pPr>
        <w:pStyle w:val="af3"/>
        <w:spacing w:after="0"/>
        <w:ind w:left="0"/>
        <w:mirrorIndents/>
        <w:rPr>
          <w:sz w:val="20"/>
          <w:szCs w:val="20"/>
        </w:rPr>
      </w:pPr>
      <w:r>
        <w:rPr>
          <w:sz w:val="20"/>
          <w:szCs w:val="20"/>
        </w:rPr>
        <w:t>__________________________________________________</w:t>
      </w:r>
    </w:p>
    <w:p w:rsidR="001A5988" w:rsidRDefault="00204164">
      <w:pPr>
        <w:pStyle w:val="af3"/>
        <w:numPr>
          <w:ilvl w:val="0"/>
          <w:numId w:val="10"/>
        </w:numPr>
        <w:spacing w:after="0"/>
        <w:ind w:left="0" w:firstLine="0"/>
        <w:mirrorIndents/>
        <w:rPr>
          <w:sz w:val="20"/>
          <w:szCs w:val="20"/>
        </w:rPr>
      </w:pPr>
      <w:r>
        <w:rPr>
          <w:sz w:val="20"/>
          <w:szCs w:val="20"/>
        </w:rPr>
        <w:t xml:space="preserve">Часто ли Вам </w:t>
      </w:r>
      <w:r>
        <w:rPr>
          <w:sz w:val="20"/>
          <w:szCs w:val="20"/>
        </w:rPr>
        <w:t xml:space="preserve">приходилось сталкиваться на уроках математики с задачами </w:t>
      </w:r>
      <w:r>
        <w:rPr>
          <w:sz w:val="20"/>
          <w:szCs w:val="20"/>
          <w:shd w:val="clear" w:color="auto" w:fill="FFFFFF"/>
        </w:rPr>
        <w:t>практического содержания, представляющими собой реальные жизненные ситуации</w:t>
      </w:r>
      <w:r>
        <w:rPr>
          <w:sz w:val="20"/>
          <w:szCs w:val="20"/>
        </w:rPr>
        <w:t>?</w:t>
      </w:r>
    </w:p>
    <w:p w:rsidR="001A5988" w:rsidRDefault="00204164">
      <w:pPr>
        <w:pStyle w:val="af3"/>
        <w:numPr>
          <w:ilvl w:val="0"/>
          <w:numId w:val="16"/>
        </w:numPr>
        <w:spacing w:after="0"/>
        <w:ind w:left="0" w:firstLine="709"/>
        <w:mirrorIndents/>
        <w:rPr>
          <w:sz w:val="20"/>
          <w:szCs w:val="20"/>
        </w:rPr>
      </w:pPr>
      <w:r>
        <w:rPr>
          <w:sz w:val="20"/>
          <w:szCs w:val="20"/>
        </w:rPr>
        <w:t>очень часто;</w:t>
      </w:r>
    </w:p>
    <w:p w:rsidR="001A5988" w:rsidRDefault="00204164">
      <w:pPr>
        <w:pStyle w:val="af3"/>
        <w:numPr>
          <w:ilvl w:val="0"/>
          <w:numId w:val="16"/>
        </w:numPr>
        <w:spacing w:after="0"/>
        <w:ind w:left="0" w:firstLine="709"/>
        <w:mirrorIndents/>
        <w:rPr>
          <w:sz w:val="20"/>
          <w:szCs w:val="20"/>
        </w:rPr>
      </w:pPr>
      <w:r>
        <w:rPr>
          <w:sz w:val="20"/>
          <w:szCs w:val="20"/>
        </w:rPr>
        <w:t>часто;</w:t>
      </w:r>
    </w:p>
    <w:p w:rsidR="001A5988" w:rsidRDefault="00204164">
      <w:pPr>
        <w:pStyle w:val="af3"/>
        <w:numPr>
          <w:ilvl w:val="0"/>
          <w:numId w:val="16"/>
        </w:numPr>
        <w:spacing w:after="0"/>
        <w:ind w:left="0" w:firstLine="709"/>
        <w:mirrorIndents/>
        <w:rPr>
          <w:sz w:val="20"/>
          <w:szCs w:val="20"/>
        </w:rPr>
      </w:pPr>
      <w:r>
        <w:rPr>
          <w:sz w:val="20"/>
          <w:szCs w:val="20"/>
        </w:rPr>
        <w:t>не могу сказать;</w:t>
      </w:r>
    </w:p>
    <w:p w:rsidR="001A5988" w:rsidRDefault="00204164">
      <w:pPr>
        <w:pStyle w:val="af3"/>
        <w:numPr>
          <w:ilvl w:val="0"/>
          <w:numId w:val="16"/>
        </w:numPr>
        <w:spacing w:after="0"/>
        <w:ind w:left="0" w:firstLine="709"/>
        <w:mirrorIndents/>
        <w:rPr>
          <w:sz w:val="20"/>
          <w:szCs w:val="20"/>
        </w:rPr>
      </w:pPr>
      <w:r>
        <w:rPr>
          <w:sz w:val="20"/>
          <w:szCs w:val="20"/>
        </w:rPr>
        <w:t>иногда;</w:t>
      </w:r>
    </w:p>
    <w:p w:rsidR="001A5988" w:rsidRDefault="00204164">
      <w:pPr>
        <w:pStyle w:val="af3"/>
        <w:numPr>
          <w:ilvl w:val="0"/>
          <w:numId w:val="16"/>
        </w:numPr>
        <w:spacing w:after="0"/>
        <w:ind w:left="0" w:firstLine="709"/>
        <w:mirrorIndents/>
        <w:rPr>
          <w:sz w:val="20"/>
          <w:szCs w:val="20"/>
        </w:rPr>
      </w:pPr>
      <w:r>
        <w:rPr>
          <w:sz w:val="20"/>
          <w:szCs w:val="20"/>
        </w:rPr>
        <w:t>редко.</w:t>
      </w:r>
    </w:p>
    <w:p w:rsidR="001A5988" w:rsidRDefault="00204164">
      <w:pPr>
        <w:pStyle w:val="af3"/>
        <w:numPr>
          <w:ilvl w:val="0"/>
          <w:numId w:val="10"/>
        </w:numPr>
        <w:spacing w:after="0"/>
        <w:ind w:left="0" w:firstLine="0"/>
        <w:mirrorIndents/>
        <w:rPr>
          <w:sz w:val="20"/>
          <w:szCs w:val="20"/>
        </w:rPr>
      </w:pPr>
      <w:r>
        <w:rPr>
          <w:sz w:val="20"/>
          <w:szCs w:val="20"/>
        </w:rPr>
        <w:t xml:space="preserve">Как часто ваш учитель на уроках математики использует </w:t>
      </w:r>
      <w:r>
        <w:rPr>
          <w:sz w:val="20"/>
          <w:szCs w:val="20"/>
        </w:rPr>
        <w:t>практико-ориентированные задачи при изуч</w:t>
      </w:r>
      <w:r>
        <w:rPr>
          <w:sz w:val="20"/>
          <w:szCs w:val="20"/>
        </w:rPr>
        <w:t>е</w:t>
      </w:r>
      <w:r>
        <w:rPr>
          <w:sz w:val="20"/>
          <w:szCs w:val="20"/>
        </w:rPr>
        <w:t>нии нового материала?</w:t>
      </w:r>
    </w:p>
    <w:p w:rsidR="001A5988" w:rsidRDefault="00204164">
      <w:pPr>
        <w:pStyle w:val="af3"/>
        <w:numPr>
          <w:ilvl w:val="0"/>
          <w:numId w:val="17"/>
        </w:numPr>
        <w:spacing w:after="0"/>
        <w:ind w:left="0" w:firstLine="709"/>
        <w:mirrorIndents/>
        <w:rPr>
          <w:sz w:val="20"/>
          <w:szCs w:val="20"/>
        </w:rPr>
      </w:pPr>
      <w:r>
        <w:rPr>
          <w:sz w:val="20"/>
          <w:szCs w:val="20"/>
        </w:rPr>
        <w:t>использует в большом количестве;</w:t>
      </w:r>
    </w:p>
    <w:p w:rsidR="001A5988" w:rsidRDefault="00204164">
      <w:pPr>
        <w:pStyle w:val="af3"/>
        <w:numPr>
          <w:ilvl w:val="0"/>
          <w:numId w:val="17"/>
        </w:numPr>
        <w:spacing w:after="0"/>
        <w:ind w:left="0" w:firstLine="709"/>
        <w:mirrorIndents/>
        <w:rPr>
          <w:sz w:val="20"/>
          <w:szCs w:val="20"/>
        </w:rPr>
      </w:pPr>
      <w:r>
        <w:rPr>
          <w:sz w:val="20"/>
          <w:szCs w:val="20"/>
        </w:rPr>
        <w:t>использует;</w:t>
      </w:r>
    </w:p>
    <w:p w:rsidR="001A5988" w:rsidRDefault="00204164">
      <w:pPr>
        <w:pStyle w:val="af3"/>
        <w:numPr>
          <w:ilvl w:val="0"/>
          <w:numId w:val="17"/>
        </w:numPr>
        <w:spacing w:after="0"/>
        <w:ind w:left="0" w:firstLine="709"/>
        <w:mirrorIndents/>
        <w:rPr>
          <w:sz w:val="20"/>
          <w:szCs w:val="20"/>
        </w:rPr>
      </w:pPr>
      <w:r>
        <w:rPr>
          <w:sz w:val="20"/>
          <w:szCs w:val="20"/>
        </w:rPr>
        <w:t>не могу сказать;</w:t>
      </w:r>
    </w:p>
    <w:p w:rsidR="001A5988" w:rsidRDefault="00204164">
      <w:pPr>
        <w:pStyle w:val="af3"/>
        <w:numPr>
          <w:ilvl w:val="0"/>
          <w:numId w:val="17"/>
        </w:numPr>
        <w:spacing w:after="0"/>
        <w:ind w:left="0" w:firstLine="709"/>
        <w:mirrorIndents/>
        <w:rPr>
          <w:sz w:val="20"/>
          <w:szCs w:val="20"/>
        </w:rPr>
      </w:pPr>
      <w:r>
        <w:rPr>
          <w:sz w:val="20"/>
          <w:szCs w:val="20"/>
        </w:rPr>
        <w:t>использует в малой степени;</w:t>
      </w:r>
    </w:p>
    <w:p w:rsidR="001A5988" w:rsidRDefault="00204164">
      <w:pPr>
        <w:pStyle w:val="af3"/>
        <w:numPr>
          <w:ilvl w:val="0"/>
          <w:numId w:val="17"/>
        </w:numPr>
        <w:spacing w:after="0"/>
        <w:ind w:left="0" w:firstLine="709"/>
        <w:mirrorIndents/>
        <w:rPr>
          <w:sz w:val="20"/>
          <w:szCs w:val="20"/>
        </w:rPr>
      </w:pPr>
      <w:r>
        <w:rPr>
          <w:sz w:val="20"/>
          <w:szCs w:val="20"/>
        </w:rPr>
        <w:t>не использует.</w:t>
      </w:r>
    </w:p>
    <w:p w:rsidR="001A5988" w:rsidRDefault="00204164">
      <w:pPr>
        <w:pStyle w:val="af3"/>
        <w:numPr>
          <w:ilvl w:val="0"/>
          <w:numId w:val="10"/>
        </w:numPr>
        <w:spacing w:after="0"/>
        <w:ind w:left="0" w:firstLine="0"/>
        <w:mirrorIndents/>
        <w:rPr>
          <w:sz w:val="20"/>
          <w:szCs w:val="20"/>
        </w:rPr>
      </w:pPr>
      <w:r>
        <w:rPr>
          <w:sz w:val="20"/>
          <w:szCs w:val="20"/>
        </w:rPr>
        <w:t>Как часто ваш учитель на уроках математики часто использует практико-ориентированные зад</w:t>
      </w:r>
      <w:r>
        <w:rPr>
          <w:sz w:val="20"/>
          <w:szCs w:val="20"/>
        </w:rPr>
        <w:t>ачи при закреплении изученного материала и решении практических заданий?</w:t>
      </w:r>
    </w:p>
    <w:p w:rsidR="001A5988" w:rsidRDefault="00204164">
      <w:pPr>
        <w:pStyle w:val="af3"/>
        <w:numPr>
          <w:ilvl w:val="0"/>
          <w:numId w:val="18"/>
        </w:numPr>
        <w:spacing w:after="0"/>
        <w:ind w:left="0" w:firstLine="709"/>
        <w:mirrorIndents/>
        <w:rPr>
          <w:sz w:val="20"/>
          <w:szCs w:val="20"/>
        </w:rPr>
      </w:pPr>
      <w:r>
        <w:rPr>
          <w:sz w:val="20"/>
          <w:szCs w:val="20"/>
        </w:rPr>
        <w:t>использует в большом количестве;</w:t>
      </w:r>
    </w:p>
    <w:p w:rsidR="001A5988" w:rsidRDefault="00204164">
      <w:pPr>
        <w:pStyle w:val="af3"/>
        <w:numPr>
          <w:ilvl w:val="0"/>
          <w:numId w:val="18"/>
        </w:numPr>
        <w:spacing w:after="0"/>
        <w:ind w:left="0" w:firstLine="709"/>
        <w:mirrorIndents/>
        <w:rPr>
          <w:sz w:val="20"/>
          <w:szCs w:val="20"/>
        </w:rPr>
      </w:pPr>
      <w:r>
        <w:rPr>
          <w:sz w:val="20"/>
          <w:szCs w:val="20"/>
        </w:rPr>
        <w:t>использует;</w:t>
      </w:r>
    </w:p>
    <w:p w:rsidR="001A5988" w:rsidRDefault="00204164">
      <w:pPr>
        <w:pStyle w:val="af3"/>
        <w:numPr>
          <w:ilvl w:val="0"/>
          <w:numId w:val="18"/>
        </w:numPr>
        <w:spacing w:after="0"/>
        <w:ind w:left="0" w:firstLine="709"/>
        <w:mirrorIndents/>
        <w:rPr>
          <w:sz w:val="20"/>
          <w:szCs w:val="20"/>
        </w:rPr>
      </w:pPr>
      <w:r>
        <w:rPr>
          <w:sz w:val="20"/>
          <w:szCs w:val="20"/>
        </w:rPr>
        <w:t>не могу сказать;</w:t>
      </w:r>
    </w:p>
    <w:p w:rsidR="001A5988" w:rsidRDefault="00204164">
      <w:pPr>
        <w:pStyle w:val="af3"/>
        <w:numPr>
          <w:ilvl w:val="0"/>
          <w:numId w:val="18"/>
        </w:numPr>
        <w:spacing w:after="0"/>
        <w:ind w:left="0" w:firstLine="709"/>
        <w:mirrorIndents/>
        <w:rPr>
          <w:sz w:val="20"/>
          <w:szCs w:val="20"/>
        </w:rPr>
      </w:pPr>
      <w:r>
        <w:rPr>
          <w:sz w:val="20"/>
          <w:szCs w:val="20"/>
        </w:rPr>
        <w:t>использует в малой степени;</w:t>
      </w:r>
    </w:p>
    <w:p w:rsidR="001A5988" w:rsidRDefault="00204164">
      <w:pPr>
        <w:pStyle w:val="af3"/>
        <w:numPr>
          <w:ilvl w:val="0"/>
          <w:numId w:val="18"/>
        </w:numPr>
        <w:spacing w:after="0"/>
        <w:ind w:left="0" w:firstLine="709"/>
        <w:mirrorIndents/>
        <w:rPr>
          <w:sz w:val="20"/>
          <w:szCs w:val="20"/>
        </w:rPr>
      </w:pPr>
      <w:r>
        <w:rPr>
          <w:sz w:val="20"/>
          <w:szCs w:val="20"/>
        </w:rPr>
        <w:t>не использует.</w:t>
      </w:r>
    </w:p>
    <w:p w:rsidR="001A5988" w:rsidRDefault="00204164">
      <w:pPr>
        <w:pStyle w:val="af3"/>
        <w:numPr>
          <w:ilvl w:val="0"/>
          <w:numId w:val="10"/>
        </w:numPr>
        <w:spacing w:after="0"/>
        <w:ind w:left="0" w:firstLine="0"/>
        <w:mirrorIndents/>
        <w:rPr>
          <w:i/>
          <w:sz w:val="20"/>
          <w:szCs w:val="20"/>
        </w:rPr>
      </w:pPr>
      <w:r>
        <w:rPr>
          <w:sz w:val="20"/>
          <w:szCs w:val="20"/>
        </w:rPr>
        <w:t>Ваш учитель математики проводил нестандартные уроки-практикумы, на которых реш</w:t>
      </w:r>
      <w:r>
        <w:rPr>
          <w:sz w:val="20"/>
          <w:szCs w:val="20"/>
        </w:rPr>
        <w:t>ались практико-ориентированные задачи? Если да, то укажите, какая тематика задач изучалась на таком уроке</w:t>
      </w:r>
    </w:p>
    <w:p w:rsidR="001A5988" w:rsidRDefault="00204164">
      <w:pPr>
        <w:pStyle w:val="af3"/>
        <w:numPr>
          <w:ilvl w:val="0"/>
          <w:numId w:val="13"/>
        </w:numPr>
        <w:tabs>
          <w:tab w:val="left" w:pos="993"/>
        </w:tabs>
        <w:spacing w:after="0"/>
        <w:ind w:left="0" w:firstLine="709"/>
        <w:mirrorIndents/>
        <w:rPr>
          <w:sz w:val="20"/>
          <w:szCs w:val="20"/>
        </w:rPr>
      </w:pPr>
      <w:r>
        <w:rPr>
          <w:sz w:val="20"/>
          <w:szCs w:val="20"/>
        </w:rPr>
        <w:t>да;</w:t>
      </w:r>
    </w:p>
    <w:p w:rsidR="001A5988" w:rsidRDefault="00204164">
      <w:pPr>
        <w:pStyle w:val="af3"/>
        <w:spacing w:after="0"/>
        <w:ind w:left="0"/>
        <w:mirrorIndents/>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w:t>
      </w:r>
    </w:p>
    <w:p w:rsidR="001A5988" w:rsidRDefault="00204164">
      <w:pPr>
        <w:pStyle w:val="af3"/>
        <w:numPr>
          <w:ilvl w:val="0"/>
          <w:numId w:val="13"/>
        </w:numPr>
        <w:tabs>
          <w:tab w:val="left" w:pos="993"/>
        </w:tabs>
        <w:spacing w:after="0"/>
        <w:ind w:left="0" w:firstLine="709"/>
        <w:mirrorIndents/>
        <w:rPr>
          <w:sz w:val="20"/>
          <w:szCs w:val="20"/>
        </w:rPr>
      </w:pPr>
      <w:r>
        <w:rPr>
          <w:sz w:val="20"/>
          <w:szCs w:val="20"/>
        </w:rPr>
        <w:t>нет.</w:t>
      </w:r>
    </w:p>
    <w:p w:rsidR="001A5988" w:rsidRDefault="00204164">
      <w:pPr>
        <w:pStyle w:val="af3"/>
        <w:numPr>
          <w:ilvl w:val="0"/>
          <w:numId w:val="10"/>
        </w:numPr>
        <w:spacing w:after="0"/>
        <w:ind w:left="0" w:firstLine="0"/>
        <w:mirrorIndents/>
        <w:rPr>
          <w:sz w:val="20"/>
          <w:szCs w:val="20"/>
        </w:rPr>
      </w:pPr>
      <w:r>
        <w:rPr>
          <w:sz w:val="20"/>
          <w:szCs w:val="20"/>
        </w:rPr>
        <w:t xml:space="preserve">На ваш взгляд, как часто авторы учебников математики используют </w:t>
      </w:r>
      <w:r>
        <w:rPr>
          <w:sz w:val="20"/>
          <w:szCs w:val="20"/>
        </w:rPr>
        <w:t>практико-ориентированные зад</w:t>
      </w:r>
      <w:r>
        <w:rPr>
          <w:sz w:val="20"/>
          <w:szCs w:val="20"/>
        </w:rPr>
        <w:t>а</w:t>
      </w:r>
      <w:r>
        <w:rPr>
          <w:sz w:val="20"/>
          <w:szCs w:val="20"/>
        </w:rPr>
        <w:t>чи?</w:t>
      </w:r>
    </w:p>
    <w:p w:rsidR="001A5988" w:rsidRDefault="00204164">
      <w:pPr>
        <w:pStyle w:val="af3"/>
        <w:numPr>
          <w:ilvl w:val="0"/>
          <w:numId w:val="12"/>
        </w:numPr>
        <w:tabs>
          <w:tab w:val="left" w:pos="1276"/>
        </w:tabs>
        <w:spacing w:after="0"/>
        <w:ind w:left="0" w:firstLine="709"/>
        <w:mirrorIndents/>
        <w:rPr>
          <w:sz w:val="20"/>
          <w:szCs w:val="20"/>
        </w:rPr>
      </w:pPr>
      <w:r>
        <w:rPr>
          <w:sz w:val="20"/>
          <w:szCs w:val="20"/>
        </w:rPr>
        <w:t>использует в большом количестве;</w:t>
      </w:r>
    </w:p>
    <w:p w:rsidR="001A5988" w:rsidRDefault="00204164">
      <w:pPr>
        <w:pStyle w:val="af3"/>
        <w:numPr>
          <w:ilvl w:val="0"/>
          <w:numId w:val="12"/>
        </w:numPr>
        <w:tabs>
          <w:tab w:val="left" w:pos="1276"/>
        </w:tabs>
        <w:spacing w:after="0"/>
        <w:ind w:left="0" w:firstLine="709"/>
        <w:mirrorIndents/>
        <w:rPr>
          <w:sz w:val="20"/>
          <w:szCs w:val="20"/>
        </w:rPr>
      </w:pPr>
      <w:r>
        <w:rPr>
          <w:sz w:val="20"/>
          <w:szCs w:val="20"/>
        </w:rPr>
        <w:t>использует;</w:t>
      </w:r>
    </w:p>
    <w:p w:rsidR="001A5988" w:rsidRDefault="00204164">
      <w:pPr>
        <w:pStyle w:val="af3"/>
        <w:numPr>
          <w:ilvl w:val="0"/>
          <w:numId w:val="12"/>
        </w:numPr>
        <w:tabs>
          <w:tab w:val="left" w:pos="1276"/>
        </w:tabs>
        <w:spacing w:after="0"/>
        <w:ind w:left="0" w:firstLine="709"/>
        <w:mirrorIndents/>
        <w:rPr>
          <w:sz w:val="20"/>
          <w:szCs w:val="20"/>
        </w:rPr>
      </w:pPr>
      <w:r>
        <w:rPr>
          <w:sz w:val="20"/>
          <w:szCs w:val="20"/>
        </w:rPr>
        <w:t>не могу сказать;</w:t>
      </w:r>
    </w:p>
    <w:p w:rsidR="001A5988" w:rsidRDefault="00204164">
      <w:pPr>
        <w:pStyle w:val="af3"/>
        <w:numPr>
          <w:ilvl w:val="0"/>
          <w:numId w:val="12"/>
        </w:numPr>
        <w:tabs>
          <w:tab w:val="left" w:pos="1276"/>
        </w:tabs>
        <w:spacing w:after="0"/>
        <w:ind w:left="0" w:firstLine="709"/>
        <w:mirrorIndents/>
        <w:rPr>
          <w:sz w:val="20"/>
          <w:szCs w:val="20"/>
        </w:rPr>
      </w:pPr>
      <w:r>
        <w:rPr>
          <w:sz w:val="20"/>
          <w:szCs w:val="20"/>
        </w:rPr>
        <w:t>использует в малой степени;</w:t>
      </w:r>
    </w:p>
    <w:p w:rsidR="001A5988" w:rsidRDefault="00204164">
      <w:pPr>
        <w:pStyle w:val="af3"/>
        <w:numPr>
          <w:ilvl w:val="0"/>
          <w:numId w:val="12"/>
        </w:numPr>
        <w:tabs>
          <w:tab w:val="left" w:pos="1276"/>
        </w:tabs>
        <w:spacing w:after="0"/>
        <w:ind w:left="0" w:firstLine="709"/>
        <w:mirrorIndents/>
        <w:rPr>
          <w:sz w:val="20"/>
          <w:szCs w:val="20"/>
        </w:rPr>
      </w:pPr>
      <w:r>
        <w:rPr>
          <w:sz w:val="20"/>
          <w:szCs w:val="20"/>
        </w:rPr>
        <w:lastRenderedPageBreak/>
        <w:t>не использует.</w:t>
      </w:r>
    </w:p>
    <w:p w:rsidR="001A5988" w:rsidRDefault="00204164">
      <w:pPr>
        <w:pStyle w:val="af3"/>
        <w:numPr>
          <w:ilvl w:val="0"/>
          <w:numId w:val="10"/>
        </w:numPr>
        <w:spacing w:after="0"/>
        <w:ind w:left="0" w:firstLine="0"/>
        <w:mirrorIndents/>
        <w:rPr>
          <w:sz w:val="20"/>
          <w:szCs w:val="20"/>
        </w:rPr>
      </w:pPr>
      <w:r>
        <w:rPr>
          <w:sz w:val="20"/>
          <w:szCs w:val="20"/>
        </w:rPr>
        <w:t>Выберите те виды практико-ориентированных задач математики, которые вызывают наибольший инт</w:t>
      </w:r>
      <w:r>
        <w:rPr>
          <w:sz w:val="20"/>
          <w:szCs w:val="20"/>
        </w:rPr>
        <w:t>е</w:t>
      </w:r>
      <w:r>
        <w:rPr>
          <w:sz w:val="20"/>
          <w:szCs w:val="20"/>
        </w:rPr>
        <w:t>рес (можно отметить нескол</w:t>
      </w:r>
      <w:r>
        <w:rPr>
          <w:sz w:val="20"/>
          <w:szCs w:val="20"/>
        </w:rPr>
        <w:t>ько):</w:t>
      </w:r>
    </w:p>
    <w:p w:rsidR="001A5988" w:rsidRDefault="00204164">
      <w:pPr>
        <w:pStyle w:val="af3"/>
        <w:numPr>
          <w:ilvl w:val="0"/>
          <w:numId w:val="11"/>
        </w:numPr>
        <w:spacing w:after="0"/>
        <w:ind w:left="0" w:firstLine="709"/>
        <w:mirrorIndents/>
        <w:rPr>
          <w:sz w:val="20"/>
          <w:szCs w:val="20"/>
        </w:rPr>
      </w:pPr>
      <w:r>
        <w:rPr>
          <w:sz w:val="20"/>
          <w:szCs w:val="20"/>
        </w:rPr>
        <w:t>Анализ диаграмм, таблиц, графиков;</w:t>
      </w:r>
    </w:p>
    <w:p w:rsidR="001A5988" w:rsidRDefault="00204164">
      <w:pPr>
        <w:pStyle w:val="af3"/>
        <w:numPr>
          <w:ilvl w:val="0"/>
          <w:numId w:val="11"/>
        </w:numPr>
        <w:spacing w:after="0"/>
        <w:ind w:left="0" w:firstLine="709"/>
        <w:mirrorIndents/>
        <w:rPr>
          <w:sz w:val="20"/>
          <w:szCs w:val="20"/>
        </w:rPr>
      </w:pPr>
      <w:r>
        <w:rPr>
          <w:sz w:val="20"/>
          <w:szCs w:val="20"/>
        </w:rPr>
        <w:t>Вычисление величин по графику или диаграмме;</w:t>
      </w:r>
    </w:p>
    <w:p w:rsidR="001A5988" w:rsidRDefault="00204164">
      <w:pPr>
        <w:pStyle w:val="af3"/>
        <w:numPr>
          <w:ilvl w:val="0"/>
          <w:numId w:val="11"/>
        </w:numPr>
        <w:spacing w:after="0"/>
        <w:ind w:left="0" w:firstLine="709"/>
        <w:mirrorIndents/>
        <w:rPr>
          <w:sz w:val="20"/>
          <w:szCs w:val="20"/>
        </w:rPr>
      </w:pPr>
      <w:r>
        <w:rPr>
          <w:sz w:val="20"/>
          <w:szCs w:val="20"/>
        </w:rPr>
        <w:t>Определение величины по графику;</w:t>
      </w:r>
    </w:p>
    <w:p w:rsidR="001A5988" w:rsidRDefault="00204164">
      <w:pPr>
        <w:pStyle w:val="af3"/>
        <w:numPr>
          <w:ilvl w:val="0"/>
          <w:numId w:val="11"/>
        </w:numPr>
        <w:spacing w:after="0"/>
        <w:ind w:left="0" w:firstLine="709"/>
        <w:mirrorIndents/>
        <w:rPr>
          <w:sz w:val="20"/>
          <w:szCs w:val="20"/>
        </w:rPr>
      </w:pPr>
      <w:r>
        <w:rPr>
          <w:sz w:val="20"/>
          <w:szCs w:val="20"/>
        </w:rPr>
        <w:t>Простейшие текстовые задачи (пропорции, проценты);</w:t>
      </w:r>
    </w:p>
    <w:p w:rsidR="001A5988" w:rsidRDefault="00204164">
      <w:pPr>
        <w:pStyle w:val="af3"/>
        <w:numPr>
          <w:ilvl w:val="0"/>
          <w:numId w:val="11"/>
        </w:numPr>
        <w:spacing w:after="0"/>
        <w:ind w:left="0" w:firstLine="709"/>
        <w:mirrorIndents/>
        <w:rPr>
          <w:sz w:val="20"/>
          <w:szCs w:val="20"/>
        </w:rPr>
      </w:pPr>
      <w:r>
        <w:rPr>
          <w:sz w:val="20"/>
          <w:szCs w:val="20"/>
        </w:rPr>
        <w:t xml:space="preserve">Практические задачи по геометрии (вычисление длин, площадей, теорема Пифагора, углы и </w:t>
      </w:r>
      <w:r>
        <w:rPr>
          <w:sz w:val="20"/>
          <w:szCs w:val="20"/>
        </w:rPr>
        <w:t>т.д.)</w:t>
      </w:r>
    </w:p>
    <w:p w:rsidR="001A5988" w:rsidRDefault="00204164">
      <w:pPr>
        <w:pStyle w:val="af3"/>
        <w:numPr>
          <w:ilvl w:val="0"/>
          <w:numId w:val="11"/>
        </w:numPr>
        <w:spacing w:after="0"/>
        <w:ind w:left="0" w:firstLine="709"/>
        <w:mirrorIndents/>
        <w:rPr>
          <w:sz w:val="20"/>
          <w:szCs w:val="20"/>
        </w:rPr>
      </w:pPr>
      <w:r>
        <w:rPr>
          <w:sz w:val="20"/>
          <w:szCs w:val="20"/>
        </w:rPr>
        <w:t>Статистика, вероятности;</w:t>
      </w:r>
    </w:p>
    <w:p w:rsidR="001A5988" w:rsidRDefault="00204164">
      <w:pPr>
        <w:pStyle w:val="af3"/>
        <w:numPr>
          <w:ilvl w:val="0"/>
          <w:numId w:val="11"/>
        </w:numPr>
        <w:spacing w:after="0"/>
        <w:ind w:left="0" w:firstLine="709"/>
        <w:mirrorIndents/>
        <w:rPr>
          <w:sz w:val="20"/>
          <w:szCs w:val="20"/>
        </w:rPr>
      </w:pPr>
      <w:r>
        <w:rPr>
          <w:sz w:val="20"/>
          <w:szCs w:val="20"/>
        </w:rPr>
        <w:t>Расчеты по формулам.</w:t>
      </w:r>
    </w:p>
    <w:p w:rsidR="001A5988" w:rsidRDefault="00204164">
      <w:pPr>
        <w:pStyle w:val="af3"/>
        <w:spacing w:after="0"/>
        <w:ind w:left="0"/>
        <w:mirrorIndents/>
        <w:rPr>
          <w:sz w:val="20"/>
          <w:szCs w:val="20"/>
        </w:rPr>
      </w:pPr>
      <w:r>
        <w:rPr>
          <w:sz w:val="20"/>
          <w:szCs w:val="20"/>
        </w:rPr>
        <w:t>другое _________________________________________</w:t>
      </w:r>
    </w:p>
    <w:p w:rsidR="001A5988" w:rsidRDefault="00204164">
      <w:pPr>
        <w:pStyle w:val="af3"/>
        <w:numPr>
          <w:ilvl w:val="0"/>
          <w:numId w:val="10"/>
        </w:numPr>
        <w:spacing w:after="0"/>
        <w:ind w:left="0" w:firstLine="0"/>
        <w:mirrorIndents/>
        <w:rPr>
          <w:sz w:val="20"/>
          <w:szCs w:val="20"/>
        </w:rPr>
      </w:pPr>
      <w:r>
        <w:rPr>
          <w:sz w:val="20"/>
          <w:szCs w:val="20"/>
        </w:rPr>
        <w:t>Как Вы считаете, полезно ли для вас изучать практико-ориентированные задачи на уроках математики?</w:t>
      </w:r>
    </w:p>
    <w:p w:rsidR="001A5988" w:rsidRDefault="00204164">
      <w:pPr>
        <w:pStyle w:val="af3"/>
        <w:numPr>
          <w:ilvl w:val="0"/>
          <w:numId w:val="14"/>
        </w:numPr>
        <w:tabs>
          <w:tab w:val="left" w:pos="1680"/>
        </w:tabs>
        <w:spacing w:after="0"/>
        <w:ind w:left="0" w:firstLine="709"/>
        <w:mirrorIndents/>
        <w:rPr>
          <w:sz w:val="20"/>
          <w:szCs w:val="20"/>
        </w:rPr>
      </w:pPr>
      <w:r>
        <w:rPr>
          <w:sz w:val="20"/>
          <w:szCs w:val="20"/>
        </w:rPr>
        <w:t>Да</w:t>
      </w:r>
    </w:p>
    <w:p w:rsidR="001A5988" w:rsidRDefault="00204164">
      <w:pPr>
        <w:pStyle w:val="af3"/>
        <w:numPr>
          <w:ilvl w:val="0"/>
          <w:numId w:val="14"/>
        </w:numPr>
        <w:tabs>
          <w:tab w:val="left" w:pos="1680"/>
        </w:tabs>
        <w:spacing w:after="0"/>
        <w:ind w:left="0" w:firstLine="709"/>
        <w:mirrorIndents/>
        <w:rPr>
          <w:sz w:val="20"/>
          <w:szCs w:val="20"/>
        </w:rPr>
      </w:pPr>
      <w:r>
        <w:rPr>
          <w:sz w:val="20"/>
          <w:szCs w:val="20"/>
        </w:rPr>
        <w:t>Скорее да, чем нет</w:t>
      </w:r>
    </w:p>
    <w:p w:rsidR="001A5988" w:rsidRDefault="00204164">
      <w:pPr>
        <w:pStyle w:val="af3"/>
        <w:numPr>
          <w:ilvl w:val="0"/>
          <w:numId w:val="14"/>
        </w:numPr>
        <w:tabs>
          <w:tab w:val="left" w:pos="1680"/>
        </w:tabs>
        <w:spacing w:after="0"/>
        <w:ind w:left="0" w:firstLine="709"/>
        <w:mirrorIndents/>
        <w:rPr>
          <w:sz w:val="20"/>
          <w:szCs w:val="20"/>
        </w:rPr>
      </w:pPr>
      <w:r>
        <w:rPr>
          <w:sz w:val="20"/>
          <w:szCs w:val="20"/>
        </w:rPr>
        <w:t>Не могу сказать</w:t>
      </w:r>
    </w:p>
    <w:p w:rsidR="001A5988" w:rsidRDefault="00204164">
      <w:pPr>
        <w:pStyle w:val="af3"/>
        <w:numPr>
          <w:ilvl w:val="0"/>
          <w:numId w:val="14"/>
        </w:numPr>
        <w:tabs>
          <w:tab w:val="left" w:pos="1680"/>
        </w:tabs>
        <w:spacing w:after="0"/>
        <w:ind w:left="0" w:firstLine="709"/>
        <w:mirrorIndents/>
        <w:rPr>
          <w:sz w:val="20"/>
          <w:szCs w:val="20"/>
        </w:rPr>
      </w:pPr>
      <w:r>
        <w:rPr>
          <w:sz w:val="20"/>
          <w:szCs w:val="20"/>
        </w:rPr>
        <w:t>Скорее нет, чем да</w:t>
      </w:r>
    </w:p>
    <w:p w:rsidR="001A5988" w:rsidRDefault="00204164">
      <w:pPr>
        <w:pStyle w:val="af3"/>
        <w:numPr>
          <w:ilvl w:val="0"/>
          <w:numId w:val="14"/>
        </w:numPr>
        <w:tabs>
          <w:tab w:val="left" w:pos="1680"/>
        </w:tabs>
        <w:spacing w:after="0"/>
        <w:ind w:left="0" w:firstLine="709"/>
        <w:mirrorIndents/>
        <w:rPr>
          <w:sz w:val="20"/>
          <w:szCs w:val="20"/>
        </w:rPr>
      </w:pPr>
      <w:r>
        <w:rPr>
          <w:sz w:val="20"/>
          <w:szCs w:val="20"/>
        </w:rPr>
        <w:t>Нет</w:t>
      </w:r>
    </w:p>
    <w:p w:rsidR="001A5988" w:rsidRDefault="00204164">
      <w:pPr>
        <w:pStyle w:val="af3"/>
        <w:numPr>
          <w:ilvl w:val="0"/>
          <w:numId w:val="10"/>
        </w:numPr>
        <w:spacing w:after="0"/>
        <w:ind w:left="0" w:firstLine="0"/>
        <w:mirrorIndents/>
        <w:rPr>
          <w:sz w:val="20"/>
          <w:szCs w:val="20"/>
        </w:rPr>
      </w:pPr>
      <w:r>
        <w:rPr>
          <w:sz w:val="20"/>
          <w:szCs w:val="20"/>
        </w:rPr>
        <w:t>Как вы считаете, пригодятся ли Вам в жизни навыки решения практико-ориентированных задач?</w:t>
      </w:r>
    </w:p>
    <w:p w:rsidR="001A5988" w:rsidRDefault="00204164">
      <w:pPr>
        <w:pStyle w:val="af3"/>
        <w:numPr>
          <w:ilvl w:val="0"/>
          <w:numId w:val="15"/>
        </w:numPr>
        <w:tabs>
          <w:tab w:val="left" w:pos="1680"/>
        </w:tabs>
        <w:spacing w:after="0"/>
        <w:ind w:left="0" w:firstLine="709"/>
        <w:mirrorIndents/>
        <w:rPr>
          <w:sz w:val="20"/>
          <w:szCs w:val="20"/>
        </w:rPr>
      </w:pPr>
      <w:r>
        <w:rPr>
          <w:sz w:val="20"/>
          <w:szCs w:val="20"/>
        </w:rPr>
        <w:t>Часто пригодятся;</w:t>
      </w:r>
    </w:p>
    <w:p w:rsidR="001A5988" w:rsidRDefault="00204164">
      <w:pPr>
        <w:pStyle w:val="af3"/>
        <w:numPr>
          <w:ilvl w:val="0"/>
          <w:numId w:val="15"/>
        </w:numPr>
        <w:tabs>
          <w:tab w:val="left" w:pos="1680"/>
        </w:tabs>
        <w:spacing w:after="0"/>
        <w:ind w:left="0" w:firstLine="709"/>
        <w:mirrorIndents/>
        <w:rPr>
          <w:sz w:val="20"/>
          <w:szCs w:val="20"/>
        </w:rPr>
      </w:pPr>
      <w:r>
        <w:rPr>
          <w:sz w:val="20"/>
          <w:szCs w:val="20"/>
        </w:rPr>
        <w:t>Пригодятся;</w:t>
      </w:r>
    </w:p>
    <w:p w:rsidR="001A5988" w:rsidRDefault="00204164">
      <w:pPr>
        <w:pStyle w:val="af3"/>
        <w:numPr>
          <w:ilvl w:val="0"/>
          <w:numId w:val="15"/>
        </w:numPr>
        <w:tabs>
          <w:tab w:val="left" w:pos="1680"/>
        </w:tabs>
        <w:spacing w:after="0"/>
        <w:ind w:left="0" w:firstLine="709"/>
        <w:mirrorIndents/>
        <w:rPr>
          <w:sz w:val="20"/>
          <w:szCs w:val="20"/>
        </w:rPr>
      </w:pPr>
      <w:r>
        <w:rPr>
          <w:sz w:val="20"/>
          <w:szCs w:val="20"/>
        </w:rPr>
        <w:t>не могу сказать;</w:t>
      </w:r>
    </w:p>
    <w:p w:rsidR="001A5988" w:rsidRDefault="00204164">
      <w:pPr>
        <w:pStyle w:val="af3"/>
        <w:numPr>
          <w:ilvl w:val="0"/>
          <w:numId w:val="15"/>
        </w:numPr>
        <w:tabs>
          <w:tab w:val="left" w:pos="1680"/>
        </w:tabs>
        <w:spacing w:after="0"/>
        <w:ind w:left="0" w:firstLine="709"/>
        <w:mirrorIndents/>
        <w:rPr>
          <w:sz w:val="20"/>
          <w:szCs w:val="20"/>
        </w:rPr>
      </w:pPr>
      <w:r>
        <w:rPr>
          <w:sz w:val="20"/>
          <w:szCs w:val="20"/>
        </w:rPr>
        <w:t>Редко пригодятся;</w:t>
      </w:r>
    </w:p>
    <w:p w:rsidR="001A5988" w:rsidRDefault="00204164">
      <w:pPr>
        <w:pStyle w:val="af3"/>
        <w:numPr>
          <w:ilvl w:val="0"/>
          <w:numId w:val="15"/>
        </w:numPr>
        <w:tabs>
          <w:tab w:val="left" w:pos="1680"/>
        </w:tabs>
        <w:spacing w:after="0"/>
        <w:ind w:left="0" w:firstLine="709"/>
        <w:mirrorIndents/>
        <w:rPr>
          <w:sz w:val="20"/>
          <w:szCs w:val="20"/>
        </w:rPr>
      </w:pPr>
      <w:r>
        <w:rPr>
          <w:sz w:val="20"/>
          <w:szCs w:val="20"/>
        </w:rPr>
        <w:t>Не пригодятся.</w:t>
      </w:r>
    </w:p>
    <w:p w:rsidR="001A5988" w:rsidRDefault="001A5988">
      <w:pPr>
        <w:pStyle w:val="af3"/>
        <w:spacing w:after="0"/>
        <w:ind w:left="0"/>
        <w:mirrorIndents/>
        <w:rPr>
          <w:sz w:val="20"/>
          <w:szCs w:val="20"/>
        </w:rPr>
      </w:pPr>
    </w:p>
    <w:p w:rsidR="001A5988" w:rsidRDefault="00204164">
      <w:pPr>
        <w:pStyle w:val="af3"/>
        <w:tabs>
          <w:tab w:val="left" w:pos="9924"/>
        </w:tabs>
        <w:spacing w:after="0"/>
        <w:ind w:left="0"/>
        <w:jc w:val="center"/>
        <w:rPr>
          <w:b/>
          <w:i/>
          <w:sz w:val="20"/>
          <w:szCs w:val="20"/>
        </w:rPr>
      </w:pPr>
      <w:r>
        <w:rPr>
          <w:b/>
          <w:i/>
          <w:sz w:val="20"/>
          <w:szCs w:val="20"/>
        </w:rPr>
        <w:t>Спасибо за участие!</w:t>
      </w:r>
    </w:p>
    <w:p w:rsidR="001A5988" w:rsidRDefault="00204164">
      <w:pPr>
        <w:pStyle w:val="af4"/>
        <w:spacing w:before="280" w:afterAutospacing="1"/>
        <w:ind w:firstLine="709"/>
        <w:jc w:val="right"/>
        <w:rPr>
          <w:b/>
          <w:sz w:val="20"/>
          <w:szCs w:val="20"/>
        </w:rPr>
      </w:pPr>
      <w:r>
        <w:rPr>
          <w:b/>
          <w:sz w:val="20"/>
          <w:szCs w:val="20"/>
        </w:rPr>
        <w:t>ПРИЛОЖЕНИЕ 3</w:t>
      </w:r>
    </w:p>
    <w:p w:rsidR="001A5988" w:rsidRDefault="00204164">
      <w:pPr>
        <w:pStyle w:val="af4"/>
        <w:spacing w:before="280" w:afterAutospacing="1"/>
        <w:ind w:firstLine="709"/>
        <w:jc w:val="center"/>
        <w:rPr>
          <w:b/>
          <w:sz w:val="20"/>
          <w:szCs w:val="20"/>
        </w:rPr>
      </w:pPr>
      <w:r>
        <w:rPr>
          <w:b/>
          <w:sz w:val="20"/>
          <w:szCs w:val="20"/>
        </w:rPr>
        <w:t xml:space="preserve">Конспект урока по практико-ориентированным </w:t>
      </w:r>
      <w:r>
        <w:rPr>
          <w:b/>
          <w:sz w:val="20"/>
          <w:szCs w:val="20"/>
        </w:rPr>
        <w:t>задачам</w:t>
      </w:r>
    </w:p>
    <w:p w:rsidR="001A5988" w:rsidRDefault="00204164">
      <w:pPr>
        <w:jc w:val="both"/>
      </w:pPr>
      <w:r>
        <w:rPr>
          <w:b/>
        </w:rPr>
        <w:t>Предмет</w:t>
      </w:r>
      <w:r>
        <w:t xml:space="preserve"> – Алгебра (Урок из Элективного курса)</w:t>
      </w:r>
    </w:p>
    <w:p w:rsidR="001A5988" w:rsidRDefault="00204164">
      <w:pPr>
        <w:jc w:val="both"/>
      </w:pPr>
      <w:r>
        <w:rPr>
          <w:b/>
        </w:rPr>
        <w:t>Аудитория</w:t>
      </w:r>
      <w:r>
        <w:t xml:space="preserve"> – 9-11</w:t>
      </w:r>
    </w:p>
    <w:p w:rsidR="001A5988" w:rsidRDefault="00204164">
      <w:pPr>
        <w:pStyle w:val="af5"/>
        <w:jc w:val="both"/>
        <w:rPr>
          <w:rFonts w:ascii="Times New Roman" w:hAnsi="Times New Roman"/>
          <w:sz w:val="20"/>
          <w:szCs w:val="20"/>
        </w:rPr>
      </w:pPr>
      <w:r>
        <w:rPr>
          <w:rFonts w:ascii="Times New Roman" w:hAnsi="Times New Roman"/>
          <w:b/>
          <w:sz w:val="20"/>
          <w:szCs w:val="20"/>
        </w:rPr>
        <w:t>Тема</w:t>
      </w:r>
      <w:r>
        <w:rPr>
          <w:rFonts w:ascii="Times New Roman" w:hAnsi="Times New Roman"/>
          <w:sz w:val="20"/>
          <w:szCs w:val="20"/>
        </w:rPr>
        <w:t xml:space="preserve"> – «Решение практико-ориентированных задач. Задачи на движение» </w:t>
      </w:r>
    </w:p>
    <w:p w:rsidR="001A5988" w:rsidRDefault="00204164">
      <w:pPr>
        <w:jc w:val="both"/>
      </w:pPr>
      <w:r>
        <w:rPr>
          <w:b/>
        </w:rPr>
        <w:t>Учебно-методическое обеспечение</w:t>
      </w:r>
      <w:r>
        <w:t>: Задачи на движение:</w:t>
      </w:r>
    </w:p>
    <w:p w:rsidR="001A5988" w:rsidRDefault="001A5988">
      <w:pPr>
        <w:pStyle w:val="af3"/>
        <w:numPr>
          <w:ilvl w:val="0"/>
          <w:numId w:val="41"/>
        </w:numPr>
        <w:rPr>
          <w:sz w:val="20"/>
          <w:szCs w:val="20"/>
        </w:rPr>
      </w:pPr>
      <w:hyperlink r:id="rId28">
        <w:r w:rsidR="00204164">
          <w:rPr>
            <w:sz w:val="20"/>
            <w:szCs w:val="20"/>
          </w:rPr>
          <w:t>http://www.fipi.ru</w:t>
        </w:r>
      </w:hyperlink>
    </w:p>
    <w:p w:rsidR="001A5988" w:rsidRDefault="001A5988">
      <w:pPr>
        <w:pStyle w:val="af3"/>
        <w:numPr>
          <w:ilvl w:val="0"/>
          <w:numId w:val="41"/>
        </w:numPr>
        <w:rPr>
          <w:sz w:val="20"/>
          <w:szCs w:val="20"/>
        </w:rPr>
      </w:pPr>
      <w:hyperlink r:id="rId29">
        <w:r w:rsidR="00204164">
          <w:rPr>
            <w:sz w:val="20"/>
            <w:szCs w:val="20"/>
          </w:rPr>
          <w:t>https://oge.sdamgia.ru</w:t>
        </w:r>
      </w:hyperlink>
    </w:p>
    <w:p w:rsidR="001A5988" w:rsidRDefault="001A5988">
      <w:pPr>
        <w:pStyle w:val="af3"/>
        <w:numPr>
          <w:ilvl w:val="0"/>
          <w:numId w:val="41"/>
        </w:numPr>
        <w:rPr>
          <w:sz w:val="20"/>
          <w:szCs w:val="20"/>
        </w:rPr>
      </w:pPr>
      <w:hyperlink r:id="rId30">
        <w:r w:rsidR="00204164">
          <w:rPr>
            <w:sz w:val="20"/>
            <w:szCs w:val="20"/>
          </w:rPr>
          <w:t>https://ege.sdamgia.ru</w:t>
        </w:r>
      </w:hyperlink>
    </w:p>
    <w:p w:rsidR="001A5988" w:rsidRDefault="00204164">
      <w:pPr>
        <w:jc w:val="both"/>
      </w:pPr>
      <w:r>
        <w:rPr>
          <w:b/>
        </w:rPr>
        <w:t>Тема</w:t>
      </w:r>
      <w:r>
        <w:t>: Решение практико-ориентированных задач: Задачи на движение.</w:t>
      </w:r>
    </w:p>
    <w:p w:rsidR="001A5988" w:rsidRDefault="00204164">
      <w:pPr>
        <w:shd w:val="clear" w:color="auto" w:fill="FFFFFF"/>
        <w:rPr>
          <w:b/>
        </w:rPr>
      </w:pPr>
      <w:r>
        <w:rPr>
          <w:b/>
        </w:rPr>
        <w:t xml:space="preserve">Цель занятия: </w:t>
      </w:r>
    </w:p>
    <w:p w:rsidR="001A5988" w:rsidRDefault="00204164">
      <w:pPr>
        <w:numPr>
          <w:ilvl w:val="0"/>
          <w:numId w:val="34"/>
        </w:numPr>
        <w:shd w:val="clear" w:color="auto" w:fill="FFFFFF"/>
      </w:pPr>
      <w:r>
        <w:t>научить распознавать типы задач на движение;</w:t>
      </w:r>
    </w:p>
    <w:p w:rsidR="001A5988" w:rsidRDefault="00204164">
      <w:pPr>
        <w:numPr>
          <w:ilvl w:val="0"/>
          <w:numId w:val="34"/>
        </w:numPr>
        <w:shd w:val="clear" w:color="auto" w:fill="FFFFFF"/>
      </w:pPr>
      <w:r>
        <w:t>сист</w:t>
      </w:r>
      <w:r>
        <w:t>ематизировать и обобщить теоретические знания по теме «Задачи на движение».</w:t>
      </w:r>
    </w:p>
    <w:p w:rsidR="001A5988" w:rsidRDefault="00204164">
      <w:pPr>
        <w:numPr>
          <w:ilvl w:val="0"/>
          <w:numId w:val="34"/>
        </w:numPr>
        <w:shd w:val="clear" w:color="auto" w:fill="FFFFFF"/>
      </w:pPr>
      <w:r>
        <w:t>разобрать различные методы математического моделирования для решения задач на движение.</w:t>
      </w:r>
    </w:p>
    <w:p w:rsidR="001A5988" w:rsidRDefault="001A5988">
      <w:pPr>
        <w:jc w:val="both"/>
      </w:pPr>
    </w:p>
    <w:p w:rsidR="001A5988" w:rsidRDefault="00204164">
      <w:pPr>
        <w:jc w:val="center"/>
        <w:rPr>
          <w:b/>
        </w:rPr>
      </w:pPr>
      <w:r>
        <w:rPr>
          <w:b/>
        </w:rPr>
        <w:t>Ход урока:</w:t>
      </w:r>
    </w:p>
    <w:p w:rsidR="001A5988" w:rsidRDefault="00204164">
      <w:pPr>
        <w:jc w:val="both"/>
      </w:pPr>
      <w:r>
        <w:t>1.</w:t>
      </w:r>
      <w:r>
        <w:rPr>
          <w:b/>
        </w:rPr>
        <w:t>Организационный момент</w:t>
      </w:r>
      <w:r>
        <w:t>.  Сообщение темы и целей  урока.</w:t>
      </w:r>
    </w:p>
    <w:p w:rsidR="001A5988" w:rsidRDefault="00204164">
      <w:pPr>
        <w:jc w:val="both"/>
        <w:rPr>
          <w:b/>
        </w:rPr>
      </w:pPr>
      <w:r>
        <w:rPr>
          <w:b/>
        </w:rPr>
        <w:t xml:space="preserve">2.Активизация знаний: </w:t>
      </w:r>
    </w:p>
    <w:p w:rsidR="001A5988" w:rsidRDefault="00204164">
      <w:pPr>
        <w:jc w:val="both"/>
      </w:pPr>
      <w:r>
        <w:t xml:space="preserve">Практико-ориентированные задачи, в частности, на движение, в математике играют немаловажную роль. </w:t>
      </w:r>
    </w:p>
    <w:p w:rsidR="001A5988" w:rsidRDefault="00204164">
      <w:pPr>
        <w:shd w:val="clear" w:color="auto" w:fill="FFFFFF"/>
        <w:spacing w:after="135"/>
        <w:ind w:firstLine="567"/>
        <w:jc w:val="both"/>
      </w:pPr>
      <w:r>
        <w:t>При решении задач на движение учащиеся приобретают новые математические знания, умения и навыки, учатся «видеть» связь решения задач с реальной действительн</w:t>
      </w:r>
      <w:r>
        <w:t>остью. Все практико-ориентированные задачи появились в результате их появление в различных жизненных ситуациях</w:t>
      </w:r>
    </w:p>
    <w:p w:rsidR="001A5988" w:rsidRDefault="00204164">
      <w:pPr>
        <w:shd w:val="clear" w:color="auto" w:fill="FFFFFF"/>
        <w:spacing w:after="135"/>
        <w:ind w:firstLine="567"/>
        <w:jc w:val="both"/>
      </w:pPr>
      <w:r>
        <w:t>Любая задача на движение состоит из двух частей: условия и того, что требуется найти. Из условия мо</w:t>
      </w:r>
      <w:r>
        <w:t>ж</w:t>
      </w:r>
      <w:r>
        <w:t>но «увидеть» сведения об объектах и некоторых</w:t>
      </w:r>
      <w:r>
        <w:t xml:space="preserve"> величинах, характеристики этих объектов, данные, которые дают представление об известных и неизвестных значениях этих величин, об отношениях между ними. То, что требуется найти – это и есть требование задачи. Данное требование может быть выражено как пред</w:t>
      </w:r>
      <w:r>
        <w:t>ложением, так и вопросом. В настоящее время можно найти большое количество задач на движение, и, сегодня мы разб</w:t>
      </w:r>
      <w:r>
        <w:t>е</w:t>
      </w:r>
      <w:r>
        <w:t>рем типы задач на движение и различные способы их решения.</w:t>
      </w:r>
    </w:p>
    <w:p w:rsidR="001A5988" w:rsidRDefault="00204164">
      <w:pPr>
        <w:shd w:val="clear" w:color="auto" w:fill="FFFFFF"/>
        <w:spacing w:after="135"/>
        <w:ind w:firstLine="567"/>
        <w:jc w:val="both"/>
      </w:pPr>
      <w:r>
        <w:t>Для того</w:t>
      </w:r>
      <w:proofErr w:type="gramStart"/>
      <w:r>
        <w:t>,</w:t>
      </w:r>
      <w:proofErr w:type="gramEnd"/>
      <w:r>
        <w:t xml:space="preserve"> чтобы решить задачу, нужно выделить три этапа решения:</w:t>
      </w:r>
    </w:p>
    <w:p w:rsidR="001A5988" w:rsidRDefault="00204164" w:rsidP="00204164">
      <w:pPr>
        <w:pStyle w:val="af3"/>
        <w:numPr>
          <w:ilvl w:val="0"/>
          <w:numId w:val="89"/>
        </w:numPr>
        <w:shd w:val="clear" w:color="auto" w:fill="FFFFFF"/>
        <w:spacing w:after="135"/>
        <w:rPr>
          <w:sz w:val="20"/>
          <w:szCs w:val="20"/>
        </w:rPr>
      </w:pPr>
      <w:r>
        <w:rPr>
          <w:sz w:val="20"/>
          <w:szCs w:val="20"/>
        </w:rPr>
        <w:t>моделирование ситуа</w:t>
      </w:r>
      <w:r>
        <w:rPr>
          <w:sz w:val="20"/>
          <w:szCs w:val="20"/>
        </w:rPr>
        <w:t>ции, описанной в условии задачи;</w:t>
      </w:r>
    </w:p>
    <w:p w:rsidR="001A5988" w:rsidRDefault="00204164" w:rsidP="00204164">
      <w:pPr>
        <w:pStyle w:val="af3"/>
        <w:numPr>
          <w:ilvl w:val="0"/>
          <w:numId w:val="89"/>
        </w:numPr>
        <w:shd w:val="clear" w:color="auto" w:fill="FFFFFF"/>
        <w:spacing w:after="135"/>
        <w:rPr>
          <w:sz w:val="20"/>
          <w:szCs w:val="20"/>
        </w:rPr>
      </w:pPr>
      <w:r>
        <w:rPr>
          <w:sz w:val="20"/>
          <w:szCs w:val="20"/>
        </w:rPr>
        <w:lastRenderedPageBreak/>
        <w:t>составление и решение уравнения;</w:t>
      </w:r>
    </w:p>
    <w:p w:rsidR="001A5988" w:rsidRDefault="00204164" w:rsidP="00204164">
      <w:pPr>
        <w:pStyle w:val="af3"/>
        <w:numPr>
          <w:ilvl w:val="0"/>
          <w:numId w:val="89"/>
        </w:numPr>
        <w:shd w:val="clear" w:color="auto" w:fill="FFFFFF"/>
        <w:spacing w:after="135"/>
        <w:rPr>
          <w:sz w:val="20"/>
          <w:szCs w:val="20"/>
        </w:rPr>
      </w:pPr>
      <w:r>
        <w:rPr>
          <w:sz w:val="20"/>
          <w:szCs w:val="20"/>
        </w:rPr>
        <w:t>составление ответа.</w:t>
      </w:r>
    </w:p>
    <w:p w:rsidR="001A5988" w:rsidRDefault="00204164">
      <w:pPr>
        <w:shd w:val="clear" w:color="auto" w:fill="FFFFFF"/>
        <w:spacing w:after="135"/>
      </w:pPr>
      <w:r>
        <w:t>Перед решением задач необходимо вспомнить величины, которые используются при решении задач такого т</w:t>
      </w:r>
      <w:r>
        <w:t>и</w:t>
      </w:r>
      <w:r>
        <w:t>па. Запишем эти величины в виде таблицы:</w:t>
      </w:r>
    </w:p>
    <w:tbl>
      <w:tblPr>
        <w:tblStyle w:val="af9"/>
        <w:tblW w:w="9476" w:type="dxa"/>
        <w:tblLayout w:type="fixed"/>
        <w:tblLook w:val="04A0"/>
      </w:tblPr>
      <w:tblGrid>
        <w:gridCol w:w="2518"/>
        <w:gridCol w:w="1985"/>
        <w:gridCol w:w="2380"/>
        <w:gridCol w:w="2593"/>
      </w:tblGrid>
      <w:tr w:rsidR="001A5988">
        <w:tc>
          <w:tcPr>
            <w:tcW w:w="2517" w:type="dxa"/>
          </w:tcPr>
          <w:p w:rsidR="001A5988" w:rsidRDefault="00204164">
            <w:pPr>
              <w:spacing w:line="360" w:lineRule="auto"/>
              <w:rPr>
                <w:i/>
              </w:rPr>
            </w:pPr>
            <w:r>
              <w:rPr>
                <w:rFonts w:eastAsia="Calibri"/>
                <w:i/>
                <w:lang w:eastAsia="en-US"/>
              </w:rPr>
              <w:t>Наименование величины</w:t>
            </w:r>
          </w:p>
        </w:tc>
        <w:tc>
          <w:tcPr>
            <w:tcW w:w="1985" w:type="dxa"/>
          </w:tcPr>
          <w:p w:rsidR="001A5988" w:rsidRDefault="00204164">
            <w:pPr>
              <w:spacing w:line="360" w:lineRule="auto"/>
              <w:jc w:val="center"/>
            </w:pPr>
            <w:r>
              <w:rPr>
                <w:rFonts w:eastAsia="Calibri"/>
                <w:lang w:eastAsia="en-US"/>
              </w:rPr>
              <w:t>Скорость</w:t>
            </w:r>
          </w:p>
        </w:tc>
        <w:tc>
          <w:tcPr>
            <w:tcW w:w="2380" w:type="dxa"/>
          </w:tcPr>
          <w:p w:rsidR="001A5988" w:rsidRDefault="00204164">
            <w:pPr>
              <w:spacing w:line="360" w:lineRule="auto"/>
              <w:jc w:val="center"/>
            </w:pPr>
            <w:r>
              <w:rPr>
                <w:rFonts w:eastAsia="Calibri"/>
                <w:lang w:eastAsia="en-US"/>
              </w:rPr>
              <w:t>Время</w:t>
            </w:r>
          </w:p>
        </w:tc>
        <w:tc>
          <w:tcPr>
            <w:tcW w:w="2593" w:type="dxa"/>
          </w:tcPr>
          <w:p w:rsidR="001A5988" w:rsidRDefault="00204164">
            <w:pPr>
              <w:spacing w:line="360" w:lineRule="auto"/>
              <w:jc w:val="center"/>
            </w:pPr>
            <w:r>
              <w:rPr>
                <w:rFonts w:eastAsia="Calibri"/>
                <w:lang w:eastAsia="en-US"/>
              </w:rPr>
              <w:t>Расстояние</w:t>
            </w:r>
          </w:p>
        </w:tc>
      </w:tr>
      <w:tr w:rsidR="001A5988">
        <w:tc>
          <w:tcPr>
            <w:tcW w:w="2517" w:type="dxa"/>
          </w:tcPr>
          <w:p w:rsidR="001A5988" w:rsidRDefault="00204164">
            <w:pPr>
              <w:spacing w:line="360" w:lineRule="auto"/>
              <w:rPr>
                <w:i/>
              </w:rPr>
            </w:pPr>
            <w:r>
              <w:rPr>
                <w:rFonts w:eastAsia="Calibri"/>
                <w:i/>
                <w:lang w:eastAsia="en-US"/>
              </w:rPr>
              <w:t>Обозначение</w:t>
            </w:r>
          </w:p>
        </w:tc>
        <w:tc>
          <w:tcPr>
            <w:tcW w:w="1985" w:type="dxa"/>
          </w:tcPr>
          <w:p w:rsidR="001A5988" w:rsidRDefault="00204164">
            <w:pPr>
              <w:spacing w:line="360" w:lineRule="auto"/>
              <w:jc w:val="both"/>
              <w:rPr>
                <w:i/>
              </w:rPr>
            </w:pPr>
            <m:oMath>
              <m:r>
                <w:rPr>
                  <w:rFonts w:ascii="Cambria Math" w:hAnsi="Cambria Math"/>
                </w:rPr>
                <m:t>V</m:t>
              </m:r>
            </m:oMath>
            <w:r>
              <w:rPr>
                <w:rFonts w:eastAsia="Calibri"/>
                <w:i/>
                <w:sz w:val="22"/>
                <w:szCs w:val="22"/>
                <w:lang w:eastAsia="en-US"/>
              </w:rPr>
              <w:t xml:space="preserve">или </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k</m:t>
                  </m:r>
                </m:sub>
              </m:sSub>
            </m:oMath>
          </w:p>
        </w:tc>
        <w:tc>
          <w:tcPr>
            <w:tcW w:w="2380" w:type="dxa"/>
          </w:tcPr>
          <w:p w:rsidR="001A5988" w:rsidRDefault="00204164">
            <w:pPr>
              <w:spacing w:line="360" w:lineRule="auto"/>
              <w:jc w:val="both"/>
            </w:pPr>
            <m:oMath>
              <m:r>
                <w:rPr>
                  <w:rFonts w:ascii="Cambria Math" w:hAnsi="Cambria Math"/>
                </w:rPr>
                <m:t>t</m:t>
              </m:r>
            </m:oMath>
            <w:r>
              <w:rPr>
                <w:rFonts w:eastAsia="Calibri"/>
                <w:i/>
                <w:sz w:val="22"/>
                <w:szCs w:val="22"/>
                <w:lang w:eastAsia="en-US"/>
              </w:rPr>
              <w:t xml:space="preserve">или  </w:t>
            </w: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k</m:t>
                  </m:r>
                </m:sub>
              </m:sSub>
            </m:oMath>
          </w:p>
        </w:tc>
        <w:tc>
          <w:tcPr>
            <w:tcW w:w="2593" w:type="dxa"/>
          </w:tcPr>
          <w:p w:rsidR="001A5988" w:rsidRDefault="00204164">
            <w:pPr>
              <w:spacing w:line="360" w:lineRule="auto"/>
              <w:jc w:val="both"/>
            </w:pPr>
            <m:oMath>
              <m:r>
                <w:rPr>
                  <w:rFonts w:ascii="Cambria Math" w:hAnsi="Cambria Math"/>
                </w:rPr>
                <m:t>S</m:t>
              </m:r>
            </m:oMath>
            <w:r>
              <w:rPr>
                <w:rFonts w:eastAsia="Calibri"/>
                <w:sz w:val="22"/>
                <w:szCs w:val="22"/>
                <w:lang w:eastAsia="en-US"/>
              </w:rPr>
              <w:t xml:space="preserve">или </w:t>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k</m:t>
                  </m:r>
                </m:sub>
              </m:sSub>
            </m:oMath>
          </w:p>
        </w:tc>
      </w:tr>
      <w:tr w:rsidR="001A5988">
        <w:tc>
          <w:tcPr>
            <w:tcW w:w="2517" w:type="dxa"/>
          </w:tcPr>
          <w:p w:rsidR="001A5988" w:rsidRDefault="00204164">
            <w:pPr>
              <w:spacing w:line="360" w:lineRule="auto"/>
              <w:rPr>
                <w:i/>
              </w:rPr>
            </w:pPr>
            <w:r>
              <w:rPr>
                <w:rFonts w:eastAsia="Calibri"/>
                <w:i/>
                <w:lang w:eastAsia="en-US"/>
              </w:rPr>
              <w:t>Взаимосвязь величин</w:t>
            </w:r>
          </w:p>
        </w:tc>
        <w:tc>
          <w:tcPr>
            <w:tcW w:w="1985" w:type="dxa"/>
          </w:tcPr>
          <w:p w:rsidR="001A5988" w:rsidRDefault="00204164">
            <w:pPr>
              <w:spacing w:line="360" w:lineRule="auto"/>
              <w:jc w:val="center"/>
            </w:pPr>
            <m:oMathPara>
              <m:oMathParaPr>
                <m:jc m:val="center"/>
              </m:oMathParaPr>
              <m:oMath>
                <m:r>
                  <w:rPr>
                    <w:rFonts w:ascii="Cambria Math" w:hAnsi="Cambria Math"/>
                  </w:rPr>
                  <m:t>V</m:t>
                </m:r>
                <m: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t</m:t>
                    </m:r>
                  </m:den>
                </m:f>
              </m:oMath>
            </m:oMathPara>
          </w:p>
        </w:tc>
        <w:tc>
          <w:tcPr>
            <w:tcW w:w="2380" w:type="dxa"/>
          </w:tcPr>
          <w:p w:rsidR="001A5988" w:rsidRDefault="00204164">
            <w:pPr>
              <w:spacing w:line="360" w:lineRule="auto"/>
              <w:jc w:val="center"/>
            </w:pPr>
            <m:oMathPara>
              <m:oMathParaPr>
                <m:jc m:val="center"/>
              </m:oMathParaP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V</m:t>
                    </m:r>
                  </m:den>
                </m:f>
              </m:oMath>
            </m:oMathPara>
          </w:p>
        </w:tc>
        <w:tc>
          <w:tcPr>
            <w:tcW w:w="2593" w:type="dxa"/>
          </w:tcPr>
          <w:p w:rsidR="001A5988" w:rsidRDefault="00204164">
            <w:pPr>
              <w:spacing w:line="360" w:lineRule="auto"/>
              <w:jc w:val="center"/>
            </w:pPr>
            <m:oMathPara>
              <m:oMathParaPr>
                <m:jc m:val="center"/>
              </m:oMathParaPr>
              <m:oMath>
                <m:r>
                  <w:rPr>
                    <w:rFonts w:ascii="Cambria Math" w:hAnsi="Cambria Math"/>
                  </w:rPr>
                  <m:t>S</m:t>
                </m:r>
                <m:r>
                  <w:rPr>
                    <w:rFonts w:ascii="Cambria Math" w:hAnsi="Cambria Math"/>
                  </w:rPr>
                  <m:t>=</m:t>
                </m:r>
                <m:r>
                  <w:rPr>
                    <w:rFonts w:ascii="Cambria Math" w:hAnsi="Cambria Math"/>
                  </w:rPr>
                  <m:t>V</m:t>
                </m:r>
                <m:r>
                  <w:rPr>
                    <w:rFonts w:ascii="Cambria Math" w:hAnsi="Cambria Math"/>
                  </w:rPr>
                  <m:t>∙</m:t>
                </m:r>
                <m:r>
                  <w:rPr>
                    <w:rFonts w:ascii="Cambria Math" w:hAnsi="Cambria Math"/>
                  </w:rPr>
                  <m:t>t</m:t>
                </m:r>
              </m:oMath>
            </m:oMathPara>
          </w:p>
        </w:tc>
      </w:tr>
      <w:tr w:rsidR="001A5988">
        <w:tc>
          <w:tcPr>
            <w:tcW w:w="2517" w:type="dxa"/>
          </w:tcPr>
          <w:p w:rsidR="001A5988" w:rsidRDefault="00204164">
            <w:pPr>
              <w:spacing w:line="360" w:lineRule="auto"/>
              <w:rPr>
                <w:i/>
              </w:rPr>
            </w:pPr>
            <w:r>
              <w:rPr>
                <w:rFonts w:eastAsia="Calibri"/>
                <w:i/>
                <w:lang w:eastAsia="en-US"/>
              </w:rPr>
              <w:t>Единицы измерения</w:t>
            </w:r>
          </w:p>
        </w:tc>
        <w:tc>
          <w:tcPr>
            <w:tcW w:w="1985" w:type="dxa"/>
          </w:tcPr>
          <w:p w:rsidR="001A5988" w:rsidRDefault="001A5988">
            <w:pPr>
              <w:spacing w:line="360" w:lineRule="auto"/>
              <w:jc w:val="center"/>
              <w:rPr>
                <w:i/>
              </w:rPr>
            </w:pPr>
            <m:oMathPara>
              <m:oMathParaPr>
                <m:jc m:val="center"/>
              </m:oMathParaPr>
              <m:oMath>
                <m:f>
                  <m:fPr>
                    <m:ctrlPr>
                      <w:rPr>
                        <w:rFonts w:ascii="Cambria Math" w:hAnsi="Cambria Math"/>
                      </w:rPr>
                    </m:ctrlPr>
                  </m:fPr>
                  <m:num>
                    <m:r>
                      <w:rPr>
                        <w:rFonts w:ascii="Cambria Math" w:hAnsi="Cambria Math"/>
                      </w:rPr>
                      <m:t>км</m:t>
                    </m:r>
                  </m:num>
                  <m:den>
                    <m:r>
                      <w:rPr>
                        <w:rFonts w:ascii="Cambria Math" w:hAnsi="Cambria Math"/>
                      </w:rPr>
                      <m:t>ч</m:t>
                    </m:r>
                  </m:den>
                </m:f>
                <m:r>
                  <w:rPr>
                    <w:rFonts w:ascii="Cambria Math" w:hAnsi="Cambria Math"/>
                  </w:rPr>
                  <m:t>,</m:t>
                </m:r>
                <m:f>
                  <m:fPr>
                    <m:ctrlPr>
                      <w:rPr>
                        <w:rFonts w:ascii="Cambria Math" w:hAnsi="Cambria Math"/>
                      </w:rPr>
                    </m:ctrlPr>
                  </m:fPr>
                  <m:num>
                    <m:r>
                      <w:rPr>
                        <w:rFonts w:ascii="Cambria Math" w:hAnsi="Cambria Math"/>
                      </w:rPr>
                      <m:t>м</m:t>
                    </m:r>
                  </m:num>
                  <m:den>
                    <m:r>
                      <w:rPr>
                        <w:rFonts w:ascii="Cambria Math" w:hAnsi="Cambria Math"/>
                      </w:rPr>
                      <m:t>с</m:t>
                    </m:r>
                  </m:den>
                </m:f>
                <m:r>
                  <w:rPr>
                    <w:rFonts w:ascii="Cambria Math" w:hAnsi="Cambria Math"/>
                  </w:rPr>
                  <m:t>,....</m:t>
                </m:r>
              </m:oMath>
            </m:oMathPara>
          </w:p>
        </w:tc>
        <w:tc>
          <w:tcPr>
            <w:tcW w:w="2380" w:type="dxa"/>
          </w:tcPr>
          <w:p w:rsidR="001A5988" w:rsidRDefault="00204164">
            <w:pPr>
              <w:spacing w:line="360" w:lineRule="auto"/>
              <w:jc w:val="center"/>
              <w:rPr>
                <w:i/>
              </w:rPr>
            </w:pPr>
            <m:oMathPara>
              <m:oMathParaPr>
                <m:jc m:val="center"/>
              </m:oMathParaPr>
              <m:oMath>
                <m:r>
                  <w:rPr>
                    <w:rFonts w:ascii="Cambria Math" w:hAnsi="Cambria Math"/>
                  </w:rPr>
                  <m:t>ч,с,...</m:t>
                </m:r>
              </m:oMath>
            </m:oMathPara>
          </w:p>
        </w:tc>
        <w:tc>
          <w:tcPr>
            <w:tcW w:w="2593" w:type="dxa"/>
          </w:tcPr>
          <w:p w:rsidR="001A5988" w:rsidRDefault="00204164">
            <w:pPr>
              <w:spacing w:line="360" w:lineRule="auto"/>
              <w:jc w:val="center"/>
              <w:rPr>
                <w:i/>
              </w:rPr>
            </w:pPr>
            <m:oMathPara>
              <m:oMathParaPr>
                <m:jc m:val="center"/>
              </m:oMathParaPr>
              <m:oMath>
                <m:r>
                  <w:rPr>
                    <w:rFonts w:ascii="Cambria Math" w:hAnsi="Cambria Math"/>
                  </w:rPr>
                  <m:t>км,м,…</m:t>
                </m:r>
              </m:oMath>
            </m:oMathPara>
          </w:p>
        </w:tc>
      </w:tr>
    </w:tbl>
    <w:p w:rsidR="001A5988" w:rsidRDefault="00204164">
      <w:pPr>
        <w:shd w:val="clear" w:color="auto" w:fill="FFFFFF"/>
        <w:spacing w:after="135"/>
      </w:pPr>
      <w:r>
        <w:t xml:space="preserve">Существует несколько видов задач на движение, и у каждого </w:t>
      </w:r>
      <w:r>
        <w:t>вида есть свои особенности в формулах зависим</w:t>
      </w:r>
      <w:r>
        <w:t>о</w:t>
      </w:r>
      <w:r>
        <w:t>стей, но основная зависимость сохраняется и представлена таблицей, которая рассмотрена нами выше. Вспо</w:t>
      </w:r>
      <w:r>
        <w:t>м</w:t>
      </w:r>
      <w:r>
        <w:t>ним виды задач на движение и рассмотрим изменения в основных формулах их зависимостей:</w:t>
      </w:r>
    </w:p>
    <w:p w:rsidR="001A5988" w:rsidRDefault="00204164" w:rsidP="00204164">
      <w:pPr>
        <w:pStyle w:val="af3"/>
        <w:numPr>
          <w:ilvl w:val="0"/>
          <w:numId w:val="90"/>
        </w:numPr>
        <w:shd w:val="clear" w:color="auto" w:fill="FFFFFF"/>
        <w:spacing w:after="135"/>
        <w:rPr>
          <w:rFonts w:eastAsia="Times New Roman"/>
          <w:sz w:val="20"/>
          <w:szCs w:val="20"/>
          <w:lang w:eastAsia="ru-RU"/>
        </w:rPr>
      </w:pPr>
      <w:r>
        <w:rPr>
          <w:rFonts w:eastAsia="Times New Roman"/>
          <w:sz w:val="20"/>
          <w:szCs w:val="20"/>
          <w:lang w:eastAsia="ru-RU"/>
        </w:rPr>
        <w:t>движение в одном/раз</w:t>
      </w:r>
      <w:r>
        <w:rPr>
          <w:rFonts w:eastAsia="Times New Roman"/>
          <w:sz w:val="20"/>
          <w:szCs w:val="20"/>
          <w:lang w:eastAsia="ru-RU"/>
        </w:rPr>
        <w:t>ных направлениях;</w:t>
      </w:r>
    </w:p>
    <w:tbl>
      <w:tblPr>
        <w:tblStyle w:val="af9"/>
        <w:tblW w:w="8851" w:type="dxa"/>
        <w:tblInd w:w="720" w:type="dxa"/>
        <w:tblLayout w:type="fixed"/>
        <w:tblLook w:val="04A0"/>
      </w:tblPr>
      <w:tblGrid>
        <w:gridCol w:w="4451"/>
        <w:gridCol w:w="4400"/>
      </w:tblGrid>
      <w:tr w:rsidR="001A5988">
        <w:tc>
          <w:tcPr>
            <w:tcW w:w="4450" w:type="dxa"/>
          </w:tcPr>
          <w:p w:rsidR="001A5988" w:rsidRDefault="00204164">
            <w:pPr>
              <w:pStyle w:val="af3"/>
              <w:spacing w:after="135"/>
              <w:ind w:left="0" w:firstLine="0"/>
              <w:rPr>
                <w:rFonts w:eastAsia="Times New Roman"/>
                <w:sz w:val="20"/>
                <w:szCs w:val="20"/>
                <w:lang w:eastAsia="ru-RU"/>
              </w:rPr>
            </w:pPr>
            <w:r>
              <w:rPr>
                <w:rFonts w:eastAsia="Times New Roman"/>
                <w:sz w:val="20"/>
                <w:szCs w:val="20"/>
                <w:lang w:eastAsia="ru-RU"/>
              </w:rPr>
              <w:t>Общая скорость</w:t>
            </w:r>
          </w:p>
        </w:tc>
        <w:tc>
          <w:tcPr>
            <w:tcW w:w="4400" w:type="dxa"/>
          </w:tcPr>
          <w:p w:rsidR="001A5988" w:rsidRDefault="001A5988">
            <w:pPr>
              <w:pStyle w:val="af3"/>
              <w:spacing w:after="135"/>
              <w:ind w:left="0" w:firstLine="0"/>
              <w:jc w:val="center"/>
              <w:rPr>
                <w:rFonts w:eastAsia="Times New Roman"/>
                <w:sz w:val="20"/>
                <w:szCs w:val="20"/>
                <w:lang w:eastAsia="ru-RU"/>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oMath>
            </m:oMathPara>
          </w:p>
        </w:tc>
      </w:tr>
    </w:tbl>
    <w:p w:rsidR="001A5988" w:rsidRDefault="00204164">
      <w:pPr>
        <w:shd w:val="clear" w:color="auto" w:fill="FFFFFF"/>
        <w:spacing w:after="135"/>
      </w:pPr>
      <w:r>
        <w:t xml:space="preserve">Где </w:t>
      </w:r>
      <m:oMath>
        <m:sSub>
          <m:sSubPr>
            <m:ctrlPr>
              <w:rPr>
                <w:rFonts w:ascii="Cambria Math" w:hAnsi="Cambria Math"/>
              </w:rPr>
            </m:ctrlPr>
          </m:sSubPr>
          <m:e>
            <m:r>
              <w:rPr>
                <w:rFonts w:ascii="Cambria Math" w:hAnsi="Cambria Math"/>
              </w:rPr>
              <m:t>V</m:t>
            </m:r>
          </m:e>
          <m:sub>
            <m:r>
              <w:rPr>
                <w:rFonts w:ascii="Cambria Math" w:hAnsi="Cambria Math"/>
              </w:rPr>
              <m:t>k</m:t>
            </m:r>
          </m:sub>
        </m:sSub>
      </m:oMath>
      <w:r>
        <w:t>- скорости объектов</w:t>
      </w:r>
    </w:p>
    <w:p w:rsidR="001A5988" w:rsidRDefault="00204164" w:rsidP="00204164">
      <w:pPr>
        <w:pStyle w:val="af3"/>
        <w:numPr>
          <w:ilvl w:val="0"/>
          <w:numId w:val="90"/>
        </w:numPr>
        <w:shd w:val="clear" w:color="auto" w:fill="FFFFFF"/>
        <w:spacing w:after="135"/>
        <w:rPr>
          <w:rFonts w:eastAsia="Times New Roman"/>
          <w:sz w:val="20"/>
          <w:szCs w:val="20"/>
          <w:lang w:eastAsia="ru-RU"/>
        </w:rPr>
      </w:pPr>
      <w:r>
        <w:rPr>
          <w:rFonts w:eastAsia="Times New Roman"/>
          <w:sz w:val="20"/>
          <w:szCs w:val="20"/>
          <w:lang w:eastAsia="ru-RU"/>
        </w:rPr>
        <w:t>движение «вдогонку»;</w:t>
      </w:r>
    </w:p>
    <w:tbl>
      <w:tblPr>
        <w:tblStyle w:val="af9"/>
        <w:tblW w:w="8851" w:type="dxa"/>
        <w:tblInd w:w="720" w:type="dxa"/>
        <w:tblLayout w:type="fixed"/>
        <w:tblLook w:val="04A0"/>
      </w:tblPr>
      <w:tblGrid>
        <w:gridCol w:w="4451"/>
        <w:gridCol w:w="4400"/>
      </w:tblGrid>
      <w:tr w:rsidR="001A5988">
        <w:tc>
          <w:tcPr>
            <w:tcW w:w="4450" w:type="dxa"/>
          </w:tcPr>
          <w:p w:rsidR="001A5988" w:rsidRDefault="00204164">
            <w:pPr>
              <w:pStyle w:val="af3"/>
              <w:spacing w:after="135"/>
              <w:ind w:left="0" w:firstLine="0"/>
              <w:rPr>
                <w:rFonts w:eastAsia="Times New Roman"/>
                <w:sz w:val="20"/>
                <w:szCs w:val="20"/>
                <w:lang w:eastAsia="ru-RU"/>
              </w:rPr>
            </w:pPr>
            <w:r>
              <w:rPr>
                <w:rFonts w:eastAsia="Times New Roman"/>
                <w:sz w:val="20"/>
                <w:szCs w:val="20"/>
                <w:lang w:eastAsia="ru-RU"/>
              </w:rPr>
              <w:t>Общая скорость</w:t>
            </w:r>
          </w:p>
        </w:tc>
        <w:tc>
          <w:tcPr>
            <w:tcW w:w="4400" w:type="dxa"/>
          </w:tcPr>
          <w:p w:rsidR="001A5988" w:rsidRDefault="001A5988">
            <w:pPr>
              <w:pStyle w:val="af3"/>
              <w:spacing w:after="135"/>
              <w:ind w:left="0" w:firstLine="0"/>
              <w:jc w:val="center"/>
              <w:rPr>
                <w:rFonts w:eastAsia="Times New Roman"/>
                <w:sz w:val="20"/>
                <w:szCs w:val="20"/>
                <w:lang w:eastAsia="ru-RU"/>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oMath>
            </m:oMathPara>
          </w:p>
        </w:tc>
      </w:tr>
    </w:tbl>
    <w:p w:rsidR="001A5988" w:rsidRDefault="00204164">
      <w:pPr>
        <w:shd w:val="clear" w:color="auto" w:fill="FFFFFF"/>
        <w:spacing w:after="135"/>
      </w:pPr>
      <w:r>
        <w:t xml:space="preserve">Где </w:t>
      </w:r>
      <m:oMath>
        <m:sSub>
          <m:sSubPr>
            <m:ctrlPr>
              <w:rPr>
                <w:rFonts w:ascii="Cambria Math" w:hAnsi="Cambria Math"/>
              </w:rPr>
            </m:ctrlPr>
          </m:sSubPr>
          <m:e>
            <m:r>
              <w:rPr>
                <w:rFonts w:ascii="Cambria Math" w:hAnsi="Cambria Math"/>
              </w:rPr>
              <m:t>V</m:t>
            </m:r>
          </m:e>
          <m:sub>
            <m:r>
              <w:rPr>
                <w:rFonts w:ascii="Cambria Math" w:hAnsi="Cambria Math"/>
              </w:rPr>
              <m:t>k</m:t>
            </m:r>
          </m:sub>
        </m:sSub>
      </m:oMath>
      <w:r>
        <w:t>- скорости объектов</w:t>
      </w:r>
    </w:p>
    <w:p w:rsidR="001A5988" w:rsidRDefault="00204164" w:rsidP="00204164">
      <w:pPr>
        <w:pStyle w:val="af3"/>
        <w:numPr>
          <w:ilvl w:val="0"/>
          <w:numId w:val="90"/>
        </w:numPr>
        <w:shd w:val="clear" w:color="auto" w:fill="FFFFFF"/>
        <w:spacing w:after="135"/>
        <w:rPr>
          <w:rFonts w:eastAsia="Times New Roman"/>
          <w:sz w:val="20"/>
          <w:szCs w:val="20"/>
          <w:lang w:eastAsia="ru-RU"/>
        </w:rPr>
      </w:pPr>
      <w:r>
        <w:rPr>
          <w:rFonts w:eastAsia="Times New Roman"/>
          <w:sz w:val="20"/>
          <w:szCs w:val="20"/>
          <w:lang w:eastAsia="ru-RU"/>
        </w:rPr>
        <w:t>движение по реке.</w:t>
      </w:r>
    </w:p>
    <w:tbl>
      <w:tblPr>
        <w:tblStyle w:val="af9"/>
        <w:tblW w:w="9606" w:type="dxa"/>
        <w:tblLayout w:type="fixed"/>
        <w:tblLook w:val="04A0"/>
      </w:tblPr>
      <w:tblGrid>
        <w:gridCol w:w="4785"/>
        <w:gridCol w:w="4821"/>
      </w:tblGrid>
      <w:tr w:rsidR="001A5988">
        <w:tc>
          <w:tcPr>
            <w:tcW w:w="4785" w:type="dxa"/>
          </w:tcPr>
          <w:p w:rsidR="001A5988" w:rsidRDefault="00204164">
            <w:pPr>
              <w:pStyle w:val="af4"/>
              <w:spacing w:beforeAutospacing="0" w:after="0" w:line="360" w:lineRule="auto"/>
              <w:jc w:val="both"/>
              <w:rPr>
                <w:rFonts w:eastAsia="Times New Roman"/>
                <w:sz w:val="20"/>
                <w:szCs w:val="20"/>
              </w:rPr>
            </w:pPr>
            <w:r>
              <w:rPr>
                <w:rFonts w:eastAsia="Times New Roman"/>
                <w:sz w:val="20"/>
                <w:szCs w:val="20"/>
              </w:rPr>
              <w:t>Собственная скорость объекта</w:t>
            </w:r>
          </w:p>
        </w:tc>
        <w:tc>
          <w:tcPr>
            <w:tcW w:w="4820" w:type="dxa"/>
          </w:tcPr>
          <w:p w:rsidR="001A5988" w:rsidRDefault="001A5988">
            <w:pPr>
              <w:pStyle w:val="af4"/>
              <w:spacing w:beforeAutospacing="0" w:after="0" w:line="360" w:lineRule="auto"/>
              <w:ind w:firstLine="709"/>
              <w:jc w:val="center"/>
              <w:rPr>
                <w:rFonts w:eastAsia="Times New Roman"/>
                <w:sz w:val="20"/>
                <w:szCs w:val="20"/>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соб</m:t>
                    </m:r>
                  </m:sub>
                </m:sSub>
                <m: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потеч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пр.теч</m:t>
                            </m:r>
                          </m:sub>
                        </m:sSub>
                      </m:e>
                    </m:d>
                  </m:num>
                  <m:den>
                    <m:r>
                      <w:rPr>
                        <w:rFonts w:ascii="Cambria Math" w:hAnsi="Cambria Math"/>
                      </w:rPr>
                      <m:t>2</m:t>
                    </m:r>
                  </m:den>
                </m:f>
              </m:oMath>
            </m:oMathPara>
          </w:p>
        </w:tc>
      </w:tr>
      <w:tr w:rsidR="001A5988">
        <w:tc>
          <w:tcPr>
            <w:tcW w:w="4785" w:type="dxa"/>
          </w:tcPr>
          <w:p w:rsidR="001A5988" w:rsidRDefault="00204164">
            <w:pPr>
              <w:pStyle w:val="af4"/>
              <w:spacing w:beforeAutospacing="0" w:after="0" w:line="360" w:lineRule="auto"/>
              <w:jc w:val="both"/>
              <w:rPr>
                <w:rFonts w:eastAsia="Times New Roman"/>
                <w:sz w:val="20"/>
                <w:szCs w:val="20"/>
              </w:rPr>
            </w:pPr>
            <w:r>
              <w:rPr>
                <w:rFonts w:eastAsia="Times New Roman"/>
                <w:sz w:val="20"/>
                <w:szCs w:val="20"/>
              </w:rPr>
              <w:t>Скорость течения</w:t>
            </w:r>
          </w:p>
        </w:tc>
        <w:tc>
          <w:tcPr>
            <w:tcW w:w="4820" w:type="dxa"/>
          </w:tcPr>
          <w:p w:rsidR="001A5988" w:rsidRDefault="001A5988">
            <w:pPr>
              <w:pStyle w:val="af4"/>
              <w:spacing w:beforeAutospacing="0" w:after="0" w:line="360" w:lineRule="auto"/>
              <w:ind w:firstLine="709"/>
              <w:jc w:val="center"/>
              <w:rPr>
                <w:rFonts w:eastAsia="Times New Roman"/>
                <w:sz w:val="20"/>
                <w:szCs w:val="20"/>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теч</m:t>
                    </m:r>
                  </m:sub>
                </m:sSub>
                <m: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потеч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пр.теч</m:t>
                            </m:r>
                          </m:sub>
                        </m:sSub>
                      </m:e>
                    </m:d>
                  </m:num>
                  <m:den>
                    <m:r>
                      <w:rPr>
                        <w:rFonts w:ascii="Cambria Math" w:hAnsi="Cambria Math"/>
                      </w:rPr>
                      <m:t>2</m:t>
                    </m:r>
                  </m:den>
                </m:f>
              </m:oMath>
            </m:oMathPara>
          </w:p>
        </w:tc>
      </w:tr>
      <w:tr w:rsidR="001A5988">
        <w:tc>
          <w:tcPr>
            <w:tcW w:w="4785" w:type="dxa"/>
          </w:tcPr>
          <w:p w:rsidR="001A5988" w:rsidRDefault="00204164">
            <w:pPr>
              <w:pStyle w:val="af4"/>
              <w:spacing w:beforeAutospacing="0" w:after="0" w:line="360" w:lineRule="auto"/>
              <w:jc w:val="both"/>
              <w:rPr>
                <w:rFonts w:eastAsia="Times New Roman"/>
                <w:sz w:val="20"/>
                <w:szCs w:val="20"/>
              </w:rPr>
            </w:pPr>
            <w:r>
              <w:rPr>
                <w:rFonts w:eastAsia="Times New Roman"/>
                <w:sz w:val="20"/>
                <w:szCs w:val="20"/>
              </w:rPr>
              <w:t>Скорость объекта по течению</w:t>
            </w:r>
          </w:p>
        </w:tc>
        <w:tc>
          <w:tcPr>
            <w:tcW w:w="4820" w:type="dxa"/>
          </w:tcPr>
          <w:p w:rsidR="001A5988" w:rsidRDefault="001A5988">
            <w:pPr>
              <w:pStyle w:val="af4"/>
              <w:spacing w:beforeAutospacing="0" w:after="0" w:line="360" w:lineRule="auto"/>
              <w:ind w:firstLine="709"/>
              <w:jc w:val="center"/>
              <w:rPr>
                <w:rFonts w:eastAsia="Times New Roman"/>
                <w:sz w:val="20"/>
                <w:szCs w:val="20"/>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потеч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cоб</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теч</m:t>
                    </m:r>
                  </m:sub>
                </m:sSub>
              </m:oMath>
            </m:oMathPara>
          </w:p>
        </w:tc>
      </w:tr>
      <w:tr w:rsidR="001A5988">
        <w:tc>
          <w:tcPr>
            <w:tcW w:w="4785" w:type="dxa"/>
          </w:tcPr>
          <w:p w:rsidR="001A5988" w:rsidRDefault="00204164">
            <w:pPr>
              <w:pStyle w:val="af4"/>
              <w:spacing w:beforeAutospacing="0" w:after="0" w:line="360" w:lineRule="auto"/>
              <w:jc w:val="both"/>
              <w:rPr>
                <w:rFonts w:eastAsia="Times New Roman"/>
                <w:sz w:val="20"/>
                <w:szCs w:val="20"/>
              </w:rPr>
            </w:pPr>
            <w:r>
              <w:rPr>
                <w:rFonts w:eastAsia="Times New Roman"/>
                <w:sz w:val="20"/>
                <w:szCs w:val="20"/>
              </w:rPr>
              <w:t>Скорость объекта против течения</w:t>
            </w:r>
          </w:p>
        </w:tc>
        <w:tc>
          <w:tcPr>
            <w:tcW w:w="4820" w:type="dxa"/>
          </w:tcPr>
          <w:p w:rsidR="001A5988" w:rsidRDefault="001A5988">
            <w:pPr>
              <w:pStyle w:val="af4"/>
              <w:spacing w:beforeAutospacing="0" w:after="0" w:line="360" w:lineRule="auto"/>
              <w:ind w:firstLine="709"/>
              <w:jc w:val="center"/>
              <w:rPr>
                <w:rFonts w:eastAsia="Times New Roman"/>
                <w:sz w:val="20"/>
                <w:szCs w:val="20"/>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пр.теч</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cоб</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теч</m:t>
                    </m:r>
                  </m:sub>
                </m:sSub>
              </m:oMath>
            </m:oMathPara>
          </w:p>
        </w:tc>
      </w:tr>
    </w:tbl>
    <w:p w:rsidR="001A5988" w:rsidRDefault="00204164">
      <w:pPr>
        <w:shd w:val="clear" w:color="auto" w:fill="FFFFFF"/>
        <w:spacing w:after="135"/>
      </w:pPr>
      <w:r>
        <w:t xml:space="preserve">Где </w:t>
      </w:r>
      <m:oMath>
        <m:sSub>
          <m:sSubPr>
            <m:ctrlPr>
              <w:rPr>
                <w:rFonts w:ascii="Cambria Math" w:hAnsi="Cambria Math"/>
              </w:rPr>
            </m:ctrlPr>
          </m:sSubPr>
          <m:e>
            <m:r>
              <w:rPr>
                <w:rFonts w:ascii="Cambria Math" w:hAnsi="Cambria Math"/>
              </w:rPr>
              <m:t>V</m:t>
            </m:r>
          </m:e>
          <m:sub>
            <m:r>
              <w:rPr>
                <w:rFonts w:ascii="Cambria Math" w:hAnsi="Cambria Math"/>
              </w:rPr>
              <m:t>соб</m:t>
            </m:r>
          </m:sub>
        </m:sSub>
      </m:oMath>
      <w:r>
        <w:t xml:space="preserve">- скорость объекта, </w:t>
      </w:r>
      <m:oMath>
        <m:sSub>
          <m:sSubPr>
            <m:ctrlPr>
              <w:rPr>
                <w:rFonts w:ascii="Cambria Math" w:hAnsi="Cambria Math"/>
              </w:rPr>
            </m:ctrlPr>
          </m:sSubPr>
          <m:e>
            <m:r>
              <w:rPr>
                <w:rFonts w:ascii="Cambria Math" w:hAnsi="Cambria Math"/>
              </w:rPr>
              <m:t>V</m:t>
            </m:r>
          </m:e>
          <m:sub>
            <m:r>
              <w:rPr>
                <w:rFonts w:ascii="Cambria Math" w:hAnsi="Cambria Math"/>
              </w:rPr>
              <m:t>теч</m:t>
            </m:r>
          </m:sub>
        </m:sSub>
      </m:oMath>
      <w:r>
        <w:t xml:space="preserve">- скорость течения реки, </w:t>
      </w:r>
      <m:oMath>
        <m:sSub>
          <m:sSubPr>
            <m:ctrlPr>
              <w:rPr>
                <w:rFonts w:ascii="Cambria Math" w:hAnsi="Cambria Math"/>
              </w:rPr>
            </m:ctrlPr>
          </m:sSubPr>
          <m:e>
            <m:r>
              <w:rPr>
                <w:rFonts w:ascii="Cambria Math" w:hAnsi="Cambria Math"/>
              </w:rPr>
              <m:t>V</m:t>
            </m:r>
          </m:e>
          <m:sub>
            <m:r>
              <w:rPr>
                <w:rFonts w:ascii="Cambria Math" w:hAnsi="Cambria Math"/>
              </w:rPr>
              <m:t>потеч</m:t>
            </m:r>
          </m:sub>
        </m:sSub>
      </m:oMath>
      <w:r>
        <w:t xml:space="preserve">- скорость объекта по течению реки, </w:t>
      </w:r>
      <m:oMath>
        <m:sSub>
          <m:sSubPr>
            <m:ctrlPr>
              <w:rPr>
                <w:rFonts w:ascii="Cambria Math" w:hAnsi="Cambria Math"/>
              </w:rPr>
            </m:ctrlPr>
          </m:sSubPr>
          <m:e>
            <m:r>
              <w:rPr>
                <w:rFonts w:ascii="Cambria Math" w:hAnsi="Cambria Math"/>
              </w:rPr>
              <m:t>V</m:t>
            </m:r>
          </m:e>
          <m:sub>
            <m:r>
              <w:rPr>
                <w:rFonts w:ascii="Cambria Math" w:hAnsi="Cambria Math"/>
              </w:rPr>
              <m:t>пр</m:t>
            </m:r>
            <w:proofErr w:type="gramStart"/>
            <m:r>
              <w:rPr>
                <w:rFonts w:ascii="Cambria Math" w:hAnsi="Cambria Math"/>
              </w:rPr>
              <m:t>.т</m:t>
            </m:r>
            <w:proofErr w:type="gramEnd"/>
            <m:r>
              <w:rPr>
                <w:rFonts w:ascii="Cambria Math" w:hAnsi="Cambria Math"/>
              </w:rPr>
              <m:t>еч</m:t>
            </m:r>
          </m:sub>
        </m:sSub>
      </m:oMath>
      <w:r>
        <w:t>- ск</w:t>
      </w:r>
      <w:r>
        <w:t>о</w:t>
      </w:r>
      <w:r>
        <w:t>рость объекта против течения реки.</w:t>
      </w:r>
    </w:p>
    <w:p w:rsidR="001A5988" w:rsidRDefault="00204164">
      <w:pPr>
        <w:shd w:val="clear" w:color="auto" w:fill="FFFFFF"/>
        <w:spacing w:after="135"/>
      </w:pPr>
      <w:r>
        <w:t>3.</w:t>
      </w:r>
      <w:r>
        <w:rPr>
          <w:b/>
        </w:rPr>
        <w:t>Закрепление материала</w:t>
      </w:r>
    </w:p>
    <w:p w:rsidR="001A5988" w:rsidRDefault="00204164">
      <w:pPr>
        <w:shd w:val="clear" w:color="auto" w:fill="FFFFFF"/>
        <w:spacing w:after="135"/>
      </w:pPr>
      <w:r>
        <w:t xml:space="preserve">Рассмотрим первый вид задач и способ его решения. </w:t>
      </w:r>
    </w:p>
    <w:p w:rsidR="001A5988" w:rsidRDefault="00204164">
      <w:pPr>
        <w:shd w:val="clear" w:color="auto" w:fill="FFFFFF"/>
        <w:spacing w:after="135"/>
      </w:pPr>
      <w:r>
        <w:rPr>
          <w:noProof/>
        </w:rPr>
        <w:drawing>
          <wp:anchor distT="0" distB="0" distL="114300" distR="114300" simplePos="0" relativeHeight="251641856" behindDoc="0" locked="0" layoutInCell="0" allowOverlap="1">
            <wp:simplePos x="0" y="0"/>
            <wp:positionH relativeFrom="column">
              <wp:posOffset>1823720</wp:posOffset>
            </wp:positionH>
            <wp:positionV relativeFrom="paragraph">
              <wp:posOffset>820420</wp:posOffset>
            </wp:positionV>
            <wp:extent cx="2762250" cy="1312545"/>
            <wp:effectExtent l="0" t="0" r="0" b="0"/>
            <wp:wrapTopAndBottom/>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
                    <pic:cNvPicPr>
                      <a:picLocks noChangeAspect="1" noChangeArrowheads="1"/>
                    </pic:cNvPicPr>
                  </pic:nvPicPr>
                  <pic:blipFill>
                    <a:blip r:embed="rId31"/>
                    <a:srcRect l="3499" t="33114" r="41992" b="20794"/>
                    <a:stretch>
                      <a:fillRect/>
                    </a:stretch>
                  </pic:blipFill>
                  <pic:spPr bwMode="auto">
                    <a:xfrm>
                      <a:off x="0" y="0"/>
                      <a:ext cx="2762250" cy="1312545"/>
                    </a:xfrm>
                    <a:prstGeom prst="rect">
                      <a:avLst/>
                    </a:prstGeom>
                  </pic:spPr>
                </pic:pic>
              </a:graphicData>
            </a:graphic>
          </wp:anchor>
        </w:drawing>
      </w:r>
      <w:r>
        <w:rPr>
          <w:u w:val="single"/>
        </w:rPr>
        <w:t>Задача 1</w:t>
      </w:r>
      <w:r>
        <w:t>. Из пунк</w:t>
      </w:r>
      <w:r>
        <w:softHyphen/>
        <w:t>тов</w:t>
      </w:r>
      <w:proofErr w:type="gramStart"/>
      <w:r>
        <w:t> А</w:t>
      </w:r>
      <w:proofErr w:type="gramEnd"/>
      <w:r>
        <w:t> и В, рас</w:t>
      </w:r>
      <w:r>
        <w:softHyphen/>
        <w:t>сто</w:t>
      </w:r>
      <w:r>
        <w:softHyphen/>
        <w:t>я</w:t>
      </w:r>
      <w:r>
        <w:softHyphen/>
        <w:t>ние между ко</w:t>
      </w:r>
      <w:r>
        <w:softHyphen/>
        <w:t>то</w:t>
      </w:r>
      <w:r>
        <w:softHyphen/>
        <w:t>ры</w:t>
      </w:r>
      <w:r>
        <w:softHyphen/>
        <w:t>ми 19 км, вышли од</w:t>
      </w:r>
      <w:r>
        <w:softHyphen/>
        <w:t>но</w:t>
      </w:r>
      <w:r>
        <w:softHyphen/>
        <w:t>вре</w:t>
      </w:r>
      <w:r>
        <w:softHyphen/>
        <w:t>мен</w:t>
      </w:r>
      <w:r>
        <w:softHyphen/>
        <w:t>но нав</w:t>
      </w:r>
      <w:r>
        <w:softHyphen/>
        <w:t>стре</w:t>
      </w:r>
      <w:r>
        <w:softHyphen/>
        <w:t>чу друг другу два пе</w:t>
      </w:r>
      <w:r>
        <w:softHyphen/>
        <w:t>ше</w:t>
      </w:r>
      <w:r>
        <w:softHyphen/>
        <w:t>хо</w:t>
      </w:r>
      <w:r>
        <w:softHyphen/>
        <w:t>да и встре</w:t>
      </w:r>
      <w:r>
        <w:softHyphen/>
        <w:t>ти</w:t>
      </w:r>
      <w:r>
        <w:softHyphen/>
        <w:t>лись в 9 км от А. Най</w:t>
      </w:r>
      <w:r>
        <w:softHyphen/>
        <w:t>ди</w:t>
      </w:r>
      <w:r>
        <w:softHyphen/>
        <w:t>те ско</w:t>
      </w:r>
      <w:r>
        <w:softHyphen/>
        <w:t>рость п</w:t>
      </w:r>
      <w:r>
        <w:t>ешехода, шед</w:t>
      </w:r>
      <w:r>
        <w:softHyphen/>
        <w:t>ше</w:t>
      </w:r>
      <w:r>
        <w:softHyphen/>
        <w:t>го из А, если известно, что он шёл со скоростью, на 1 км/ч большей, чем пешеход, шед</w:t>
      </w:r>
      <w:r>
        <w:softHyphen/>
        <w:t>ший из В, и сде</w:t>
      </w:r>
      <w:r>
        <w:softHyphen/>
        <w:t>лал в пути по</w:t>
      </w:r>
      <w:r>
        <w:softHyphen/>
        <w:t>лу</w:t>
      </w:r>
      <w:r>
        <w:softHyphen/>
        <w:t>ча</w:t>
      </w:r>
      <w:r>
        <w:softHyphen/>
        <w:t>со</w:t>
      </w:r>
      <w:r>
        <w:softHyphen/>
        <w:t>вую остановку.</w:t>
      </w:r>
    </w:p>
    <w:p w:rsidR="001A5988" w:rsidRDefault="00204164">
      <w:pPr>
        <w:shd w:val="clear" w:color="auto" w:fill="FFFFFF"/>
        <w:spacing w:after="135"/>
      </w:pPr>
      <w:r>
        <w:rPr>
          <w:u w:val="single"/>
        </w:rPr>
        <w:t>Решение:</w:t>
      </w:r>
      <w:r>
        <w:t xml:space="preserve"> Построим схему, по данным задачи</w:t>
      </w:r>
    </w:p>
    <w:p w:rsidR="001A5988" w:rsidRDefault="00204164" w:rsidP="00204164">
      <w:pPr>
        <w:pStyle w:val="af3"/>
        <w:numPr>
          <w:ilvl w:val="0"/>
          <w:numId w:val="91"/>
        </w:numPr>
        <w:shd w:val="clear" w:color="auto" w:fill="FFFFFF"/>
        <w:spacing w:after="135"/>
        <w:rPr>
          <w:rFonts w:eastAsia="Times New Roman"/>
          <w:sz w:val="20"/>
          <w:szCs w:val="20"/>
          <w:lang w:eastAsia="ru-RU"/>
        </w:rPr>
      </w:pPr>
      <w:r>
        <w:rPr>
          <w:rFonts w:eastAsia="Times New Roman"/>
          <w:sz w:val="20"/>
          <w:szCs w:val="20"/>
          <w:lang w:eastAsia="ru-RU"/>
        </w:rPr>
        <w:t>Так как задача на движение навстречу, и, речь в задаче идет о двух объектах, то формула общей скор</w:t>
      </w:r>
      <w:r>
        <w:rPr>
          <w:rFonts w:eastAsia="Times New Roman"/>
          <w:sz w:val="20"/>
          <w:szCs w:val="20"/>
          <w:lang w:eastAsia="ru-RU"/>
        </w:rPr>
        <w:t>о</w:t>
      </w:r>
      <w:r>
        <w:rPr>
          <w:rFonts w:eastAsia="Times New Roman"/>
          <w:sz w:val="20"/>
          <w:szCs w:val="20"/>
          <w:lang w:eastAsia="ru-RU"/>
        </w:rPr>
        <w:t xml:space="preserve">сти будет равна: </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r>
          <w:rPr>
            <w:rFonts w:ascii="Cambria Math" w:hAnsi="Cambria Math"/>
          </w:rPr>
          <m:t>V</m:t>
        </m:r>
      </m:oMath>
    </w:p>
    <w:p w:rsidR="001A5988" w:rsidRDefault="00204164" w:rsidP="00204164">
      <w:pPr>
        <w:pStyle w:val="af3"/>
        <w:numPr>
          <w:ilvl w:val="0"/>
          <w:numId w:val="91"/>
        </w:numPr>
        <w:shd w:val="clear" w:color="auto" w:fill="FFFFFF"/>
        <w:spacing w:after="135"/>
        <w:rPr>
          <w:rFonts w:eastAsia="Times New Roman"/>
          <w:sz w:val="20"/>
          <w:szCs w:val="20"/>
          <w:lang w:eastAsia="ru-RU"/>
        </w:rPr>
      </w:pPr>
      <w:r>
        <w:rPr>
          <w:rFonts w:eastAsia="Times New Roman"/>
          <w:sz w:val="20"/>
          <w:szCs w:val="20"/>
          <w:lang w:eastAsia="ru-RU"/>
        </w:rPr>
        <w:lastRenderedPageBreak/>
        <w:t xml:space="preserve">Из схемы видно, что разница в скоростях двух объектах равна 1 км/ч, тогда, если скорость меньшего объекта обозначим за </w:t>
      </w:r>
      <m:oMath>
        <m:r>
          <w:rPr>
            <w:rFonts w:ascii="Cambria Math" w:hAnsi="Cambria Math"/>
          </w:rPr>
          <m:t>x</m:t>
        </m:r>
      </m:oMath>
      <w:r>
        <w:rPr>
          <w:rFonts w:eastAsia="Times New Roman"/>
          <w:sz w:val="20"/>
          <w:szCs w:val="20"/>
          <w:lang w:eastAsia="ru-RU"/>
        </w:rPr>
        <w:t>, то пол</w:t>
      </w:r>
      <w:r>
        <w:rPr>
          <w:rFonts w:eastAsia="Times New Roman"/>
          <w:sz w:val="20"/>
          <w:szCs w:val="20"/>
          <w:lang w:eastAsia="ru-RU"/>
        </w:rPr>
        <w:t xml:space="preserve">учим следующее: </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r>
          <w:rPr>
            <w:rFonts w:ascii="Cambria Math" w:hAnsi="Cambria Math"/>
          </w:rPr>
          <m:t>x</m:t>
        </m:r>
        <m:r>
          <w:rPr>
            <w:rFonts w:ascii="Cambria Math" w:hAnsi="Cambria Math"/>
          </w:rPr>
          <m:t>+1,</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r>
          <w:rPr>
            <w:rFonts w:ascii="Cambria Math" w:hAnsi="Cambria Math"/>
          </w:rPr>
          <m:t>x</m:t>
        </m:r>
        <m:r>
          <w:rPr>
            <w:rFonts w:ascii="Cambria Math" w:hAnsi="Cambria Math"/>
          </w:rPr>
          <m:t>,</m:t>
        </m:r>
      </m:oMath>
      <w:r>
        <w:rPr>
          <w:rFonts w:eastAsia="Times New Roman"/>
          <w:sz w:val="20"/>
          <w:szCs w:val="20"/>
          <w:lang w:eastAsia="ru-RU"/>
        </w:rPr>
        <w:t xml:space="preserve">тогда их общая скорость сближения равна: </w:t>
      </w:r>
      <m:oMath>
        <m:r>
          <w:rPr>
            <w:rFonts w:ascii="Cambria Math" w:hAnsi="Cambria Math"/>
          </w:rPr>
          <m:t>V</m:t>
        </m:r>
        <m:r>
          <w:rPr>
            <w:rFonts w:ascii="Cambria Math" w:hAnsi="Cambria Math"/>
          </w:rPr>
          <m:t>=</m:t>
        </m:r>
        <m:r>
          <w:rPr>
            <w:rFonts w:ascii="Cambria Math" w:hAnsi="Cambria Math"/>
          </w:rPr>
          <m:t>x</m:t>
        </m:r>
        <m:r>
          <w:rPr>
            <w:rFonts w:ascii="Cambria Math" w:hAnsi="Cambria Math"/>
          </w:rPr>
          <m:t>+</m:t>
        </m:r>
        <m:d>
          <m:dPr>
            <m:ctrlPr>
              <w:rPr>
                <w:rFonts w:ascii="Cambria Math" w:hAnsi="Cambria Math"/>
              </w:rPr>
            </m:ctrlPr>
          </m:dPr>
          <m:e>
            <m:r>
              <w:rPr>
                <w:rFonts w:ascii="Cambria Math" w:hAnsi="Cambria Math"/>
              </w:rPr>
              <m:t>x+1</m:t>
            </m:r>
          </m:e>
        </m:d>
        <m:r>
          <w:rPr>
            <w:rFonts w:ascii="Cambria Math" w:hAnsi="Cambria Math"/>
          </w:rPr>
          <m:t>=2</m:t>
        </m:r>
        <m:r>
          <w:rPr>
            <w:rFonts w:ascii="Cambria Math" w:hAnsi="Cambria Math"/>
          </w:rPr>
          <m:t>x</m:t>
        </m:r>
        <m:r>
          <w:rPr>
            <w:rFonts w:ascii="Cambria Math" w:hAnsi="Cambria Math"/>
          </w:rPr>
          <m:t>+1</m:t>
        </m:r>
      </m:oMath>
    </w:p>
    <w:p w:rsidR="001A5988" w:rsidRDefault="00204164" w:rsidP="00204164">
      <w:pPr>
        <w:pStyle w:val="af3"/>
        <w:numPr>
          <w:ilvl w:val="0"/>
          <w:numId w:val="91"/>
        </w:numPr>
        <w:shd w:val="clear" w:color="auto" w:fill="FFFFFF"/>
        <w:spacing w:after="135"/>
        <w:rPr>
          <w:rFonts w:eastAsia="Times New Roman"/>
          <w:sz w:val="20"/>
          <w:szCs w:val="20"/>
          <w:lang w:eastAsia="ru-RU"/>
        </w:rPr>
      </w:pPr>
      <w:r>
        <w:rPr>
          <w:rFonts w:eastAsia="Times New Roman"/>
          <w:sz w:val="20"/>
          <w:szCs w:val="20"/>
          <w:lang w:eastAsia="ru-RU"/>
        </w:rPr>
        <w:t xml:space="preserve">Определим из условия время и расстояние первого объекта: расстояние - </w:t>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=9км</m:t>
        </m:r>
      </m:oMath>
      <w:r>
        <w:rPr>
          <w:rFonts w:eastAsia="Times New Roman"/>
          <w:sz w:val="20"/>
          <w:szCs w:val="20"/>
          <w:lang w:eastAsia="ru-RU"/>
        </w:rPr>
        <w:t xml:space="preserve">, тогда время - </w:t>
      </w: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1</m:t>
                </m:r>
              </m:sub>
            </m:sSub>
          </m:num>
          <m:den>
            <m:sSub>
              <m:sSubPr>
                <m:ctrlPr>
                  <w:rPr>
                    <w:rFonts w:ascii="Cambria Math" w:hAnsi="Cambria Math"/>
                  </w:rPr>
                </m:ctrlPr>
              </m:sSubPr>
              <m:e>
                <m:r>
                  <w:rPr>
                    <w:rFonts w:ascii="Cambria Math" w:hAnsi="Cambria Math"/>
                  </w:rPr>
                  <m:t>V</m:t>
                </m:r>
              </m:e>
              <m:sub>
                <m:r>
                  <w:rPr>
                    <w:rFonts w:ascii="Cambria Math" w:hAnsi="Cambria Math"/>
                  </w:rPr>
                  <m:t>1</m:t>
                </m:r>
              </m:sub>
            </m:sSub>
          </m:den>
        </m:f>
        <m:r>
          <w:rPr>
            <w:rFonts w:ascii="Cambria Math" w:hAnsi="Cambria Math"/>
          </w:rPr>
          <m:t>=</m:t>
        </m:r>
        <m:f>
          <m:fPr>
            <m:ctrlPr>
              <w:rPr>
                <w:rFonts w:ascii="Cambria Math" w:hAnsi="Cambria Math"/>
              </w:rPr>
            </m:ctrlPr>
          </m:fPr>
          <m:num>
            <m:r>
              <w:rPr>
                <w:rFonts w:ascii="Cambria Math" w:hAnsi="Cambria Math"/>
              </w:rPr>
              <m:t>9</m:t>
            </m:r>
          </m:num>
          <m:den>
            <m:r>
              <w:rPr>
                <w:rFonts w:ascii="Cambria Math" w:hAnsi="Cambria Math"/>
              </w:rPr>
              <m:t>x+1</m:t>
            </m:r>
          </m:den>
        </m:f>
      </m:oMath>
    </w:p>
    <w:p w:rsidR="001A5988" w:rsidRDefault="00204164" w:rsidP="00204164">
      <w:pPr>
        <w:pStyle w:val="af3"/>
        <w:numPr>
          <w:ilvl w:val="0"/>
          <w:numId w:val="91"/>
        </w:numPr>
        <w:shd w:val="clear" w:color="auto" w:fill="FFFFFF"/>
        <w:spacing w:after="135"/>
        <w:rPr>
          <w:rFonts w:eastAsia="Times New Roman"/>
          <w:sz w:val="20"/>
          <w:szCs w:val="20"/>
          <w:lang w:eastAsia="ru-RU"/>
        </w:rPr>
      </w:pPr>
      <w:r>
        <w:rPr>
          <w:rFonts w:eastAsia="Times New Roman"/>
          <w:sz w:val="20"/>
          <w:szCs w:val="20"/>
          <w:lang w:eastAsia="ru-RU"/>
        </w:rPr>
        <w:t xml:space="preserve">Определим из условия время и расстояние второго объекта: расстояние - </w:t>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r>
          <w:rPr>
            <w:rFonts w:ascii="Cambria Math" w:hAnsi="Cambria Math"/>
          </w:rPr>
          <m:t>S</m:t>
        </m:r>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=19-9=10км</m:t>
        </m:r>
      </m:oMath>
      <w:r>
        <w:rPr>
          <w:rFonts w:eastAsia="Times New Roman"/>
          <w:sz w:val="20"/>
          <w:szCs w:val="20"/>
          <w:lang w:eastAsia="ru-RU"/>
        </w:rPr>
        <w:t xml:space="preserve">, тогда время - </w:t>
      </w:r>
      <m:oMath>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2</m:t>
                </m:r>
              </m:sub>
            </m:sSub>
          </m:num>
          <m:den>
            <m:sSub>
              <m:sSubPr>
                <m:ctrlPr>
                  <w:rPr>
                    <w:rFonts w:ascii="Cambria Math" w:hAnsi="Cambria Math"/>
                  </w:rPr>
                </m:ctrlPr>
              </m:sSubPr>
              <m:e>
                <m:r>
                  <w:rPr>
                    <w:rFonts w:ascii="Cambria Math" w:hAnsi="Cambria Math"/>
                  </w:rPr>
                  <m:t>V</m:t>
                </m:r>
              </m:e>
              <m:sub>
                <m:r>
                  <w:rPr>
                    <w:rFonts w:ascii="Cambria Math" w:hAnsi="Cambria Math"/>
                  </w:rPr>
                  <m:t>2</m:t>
                </m:r>
              </m:sub>
            </m:sSub>
          </m:den>
        </m:f>
        <m:r>
          <w:rPr>
            <w:rFonts w:ascii="Cambria Math" w:hAnsi="Cambria Math"/>
          </w:rPr>
          <m:t>=</m:t>
        </m:r>
        <m:f>
          <m:fPr>
            <m:ctrlPr>
              <w:rPr>
                <w:rFonts w:ascii="Cambria Math" w:hAnsi="Cambria Math"/>
              </w:rPr>
            </m:ctrlPr>
          </m:fPr>
          <m:num>
            <m:r>
              <w:rPr>
                <w:rFonts w:ascii="Cambria Math" w:hAnsi="Cambria Math"/>
              </w:rPr>
              <m:t>10</m:t>
            </m:r>
          </m:num>
          <m:den>
            <m:r>
              <w:rPr>
                <w:rFonts w:ascii="Cambria Math" w:hAnsi="Cambria Math"/>
              </w:rPr>
              <m:t>x</m:t>
            </m:r>
          </m:den>
        </m:f>
      </m:oMath>
    </w:p>
    <w:p w:rsidR="001A5988" w:rsidRDefault="00204164" w:rsidP="00204164">
      <w:pPr>
        <w:pStyle w:val="af3"/>
        <w:numPr>
          <w:ilvl w:val="0"/>
          <w:numId w:val="91"/>
        </w:numPr>
        <w:shd w:val="clear" w:color="auto" w:fill="FFFFFF"/>
        <w:spacing w:after="135"/>
        <w:rPr>
          <w:rFonts w:eastAsia="Times New Roman"/>
          <w:sz w:val="20"/>
          <w:szCs w:val="20"/>
          <w:lang w:eastAsia="ru-RU"/>
        </w:rPr>
      </w:pPr>
      <w:r>
        <w:rPr>
          <w:rFonts w:eastAsia="Times New Roman"/>
          <w:sz w:val="20"/>
          <w:szCs w:val="20"/>
          <w:lang w:eastAsia="ru-RU"/>
        </w:rPr>
        <w:t>Из условия задачи известно, что первый объект делал получасовую остановку, тогда разница во врем</w:t>
      </w:r>
      <w:r>
        <w:rPr>
          <w:rFonts w:eastAsia="Times New Roman"/>
          <w:sz w:val="20"/>
          <w:szCs w:val="20"/>
          <w:lang w:eastAsia="ru-RU"/>
        </w:rPr>
        <w:t>е</w:t>
      </w:r>
      <w:r>
        <w:rPr>
          <w:rFonts w:eastAsia="Times New Roman"/>
          <w:sz w:val="20"/>
          <w:szCs w:val="20"/>
          <w:lang w:eastAsia="ru-RU"/>
        </w:rPr>
        <w:t xml:space="preserve">ни, между объектами составит: 30 мин </w:t>
      </w:r>
      <w:r>
        <w:rPr>
          <w:rFonts w:eastAsia="Times New Roman"/>
          <w:sz w:val="20"/>
          <w:szCs w:val="20"/>
          <w:lang w:eastAsia="ru-RU"/>
        </w:rPr>
        <w:t>= 0,5 ч. Таким образом, составим уравнение:</w:t>
      </w:r>
    </w:p>
    <w:p w:rsidR="001A5988" w:rsidRDefault="001A5988">
      <w:pPr>
        <w:pStyle w:val="af3"/>
        <w:shd w:val="clear" w:color="auto" w:fill="FFFFFF"/>
        <w:spacing w:after="135"/>
        <w:ind w:firstLine="0"/>
        <w:jc w:val="center"/>
        <w:rPr>
          <w:rFonts w:eastAsia="Times New Roman"/>
          <w:sz w:val="20"/>
          <w:szCs w:val="20"/>
          <w:lang w:eastAsia="ru-RU"/>
        </w:rPr>
      </w:pPr>
      <m:oMathPara>
        <m:oMathParaPr>
          <m:jc m:val="center"/>
        </m:oMathParaPr>
        <m:oMath>
          <m:f>
            <m:fPr>
              <m:ctrlPr>
                <w:rPr>
                  <w:rFonts w:ascii="Cambria Math" w:hAnsi="Cambria Math"/>
                </w:rPr>
              </m:ctrlPr>
            </m:fPr>
            <m:num>
              <m:r>
                <w:rPr>
                  <w:rFonts w:ascii="Cambria Math" w:hAnsi="Cambria Math"/>
                </w:rPr>
                <m:t>9</m:t>
              </m:r>
            </m:num>
            <m:den>
              <m:r>
                <w:rPr>
                  <w:rFonts w:ascii="Cambria Math" w:hAnsi="Cambria Math"/>
                </w:rPr>
                <m:t>x+1</m:t>
              </m:r>
            </m:den>
          </m:f>
          <m:r>
            <w:rPr>
              <w:rFonts w:ascii="Cambria Math" w:hAnsi="Cambria Math"/>
            </w:rPr>
            <m:t>-</m:t>
          </m:r>
          <m:f>
            <m:fPr>
              <m:ctrlPr>
                <w:rPr>
                  <w:rFonts w:ascii="Cambria Math" w:hAnsi="Cambria Math"/>
                </w:rPr>
              </m:ctrlPr>
            </m:fPr>
            <m:num>
              <m:r>
                <w:rPr>
                  <w:rFonts w:ascii="Cambria Math" w:hAnsi="Cambria Math"/>
                </w:rPr>
                <m:t>10</m:t>
              </m:r>
            </m:num>
            <m:den>
              <m:r>
                <w:rPr>
                  <w:rFonts w:ascii="Cambria Math" w:hAnsi="Cambria Math"/>
                </w:rPr>
                <m:t>x</m:t>
              </m:r>
            </m:den>
          </m:f>
          <m:r>
            <w:rPr>
              <w:rFonts w:ascii="Cambria Math" w:hAnsi="Cambria Math"/>
            </w:rPr>
            <m:t>=0,5</m:t>
          </m:r>
        </m:oMath>
      </m:oMathPara>
    </w:p>
    <w:p w:rsidR="001A5988" w:rsidRDefault="00204164">
      <w:pPr>
        <w:pStyle w:val="af3"/>
        <w:shd w:val="clear" w:color="auto" w:fill="FFFFFF"/>
        <w:spacing w:after="135"/>
        <w:ind w:firstLine="0"/>
        <w:rPr>
          <w:rFonts w:eastAsia="Times New Roman"/>
          <w:sz w:val="20"/>
          <w:szCs w:val="20"/>
          <w:lang w:eastAsia="ru-RU"/>
        </w:rPr>
      </w:pPr>
      <w:r>
        <w:rPr>
          <w:rFonts w:eastAsia="Times New Roman"/>
          <w:sz w:val="20"/>
          <w:szCs w:val="20"/>
          <w:lang w:eastAsia="ru-RU"/>
        </w:rPr>
        <w:t xml:space="preserve">Решив уравнение, получим, что </w:t>
      </w:r>
      <m:oMath>
        <m:r>
          <w:rPr>
            <w:rFonts w:ascii="Cambria Math" w:hAnsi="Cambria Math"/>
          </w:rPr>
          <m:t>x</m:t>
        </m:r>
        <m:r>
          <w:rPr>
            <w:rFonts w:ascii="Cambria Math" w:hAnsi="Cambria Math"/>
          </w:rPr>
          <m:t>=4</m:t>
        </m:r>
      </m:oMath>
      <w:r>
        <w:rPr>
          <w:rFonts w:eastAsia="Times New Roman"/>
          <w:sz w:val="20"/>
          <w:szCs w:val="20"/>
          <w:lang w:eastAsia="ru-RU"/>
        </w:rPr>
        <w:t xml:space="preserve">км/ч это скорость второго объекта. Найдем, теперь скорость первого объекта: </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=4+1=5</m:t>
        </m:r>
      </m:oMath>
      <w:r>
        <w:rPr>
          <w:rFonts w:eastAsia="Times New Roman"/>
          <w:sz w:val="20"/>
          <w:szCs w:val="20"/>
          <w:lang w:eastAsia="ru-RU"/>
        </w:rPr>
        <w:t xml:space="preserve"> км/ч</w:t>
      </w:r>
    </w:p>
    <w:p w:rsidR="001A5988" w:rsidRDefault="00204164">
      <w:pPr>
        <w:shd w:val="clear" w:color="auto" w:fill="FFFFFF"/>
        <w:spacing w:after="135"/>
      </w:pPr>
      <w:r>
        <w:t>Получили результаты, которые можно считать реальными, то есть подходящим</w:t>
      </w:r>
      <w:r>
        <w:t>и. Запишем ответ</w:t>
      </w:r>
    </w:p>
    <w:p w:rsidR="001A5988" w:rsidRDefault="00204164">
      <w:pPr>
        <w:shd w:val="clear" w:color="auto" w:fill="FFFFFF"/>
        <w:spacing w:after="135"/>
      </w:pPr>
      <w:r>
        <w:t>Ответ. 5 км/ч.</w:t>
      </w:r>
    </w:p>
    <w:p w:rsidR="001A5988" w:rsidRDefault="00204164">
      <w:pPr>
        <w:pStyle w:val="leftmargin"/>
        <w:shd w:val="clear" w:color="auto" w:fill="FFFFFF"/>
        <w:spacing w:beforeAutospacing="0" w:afterAutospacing="0"/>
        <w:ind w:firstLine="288"/>
        <w:jc w:val="both"/>
        <w:rPr>
          <w:sz w:val="20"/>
          <w:szCs w:val="20"/>
        </w:rPr>
      </w:pPr>
      <w:r>
        <w:rPr>
          <w:sz w:val="20"/>
          <w:szCs w:val="20"/>
          <w:u w:val="single"/>
        </w:rPr>
        <w:t>Задача 2</w:t>
      </w:r>
      <w:r>
        <w:rPr>
          <w:sz w:val="20"/>
          <w:szCs w:val="20"/>
        </w:rPr>
        <w:t xml:space="preserve"> Расстояние между го</w:t>
      </w:r>
      <w:r>
        <w:rPr>
          <w:sz w:val="20"/>
          <w:szCs w:val="20"/>
        </w:rPr>
        <w:softHyphen/>
        <w:t>ро</w:t>
      </w:r>
      <w:r>
        <w:rPr>
          <w:sz w:val="20"/>
          <w:szCs w:val="20"/>
        </w:rPr>
        <w:softHyphen/>
        <w:t>да</w:t>
      </w:r>
      <w:r>
        <w:rPr>
          <w:sz w:val="20"/>
          <w:szCs w:val="20"/>
        </w:rPr>
        <w:softHyphen/>
        <w:t>ми</w:t>
      </w:r>
      <w:proofErr w:type="gramStart"/>
      <w:r>
        <w:rPr>
          <w:sz w:val="20"/>
          <w:szCs w:val="20"/>
        </w:rPr>
        <w:t xml:space="preserve"> А</w:t>
      </w:r>
      <w:proofErr w:type="gramEnd"/>
      <w:r>
        <w:rPr>
          <w:sz w:val="20"/>
          <w:szCs w:val="20"/>
        </w:rPr>
        <w:t xml:space="preserve"> и В равно 375 км. Город</w:t>
      </w:r>
      <w:proofErr w:type="gramStart"/>
      <w:r>
        <w:rPr>
          <w:sz w:val="20"/>
          <w:szCs w:val="20"/>
        </w:rPr>
        <w:t xml:space="preserve"> С</w:t>
      </w:r>
      <w:proofErr w:type="gramEnd"/>
      <w:r>
        <w:rPr>
          <w:sz w:val="20"/>
          <w:szCs w:val="20"/>
        </w:rPr>
        <w:t xml:space="preserve"> на</w:t>
      </w:r>
      <w:r>
        <w:rPr>
          <w:sz w:val="20"/>
          <w:szCs w:val="20"/>
        </w:rPr>
        <w:softHyphen/>
        <w:t>хо</w:t>
      </w:r>
      <w:r>
        <w:rPr>
          <w:sz w:val="20"/>
          <w:szCs w:val="20"/>
        </w:rPr>
        <w:softHyphen/>
        <w:t>дит</w:t>
      </w:r>
      <w:r>
        <w:rPr>
          <w:sz w:val="20"/>
          <w:szCs w:val="20"/>
        </w:rPr>
        <w:softHyphen/>
        <w:t>ся между го</w:t>
      </w:r>
      <w:r>
        <w:rPr>
          <w:sz w:val="20"/>
          <w:szCs w:val="20"/>
        </w:rPr>
        <w:softHyphen/>
        <w:t>ро</w:t>
      </w:r>
      <w:r>
        <w:rPr>
          <w:sz w:val="20"/>
          <w:szCs w:val="20"/>
        </w:rPr>
        <w:softHyphen/>
        <w:t>да</w:t>
      </w:r>
      <w:r>
        <w:rPr>
          <w:sz w:val="20"/>
          <w:szCs w:val="20"/>
        </w:rPr>
        <w:softHyphen/>
        <w:t>ми А и В. Из го</w:t>
      </w:r>
      <w:r>
        <w:rPr>
          <w:sz w:val="20"/>
          <w:szCs w:val="20"/>
        </w:rPr>
        <w:softHyphen/>
        <w:t>ро</w:t>
      </w:r>
      <w:r>
        <w:rPr>
          <w:sz w:val="20"/>
          <w:szCs w:val="20"/>
        </w:rPr>
        <w:softHyphen/>
        <w:t>да А в город В вы</w:t>
      </w:r>
      <w:r>
        <w:rPr>
          <w:sz w:val="20"/>
          <w:szCs w:val="20"/>
        </w:rPr>
        <w:softHyphen/>
        <w:t>ехал автомобиль, а через 1 час 30 минут сле</w:t>
      </w:r>
      <w:r>
        <w:rPr>
          <w:sz w:val="20"/>
          <w:szCs w:val="20"/>
        </w:rPr>
        <w:softHyphen/>
        <w:t>дом за ним со ско</w:t>
      </w:r>
      <w:r>
        <w:rPr>
          <w:sz w:val="20"/>
          <w:szCs w:val="20"/>
        </w:rPr>
        <w:softHyphen/>
        <w:t>ро</w:t>
      </w:r>
      <w:r>
        <w:rPr>
          <w:sz w:val="20"/>
          <w:szCs w:val="20"/>
        </w:rPr>
        <w:softHyphen/>
        <w:t>стью 75 км/ч вы</w:t>
      </w:r>
      <w:r>
        <w:rPr>
          <w:sz w:val="20"/>
          <w:szCs w:val="20"/>
        </w:rPr>
        <w:softHyphen/>
        <w:t>ехал мот</w:t>
      </w:r>
      <w:r>
        <w:rPr>
          <w:sz w:val="20"/>
          <w:szCs w:val="20"/>
        </w:rPr>
        <w:t>о</w:t>
      </w:r>
      <w:r>
        <w:rPr>
          <w:sz w:val="20"/>
          <w:szCs w:val="20"/>
        </w:rPr>
        <w:t>цик</w:t>
      </w:r>
      <w:r>
        <w:rPr>
          <w:sz w:val="20"/>
          <w:szCs w:val="20"/>
        </w:rPr>
        <w:t>лист, до</w:t>
      </w:r>
      <w:r>
        <w:rPr>
          <w:sz w:val="20"/>
          <w:szCs w:val="20"/>
        </w:rPr>
        <w:softHyphen/>
        <w:t>гнал ав</w:t>
      </w:r>
      <w:r>
        <w:rPr>
          <w:sz w:val="20"/>
          <w:szCs w:val="20"/>
        </w:rPr>
        <w:softHyphen/>
        <w:t>то</w:t>
      </w:r>
      <w:r>
        <w:rPr>
          <w:sz w:val="20"/>
          <w:szCs w:val="20"/>
        </w:rPr>
        <w:softHyphen/>
        <w:t>мо</w:t>
      </w:r>
      <w:r>
        <w:rPr>
          <w:sz w:val="20"/>
          <w:szCs w:val="20"/>
        </w:rPr>
        <w:softHyphen/>
        <w:t>биль в го</w:t>
      </w:r>
      <w:r>
        <w:rPr>
          <w:sz w:val="20"/>
          <w:szCs w:val="20"/>
        </w:rPr>
        <w:softHyphen/>
        <w:t>ро</w:t>
      </w:r>
      <w:r>
        <w:rPr>
          <w:sz w:val="20"/>
          <w:szCs w:val="20"/>
        </w:rPr>
        <w:softHyphen/>
        <w:t>де С и по</w:t>
      </w:r>
      <w:r>
        <w:rPr>
          <w:sz w:val="20"/>
          <w:szCs w:val="20"/>
        </w:rPr>
        <w:softHyphen/>
        <w:t>вер</w:t>
      </w:r>
      <w:r>
        <w:rPr>
          <w:sz w:val="20"/>
          <w:szCs w:val="20"/>
        </w:rPr>
        <w:softHyphen/>
        <w:t>нул обратно. Когда он вер</w:t>
      </w:r>
      <w:r>
        <w:rPr>
          <w:sz w:val="20"/>
          <w:szCs w:val="20"/>
        </w:rPr>
        <w:softHyphen/>
        <w:t>нул</w:t>
      </w:r>
      <w:r>
        <w:rPr>
          <w:sz w:val="20"/>
          <w:szCs w:val="20"/>
        </w:rPr>
        <w:softHyphen/>
        <w:t>ся в</w:t>
      </w:r>
      <w:proofErr w:type="gramStart"/>
      <w:r>
        <w:rPr>
          <w:sz w:val="20"/>
          <w:szCs w:val="20"/>
        </w:rPr>
        <w:t xml:space="preserve"> А</w:t>
      </w:r>
      <w:proofErr w:type="gramEnd"/>
      <w:r>
        <w:rPr>
          <w:sz w:val="20"/>
          <w:szCs w:val="20"/>
        </w:rPr>
        <w:t>, ав</w:t>
      </w:r>
      <w:r>
        <w:rPr>
          <w:sz w:val="20"/>
          <w:szCs w:val="20"/>
        </w:rPr>
        <w:softHyphen/>
        <w:t>то</w:t>
      </w:r>
      <w:r>
        <w:rPr>
          <w:sz w:val="20"/>
          <w:szCs w:val="20"/>
        </w:rPr>
        <w:softHyphen/>
        <w:t>мо</w:t>
      </w:r>
      <w:r>
        <w:rPr>
          <w:sz w:val="20"/>
          <w:szCs w:val="20"/>
        </w:rPr>
        <w:softHyphen/>
        <w:t>биль при</w:t>
      </w:r>
      <w:r>
        <w:rPr>
          <w:sz w:val="20"/>
          <w:szCs w:val="20"/>
        </w:rPr>
        <w:softHyphen/>
        <w:t>был в пункт В. Най</w:t>
      </w:r>
      <w:r>
        <w:rPr>
          <w:sz w:val="20"/>
          <w:szCs w:val="20"/>
        </w:rPr>
        <w:softHyphen/>
        <w:t>ди</w:t>
      </w:r>
      <w:r>
        <w:rPr>
          <w:sz w:val="20"/>
          <w:szCs w:val="20"/>
        </w:rPr>
        <w:softHyphen/>
        <w:t>те рас</w:t>
      </w:r>
      <w:r>
        <w:rPr>
          <w:sz w:val="20"/>
          <w:szCs w:val="20"/>
        </w:rPr>
        <w:softHyphen/>
        <w:t>сто</w:t>
      </w:r>
      <w:r>
        <w:rPr>
          <w:sz w:val="20"/>
          <w:szCs w:val="20"/>
        </w:rPr>
        <w:softHyphen/>
        <w:t>я</w:t>
      </w:r>
      <w:r>
        <w:rPr>
          <w:sz w:val="20"/>
          <w:szCs w:val="20"/>
        </w:rPr>
        <w:softHyphen/>
        <w:t>ние от А до С.</w:t>
      </w:r>
    </w:p>
    <w:p w:rsidR="001A5988" w:rsidRDefault="00204164">
      <w:pPr>
        <w:pStyle w:val="leftmargin"/>
        <w:shd w:val="clear" w:color="auto" w:fill="FFFFFF"/>
        <w:spacing w:beforeAutospacing="0" w:afterAutospacing="0"/>
        <w:ind w:firstLine="288"/>
        <w:jc w:val="both"/>
        <w:rPr>
          <w:sz w:val="20"/>
          <w:szCs w:val="20"/>
          <w:u w:val="single"/>
        </w:rPr>
      </w:pPr>
      <w:r>
        <w:rPr>
          <w:sz w:val="20"/>
          <w:szCs w:val="20"/>
          <w:u w:val="single"/>
        </w:rPr>
        <w:t xml:space="preserve">Решение: </w:t>
      </w:r>
    </w:p>
    <w:p w:rsidR="001A5988" w:rsidRDefault="00204164" w:rsidP="00204164">
      <w:pPr>
        <w:pStyle w:val="leftmargin"/>
        <w:numPr>
          <w:ilvl w:val="0"/>
          <w:numId w:val="92"/>
        </w:numPr>
        <w:shd w:val="clear" w:color="auto" w:fill="FFFFFF"/>
        <w:spacing w:beforeAutospacing="0" w:afterAutospacing="0"/>
        <w:jc w:val="both"/>
        <w:rPr>
          <w:sz w:val="20"/>
          <w:szCs w:val="20"/>
        </w:rPr>
      </w:pPr>
      <w:r>
        <w:rPr>
          <w:sz w:val="20"/>
          <w:szCs w:val="20"/>
        </w:rPr>
        <w:t>Обозначим ско</w:t>
      </w:r>
      <w:r>
        <w:rPr>
          <w:sz w:val="20"/>
          <w:szCs w:val="20"/>
        </w:rPr>
        <w:softHyphen/>
        <w:t>рость ( в км/ч) ав</w:t>
      </w:r>
      <w:r>
        <w:rPr>
          <w:sz w:val="20"/>
          <w:szCs w:val="20"/>
        </w:rPr>
        <w:softHyphen/>
        <w:t>то</w:t>
      </w:r>
      <w:r>
        <w:rPr>
          <w:sz w:val="20"/>
          <w:szCs w:val="20"/>
        </w:rPr>
        <w:softHyphen/>
        <w:t>мо</w:t>
      </w:r>
      <w:r>
        <w:rPr>
          <w:sz w:val="20"/>
          <w:szCs w:val="20"/>
        </w:rPr>
        <w:softHyphen/>
        <w:t>би</w:t>
      </w:r>
      <w:r>
        <w:rPr>
          <w:sz w:val="20"/>
          <w:szCs w:val="20"/>
        </w:rPr>
        <w:softHyphen/>
        <w:t>ля за  </w:t>
      </w:r>
      <m:oMath>
        <m:r>
          <w:rPr>
            <w:rFonts w:ascii="Cambria Math" w:hAnsi="Cambria Math"/>
          </w:rPr>
          <m:t>x</m:t>
        </m:r>
      </m:oMath>
      <w:r>
        <w:rPr>
          <w:sz w:val="20"/>
          <w:szCs w:val="20"/>
        </w:rPr>
        <w:t>, а время (в часах), за ко</w:t>
      </w:r>
      <w:r>
        <w:rPr>
          <w:sz w:val="20"/>
          <w:szCs w:val="20"/>
        </w:rPr>
        <w:softHyphen/>
        <w:t>то</w:t>
      </w:r>
      <w:r>
        <w:rPr>
          <w:sz w:val="20"/>
          <w:szCs w:val="20"/>
        </w:rPr>
        <w:softHyphen/>
        <w:t>рое мо</w:t>
      </w:r>
      <w:r>
        <w:rPr>
          <w:sz w:val="20"/>
          <w:szCs w:val="20"/>
        </w:rPr>
        <w:softHyphen/>
        <w:t>то</w:t>
      </w:r>
      <w:r>
        <w:rPr>
          <w:sz w:val="20"/>
          <w:szCs w:val="20"/>
        </w:rPr>
        <w:softHyphen/>
        <w:t>цикл про</w:t>
      </w:r>
      <w:r>
        <w:rPr>
          <w:sz w:val="20"/>
          <w:szCs w:val="20"/>
        </w:rPr>
        <w:softHyphen/>
        <w:t>ез</w:t>
      </w:r>
      <w:r>
        <w:rPr>
          <w:sz w:val="20"/>
          <w:szCs w:val="20"/>
        </w:rPr>
        <w:softHyphen/>
        <w:t>жа</w:t>
      </w:r>
      <w:r>
        <w:rPr>
          <w:sz w:val="20"/>
          <w:szCs w:val="20"/>
        </w:rPr>
        <w:softHyphen/>
        <w:t>ет от</w:t>
      </w:r>
      <w:proofErr w:type="gramStart"/>
      <w:r>
        <w:rPr>
          <w:sz w:val="20"/>
          <w:szCs w:val="20"/>
        </w:rPr>
        <w:t xml:space="preserve"> А</w:t>
      </w:r>
      <w:proofErr w:type="gramEnd"/>
      <w:r>
        <w:rPr>
          <w:sz w:val="20"/>
          <w:szCs w:val="20"/>
        </w:rPr>
        <w:t xml:space="preserve"> до С за  </w:t>
      </w:r>
      <m:oMath>
        <m:r>
          <w:rPr>
            <w:rFonts w:ascii="Cambria Math" w:hAnsi="Cambria Math"/>
          </w:rPr>
          <m:t>t</m:t>
        </m:r>
      </m:oMath>
      <w:r>
        <w:rPr>
          <w:sz w:val="20"/>
          <w:szCs w:val="20"/>
        </w:rPr>
        <w:t>. Тогда имеем  </w:t>
      </w:r>
      <m:oMath>
        <m:r>
          <w:rPr>
            <w:rFonts w:ascii="Cambria Math" w:hAnsi="Cambria Math"/>
          </w:rPr>
          <m:t>75</m:t>
        </m:r>
        <m:r>
          <w:rPr>
            <w:rFonts w:ascii="Cambria Math" w:hAnsi="Cambria Math"/>
          </w:rPr>
          <m:t>t</m:t>
        </m:r>
        <m:r>
          <w:rPr>
            <w:rFonts w:ascii="Cambria Math" w:hAnsi="Cambria Math"/>
          </w:rPr>
          <m:t>=</m:t>
        </m:r>
        <m:r>
          <w:rPr>
            <w:rFonts w:ascii="Cambria Math" w:hAnsi="Cambria Math"/>
          </w:rPr>
          <m:t>V</m:t>
        </m:r>
        <m:d>
          <m:dPr>
            <m:ctrlPr>
              <w:rPr>
                <w:rFonts w:ascii="Cambria Math" w:hAnsi="Cambria Math"/>
              </w:rPr>
            </m:ctrlPr>
          </m:dPr>
          <m:e>
            <m:r>
              <w:rPr>
                <w:rFonts w:ascii="Cambria Math" w:hAnsi="Cambria Math"/>
              </w:rPr>
              <m:t>t+1,5</m:t>
            </m:r>
          </m:e>
        </m:d>
      </m:oMath>
      <w:r>
        <w:rPr>
          <w:sz w:val="20"/>
          <w:szCs w:val="20"/>
        </w:rPr>
        <w:t>, от</w:t>
      </w:r>
      <w:r>
        <w:rPr>
          <w:sz w:val="20"/>
          <w:szCs w:val="20"/>
        </w:rPr>
        <w:softHyphen/>
        <w:t>ку</w:t>
      </w:r>
      <w:r>
        <w:rPr>
          <w:sz w:val="20"/>
          <w:szCs w:val="20"/>
        </w:rPr>
        <w:softHyphen/>
        <w:t>да  </w:t>
      </w:r>
      <m:oMath>
        <m:r>
          <w:rPr>
            <w:rFonts w:ascii="Cambria Math" w:hAnsi="Cambria Math"/>
          </w:rPr>
          <m:t>V</m:t>
        </m:r>
        <m:r>
          <w:rPr>
            <w:rFonts w:ascii="Cambria Math" w:hAnsi="Cambria Math"/>
          </w:rPr>
          <m:t>=</m:t>
        </m:r>
        <m:f>
          <m:fPr>
            <m:ctrlPr>
              <w:rPr>
                <w:rFonts w:ascii="Cambria Math" w:hAnsi="Cambria Math"/>
              </w:rPr>
            </m:ctrlPr>
          </m:fPr>
          <m:num>
            <m:r>
              <w:rPr>
                <w:rFonts w:ascii="Cambria Math" w:hAnsi="Cambria Math"/>
              </w:rPr>
              <m:t>150t</m:t>
            </m:r>
          </m:num>
          <m:den>
            <m:r>
              <w:rPr>
                <w:rFonts w:ascii="Cambria Math" w:hAnsi="Cambria Math"/>
              </w:rPr>
              <m:t>2t+3</m:t>
            </m:r>
          </m:den>
        </m:f>
      </m:oMath>
      <w:r>
        <w:rPr>
          <w:sz w:val="20"/>
          <w:szCs w:val="20"/>
        </w:rPr>
        <w:t>. По</w:t>
      </w:r>
      <w:r>
        <w:rPr>
          <w:sz w:val="20"/>
          <w:szCs w:val="20"/>
        </w:rPr>
        <w:softHyphen/>
        <w:t>сколь</w:t>
      </w:r>
      <w:r>
        <w:rPr>
          <w:sz w:val="20"/>
          <w:szCs w:val="20"/>
        </w:rPr>
        <w:softHyphen/>
        <w:t>ку весь путь от А до В ав</w:t>
      </w:r>
      <w:r>
        <w:rPr>
          <w:sz w:val="20"/>
          <w:szCs w:val="20"/>
        </w:rPr>
        <w:softHyphen/>
        <w:t>то</w:t>
      </w:r>
      <w:r>
        <w:rPr>
          <w:sz w:val="20"/>
          <w:szCs w:val="20"/>
        </w:rPr>
        <w:softHyphen/>
        <w:t>мо</w:t>
      </w:r>
      <w:r>
        <w:rPr>
          <w:sz w:val="20"/>
          <w:szCs w:val="20"/>
        </w:rPr>
        <w:softHyphen/>
        <w:t>биль пре</w:t>
      </w:r>
      <w:r>
        <w:rPr>
          <w:sz w:val="20"/>
          <w:szCs w:val="20"/>
        </w:rPr>
        <w:softHyphen/>
        <w:t>одо</w:t>
      </w:r>
      <w:r>
        <w:rPr>
          <w:sz w:val="20"/>
          <w:szCs w:val="20"/>
        </w:rPr>
        <w:softHyphen/>
        <w:t>лел за время  </w:t>
      </w:r>
      <m:oMath>
        <m:r>
          <w:rPr>
            <w:rFonts w:ascii="Cambria Math" w:hAnsi="Cambria Math"/>
          </w:rPr>
          <m:t>2</m:t>
        </m:r>
        <m:r>
          <w:rPr>
            <w:rFonts w:ascii="Cambria Math" w:hAnsi="Cambria Math"/>
          </w:rPr>
          <m:t>t</m:t>
        </m:r>
        <m:r>
          <w:rPr>
            <w:rFonts w:ascii="Cambria Math" w:hAnsi="Cambria Math"/>
          </w:rPr>
          <m:t>+1,5</m:t>
        </m:r>
      </m:oMath>
      <w:r>
        <w:rPr>
          <w:sz w:val="20"/>
          <w:szCs w:val="20"/>
        </w:rPr>
        <w:t>, получаем:</w:t>
      </w:r>
    </w:p>
    <w:p w:rsidR="001A5988" w:rsidRDefault="00204164">
      <w:pPr>
        <w:shd w:val="clear" w:color="auto" w:fill="FFFFFF"/>
        <w:ind w:firstLine="288"/>
        <w:jc w:val="center"/>
      </w:pPr>
      <m:oMathPara>
        <m:oMathParaPr>
          <m:jc m:val="center"/>
        </m:oMathParaPr>
        <m:oMath>
          <m:r>
            <w:rPr>
              <w:rFonts w:ascii="Cambria Math" w:hAnsi="Cambria Math"/>
            </w:rPr>
            <m:t>V</m:t>
          </m:r>
          <m:d>
            <m:dPr>
              <m:ctrlPr>
                <w:rPr>
                  <w:rFonts w:ascii="Cambria Math" w:hAnsi="Cambria Math"/>
                </w:rPr>
              </m:ctrlPr>
            </m:dPr>
            <m:e>
              <m:r>
                <w:rPr>
                  <w:rFonts w:ascii="Cambria Math" w:hAnsi="Cambria Math"/>
                </w:rPr>
                <m:t>2t+1,5</m:t>
              </m:r>
            </m:e>
          </m:d>
          <m:r>
            <w:rPr>
              <w:rFonts w:ascii="Cambria Math" w:hAnsi="Cambria Math"/>
            </w:rPr>
            <m:t>=375</m:t>
          </m:r>
        </m:oMath>
      </m:oMathPara>
    </w:p>
    <w:p w:rsidR="001A5988" w:rsidRDefault="001A5988">
      <w:pPr>
        <w:shd w:val="clear" w:color="auto" w:fill="FFFFFF"/>
        <w:ind w:firstLine="288"/>
        <w:jc w:val="center"/>
      </w:pPr>
      <m:oMathPara>
        <m:oMathParaPr>
          <m:jc m:val="center"/>
        </m:oMathParaPr>
        <m:oMath>
          <m:f>
            <m:fPr>
              <m:ctrlPr>
                <w:rPr>
                  <w:rFonts w:ascii="Cambria Math" w:hAnsi="Cambria Math"/>
                </w:rPr>
              </m:ctrlPr>
            </m:fPr>
            <m:num>
              <m:r>
                <w:rPr>
                  <w:rFonts w:ascii="Cambria Math" w:hAnsi="Cambria Math"/>
                </w:rPr>
                <m:t>150t</m:t>
              </m:r>
            </m:num>
            <m:den>
              <m:r>
                <w:rPr>
                  <w:rFonts w:ascii="Cambria Math" w:hAnsi="Cambria Math"/>
                </w:rPr>
                <m:t>2t+3</m:t>
              </m:r>
            </m:den>
          </m:f>
          <m:r>
            <w:rPr>
              <w:rFonts w:ascii="Cambria Math" w:hAnsi="Cambria Math"/>
            </w:rPr>
            <m:t>∙</m:t>
          </m:r>
          <m:d>
            <m:dPr>
              <m:ctrlPr>
                <w:rPr>
                  <w:rFonts w:ascii="Cambria Math" w:hAnsi="Cambria Math"/>
                </w:rPr>
              </m:ctrlPr>
            </m:dPr>
            <m:e>
              <m:r>
                <w:rPr>
                  <w:rFonts w:ascii="Cambria Math" w:hAnsi="Cambria Math"/>
                </w:rPr>
                <m:t>2t+1,5</m:t>
              </m:r>
            </m:e>
          </m:d>
          <m:r>
            <w:rPr>
              <w:rFonts w:ascii="Cambria Math" w:hAnsi="Cambria Math"/>
            </w:rPr>
            <m:t>=375</m:t>
          </m:r>
        </m:oMath>
      </m:oMathPara>
    </w:p>
    <w:p w:rsidR="001A5988" w:rsidRDefault="00204164">
      <w:pPr>
        <w:shd w:val="clear" w:color="auto" w:fill="FFFFFF"/>
        <w:ind w:firstLine="288"/>
        <w:jc w:val="center"/>
      </w:pPr>
      <m:oMathPara>
        <m:oMathParaPr>
          <m:jc m:val="center"/>
        </m:oMathParaPr>
        <m:oMath>
          <m:r>
            <w:rPr>
              <w:rFonts w:ascii="Cambria Math" w:hAnsi="Cambria Math"/>
            </w:rPr>
            <m:t>300</m:t>
          </m:r>
          <m:sSup>
            <m:sSupPr>
              <m:ctrlPr>
                <w:rPr>
                  <w:rFonts w:ascii="Cambria Math" w:hAnsi="Cambria Math"/>
                </w:rPr>
              </m:ctrlPr>
            </m:sSupPr>
            <m:e>
              <m:r>
                <w:rPr>
                  <w:rFonts w:ascii="Cambria Math" w:hAnsi="Cambria Math"/>
                </w:rPr>
                <m:t>t</m:t>
              </m:r>
            </m:e>
            <m:sup>
              <m:r>
                <w:rPr>
                  <w:rFonts w:ascii="Cambria Math" w:hAnsi="Cambria Math"/>
                </w:rPr>
                <m:t>2</m:t>
              </m:r>
            </m:sup>
          </m:sSup>
          <m:r>
            <w:rPr>
              <w:rFonts w:ascii="Cambria Math" w:hAnsi="Cambria Math"/>
            </w:rPr>
            <m:t>+225</m:t>
          </m:r>
          <m:r>
            <w:rPr>
              <w:rFonts w:ascii="Cambria Math" w:hAnsi="Cambria Math"/>
            </w:rPr>
            <m:t>t</m:t>
          </m:r>
          <m:r>
            <w:rPr>
              <w:rFonts w:ascii="Cambria Math" w:hAnsi="Cambria Math"/>
            </w:rPr>
            <m:t>=750</m:t>
          </m:r>
          <m:r>
            <w:rPr>
              <w:rFonts w:ascii="Cambria Math" w:hAnsi="Cambria Math"/>
            </w:rPr>
            <m:t>t</m:t>
          </m:r>
          <m:r>
            <w:rPr>
              <w:rFonts w:ascii="Cambria Math" w:hAnsi="Cambria Math"/>
            </w:rPr>
            <m:t>+1125</m:t>
          </m:r>
        </m:oMath>
      </m:oMathPara>
    </w:p>
    <w:p w:rsidR="001A5988" w:rsidRDefault="001A5988">
      <w:pPr>
        <w:shd w:val="clear" w:color="auto" w:fill="FFFFFF"/>
        <w:ind w:firstLine="288"/>
        <w:jc w:val="center"/>
      </w:pPr>
      <m:oMathPara>
        <m:oMathParaPr>
          <m:jc m:val="center"/>
        </m:oMathParaPr>
        <m:oMath>
          <m:sSup>
            <m:sSupPr>
              <m:ctrlPr>
                <w:rPr>
                  <w:rFonts w:ascii="Cambria Math" w:hAnsi="Cambria Math"/>
                </w:rPr>
              </m:ctrlPr>
            </m:sSupPr>
            <m:e>
              <m:r>
                <w:rPr>
                  <w:rFonts w:ascii="Cambria Math" w:hAnsi="Cambria Math"/>
                </w:rPr>
                <m:t>4t</m:t>
              </m:r>
            </m:e>
            <m:sup>
              <m:r>
                <w:rPr>
                  <w:rFonts w:ascii="Cambria Math" w:hAnsi="Cambria Math"/>
                </w:rPr>
                <m:t>2</m:t>
              </m:r>
            </m:sup>
          </m:sSup>
          <m:r>
            <w:rPr>
              <w:rFonts w:ascii="Cambria Math" w:hAnsi="Cambria Math"/>
            </w:rPr>
            <m:t>-</m:t>
          </m:r>
          <m:r>
            <w:rPr>
              <w:rFonts w:ascii="Cambria Math" w:hAnsi="Cambria Math"/>
            </w:rPr>
            <m:t>7</m:t>
          </m:r>
          <m:r>
            <w:rPr>
              <w:rFonts w:ascii="Cambria Math" w:hAnsi="Cambria Math"/>
            </w:rPr>
            <m:t>t</m:t>
          </m:r>
          <m:r>
            <w:rPr>
              <w:rFonts w:ascii="Cambria Math" w:hAnsi="Cambria Math"/>
            </w:rPr>
            <m:t>-15=0</m:t>
          </m:r>
        </m:oMath>
      </m:oMathPara>
    </w:p>
    <w:p w:rsidR="001A5988" w:rsidRDefault="00204164">
      <w:pPr>
        <w:shd w:val="clear" w:color="auto" w:fill="FFFFFF"/>
        <w:ind w:firstLine="288"/>
        <w:jc w:val="center"/>
      </w:pPr>
      <m:oMathPara>
        <m:oMathParaPr>
          <m:jc m:val="center"/>
        </m:oMathParaPr>
        <m:oMath>
          <m:r>
            <w:rPr>
              <w:rFonts w:ascii="Cambria Math" w:hAnsi="Cambria Math"/>
            </w:rPr>
            <m:t>t</m:t>
          </m:r>
          <m:r>
            <w:rPr>
              <w:rFonts w:ascii="Cambria Math" w:hAnsi="Cambria Math"/>
            </w:rPr>
            <m:t>=3</m:t>
          </m:r>
        </m:oMath>
      </m:oMathPara>
    </w:p>
    <w:p w:rsidR="001A5988" w:rsidRDefault="00204164">
      <w:pPr>
        <w:shd w:val="clear" w:color="auto" w:fill="FFFFFF"/>
        <w:jc w:val="center"/>
      </w:pPr>
      <w:r>
        <w:t>Тогда АС=3</w:t>
      </w:r>
      <m:oMath>
        <m:r>
          <w:rPr>
            <w:rFonts w:ascii="Cambria Math" w:hAnsi="Cambria Math"/>
          </w:rPr>
          <m:t>∙75=225</m:t>
        </m:r>
      </m:oMath>
    </w:p>
    <w:p w:rsidR="001A5988" w:rsidRDefault="00204164">
      <w:pPr>
        <w:shd w:val="clear" w:color="auto" w:fill="FFFFFF"/>
        <w:ind w:firstLine="288"/>
        <w:jc w:val="both"/>
      </w:pPr>
      <w:r>
        <w:rPr>
          <w:u w:val="single"/>
        </w:rPr>
        <w:t>Ответ:</w:t>
      </w:r>
      <w:r>
        <w:t xml:space="preserve"> 225 км.</w:t>
      </w:r>
    </w:p>
    <w:p w:rsidR="001A5988" w:rsidRDefault="00204164">
      <w:pPr>
        <w:pStyle w:val="leftmargin"/>
        <w:shd w:val="clear" w:color="auto" w:fill="FFFFFF"/>
        <w:spacing w:beforeAutospacing="0" w:afterAutospacing="0"/>
        <w:ind w:firstLine="288"/>
        <w:jc w:val="both"/>
        <w:rPr>
          <w:sz w:val="20"/>
          <w:szCs w:val="20"/>
        </w:rPr>
      </w:pPr>
      <w:r>
        <w:rPr>
          <w:sz w:val="20"/>
          <w:szCs w:val="20"/>
          <w:u w:val="single"/>
        </w:rPr>
        <w:t>Задача 3.</w:t>
      </w:r>
      <w:r>
        <w:rPr>
          <w:sz w:val="20"/>
          <w:szCs w:val="20"/>
        </w:rPr>
        <w:t>По направлению к Ростову-на-Дону одновременно отправились два состава, один из Москвы, др</w:t>
      </w:r>
      <w:r>
        <w:rPr>
          <w:sz w:val="20"/>
          <w:szCs w:val="20"/>
        </w:rPr>
        <w:t>у</w:t>
      </w:r>
      <w:r>
        <w:rPr>
          <w:sz w:val="20"/>
          <w:szCs w:val="20"/>
        </w:rPr>
        <w:t xml:space="preserve">гой из Курска. Московский поезд двигался 70 км/ч, а курский 52 км/ч. Через какое временя московский </w:t>
      </w:r>
      <w:proofErr w:type="gramStart"/>
      <w:r>
        <w:rPr>
          <w:sz w:val="20"/>
          <w:szCs w:val="20"/>
        </w:rPr>
        <w:t>поезд</w:t>
      </w:r>
      <w:proofErr w:type="gramEnd"/>
      <w:r>
        <w:rPr>
          <w:sz w:val="20"/>
          <w:szCs w:val="20"/>
        </w:rPr>
        <w:t xml:space="preserve"> догонит курский, </w:t>
      </w:r>
      <w:r>
        <w:rPr>
          <w:sz w:val="20"/>
          <w:szCs w:val="20"/>
        </w:rPr>
        <w:t>если расстояние между этими городами 526 км?</w:t>
      </w:r>
    </w:p>
    <w:p w:rsidR="001A5988" w:rsidRDefault="00204164">
      <w:pPr>
        <w:pStyle w:val="leftmargin"/>
        <w:shd w:val="clear" w:color="auto" w:fill="FFFFFF"/>
        <w:spacing w:beforeAutospacing="0" w:afterAutospacing="0"/>
        <w:ind w:firstLine="288"/>
        <w:jc w:val="both"/>
        <w:rPr>
          <w:sz w:val="20"/>
          <w:szCs w:val="20"/>
        </w:rPr>
      </w:pPr>
      <w:r>
        <w:rPr>
          <w:sz w:val="20"/>
          <w:szCs w:val="20"/>
        </w:rPr>
        <w:t>Решение: Эту задачу попробуем решить в виде таблицы:</w:t>
      </w:r>
    </w:p>
    <w:tbl>
      <w:tblPr>
        <w:tblStyle w:val="af9"/>
        <w:tblW w:w="9464" w:type="dxa"/>
        <w:tblLayout w:type="fixed"/>
        <w:tblLook w:val="04A0"/>
      </w:tblPr>
      <w:tblGrid>
        <w:gridCol w:w="1809"/>
        <w:gridCol w:w="2394"/>
        <w:gridCol w:w="2393"/>
        <w:gridCol w:w="2868"/>
      </w:tblGrid>
      <w:tr w:rsidR="001A5988">
        <w:tc>
          <w:tcPr>
            <w:tcW w:w="1808" w:type="dxa"/>
          </w:tcPr>
          <w:p w:rsidR="001A5988" w:rsidRDefault="001A5988">
            <w:pPr>
              <w:pStyle w:val="leftmargin"/>
              <w:shd w:val="clear" w:color="auto" w:fill="FFFFFF"/>
              <w:spacing w:beforeAutospacing="0" w:afterAutospacing="0"/>
              <w:ind w:firstLine="288"/>
              <w:jc w:val="both"/>
              <w:rPr>
                <w:sz w:val="20"/>
                <w:szCs w:val="20"/>
              </w:rPr>
            </w:pPr>
          </w:p>
        </w:tc>
        <w:tc>
          <w:tcPr>
            <w:tcW w:w="2394" w:type="dxa"/>
          </w:tcPr>
          <w:p w:rsidR="001A5988" w:rsidRDefault="00204164">
            <w:pPr>
              <w:pStyle w:val="leftmargin"/>
              <w:shd w:val="clear" w:color="auto" w:fill="FFFFFF"/>
              <w:spacing w:beforeAutospacing="0" w:afterAutospacing="0"/>
              <w:ind w:firstLine="288"/>
              <w:jc w:val="both"/>
              <w:rPr>
                <w:sz w:val="20"/>
                <w:szCs w:val="20"/>
              </w:rPr>
            </w:pPr>
            <w:r>
              <w:rPr>
                <w:sz w:val="20"/>
                <w:szCs w:val="20"/>
                <w:lang w:eastAsia="en-US"/>
              </w:rPr>
              <w:t xml:space="preserve">Скорость, </w:t>
            </w:r>
            <m:oMath>
              <m:r>
                <w:rPr>
                  <w:rFonts w:ascii="Cambria Math" w:hAnsi="Cambria Math"/>
                </w:rPr>
                <m:t>V</m:t>
              </m:r>
              <m:d>
                <m:dPr>
                  <m:ctrlPr>
                    <w:rPr>
                      <w:rFonts w:ascii="Cambria Math" w:hAnsi="Cambria Math"/>
                    </w:rPr>
                  </m:ctrlPr>
                </m:dPr>
                <m:e>
                  <m:f>
                    <m:fPr>
                      <m:ctrlPr>
                        <w:rPr>
                          <w:rFonts w:ascii="Cambria Math" w:hAnsi="Cambria Math"/>
                        </w:rPr>
                      </m:ctrlPr>
                    </m:fPr>
                    <m:num>
                      <w:proofErr w:type="gramStart"/>
                      <m:r>
                        <w:rPr>
                          <w:rFonts w:ascii="Cambria Math" w:hAnsi="Cambria Math"/>
                        </w:rPr>
                        <m:t>км</m:t>
                      </m:r>
                      <w:proofErr w:type="gramEnd"/>
                    </m:num>
                    <m:den>
                      <m:r>
                        <w:rPr>
                          <w:rFonts w:ascii="Cambria Math" w:hAnsi="Cambria Math"/>
                        </w:rPr>
                        <m:t>ч</m:t>
                      </m:r>
                    </m:den>
                  </m:f>
                </m:e>
              </m:d>
            </m:oMath>
          </w:p>
        </w:tc>
        <w:tc>
          <w:tcPr>
            <w:tcW w:w="2393" w:type="dxa"/>
          </w:tcPr>
          <w:p w:rsidR="001A5988" w:rsidRDefault="00204164">
            <w:pPr>
              <w:pStyle w:val="leftmargin"/>
              <w:shd w:val="clear" w:color="auto" w:fill="FFFFFF"/>
              <w:spacing w:beforeAutospacing="0" w:afterAutospacing="0"/>
              <w:ind w:firstLine="288"/>
              <w:jc w:val="both"/>
              <w:rPr>
                <w:sz w:val="20"/>
                <w:szCs w:val="20"/>
              </w:rPr>
            </w:pPr>
            <w:r>
              <w:rPr>
                <w:sz w:val="20"/>
                <w:szCs w:val="20"/>
                <w:lang w:eastAsia="en-US"/>
              </w:rPr>
              <w:t xml:space="preserve">Время, </w:t>
            </w:r>
            <m:oMath>
              <m:r>
                <w:rPr>
                  <w:rFonts w:ascii="Cambria Math" w:hAnsi="Cambria Math"/>
                </w:rPr>
                <m:t>t</m:t>
              </m:r>
              <m:d>
                <m:dPr>
                  <m:ctrlPr>
                    <w:rPr>
                      <w:rFonts w:ascii="Cambria Math" w:hAnsi="Cambria Math"/>
                    </w:rPr>
                  </m:ctrlPr>
                </m:dPr>
                <m:e>
                  <w:proofErr w:type="gramStart"/>
                  <m:r>
                    <w:rPr>
                      <w:rFonts w:ascii="Cambria Math" w:hAnsi="Cambria Math"/>
                    </w:rPr>
                    <m:t>ч</m:t>
                  </m:r>
                  <w:proofErr w:type="gramEnd"/>
                </m:e>
              </m:d>
            </m:oMath>
          </w:p>
        </w:tc>
        <w:tc>
          <w:tcPr>
            <w:tcW w:w="2868" w:type="dxa"/>
          </w:tcPr>
          <w:p w:rsidR="001A5988" w:rsidRDefault="00204164">
            <w:pPr>
              <w:pStyle w:val="leftmargin"/>
              <w:shd w:val="clear" w:color="auto" w:fill="FFFFFF"/>
              <w:spacing w:beforeAutospacing="0" w:afterAutospacing="0"/>
              <w:ind w:firstLine="288"/>
              <w:jc w:val="both"/>
              <w:rPr>
                <w:sz w:val="20"/>
                <w:szCs w:val="20"/>
              </w:rPr>
            </w:pPr>
            <w:r>
              <w:rPr>
                <w:sz w:val="20"/>
                <w:szCs w:val="20"/>
                <w:lang w:eastAsia="en-US"/>
              </w:rPr>
              <w:t xml:space="preserve">Расстояние, </w:t>
            </w:r>
            <m:oMath>
              <m:r>
                <w:rPr>
                  <w:rFonts w:ascii="Cambria Math" w:hAnsi="Cambria Math"/>
                </w:rPr>
                <m:t>S</m:t>
              </m:r>
              <m:d>
                <m:dPr>
                  <m:ctrlPr>
                    <w:rPr>
                      <w:rFonts w:ascii="Cambria Math" w:hAnsi="Cambria Math"/>
                    </w:rPr>
                  </m:ctrlPr>
                </m:dPr>
                <m:e>
                  <w:proofErr w:type="gramStart"/>
                  <m:r>
                    <w:rPr>
                      <w:rFonts w:ascii="Cambria Math" w:hAnsi="Cambria Math"/>
                    </w:rPr>
                    <m:t>км</m:t>
                  </m:r>
                  <w:proofErr w:type="gramEnd"/>
                </m:e>
              </m:d>
            </m:oMath>
          </w:p>
        </w:tc>
      </w:tr>
      <w:tr w:rsidR="001A5988">
        <w:tc>
          <w:tcPr>
            <w:tcW w:w="1808" w:type="dxa"/>
          </w:tcPr>
          <w:p w:rsidR="001A5988" w:rsidRDefault="00204164">
            <w:pPr>
              <w:pStyle w:val="leftmargin"/>
              <w:shd w:val="clear" w:color="auto" w:fill="FFFFFF"/>
              <w:spacing w:beforeAutospacing="0" w:afterAutospacing="0"/>
              <w:ind w:firstLine="288"/>
              <w:jc w:val="both"/>
              <w:rPr>
                <w:sz w:val="20"/>
                <w:szCs w:val="20"/>
              </w:rPr>
            </w:pPr>
            <w:r>
              <w:rPr>
                <w:sz w:val="20"/>
                <w:szCs w:val="20"/>
              </w:rPr>
              <w:t>Московский поезд</w:t>
            </w:r>
          </w:p>
        </w:tc>
        <w:tc>
          <w:tcPr>
            <w:tcW w:w="2394" w:type="dxa"/>
          </w:tcPr>
          <w:p w:rsidR="001A5988" w:rsidRDefault="00204164">
            <w:pPr>
              <w:pStyle w:val="leftmargin"/>
              <w:shd w:val="clear" w:color="auto" w:fill="FFFFFF"/>
              <w:spacing w:beforeAutospacing="0" w:afterAutospacing="0"/>
              <w:ind w:firstLine="288"/>
              <w:jc w:val="both"/>
              <w:rPr>
                <w:sz w:val="20"/>
                <w:szCs w:val="20"/>
              </w:rPr>
            </w:pPr>
            <w:r>
              <w:rPr>
                <w:sz w:val="20"/>
                <w:szCs w:val="20"/>
              </w:rPr>
              <w:t>81</w:t>
            </w:r>
          </w:p>
        </w:tc>
        <w:tc>
          <w:tcPr>
            <w:tcW w:w="2393" w:type="dxa"/>
          </w:tcPr>
          <w:p w:rsidR="001A5988" w:rsidRDefault="00204164">
            <w:pPr>
              <w:pStyle w:val="leftmargin"/>
              <w:shd w:val="clear" w:color="auto" w:fill="FFFFFF"/>
              <w:spacing w:beforeAutospacing="0" w:afterAutospacing="0"/>
              <w:ind w:firstLine="288"/>
              <w:jc w:val="both"/>
              <w:rPr>
                <w:sz w:val="20"/>
                <w:szCs w:val="20"/>
              </w:rPr>
            </w:pPr>
            <w:r>
              <w:rPr>
                <w:sz w:val="20"/>
                <w:szCs w:val="20"/>
              </w:rPr>
              <w:t>?</w:t>
            </w:r>
          </w:p>
        </w:tc>
        <w:tc>
          <w:tcPr>
            <w:tcW w:w="2868" w:type="dxa"/>
          </w:tcPr>
          <w:p w:rsidR="001A5988" w:rsidRDefault="00204164">
            <w:pPr>
              <w:pStyle w:val="leftmargin"/>
              <w:shd w:val="clear" w:color="auto" w:fill="FFFFFF"/>
              <w:spacing w:beforeAutospacing="0" w:afterAutospacing="0"/>
              <w:ind w:firstLine="288"/>
              <w:jc w:val="both"/>
              <w:rPr>
                <w:sz w:val="20"/>
                <w:szCs w:val="20"/>
              </w:rPr>
            </w:pPr>
            <w:r>
              <w:rPr>
                <w:sz w:val="20"/>
                <w:szCs w:val="20"/>
              </w:rPr>
              <w:t>?</w:t>
            </w:r>
          </w:p>
        </w:tc>
      </w:tr>
      <w:tr w:rsidR="001A5988">
        <w:tc>
          <w:tcPr>
            <w:tcW w:w="1808" w:type="dxa"/>
            <w:tcBorders>
              <w:right w:val="nil"/>
            </w:tcBorders>
          </w:tcPr>
          <w:p w:rsidR="001A5988" w:rsidRDefault="001A5988">
            <w:pPr>
              <w:pStyle w:val="leftmargin"/>
              <w:shd w:val="clear" w:color="auto" w:fill="FFFFFF"/>
              <w:spacing w:beforeAutospacing="0" w:afterAutospacing="0"/>
              <w:ind w:firstLine="288"/>
              <w:jc w:val="both"/>
              <w:rPr>
                <w:sz w:val="20"/>
                <w:szCs w:val="20"/>
              </w:rPr>
            </w:pPr>
          </w:p>
        </w:tc>
        <w:tc>
          <w:tcPr>
            <w:tcW w:w="2394" w:type="dxa"/>
            <w:tcBorders>
              <w:left w:val="nil"/>
              <w:right w:val="nil"/>
            </w:tcBorders>
          </w:tcPr>
          <w:p w:rsidR="001A5988" w:rsidRDefault="001A5988">
            <w:pPr>
              <w:pStyle w:val="leftmargin"/>
              <w:shd w:val="clear" w:color="auto" w:fill="FFFFFF"/>
              <w:spacing w:beforeAutospacing="0" w:afterAutospacing="0"/>
              <w:ind w:firstLine="288"/>
              <w:jc w:val="both"/>
              <w:rPr>
                <w:sz w:val="20"/>
                <w:szCs w:val="20"/>
              </w:rPr>
            </w:pPr>
          </w:p>
        </w:tc>
        <w:tc>
          <w:tcPr>
            <w:tcW w:w="2393" w:type="dxa"/>
            <w:tcBorders>
              <w:left w:val="nil"/>
              <w:right w:val="nil"/>
            </w:tcBorders>
          </w:tcPr>
          <w:p w:rsidR="001A5988" w:rsidRDefault="00204164">
            <w:pPr>
              <w:pStyle w:val="leftmargin"/>
              <w:shd w:val="clear" w:color="auto" w:fill="FFFFFF"/>
              <w:spacing w:beforeAutospacing="0" w:afterAutospacing="0"/>
              <w:ind w:firstLine="288"/>
              <w:jc w:val="both"/>
              <w:rPr>
                <w:sz w:val="20"/>
                <w:szCs w:val="20"/>
              </w:rPr>
            </w:pPr>
            <m:oMathPara>
              <m:oMath>
                <m:r>
                  <w:rPr>
                    <w:rFonts w:ascii="Cambria Math" w:hAnsi="Cambria Math"/>
                  </w:rPr>
                  <m:t>x</m:t>
                </m:r>
              </m:oMath>
            </m:oMathPara>
          </w:p>
        </w:tc>
        <w:tc>
          <w:tcPr>
            <w:tcW w:w="2868" w:type="dxa"/>
            <w:tcBorders>
              <w:left w:val="nil"/>
            </w:tcBorders>
          </w:tcPr>
          <w:p w:rsidR="001A5988" w:rsidRDefault="00204164">
            <w:pPr>
              <w:pStyle w:val="leftmargin"/>
              <w:shd w:val="clear" w:color="auto" w:fill="FFFFFF"/>
              <w:spacing w:beforeAutospacing="0" w:afterAutospacing="0"/>
              <w:ind w:firstLine="288"/>
              <w:jc w:val="both"/>
              <w:rPr>
                <w:sz w:val="20"/>
                <w:szCs w:val="20"/>
              </w:rPr>
            </w:pPr>
            <m:oMathPara>
              <m:oMath>
                <m:r>
                  <w:rPr>
                    <w:rFonts w:ascii="Cambria Math" w:hAnsi="Cambria Math"/>
                  </w:rPr>
                  <m:t>526</m:t>
                </m:r>
              </m:oMath>
            </m:oMathPara>
          </w:p>
        </w:tc>
      </w:tr>
      <w:tr w:rsidR="001A5988">
        <w:tc>
          <w:tcPr>
            <w:tcW w:w="1808" w:type="dxa"/>
          </w:tcPr>
          <w:p w:rsidR="001A5988" w:rsidRDefault="00204164">
            <w:pPr>
              <w:pStyle w:val="leftmargin"/>
              <w:shd w:val="clear" w:color="auto" w:fill="FFFFFF"/>
              <w:spacing w:beforeAutospacing="0" w:afterAutospacing="0"/>
              <w:ind w:firstLine="288"/>
              <w:jc w:val="both"/>
              <w:rPr>
                <w:sz w:val="20"/>
                <w:szCs w:val="20"/>
              </w:rPr>
            </w:pPr>
            <w:r>
              <w:rPr>
                <w:sz w:val="20"/>
                <w:szCs w:val="20"/>
              </w:rPr>
              <w:t>Курский поезд</w:t>
            </w:r>
          </w:p>
        </w:tc>
        <w:tc>
          <w:tcPr>
            <w:tcW w:w="2394" w:type="dxa"/>
          </w:tcPr>
          <w:p w:rsidR="001A5988" w:rsidRDefault="00204164">
            <w:pPr>
              <w:pStyle w:val="leftmargin"/>
              <w:shd w:val="clear" w:color="auto" w:fill="FFFFFF"/>
              <w:spacing w:beforeAutospacing="0" w:afterAutospacing="0"/>
              <w:ind w:firstLine="288"/>
              <w:jc w:val="both"/>
              <w:rPr>
                <w:sz w:val="20"/>
                <w:szCs w:val="20"/>
              </w:rPr>
            </w:pPr>
            <w:r>
              <w:rPr>
                <w:sz w:val="20"/>
                <w:szCs w:val="20"/>
              </w:rPr>
              <w:t>65</w:t>
            </w:r>
          </w:p>
        </w:tc>
        <w:tc>
          <w:tcPr>
            <w:tcW w:w="2393" w:type="dxa"/>
          </w:tcPr>
          <w:p w:rsidR="001A5988" w:rsidRDefault="00204164">
            <w:pPr>
              <w:pStyle w:val="leftmargin"/>
              <w:shd w:val="clear" w:color="auto" w:fill="FFFFFF"/>
              <w:spacing w:beforeAutospacing="0" w:afterAutospacing="0"/>
              <w:ind w:firstLine="288"/>
              <w:jc w:val="both"/>
              <w:rPr>
                <w:sz w:val="20"/>
                <w:szCs w:val="20"/>
              </w:rPr>
            </w:pPr>
            <w:r>
              <w:rPr>
                <w:sz w:val="20"/>
                <w:szCs w:val="20"/>
              </w:rPr>
              <w:t>?</w:t>
            </w:r>
          </w:p>
        </w:tc>
        <w:tc>
          <w:tcPr>
            <w:tcW w:w="2868" w:type="dxa"/>
          </w:tcPr>
          <w:p w:rsidR="001A5988" w:rsidRDefault="00204164">
            <w:pPr>
              <w:pStyle w:val="leftmargin"/>
              <w:shd w:val="clear" w:color="auto" w:fill="FFFFFF"/>
              <w:spacing w:beforeAutospacing="0" w:afterAutospacing="0"/>
              <w:ind w:firstLine="288"/>
              <w:jc w:val="both"/>
              <w:rPr>
                <w:sz w:val="20"/>
                <w:szCs w:val="20"/>
              </w:rPr>
            </w:pPr>
            <w:r>
              <w:rPr>
                <w:sz w:val="20"/>
                <w:szCs w:val="20"/>
              </w:rPr>
              <w:t>?</w:t>
            </w:r>
          </w:p>
        </w:tc>
      </w:tr>
    </w:tbl>
    <w:p w:rsidR="001A5988" w:rsidRDefault="001A5988">
      <w:pPr>
        <w:pStyle w:val="leftmargin"/>
        <w:shd w:val="clear" w:color="auto" w:fill="FFFFFF"/>
        <w:spacing w:beforeAutospacing="0" w:afterAutospacing="0"/>
        <w:ind w:firstLine="288"/>
        <w:jc w:val="both"/>
        <w:rPr>
          <w:sz w:val="20"/>
          <w:szCs w:val="20"/>
        </w:rPr>
      </w:pPr>
    </w:p>
    <w:p w:rsidR="001A5988" w:rsidRDefault="00204164">
      <w:pPr>
        <w:pStyle w:val="leftmargin"/>
        <w:shd w:val="clear" w:color="auto" w:fill="FFFFFF"/>
        <w:spacing w:beforeAutospacing="0" w:afterAutospacing="0"/>
        <w:ind w:firstLine="288"/>
        <w:jc w:val="both"/>
        <w:rPr>
          <w:sz w:val="20"/>
          <w:szCs w:val="20"/>
        </w:rPr>
      </w:pPr>
      <w:r>
        <w:rPr>
          <w:sz w:val="20"/>
          <w:szCs w:val="20"/>
        </w:rPr>
        <w:t xml:space="preserve">Пусть </w:t>
      </w:r>
      <m:oMath>
        <m:r>
          <w:rPr>
            <w:rFonts w:ascii="Cambria Math" w:hAnsi="Cambria Math"/>
          </w:rPr>
          <m:t>x</m:t>
        </m:r>
        <m:r>
          <w:rPr>
            <w:rFonts w:ascii="Cambria Math" w:hAnsi="Cambria Math"/>
          </w:rPr>
          <m:t>-</m:t>
        </m:r>
      </m:oMath>
      <w:r>
        <w:rPr>
          <w:sz w:val="20"/>
          <w:szCs w:val="20"/>
        </w:rPr>
        <w:t xml:space="preserve">это время, через которое московский поезд </w:t>
      </w:r>
      <w:r>
        <w:rPr>
          <w:sz w:val="20"/>
          <w:szCs w:val="20"/>
        </w:rPr>
        <w:t>догонит курский.</w:t>
      </w:r>
    </w:p>
    <w:p w:rsidR="001A5988" w:rsidRDefault="00204164">
      <w:pPr>
        <w:pStyle w:val="leftmargin"/>
        <w:shd w:val="clear" w:color="auto" w:fill="FFFFFF"/>
        <w:spacing w:beforeAutospacing="0" w:afterAutospacing="0"/>
        <w:ind w:firstLine="288"/>
        <w:jc w:val="both"/>
        <w:rPr>
          <w:sz w:val="20"/>
          <w:szCs w:val="20"/>
        </w:rPr>
      </w:pPr>
      <w:r>
        <w:rPr>
          <w:sz w:val="20"/>
          <w:szCs w:val="20"/>
        </w:rPr>
        <w:t>Так движение идет «вдогонку», то скорость сближения можно найти по следующей формуле:</w:t>
      </w:r>
      <m:oMath>
        <m:r>
          <w:rPr>
            <w:rFonts w:ascii="Cambria Math" w:hAnsi="Cambria Math"/>
          </w:rPr>
          <m:t>V</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oMath>
      <w:r>
        <w:rPr>
          <w:sz w:val="20"/>
          <w:szCs w:val="20"/>
        </w:rPr>
        <w:t xml:space="preserve">, где </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этоскоростькурскогопоезда,V</m:t>
            </m:r>
          </m:e>
          <m:sub>
            <m:r>
              <w:rPr>
                <w:rFonts w:ascii="Cambria Math" w:hAnsi="Cambria Math"/>
              </w:rPr>
              <m:t>1</m:t>
            </m:r>
          </m:sub>
        </m:sSub>
        <m:r>
          <w:rPr>
            <w:rFonts w:ascii="Cambria Math" w:hAnsi="Cambria Math"/>
          </w:rPr>
          <m:t>-</m:t>
        </m:r>
        <m:r>
          <w:rPr>
            <w:rFonts w:ascii="Cambria Math" w:hAnsi="Cambria Math"/>
          </w:rPr>
          <m:t>скоростьмосковскогопоезда</m:t>
        </m:r>
        <w:proofErr w:type="gramStart"/>
        <m:r>
          <w:rPr>
            <w:rFonts w:ascii="Cambria Math" w:hAnsi="Cambria Math"/>
          </w:rPr>
          <m:t>,</m:t>
        </m:r>
      </m:oMath>
      <w:r>
        <w:rPr>
          <w:sz w:val="20"/>
          <w:szCs w:val="20"/>
        </w:rPr>
        <w:t>т</w:t>
      </w:r>
      <w:proofErr w:type="gramEnd"/>
      <w:r>
        <w:rPr>
          <w:sz w:val="20"/>
          <w:szCs w:val="20"/>
        </w:rPr>
        <w:t xml:space="preserve">огда, </w:t>
      </w:r>
      <m:oMath>
        <m:r>
          <w:rPr>
            <w:rFonts w:ascii="Cambria Math" w:hAnsi="Cambria Math"/>
          </w:rPr>
          <m:t>V</m:t>
        </m:r>
        <m:r>
          <w:rPr>
            <w:rFonts w:ascii="Cambria Math" w:hAnsi="Cambria Math"/>
          </w:rPr>
          <m:t>=81-65=16</m:t>
        </m:r>
        <m:d>
          <m:dPr>
            <m:ctrlPr>
              <w:rPr>
                <w:rFonts w:ascii="Cambria Math" w:hAnsi="Cambria Math"/>
              </w:rPr>
            </m:ctrlPr>
          </m:dPr>
          <m:e>
            <m:f>
              <m:fPr>
                <m:ctrlPr>
                  <w:rPr>
                    <w:rFonts w:ascii="Cambria Math" w:hAnsi="Cambria Math"/>
                  </w:rPr>
                </m:ctrlPr>
              </m:fPr>
              <m:num>
                <m:r>
                  <w:rPr>
                    <w:rFonts w:ascii="Cambria Math" w:hAnsi="Cambria Math"/>
                  </w:rPr>
                  <m:t>км</m:t>
                </m:r>
              </m:num>
              <m:den>
                <m:r>
                  <w:rPr>
                    <w:rFonts w:ascii="Cambria Math" w:hAnsi="Cambria Math"/>
                  </w:rPr>
                  <m:t>ч</m:t>
                </m:r>
              </m:den>
            </m:f>
          </m:e>
        </m:d>
      </m:oMath>
      <w:r>
        <w:rPr>
          <w:sz w:val="20"/>
          <w:szCs w:val="20"/>
        </w:rPr>
        <w:t xml:space="preserve">. </w:t>
      </w:r>
    </w:p>
    <w:p w:rsidR="001A5988" w:rsidRDefault="00204164">
      <w:pPr>
        <w:pStyle w:val="leftmargin"/>
        <w:shd w:val="clear" w:color="auto" w:fill="FFFFFF"/>
        <w:spacing w:beforeAutospacing="0" w:afterAutospacing="0"/>
        <w:ind w:firstLine="288"/>
        <w:jc w:val="both"/>
        <w:rPr>
          <w:sz w:val="20"/>
          <w:szCs w:val="20"/>
        </w:rPr>
      </w:pPr>
      <w:r>
        <w:rPr>
          <w:sz w:val="20"/>
          <w:szCs w:val="20"/>
        </w:rPr>
        <w:t xml:space="preserve">Найдем теперь время по формуле: </w:t>
      </w: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V</m:t>
            </m:r>
          </m:den>
        </m:f>
      </m:oMath>
      <w:r>
        <w:rPr>
          <w:sz w:val="20"/>
          <w:szCs w:val="20"/>
        </w:rPr>
        <w:t xml:space="preserve">, </w:t>
      </w: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526</m:t>
            </m:r>
          </m:num>
          <m:den>
            <m:r>
              <w:rPr>
                <w:rFonts w:ascii="Cambria Math" w:hAnsi="Cambria Math"/>
              </w:rPr>
              <m:t>16</m:t>
            </m:r>
          </m:den>
        </m:f>
        <m:r>
          <w:rPr>
            <w:rFonts w:ascii="Cambria Math" w:hAnsi="Cambria Math"/>
          </w:rPr>
          <m:t>=32,8</m:t>
        </m:r>
        <m:r>
          <w:rPr>
            <w:rFonts w:ascii="Cambria Math" w:hAnsi="Cambria Math"/>
          </w:rPr>
          <m:t>75</m:t>
        </m:r>
        <m:d>
          <m:dPr>
            <m:ctrlPr>
              <w:rPr>
                <w:rFonts w:ascii="Cambria Math" w:hAnsi="Cambria Math"/>
              </w:rPr>
            </m:ctrlPr>
          </m:dPr>
          <m:e>
            <m:r>
              <w:rPr>
                <w:rFonts w:ascii="Cambria Math" w:hAnsi="Cambria Math"/>
              </w:rPr>
              <m:t>ч</m:t>
            </m:r>
          </m:e>
        </m:d>
        <m:r>
          <w:rPr>
            <w:rFonts w:ascii="Cambria Math" w:hAnsi="Cambria Math"/>
          </w:rPr>
          <m:t>.</m:t>
        </m:r>
      </m:oMath>
    </w:p>
    <w:p w:rsidR="001A5988" w:rsidRDefault="00204164">
      <w:pPr>
        <w:pStyle w:val="leftmargin"/>
        <w:shd w:val="clear" w:color="auto" w:fill="FFFFFF"/>
        <w:spacing w:beforeAutospacing="0" w:afterAutospacing="0"/>
        <w:ind w:firstLine="288"/>
        <w:jc w:val="both"/>
        <w:rPr>
          <w:sz w:val="20"/>
          <w:szCs w:val="20"/>
        </w:rPr>
      </w:pPr>
      <w:r>
        <w:rPr>
          <w:sz w:val="20"/>
          <w:szCs w:val="20"/>
          <w:u w:val="single"/>
        </w:rPr>
        <w:t>Ответ.</w:t>
      </w:r>
      <w:r>
        <w:rPr>
          <w:sz w:val="20"/>
          <w:szCs w:val="20"/>
        </w:rPr>
        <w:t>32,875 ч.</w:t>
      </w:r>
    </w:p>
    <w:p w:rsidR="001A5988" w:rsidRDefault="00204164">
      <w:pPr>
        <w:pStyle w:val="leftmargin"/>
        <w:shd w:val="clear" w:color="auto" w:fill="FFFFFF"/>
        <w:spacing w:beforeAutospacing="0" w:afterAutospacing="0"/>
        <w:ind w:firstLine="288"/>
        <w:jc w:val="both"/>
        <w:rPr>
          <w:sz w:val="20"/>
          <w:szCs w:val="20"/>
        </w:rPr>
      </w:pPr>
      <w:r>
        <w:rPr>
          <w:sz w:val="20"/>
          <w:szCs w:val="20"/>
          <w:u w:val="single"/>
        </w:rPr>
        <w:t>Задача 4.</w:t>
      </w:r>
      <w:r>
        <w:rPr>
          <w:sz w:val="20"/>
          <w:szCs w:val="20"/>
        </w:rPr>
        <w:t>Расстояние между при</w:t>
      </w:r>
      <w:r>
        <w:rPr>
          <w:sz w:val="20"/>
          <w:szCs w:val="20"/>
        </w:rPr>
        <w:softHyphen/>
        <w:t>ста</w:t>
      </w:r>
      <w:r>
        <w:rPr>
          <w:sz w:val="20"/>
          <w:szCs w:val="20"/>
        </w:rPr>
        <w:softHyphen/>
        <w:t>ня</w:t>
      </w:r>
      <w:r>
        <w:rPr>
          <w:sz w:val="20"/>
          <w:szCs w:val="20"/>
        </w:rPr>
        <w:softHyphen/>
        <w:t>ми</w:t>
      </w:r>
      <w:proofErr w:type="gramStart"/>
      <w:r>
        <w:rPr>
          <w:sz w:val="20"/>
          <w:szCs w:val="20"/>
        </w:rPr>
        <w:t xml:space="preserve"> А</w:t>
      </w:r>
      <w:proofErr w:type="gramEnd"/>
      <w:r>
        <w:rPr>
          <w:sz w:val="20"/>
          <w:szCs w:val="20"/>
        </w:rPr>
        <w:t xml:space="preserve"> и В равно 80 км. Из</w:t>
      </w:r>
      <w:proofErr w:type="gramStart"/>
      <w:r>
        <w:rPr>
          <w:sz w:val="20"/>
          <w:szCs w:val="20"/>
        </w:rPr>
        <w:t xml:space="preserve"> А</w:t>
      </w:r>
      <w:proofErr w:type="gramEnd"/>
      <w:r>
        <w:rPr>
          <w:sz w:val="20"/>
          <w:szCs w:val="20"/>
        </w:rPr>
        <w:t xml:space="preserve"> в </w:t>
      </w:r>
      <w:proofErr w:type="spellStart"/>
      <w:r>
        <w:rPr>
          <w:sz w:val="20"/>
          <w:szCs w:val="20"/>
        </w:rPr>
        <w:t>В</w:t>
      </w:r>
      <w:proofErr w:type="spellEnd"/>
      <w:r>
        <w:rPr>
          <w:sz w:val="20"/>
          <w:szCs w:val="20"/>
        </w:rPr>
        <w:t xml:space="preserve"> по те</w:t>
      </w:r>
      <w:r>
        <w:rPr>
          <w:sz w:val="20"/>
          <w:szCs w:val="20"/>
        </w:rPr>
        <w:softHyphen/>
        <w:t>че</w:t>
      </w:r>
      <w:r>
        <w:rPr>
          <w:sz w:val="20"/>
          <w:szCs w:val="20"/>
        </w:rPr>
        <w:softHyphen/>
        <w:t>нию реки от</w:t>
      </w:r>
      <w:r>
        <w:rPr>
          <w:sz w:val="20"/>
          <w:szCs w:val="20"/>
        </w:rPr>
        <w:softHyphen/>
        <w:t>пра</w:t>
      </w:r>
      <w:r>
        <w:rPr>
          <w:sz w:val="20"/>
          <w:szCs w:val="20"/>
        </w:rPr>
        <w:softHyphen/>
        <w:t>вил</w:t>
      </w:r>
      <w:r>
        <w:rPr>
          <w:sz w:val="20"/>
          <w:szCs w:val="20"/>
        </w:rPr>
        <w:softHyphen/>
        <w:t>ся плот, а ч</w:t>
      </w:r>
      <w:r>
        <w:rPr>
          <w:sz w:val="20"/>
          <w:szCs w:val="20"/>
        </w:rPr>
        <w:t>е</w:t>
      </w:r>
      <w:r>
        <w:rPr>
          <w:sz w:val="20"/>
          <w:szCs w:val="20"/>
        </w:rPr>
        <w:t>рез 2 часа вслед за ним от</w:t>
      </w:r>
      <w:r>
        <w:rPr>
          <w:sz w:val="20"/>
          <w:szCs w:val="20"/>
        </w:rPr>
        <w:softHyphen/>
        <w:t>пра</w:t>
      </w:r>
      <w:r>
        <w:rPr>
          <w:sz w:val="20"/>
          <w:szCs w:val="20"/>
        </w:rPr>
        <w:softHyphen/>
        <w:t>ви</w:t>
      </w:r>
      <w:r>
        <w:rPr>
          <w:sz w:val="20"/>
          <w:szCs w:val="20"/>
        </w:rPr>
        <w:softHyphen/>
        <w:t>лась яхта, которая, при</w:t>
      </w:r>
      <w:r>
        <w:rPr>
          <w:sz w:val="20"/>
          <w:szCs w:val="20"/>
        </w:rPr>
        <w:softHyphen/>
        <w:t>быв в пункт В, тот</w:t>
      </w:r>
      <w:r>
        <w:rPr>
          <w:sz w:val="20"/>
          <w:szCs w:val="20"/>
        </w:rPr>
        <w:softHyphen/>
        <w:t>час по</w:t>
      </w:r>
      <w:r>
        <w:rPr>
          <w:sz w:val="20"/>
          <w:szCs w:val="20"/>
        </w:rPr>
        <w:softHyphen/>
        <w:t>вер</w:t>
      </w:r>
      <w:r>
        <w:rPr>
          <w:sz w:val="20"/>
          <w:szCs w:val="20"/>
        </w:rPr>
        <w:softHyphen/>
        <w:t>ну</w:t>
      </w:r>
      <w:r>
        <w:rPr>
          <w:sz w:val="20"/>
          <w:szCs w:val="20"/>
        </w:rPr>
        <w:softHyphen/>
        <w:t>ла об</w:t>
      </w:r>
      <w:r>
        <w:rPr>
          <w:sz w:val="20"/>
          <w:szCs w:val="20"/>
        </w:rPr>
        <w:softHyphen/>
        <w:t>рат</w:t>
      </w:r>
      <w:r>
        <w:rPr>
          <w:sz w:val="20"/>
          <w:szCs w:val="20"/>
        </w:rPr>
        <w:softHyphen/>
        <w:t>но и воз</w:t>
      </w:r>
      <w:r>
        <w:rPr>
          <w:sz w:val="20"/>
          <w:szCs w:val="20"/>
        </w:rPr>
        <w:softHyphen/>
        <w:t>вра</w:t>
      </w:r>
      <w:r>
        <w:rPr>
          <w:sz w:val="20"/>
          <w:szCs w:val="20"/>
        </w:rPr>
        <w:softHyphen/>
        <w:t>ти</w:t>
      </w:r>
      <w:r>
        <w:rPr>
          <w:sz w:val="20"/>
          <w:szCs w:val="20"/>
        </w:rPr>
        <w:softHyphen/>
        <w:t xml:space="preserve">лась </w:t>
      </w:r>
      <w:r>
        <w:rPr>
          <w:sz w:val="20"/>
          <w:szCs w:val="20"/>
        </w:rPr>
        <w:lastRenderedPageBreak/>
        <w:t>в А</w:t>
      </w:r>
      <w:r>
        <w:rPr>
          <w:sz w:val="20"/>
          <w:szCs w:val="20"/>
        </w:rPr>
        <w:t>. К этому вре</w:t>
      </w:r>
      <w:r>
        <w:rPr>
          <w:sz w:val="20"/>
          <w:szCs w:val="20"/>
        </w:rPr>
        <w:softHyphen/>
        <w:t>ме</w:t>
      </w:r>
      <w:r>
        <w:rPr>
          <w:sz w:val="20"/>
          <w:szCs w:val="20"/>
        </w:rPr>
        <w:softHyphen/>
        <w:t>ни плот про</w:t>
      </w:r>
      <w:r>
        <w:rPr>
          <w:sz w:val="20"/>
          <w:szCs w:val="20"/>
        </w:rPr>
        <w:softHyphen/>
        <w:t>шел 22 км. Най</w:t>
      </w:r>
      <w:r>
        <w:rPr>
          <w:sz w:val="20"/>
          <w:szCs w:val="20"/>
        </w:rPr>
        <w:softHyphen/>
        <w:t>ди</w:t>
      </w:r>
      <w:r>
        <w:rPr>
          <w:sz w:val="20"/>
          <w:szCs w:val="20"/>
        </w:rPr>
        <w:softHyphen/>
        <w:t>те ско</w:t>
      </w:r>
      <w:r>
        <w:rPr>
          <w:sz w:val="20"/>
          <w:szCs w:val="20"/>
        </w:rPr>
        <w:softHyphen/>
        <w:t>рость яхты в не</w:t>
      </w:r>
      <w:r>
        <w:rPr>
          <w:sz w:val="20"/>
          <w:szCs w:val="20"/>
        </w:rPr>
        <w:softHyphen/>
        <w:t>по</w:t>
      </w:r>
      <w:r>
        <w:rPr>
          <w:sz w:val="20"/>
          <w:szCs w:val="20"/>
        </w:rPr>
        <w:softHyphen/>
        <w:t>движ</w:t>
      </w:r>
      <w:r>
        <w:rPr>
          <w:sz w:val="20"/>
          <w:szCs w:val="20"/>
        </w:rPr>
        <w:softHyphen/>
        <w:t>ной воде, если ско</w:t>
      </w:r>
      <w:r>
        <w:rPr>
          <w:sz w:val="20"/>
          <w:szCs w:val="20"/>
        </w:rPr>
        <w:softHyphen/>
        <w:t>рость те</w:t>
      </w:r>
      <w:r>
        <w:rPr>
          <w:sz w:val="20"/>
          <w:szCs w:val="20"/>
        </w:rPr>
        <w:softHyphen/>
        <w:t>че</w:t>
      </w:r>
      <w:r>
        <w:rPr>
          <w:sz w:val="20"/>
          <w:szCs w:val="20"/>
        </w:rPr>
        <w:softHyphen/>
        <w:t>ния реки равна 2 км/ч. Ответ дайте в км/ч.</w:t>
      </w:r>
    </w:p>
    <w:p w:rsidR="001A5988" w:rsidRDefault="00204164">
      <w:pPr>
        <w:pStyle w:val="leftmargin"/>
        <w:shd w:val="clear" w:color="auto" w:fill="FFFFFF"/>
        <w:spacing w:beforeAutospacing="0" w:afterAutospacing="0"/>
        <w:ind w:firstLine="288"/>
        <w:jc w:val="both"/>
        <w:rPr>
          <w:sz w:val="20"/>
          <w:szCs w:val="20"/>
        </w:rPr>
      </w:pPr>
      <w:r>
        <w:rPr>
          <w:sz w:val="20"/>
          <w:szCs w:val="20"/>
          <w:u w:val="single"/>
        </w:rPr>
        <w:t xml:space="preserve">Решение: </w:t>
      </w:r>
      <w:r>
        <w:rPr>
          <w:sz w:val="20"/>
          <w:szCs w:val="20"/>
        </w:rPr>
        <w:t>решим данную задачу в табличной форме: Плот двигается по течению, а значит его скорость это ско</w:t>
      </w:r>
      <w:r>
        <w:rPr>
          <w:sz w:val="20"/>
          <w:szCs w:val="20"/>
        </w:rPr>
        <w:t xml:space="preserve">рость течения. </w:t>
      </w:r>
    </w:p>
    <w:p w:rsidR="001A5988" w:rsidRDefault="00204164" w:rsidP="00204164">
      <w:pPr>
        <w:pStyle w:val="leftmargin"/>
        <w:numPr>
          <w:ilvl w:val="0"/>
          <w:numId w:val="93"/>
        </w:numPr>
        <w:shd w:val="clear" w:color="auto" w:fill="FFFFFF"/>
        <w:spacing w:beforeAutospacing="0" w:afterAutospacing="0"/>
        <w:jc w:val="both"/>
        <w:rPr>
          <w:sz w:val="20"/>
          <w:szCs w:val="20"/>
        </w:rPr>
      </w:pPr>
      <w:r>
        <w:rPr>
          <w:sz w:val="20"/>
          <w:szCs w:val="20"/>
        </w:rPr>
        <w:t xml:space="preserve">Обозначим скорость яхты за </w:t>
      </w:r>
      <m:oMath>
        <m:r>
          <w:rPr>
            <w:rFonts w:ascii="Cambria Math" w:hAnsi="Cambria Math"/>
          </w:rPr>
          <m:t>x</m:t>
        </m:r>
      </m:oMath>
      <w:r>
        <w:rPr>
          <w:sz w:val="20"/>
          <w:szCs w:val="20"/>
        </w:rPr>
        <w:t>, заполним вспомогательную таблицу:</w:t>
      </w:r>
    </w:p>
    <w:p w:rsidR="001A5988" w:rsidRDefault="001A5988">
      <w:pPr>
        <w:pStyle w:val="leftmargin"/>
        <w:shd w:val="clear" w:color="auto" w:fill="FFFFFF"/>
        <w:spacing w:beforeAutospacing="0" w:afterAutospacing="0"/>
        <w:ind w:firstLine="288"/>
        <w:jc w:val="both"/>
        <w:rPr>
          <w:sz w:val="20"/>
          <w:szCs w:val="20"/>
          <w:u w:val="single"/>
        </w:rPr>
      </w:pPr>
    </w:p>
    <w:tbl>
      <w:tblPr>
        <w:tblStyle w:val="af9"/>
        <w:tblW w:w="9606" w:type="dxa"/>
        <w:tblLayout w:type="fixed"/>
        <w:tblLook w:val="04A0"/>
      </w:tblPr>
      <w:tblGrid>
        <w:gridCol w:w="4785"/>
        <w:gridCol w:w="4821"/>
      </w:tblGrid>
      <w:tr w:rsidR="001A5988">
        <w:tc>
          <w:tcPr>
            <w:tcW w:w="4785" w:type="dxa"/>
          </w:tcPr>
          <w:p w:rsidR="001A5988" w:rsidRDefault="00204164">
            <w:pPr>
              <w:pStyle w:val="af4"/>
              <w:spacing w:beforeAutospacing="0" w:after="0" w:line="360" w:lineRule="auto"/>
              <w:jc w:val="both"/>
              <w:rPr>
                <w:rFonts w:eastAsia="Times New Roman"/>
                <w:sz w:val="20"/>
                <w:szCs w:val="20"/>
              </w:rPr>
            </w:pPr>
            <w:r>
              <w:rPr>
                <w:rFonts w:eastAsia="Times New Roman"/>
                <w:sz w:val="20"/>
                <w:szCs w:val="20"/>
              </w:rPr>
              <w:t>Скорость течения</w:t>
            </w:r>
          </w:p>
        </w:tc>
        <w:tc>
          <w:tcPr>
            <w:tcW w:w="4820" w:type="dxa"/>
          </w:tcPr>
          <w:p w:rsidR="001A5988" w:rsidRDefault="001A5988">
            <w:pPr>
              <w:pStyle w:val="af4"/>
              <w:spacing w:beforeAutospacing="0" w:after="0" w:line="360" w:lineRule="auto"/>
              <w:ind w:firstLine="709"/>
              <w:jc w:val="center"/>
              <w:rPr>
                <w:rFonts w:eastAsia="Times New Roman"/>
                <w:sz w:val="20"/>
                <w:szCs w:val="20"/>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теч</m:t>
                    </m:r>
                  </m:sub>
                </m:sSub>
                <m:r>
                  <w:rPr>
                    <w:rFonts w:ascii="Cambria Math" w:hAnsi="Cambria Math"/>
                  </w:rPr>
                  <m:t>=2</m:t>
                </m:r>
              </m:oMath>
            </m:oMathPara>
          </w:p>
        </w:tc>
      </w:tr>
      <w:tr w:rsidR="001A5988">
        <w:tc>
          <w:tcPr>
            <w:tcW w:w="4785" w:type="dxa"/>
          </w:tcPr>
          <w:p w:rsidR="001A5988" w:rsidRDefault="00204164">
            <w:pPr>
              <w:pStyle w:val="af4"/>
              <w:spacing w:beforeAutospacing="0" w:after="0" w:line="360" w:lineRule="auto"/>
              <w:jc w:val="both"/>
              <w:rPr>
                <w:rFonts w:eastAsia="Times New Roman"/>
                <w:sz w:val="20"/>
                <w:szCs w:val="20"/>
              </w:rPr>
            </w:pPr>
            <w:r>
              <w:rPr>
                <w:rFonts w:eastAsia="Times New Roman"/>
                <w:sz w:val="20"/>
                <w:szCs w:val="20"/>
              </w:rPr>
              <w:t>Скорость объекта по течению</w:t>
            </w:r>
          </w:p>
        </w:tc>
        <w:tc>
          <w:tcPr>
            <w:tcW w:w="4820" w:type="dxa"/>
          </w:tcPr>
          <w:p w:rsidR="001A5988" w:rsidRDefault="001A5988">
            <w:pPr>
              <w:pStyle w:val="af4"/>
              <w:spacing w:beforeAutospacing="0" w:after="0" w:line="360" w:lineRule="auto"/>
              <w:ind w:firstLine="709"/>
              <w:jc w:val="center"/>
              <w:rPr>
                <w:rFonts w:eastAsia="Times New Roman"/>
                <w:i/>
                <w:sz w:val="20"/>
                <w:szCs w:val="20"/>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потеч</m:t>
                    </m:r>
                  </m:sub>
                </m:sSub>
                <m:r>
                  <w:rPr>
                    <w:rFonts w:ascii="Cambria Math" w:hAnsi="Cambria Math"/>
                  </w:rPr>
                  <m:t>=</m:t>
                </m:r>
                <m:r>
                  <w:rPr>
                    <w:rFonts w:ascii="Cambria Math" w:hAnsi="Cambria Math"/>
                  </w:rPr>
                  <m:t>x</m:t>
                </m:r>
                <m:r>
                  <w:rPr>
                    <w:rFonts w:ascii="Cambria Math" w:hAnsi="Cambria Math"/>
                  </w:rPr>
                  <m:t>+2</m:t>
                </m:r>
              </m:oMath>
            </m:oMathPara>
          </w:p>
        </w:tc>
      </w:tr>
      <w:tr w:rsidR="001A5988">
        <w:tc>
          <w:tcPr>
            <w:tcW w:w="4785" w:type="dxa"/>
          </w:tcPr>
          <w:p w:rsidR="001A5988" w:rsidRDefault="00204164">
            <w:pPr>
              <w:pStyle w:val="af4"/>
              <w:spacing w:beforeAutospacing="0" w:after="0" w:line="360" w:lineRule="auto"/>
              <w:jc w:val="both"/>
              <w:rPr>
                <w:rFonts w:eastAsia="Times New Roman"/>
                <w:sz w:val="20"/>
                <w:szCs w:val="20"/>
              </w:rPr>
            </w:pPr>
            <w:r>
              <w:rPr>
                <w:rFonts w:eastAsia="Times New Roman"/>
                <w:sz w:val="20"/>
                <w:szCs w:val="20"/>
              </w:rPr>
              <w:t>Скорость объекта против течения</w:t>
            </w:r>
          </w:p>
        </w:tc>
        <w:tc>
          <w:tcPr>
            <w:tcW w:w="4820" w:type="dxa"/>
          </w:tcPr>
          <w:p w:rsidR="001A5988" w:rsidRDefault="001A5988">
            <w:pPr>
              <w:pStyle w:val="af4"/>
              <w:spacing w:beforeAutospacing="0" w:after="0" w:line="360" w:lineRule="auto"/>
              <w:ind w:firstLine="709"/>
              <w:jc w:val="center"/>
              <w:rPr>
                <w:rFonts w:eastAsia="Times New Roman"/>
                <w:i/>
                <w:sz w:val="20"/>
                <w:szCs w:val="20"/>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пр.теч</m:t>
                    </m:r>
                  </m:sub>
                </m:sSub>
                <m:r>
                  <w:rPr>
                    <w:rFonts w:ascii="Cambria Math" w:hAnsi="Cambria Math"/>
                  </w:rPr>
                  <m:t>=</m:t>
                </m:r>
                <m:r>
                  <w:rPr>
                    <w:rFonts w:ascii="Cambria Math" w:hAnsi="Cambria Math"/>
                  </w:rPr>
                  <m:t>x</m:t>
                </m:r>
                <m:r>
                  <w:rPr>
                    <w:rFonts w:ascii="Cambria Math" w:hAnsi="Cambria Math"/>
                  </w:rPr>
                  <m:t>-</m:t>
                </m:r>
                <m:r>
                  <w:rPr>
                    <w:rFonts w:ascii="Cambria Math" w:hAnsi="Cambria Math"/>
                  </w:rPr>
                  <m:t>2</m:t>
                </m:r>
              </m:oMath>
            </m:oMathPara>
          </w:p>
        </w:tc>
      </w:tr>
    </w:tbl>
    <w:p w:rsidR="001A5988" w:rsidRDefault="00204164" w:rsidP="00204164">
      <w:pPr>
        <w:pStyle w:val="leftmargin"/>
        <w:numPr>
          <w:ilvl w:val="0"/>
          <w:numId w:val="93"/>
        </w:numPr>
        <w:shd w:val="clear" w:color="auto" w:fill="FFFFFF"/>
        <w:spacing w:beforeAutospacing="0" w:afterAutospacing="0"/>
        <w:jc w:val="both"/>
        <w:rPr>
          <w:sz w:val="20"/>
          <w:szCs w:val="20"/>
        </w:rPr>
      </w:pPr>
      <w:r>
        <w:rPr>
          <w:sz w:val="20"/>
          <w:szCs w:val="20"/>
        </w:rPr>
        <w:t>Заполним по данным задачи основную таблицу:</w:t>
      </w:r>
    </w:p>
    <w:tbl>
      <w:tblPr>
        <w:tblStyle w:val="af9"/>
        <w:tblW w:w="8988" w:type="dxa"/>
        <w:tblLayout w:type="fixed"/>
        <w:tblLook w:val="04A0"/>
      </w:tblPr>
      <w:tblGrid>
        <w:gridCol w:w="1810"/>
        <w:gridCol w:w="2392"/>
        <w:gridCol w:w="2394"/>
        <w:gridCol w:w="2392"/>
      </w:tblGrid>
      <w:tr w:rsidR="001A5988">
        <w:tc>
          <w:tcPr>
            <w:tcW w:w="1809" w:type="dxa"/>
          </w:tcPr>
          <w:p w:rsidR="001A5988" w:rsidRDefault="001A5988">
            <w:pPr>
              <w:spacing w:line="360" w:lineRule="auto"/>
              <w:jc w:val="both"/>
            </w:pPr>
          </w:p>
        </w:tc>
        <w:tc>
          <w:tcPr>
            <w:tcW w:w="2392" w:type="dxa"/>
          </w:tcPr>
          <w:p w:rsidR="001A5988" w:rsidRDefault="00204164">
            <w:pPr>
              <w:spacing w:line="360" w:lineRule="auto"/>
              <w:jc w:val="both"/>
            </w:pPr>
            <w:r>
              <w:rPr>
                <w:sz w:val="22"/>
                <w:szCs w:val="22"/>
                <w:lang w:eastAsia="en-US"/>
              </w:rPr>
              <w:t xml:space="preserve">Скорость, </w:t>
            </w:r>
            <m:oMath>
              <m:r>
                <w:rPr>
                  <w:rFonts w:ascii="Cambria Math" w:hAnsi="Cambria Math"/>
                </w:rPr>
                <m:t>V</m:t>
              </m:r>
              <m:d>
                <m:dPr>
                  <m:ctrlPr>
                    <w:rPr>
                      <w:rFonts w:ascii="Cambria Math" w:hAnsi="Cambria Math"/>
                    </w:rPr>
                  </m:ctrlPr>
                </m:dPr>
                <m:e>
                  <m:f>
                    <m:fPr>
                      <m:ctrlPr>
                        <w:rPr>
                          <w:rFonts w:ascii="Cambria Math" w:hAnsi="Cambria Math"/>
                        </w:rPr>
                      </m:ctrlPr>
                    </m:fPr>
                    <m:num>
                      <w:proofErr w:type="gramStart"/>
                      <m:r>
                        <w:rPr>
                          <w:rFonts w:ascii="Cambria Math" w:hAnsi="Cambria Math"/>
                        </w:rPr>
                        <m:t>км</m:t>
                      </m:r>
                      <w:proofErr w:type="gramEnd"/>
                    </m:num>
                    <m:den>
                      <m:r>
                        <w:rPr>
                          <w:rFonts w:ascii="Cambria Math" w:hAnsi="Cambria Math"/>
                        </w:rPr>
                        <m:t>ч</m:t>
                      </m:r>
                    </m:den>
                  </m:f>
                </m:e>
              </m:d>
            </m:oMath>
          </w:p>
        </w:tc>
        <w:tc>
          <w:tcPr>
            <w:tcW w:w="2394" w:type="dxa"/>
          </w:tcPr>
          <w:p w:rsidR="001A5988" w:rsidRDefault="00204164">
            <w:pPr>
              <w:spacing w:line="360" w:lineRule="auto"/>
              <w:jc w:val="both"/>
            </w:pPr>
            <w:r>
              <w:rPr>
                <w:sz w:val="22"/>
                <w:szCs w:val="22"/>
                <w:lang w:eastAsia="en-US"/>
              </w:rPr>
              <w:t xml:space="preserve">Время, </w:t>
            </w:r>
            <m:oMath>
              <m:r>
                <w:rPr>
                  <w:rFonts w:ascii="Cambria Math" w:hAnsi="Cambria Math"/>
                </w:rPr>
                <m:t>t</m:t>
              </m:r>
              <m:d>
                <m:dPr>
                  <m:ctrlPr>
                    <w:rPr>
                      <w:rFonts w:ascii="Cambria Math" w:hAnsi="Cambria Math"/>
                    </w:rPr>
                  </m:ctrlPr>
                </m:dPr>
                <m:e>
                  <w:proofErr w:type="gramStart"/>
                  <m:r>
                    <w:rPr>
                      <w:rFonts w:ascii="Cambria Math" w:hAnsi="Cambria Math"/>
                    </w:rPr>
                    <m:t>ч</m:t>
                  </m:r>
                  <w:proofErr w:type="gramEnd"/>
                </m:e>
              </m:d>
            </m:oMath>
          </w:p>
        </w:tc>
        <w:tc>
          <w:tcPr>
            <w:tcW w:w="2392" w:type="dxa"/>
          </w:tcPr>
          <w:p w:rsidR="001A5988" w:rsidRDefault="00204164">
            <w:pPr>
              <w:spacing w:line="360" w:lineRule="auto"/>
              <w:jc w:val="both"/>
            </w:pPr>
            <w:r>
              <w:rPr>
                <w:sz w:val="22"/>
                <w:szCs w:val="22"/>
                <w:lang w:eastAsia="en-US"/>
              </w:rPr>
              <w:t xml:space="preserve">Расстояние, </w:t>
            </w:r>
            <m:oMath>
              <m:r>
                <w:rPr>
                  <w:rFonts w:ascii="Cambria Math" w:hAnsi="Cambria Math"/>
                </w:rPr>
                <m:t>S</m:t>
              </m:r>
              <m:d>
                <m:dPr>
                  <m:ctrlPr>
                    <w:rPr>
                      <w:rFonts w:ascii="Cambria Math" w:hAnsi="Cambria Math"/>
                    </w:rPr>
                  </m:ctrlPr>
                </m:dPr>
                <m:e>
                  <w:proofErr w:type="gramStart"/>
                  <m:r>
                    <w:rPr>
                      <w:rFonts w:ascii="Cambria Math" w:hAnsi="Cambria Math"/>
                    </w:rPr>
                    <m:t>км</m:t>
                  </m:r>
                  <w:proofErr w:type="gramEnd"/>
                </m:e>
              </m:d>
            </m:oMath>
          </w:p>
        </w:tc>
      </w:tr>
      <w:tr w:rsidR="001A5988">
        <w:tc>
          <w:tcPr>
            <w:tcW w:w="1809" w:type="dxa"/>
          </w:tcPr>
          <w:p w:rsidR="001A5988" w:rsidRDefault="00204164">
            <w:pPr>
              <w:spacing w:line="360" w:lineRule="auto"/>
              <w:jc w:val="both"/>
            </w:pPr>
            <w:r>
              <w:t>Яхта по течению</w:t>
            </w:r>
          </w:p>
        </w:tc>
        <w:tc>
          <w:tcPr>
            <w:tcW w:w="2392" w:type="dxa"/>
          </w:tcPr>
          <w:p w:rsidR="001A5988" w:rsidRDefault="00204164">
            <w:pPr>
              <w:spacing w:line="360" w:lineRule="auto"/>
              <w:jc w:val="center"/>
            </w:pPr>
            <m:oMathPara>
              <m:oMathParaPr>
                <m:jc m:val="center"/>
              </m:oMathParaPr>
              <m:oMath>
                <m:r>
                  <w:rPr>
                    <w:rFonts w:ascii="Cambria Math" w:hAnsi="Cambria Math"/>
                  </w:rPr>
                  <m:t>x</m:t>
                </m:r>
                <m:r>
                  <w:rPr>
                    <w:rFonts w:ascii="Cambria Math" w:hAnsi="Cambria Math"/>
                  </w:rPr>
                  <m:t>+2</m:t>
                </m:r>
              </m:oMath>
            </m:oMathPara>
          </w:p>
        </w:tc>
        <w:tc>
          <w:tcPr>
            <w:tcW w:w="2394" w:type="dxa"/>
          </w:tcPr>
          <w:p w:rsidR="001A5988" w:rsidRDefault="001A5988">
            <w:pPr>
              <w:spacing w:line="360" w:lineRule="auto"/>
              <w:jc w:val="center"/>
            </w:pPr>
          </w:p>
        </w:tc>
        <w:tc>
          <w:tcPr>
            <w:tcW w:w="2392" w:type="dxa"/>
          </w:tcPr>
          <w:p w:rsidR="001A5988" w:rsidRDefault="00204164">
            <w:pPr>
              <w:spacing w:line="360" w:lineRule="auto"/>
              <w:jc w:val="center"/>
            </w:pPr>
            <w:r>
              <w:t>80</w:t>
            </w:r>
          </w:p>
        </w:tc>
      </w:tr>
      <w:tr w:rsidR="001A5988">
        <w:tc>
          <w:tcPr>
            <w:tcW w:w="1809" w:type="dxa"/>
            <w:tcBorders>
              <w:right w:val="nil"/>
            </w:tcBorders>
          </w:tcPr>
          <w:p w:rsidR="001A5988" w:rsidRDefault="001A5988">
            <w:pPr>
              <w:spacing w:line="360" w:lineRule="auto"/>
              <w:jc w:val="both"/>
            </w:pPr>
          </w:p>
        </w:tc>
        <w:tc>
          <w:tcPr>
            <w:tcW w:w="2392" w:type="dxa"/>
            <w:tcBorders>
              <w:left w:val="nil"/>
              <w:right w:val="nil"/>
            </w:tcBorders>
          </w:tcPr>
          <w:p w:rsidR="001A5988" w:rsidRDefault="001A5988">
            <w:pPr>
              <w:spacing w:line="360" w:lineRule="auto"/>
              <w:jc w:val="center"/>
            </w:pPr>
          </w:p>
        </w:tc>
        <w:tc>
          <w:tcPr>
            <w:tcW w:w="2394" w:type="dxa"/>
            <w:tcBorders>
              <w:left w:val="nil"/>
              <w:right w:val="nil"/>
            </w:tcBorders>
          </w:tcPr>
          <w:p w:rsidR="001A5988" w:rsidRDefault="00204164">
            <w:pPr>
              <w:spacing w:line="360" w:lineRule="auto"/>
              <w:jc w:val="center"/>
            </w:pPr>
            <w:r>
              <w:t>9</w:t>
            </w:r>
          </w:p>
        </w:tc>
        <w:tc>
          <w:tcPr>
            <w:tcW w:w="2392" w:type="dxa"/>
            <w:tcBorders>
              <w:left w:val="nil"/>
            </w:tcBorders>
          </w:tcPr>
          <w:p w:rsidR="001A5988" w:rsidRDefault="001A5988">
            <w:pPr>
              <w:spacing w:line="360" w:lineRule="auto"/>
              <w:jc w:val="center"/>
            </w:pPr>
          </w:p>
        </w:tc>
      </w:tr>
      <w:tr w:rsidR="001A5988">
        <w:tc>
          <w:tcPr>
            <w:tcW w:w="1809" w:type="dxa"/>
          </w:tcPr>
          <w:p w:rsidR="001A5988" w:rsidRDefault="00204164">
            <w:pPr>
              <w:spacing w:line="360" w:lineRule="auto"/>
              <w:jc w:val="both"/>
            </w:pPr>
            <w:r>
              <w:t>Яхта против теч</w:t>
            </w:r>
            <w:r>
              <w:t>е</w:t>
            </w:r>
            <w:r>
              <w:t>ния</w:t>
            </w:r>
          </w:p>
        </w:tc>
        <w:tc>
          <w:tcPr>
            <w:tcW w:w="2392" w:type="dxa"/>
          </w:tcPr>
          <w:p w:rsidR="001A5988" w:rsidRDefault="00204164">
            <w:pPr>
              <w:spacing w:line="360" w:lineRule="auto"/>
              <w:jc w:val="center"/>
            </w:pPr>
            <m:oMathPara>
              <m:oMathParaPr>
                <m:jc m:val="center"/>
              </m:oMathParaPr>
              <m:oMath>
                <m:r>
                  <w:rPr>
                    <w:rFonts w:ascii="Cambria Math" w:hAnsi="Cambria Math"/>
                  </w:rPr>
                  <m:t>x</m:t>
                </m:r>
                <m:r>
                  <w:rPr>
                    <w:rFonts w:ascii="Cambria Math" w:hAnsi="Cambria Math"/>
                  </w:rPr>
                  <m:t>-2</m:t>
                </m:r>
              </m:oMath>
            </m:oMathPara>
          </w:p>
        </w:tc>
        <w:tc>
          <w:tcPr>
            <w:tcW w:w="2394" w:type="dxa"/>
          </w:tcPr>
          <w:p w:rsidR="001A5988" w:rsidRDefault="001A5988">
            <w:pPr>
              <w:spacing w:line="360" w:lineRule="auto"/>
              <w:jc w:val="center"/>
            </w:pPr>
          </w:p>
        </w:tc>
        <w:tc>
          <w:tcPr>
            <w:tcW w:w="2392" w:type="dxa"/>
          </w:tcPr>
          <w:p w:rsidR="001A5988" w:rsidRDefault="00204164">
            <w:pPr>
              <w:spacing w:line="360" w:lineRule="auto"/>
              <w:jc w:val="center"/>
            </w:pPr>
            <w:r>
              <w:t>80</w:t>
            </w:r>
          </w:p>
        </w:tc>
      </w:tr>
      <w:tr w:rsidR="001A5988">
        <w:tc>
          <w:tcPr>
            <w:tcW w:w="1809" w:type="dxa"/>
          </w:tcPr>
          <w:p w:rsidR="001A5988" w:rsidRDefault="00204164">
            <w:pPr>
              <w:spacing w:line="360" w:lineRule="auto"/>
              <w:jc w:val="both"/>
              <w:rPr>
                <w:rFonts w:ascii="Calibri" w:eastAsia="Calibri" w:hAnsi="Calibri"/>
                <w:sz w:val="22"/>
                <w:szCs w:val="22"/>
                <w:lang w:eastAsia="en-US"/>
              </w:rPr>
            </w:pPr>
            <w:r>
              <w:rPr>
                <w:rFonts w:ascii="Calibri" w:eastAsia="Calibri" w:hAnsi="Calibri"/>
                <w:sz w:val="22"/>
                <w:szCs w:val="22"/>
                <w:lang w:eastAsia="en-US"/>
              </w:rPr>
              <w:t>Плот</w:t>
            </w:r>
          </w:p>
        </w:tc>
        <w:tc>
          <w:tcPr>
            <w:tcW w:w="2392" w:type="dxa"/>
          </w:tcPr>
          <w:p w:rsidR="001A5988" w:rsidRDefault="00204164">
            <w:pPr>
              <w:spacing w:line="360" w:lineRule="auto"/>
              <w:jc w:val="center"/>
              <w:rPr>
                <w:rFonts w:ascii="Calibri" w:eastAsia="Calibri" w:hAnsi="Calibri"/>
                <w:sz w:val="22"/>
                <w:szCs w:val="22"/>
                <w:lang w:eastAsia="en-US"/>
              </w:rPr>
            </w:pPr>
            <m:oMathPara>
              <m:oMathParaPr>
                <m:jc m:val="center"/>
              </m:oMathParaPr>
              <m:oMath>
                <m:r>
                  <w:rPr>
                    <w:rFonts w:ascii="Cambria Math" w:hAnsi="Cambria Math"/>
                  </w:rPr>
                  <m:t>2</m:t>
                </m:r>
              </m:oMath>
            </m:oMathPara>
          </w:p>
        </w:tc>
        <w:tc>
          <w:tcPr>
            <w:tcW w:w="2394" w:type="dxa"/>
          </w:tcPr>
          <w:p w:rsidR="001A5988" w:rsidRDefault="00204164">
            <w:pPr>
              <w:spacing w:line="360" w:lineRule="auto"/>
              <w:jc w:val="center"/>
              <w:rPr>
                <w:rFonts w:ascii="Calibri" w:eastAsia="Calibri" w:hAnsi="Calibri"/>
                <w:sz w:val="22"/>
                <w:szCs w:val="22"/>
                <w:lang w:eastAsia="en-US"/>
              </w:rPr>
            </w:pPr>
            <w:r>
              <w:rPr>
                <w:rFonts w:ascii="Calibri" w:eastAsia="Calibri" w:hAnsi="Calibri"/>
                <w:sz w:val="22"/>
                <w:szCs w:val="22"/>
                <w:lang w:eastAsia="en-US"/>
              </w:rPr>
              <w:t>11</w:t>
            </w:r>
          </w:p>
        </w:tc>
        <w:tc>
          <w:tcPr>
            <w:tcW w:w="2392" w:type="dxa"/>
          </w:tcPr>
          <w:p w:rsidR="001A5988" w:rsidRDefault="00204164">
            <w:pPr>
              <w:spacing w:line="360" w:lineRule="auto"/>
              <w:jc w:val="center"/>
              <w:rPr>
                <w:rFonts w:ascii="Calibri" w:eastAsia="Calibri" w:hAnsi="Calibri"/>
                <w:sz w:val="22"/>
                <w:szCs w:val="22"/>
                <w:lang w:eastAsia="en-US"/>
              </w:rPr>
            </w:pPr>
            <w:r>
              <w:rPr>
                <w:rFonts w:ascii="Calibri" w:eastAsia="Calibri" w:hAnsi="Calibri"/>
                <w:sz w:val="22"/>
                <w:szCs w:val="22"/>
                <w:lang w:eastAsia="en-US"/>
              </w:rPr>
              <w:t>22</w:t>
            </w:r>
          </w:p>
        </w:tc>
      </w:tr>
    </w:tbl>
    <w:p w:rsidR="001A5988" w:rsidRDefault="00204164" w:rsidP="00204164">
      <w:pPr>
        <w:pStyle w:val="leftmargin"/>
        <w:numPr>
          <w:ilvl w:val="0"/>
          <w:numId w:val="93"/>
        </w:numPr>
        <w:shd w:val="clear" w:color="auto" w:fill="FFFFFF"/>
        <w:spacing w:beforeAutospacing="0" w:afterAutospacing="0"/>
        <w:jc w:val="both"/>
        <w:rPr>
          <w:sz w:val="20"/>
          <w:szCs w:val="20"/>
        </w:rPr>
      </w:pPr>
      <w:r>
        <w:rPr>
          <w:sz w:val="20"/>
          <w:szCs w:val="20"/>
        </w:rPr>
        <w:t xml:space="preserve">Найдем время движения яхты по течению: </w:t>
      </w:r>
      <m:oMath>
        <m:sSub>
          <m:sSubPr>
            <m:ctrlPr>
              <w:rPr>
                <w:rFonts w:ascii="Cambria Math" w:hAnsi="Cambria Math"/>
              </w:rPr>
            </m:ctrlPr>
          </m:sSubPr>
          <m:e>
            <m:r>
              <w:rPr>
                <w:rFonts w:ascii="Cambria Math" w:hAnsi="Cambria Math"/>
              </w:rPr>
              <m:t>t</m:t>
            </m:r>
          </m:e>
          <m:sub>
            <m:r>
              <w:rPr>
                <w:rFonts w:ascii="Cambria Math" w:hAnsi="Cambria Math"/>
              </w:rPr>
              <m:t>теч</m:t>
            </m:r>
          </m:sub>
        </m:sSub>
        <m:r>
          <w:rPr>
            <w:rFonts w:ascii="Cambria Math" w:hAnsi="Cambria Math"/>
          </w:rPr>
          <m:t>=</m:t>
        </m:r>
        <m:f>
          <m:fPr>
            <m:ctrlPr>
              <w:rPr>
                <w:rFonts w:ascii="Cambria Math" w:hAnsi="Cambria Math"/>
              </w:rPr>
            </m:ctrlPr>
          </m:fPr>
          <m:num>
            <m:r>
              <w:rPr>
                <w:rFonts w:ascii="Cambria Math" w:hAnsi="Cambria Math"/>
              </w:rPr>
              <m:t>80</m:t>
            </m:r>
          </m:num>
          <m:den>
            <m:r>
              <w:rPr>
                <w:rFonts w:ascii="Cambria Math" w:hAnsi="Cambria Math"/>
              </w:rPr>
              <m:t>x+2</m:t>
            </m:r>
          </m:den>
        </m:f>
      </m:oMath>
    </w:p>
    <w:p w:rsidR="001A5988" w:rsidRDefault="00204164" w:rsidP="00204164">
      <w:pPr>
        <w:pStyle w:val="leftmargin"/>
        <w:numPr>
          <w:ilvl w:val="0"/>
          <w:numId w:val="93"/>
        </w:numPr>
        <w:shd w:val="clear" w:color="auto" w:fill="FFFFFF"/>
        <w:spacing w:beforeAutospacing="0" w:afterAutospacing="0"/>
        <w:jc w:val="both"/>
        <w:rPr>
          <w:sz w:val="20"/>
          <w:szCs w:val="20"/>
        </w:rPr>
      </w:pPr>
      <w:r>
        <w:rPr>
          <w:sz w:val="20"/>
          <w:szCs w:val="20"/>
        </w:rPr>
        <w:t xml:space="preserve">Найдем время движения яхты против течения реки: </w:t>
      </w:r>
      <m:oMath>
        <m:sSub>
          <m:sSubPr>
            <m:ctrlPr>
              <w:rPr>
                <w:rFonts w:ascii="Cambria Math" w:hAnsi="Cambria Math"/>
              </w:rPr>
            </m:ctrlPr>
          </m:sSubPr>
          <m:e>
            <m:r>
              <w:rPr>
                <w:rFonts w:ascii="Cambria Math" w:hAnsi="Cambria Math"/>
              </w:rPr>
              <m:t>t</m:t>
            </m:r>
          </m:e>
          <m:sub>
            <m:r>
              <w:rPr>
                <w:rFonts w:ascii="Cambria Math" w:hAnsi="Cambria Math"/>
              </w:rPr>
              <m:t>пр</m:t>
            </m:r>
            <w:proofErr w:type="gramStart"/>
            <m:r>
              <w:rPr>
                <w:rFonts w:ascii="Cambria Math" w:hAnsi="Cambria Math"/>
              </w:rPr>
              <m:t>.т</m:t>
            </m:r>
            <w:proofErr w:type="gramEnd"/>
            <m:r>
              <w:rPr>
                <w:rFonts w:ascii="Cambria Math" w:hAnsi="Cambria Math"/>
              </w:rPr>
              <m:t>еч</m:t>
            </m:r>
          </m:sub>
        </m:sSub>
        <m:r>
          <w:rPr>
            <w:rFonts w:ascii="Cambria Math" w:hAnsi="Cambria Math"/>
          </w:rPr>
          <m:t>=</m:t>
        </m:r>
        <m:f>
          <m:fPr>
            <m:ctrlPr>
              <w:rPr>
                <w:rFonts w:ascii="Cambria Math" w:hAnsi="Cambria Math"/>
              </w:rPr>
            </m:ctrlPr>
          </m:fPr>
          <m:num>
            <m:r>
              <w:rPr>
                <w:rFonts w:ascii="Cambria Math" w:hAnsi="Cambria Math"/>
              </w:rPr>
              <m:t>80</m:t>
            </m:r>
          </m:num>
          <m:den>
            <m:r>
              <w:rPr>
                <w:rFonts w:ascii="Cambria Math" w:hAnsi="Cambria Math"/>
              </w:rPr>
              <m:t>x-2</m:t>
            </m:r>
          </m:den>
        </m:f>
      </m:oMath>
    </w:p>
    <w:p w:rsidR="001A5988" w:rsidRDefault="00204164" w:rsidP="00204164">
      <w:pPr>
        <w:pStyle w:val="leftmargin"/>
        <w:numPr>
          <w:ilvl w:val="0"/>
          <w:numId w:val="93"/>
        </w:numPr>
        <w:shd w:val="clear" w:color="auto" w:fill="FFFFFF"/>
        <w:spacing w:beforeAutospacing="0" w:afterAutospacing="0"/>
        <w:jc w:val="both"/>
        <w:rPr>
          <w:sz w:val="20"/>
          <w:szCs w:val="20"/>
        </w:rPr>
      </w:pPr>
      <w:r>
        <w:rPr>
          <w:sz w:val="20"/>
          <w:szCs w:val="20"/>
        </w:rPr>
        <w:t>Составим уравнение:</w:t>
      </w:r>
      <m:oMath>
        <m:f>
          <m:fPr>
            <m:ctrlPr>
              <w:rPr>
                <w:rFonts w:ascii="Cambria Math" w:hAnsi="Cambria Math"/>
              </w:rPr>
            </m:ctrlPr>
          </m:fPr>
          <m:num>
            <m:r>
              <w:rPr>
                <w:rFonts w:ascii="Cambria Math" w:hAnsi="Cambria Math"/>
              </w:rPr>
              <m:t>80</m:t>
            </m:r>
          </m:num>
          <m:den>
            <m:r>
              <w:rPr>
                <w:rFonts w:ascii="Cambria Math" w:hAnsi="Cambria Math"/>
              </w:rPr>
              <m:t>x+2</m:t>
            </m:r>
          </m:den>
        </m:f>
        <m:r>
          <w:rPr>
            <w:rFonts w:ascii="Cambria Math" w:hAnsi="Cambria Math"/>
          </w:rPr>
          <m:t>+</m:t>
        </m:r>
        <m:f>
          <m:fPr>
            <m:ctrlPr>
              <w:rPr>
                <w:rFonts w:ascii="Cambria Math" w:hAnsi="Cambria Math"/>
              </w:rPr>
            </m:ctrlPr>
          </m:fPr>
          <m:num>
            <m:r>
              <w:rPr>
                <w:rFonts w:ascii="Cambria Math" w:hAnsi="Cambria Math"/>
              </w:rPr>
              <m:t>80</m:t>
            </m:r>
          </m:num>
          <m:den>
            <m:r>
              <w:rPr>
                <w:rFonts w:ascii="Cambria Math" w:hAnsi="Cambria Math"/>
              </w:rPr>
              <m:t>x-2</m:t>
            </m:r>
          </m:den>
        </m:f>
        <m:r>
          <w:rPr>
            <w:rFonts w:ascii="Cambria Math" w:hAnsi="Cambria Math"/>
          </w:rPr>
          <m:t>=</m:t>
        </m:r>
        <m:r>
          <w:rPr>
            <w:rFonts w:ascii="Cambria Math" w:hAnsi="Cambria Math"/>
          </w:rPr>
          <m:t>9</m:t>
        </m:r>
      </m:oMath>
    </w:p>
    <w:p w:rsidR="001A5988" w:rsidRDefault="00204164">
      <w:pPr>
        <w:pStyle w:val="leftmargin"/>
        <w:shd w:val="clear" w:color="auto" w:fill="FFFFFF"/>
        <w:spacing w:beforeAutospacing="0" w:afterAutospacing="0"/>
        <w:ind w:left="648"/>
        <w:jc w:val="both"/>
        <w:rPr>
          <w:sz w:val="20"/>
          <w:szCs w:val="20"/>
        </w:rPr>
      </w:pPr>
      <w:r>
        <w:rPr>
          <w:sz w:val="20"/>
          <w:szCs w:val="20"/>
        </w:rPr>
        <w:t xml:space="preserve">Решив данное уравнение, получим </w:t>
      </w:r>
      <m:oMath>
        <m:r>
          <w:rPr>
            <w:rFonts w:ascii="Cambria Math" w:hAnsi="Cambria Math"/>
          </w:rPr>
          <m:t>x</m:t>
        </m:r>
        <m:r>
          <w:rPr>
            <w:rFonts w:ascii="Cambria Math" w:hAnsi="Cambria Math"/>
          </w:rPr>
          <m:t>=18</m:t>
        </m:r>
      </m:oMath>
      <w:r>
        <w:rPr>
          <w:sz w:val="20"/>
          <w:szCs w:val="20"/>
        </w:rPr>
        <w:t>, а значит,  скорость яхты равна 18 км/ч</w:t>
      </w:r>
    </w:p>
    <w:p w:rsidR="001A5988" w:rsidRDefault="00204164">
      <w:pPr>
        <w:pStyle w:val="leftmargin"/>
        <w:shd w:val="clear" w:color="auto" w:fill="FFFFFF"/>
        <w:spacing w:beforeAutospacing="0" w:afterAutospacing="0"/>
        <w:jc w:val="both"/>
        <w:rPr>
          <w:sz w:val="20"/>
          <w:szCs w:val="20"/>
          <w:u w:val="single"/>
        </w:rPr>
      </w:pPr>
      <w:r>
        <w:rPr>
          <w:sz w:val="20"/>
          <w:szCs w:val="20"/>
          <w:u w:val="single"/>
        </w:rPr>
        <w:t>Ответ. 18 км/ч</w:t>
      </w:r>
    </w:p>
    <w:p w:rsidR="001A5988" w:rsidRDefault="001A5988">
      <w:pPr>
        <w:pStyle w:val="leftmargin"/>
        <w:shd w:val="clear" w:color="auto" w:fill="FFFFFF"/>
        <w:spacing w:beforeAutospacing="0" w:afterAutospacing="0"/>
        <w:ind w:left="648"/>
        <w:jc w:val="both"/>
        <w:rPr>
          <w:sz w:val="20"/>
          <w:szCs w:val="20"/>
        </w:rPr>
      </w:pPr>
    </w:p>
    <w:p w:rsidR="001A5988" w:rsidRDefault="00204164">
      <w:pPr>
        <w:pStyle w:val="af3"/>
        <w:shd w:val="clear" w:color="auto" w:fill="FFFFFF"/>
        <w:spacing w:after="135"/>
        <w:ind w:left="0" w:firstLine="0"/>
        <w:rPr>
          <w:rFonts w:eastAsia="Times New Roman"/>
          <w:b/>
          <w:sz w:val="20"/>
          <w:szCs w:val="20"/>
          <w:lang w:eastAsia="ru-RU"/>
        </w:rPr>
      </w:pPr>
      <w:r>
        <w:rPr>
          <w:rFonts w:eastAsia="Times New Roman"/>
          <w:sz w:val="20"/>
          <w:szCs w:val="20"/>
          <w:lang w:eastAsia="ru-RU"/>
        </w:rPr>
        <w:t>4.</w:t>
      </w:r>
      <w:r>
        <w:rPr>
          <w:rFonts w:eastAsia="Times New Roman"/>
          <w:b/>
          <w:sz w:val="20"/>
          <w:szCs w:val="20"/>
          <w:lang w:eastAsia="ru-RU"/>
        </w:rPr>
        <w:t>Подведение итогов</w:t>
      </w:r>
    </w:p>
    <w:p w:rsidR="001A5988" w:rsidRDefault="00204164">
      <w:pPr>
        <w:pStyle w:val="af3"/>
        <w:shd w:val="clear" w:color="auto" w:fill="FFFFFF"/>
        <w:spacing w:after="135"/>
        <w:ind w:left="0" w:firstLine="0"/>
        <w:rPr>
          <w:rFonts w:eastAsia="Times New Roman"/>
          <w:sz w:val="20"/>
          <w:szCs w:val="20"/>
          <w:lang w:eastAsia="ru-RU"/>
        </w:rPr>
      </w:pPr>
      <w:r>
        <w:rPr>
          <w:rFonts w:eastAsia="Times New Roman"/>
          <w:sz w:val="20"/>
          <w:szCs w:val="20"/>
          <w:lang w:eastAsia="ru-RU"/>
        </w:rPr>
        <w:t xml:space="preserve">Сегодня мы рассматривали решение практико-ориентированных задач, в частности, задачи на движение. Вспомнили виды задач на движение. А также решили несколько таких задач. </w:t>
      </w:r>
    </w:p>
    <w:p w:rsidR="001A5988" w:rsidRDefault="00204164">
      <w:pPr>
        <w:pStyle w:val="af3"/>
        <w:shd w:val="clear" w:color="auto" w:fill="FFFFFF"/>
        <w:spacing w:after="135"/>
        <w:ind w:left="0" w:firstLine="0"/>
        <w:rPr>
          <w:rFonts w:eastAsia="Times New Roman"/>
          <w:b/>
          <w:sz w:val="20"/>
          <w:szCs w:val="20"/>
          <w:lang w:eastAsia="ru-RU"/>
        </w:rPr>
      </w:pPr>
      <w:r>
        <w:rPr>
          <w:rFonts w:eastAsia="Times New Roman"/>
          <w:b/>
          <w:sz w:val="20"/>
          <w:szCs w:val="20"/>
          <w:lang w:eastAsia="ru-RU"/>
        </w:rPr>
        <w:t>5.Рефлексия</w:t>
      </w:r>
    </w:p>
    <w:p w:rsidR="001A5988" w:rsidRDefault="00204164">
      <w:pPr>
        <w:pStyle w:val="af3"/>
        <w:shd w:val="clear" w:color="auto" w:fill="FFFFFF"/>
        <w:spacing w:after="135"/>
        <w:ind w:left="0" w:firstLine="0"/>
        <w:rPr>
          <w:rFonts w:eastAsia="Times New Roman"/>
          <w:sz w:val="20"/>
          <w:szCs w:val="20"/>
          <w:lang w:eastAsia="ru-RU"/>
        </w:rPr>
      </w:pPr>
      <w:r>
        <w:rPr>
          <w:rFonts w:eastAsia="Times New Roman"/>
          <w:sz w:val="20"/>
          <w:szCs w:val="20"/>
          <w:lang w:eastAsia="ru-RU"/>
        </w:rPr>
        <w:t>Поставьте значок напротив того утверждения, которое больше всего подходит</w:t>
      </w:r>
      <w:r>
        <w:rPr>
          <w:rFonts w:eastAsia="Times New Roman"/>
          <w:sz w:val="20"/>
          <w:szCs w:val="20"/>
          <w:lang w:eastAsia="ru-RU"/>
        </w:rPr>
        <w:t xml:space="preserve"> вам, после проведенного занятия</w:t>
      </w:r>
    </w:p>
    <w:tbl>
      <w:tblPr>
        <w:tblStyle w:val="af9"/>
        <w:tblW w:w="9571" w:type="dxa"/>
        <w:tblLayout w:type="fixed"/>
        <w:tblLook w:val="04A0"/>
      </w:tblPr>
      <w:tblGrid>
        <w:gridCol w:w="2393"/>
        <w:gridCol w:w="2393"/>
        <w:gridCol w:w="2393"/>
        <w:gridCol w:w="2392"/>
      </w:tblGrid>
      <w:tr w:rsidR="001A5988">
        <w:tc>
          <w:tcPr>
            <w:tcW w:w="2392" w:type="dxa"/>
          </w:tcPr>
          <w:p w:rsidR="001A5988" w:rsidRDefault="00204164">
            <w:pPr>
              <w:pStyle w:val="af3"/>
              <w:spacing w:after="135"/>
              <w:ind w:left="0" w:firstLine="0"/>
              <w:jc w:val="center"/>
              <w:rPr>
                <w:rFonts w:eastAsia="Times New Roman"/>
                <w:sz w:val="20"/>
                <w:szCs w:val="20"/>
                <w:lang w:eastAsia="ru-RU"/>
              </w:rPr>
            </w:pPr>
            <w:r>
              <w:rPr>
                <w:rFonts w:eastAsia="Times New Roman"/>
                <w:sz w:val="20"/>
                <w:szCs w:val="20"/>
                <w:lang w:eastAsia="ru-RU"/>
              </w:rPr>
              <w:t>Все понятно</w:t>
            </w:r>
          </w:p>
        </w:tc>
        <w:tc>
          <w:tcPr>
            <w:tcW w:w="2393" w:type="dxa"/>
          </w:tcPr>
          <w:p w:rsidR="001A5988" w:rsidRDefault="00204164">
            <w:pPr>
              <w:pStyle w:val="af3"/>
              <w:spacing w:after="135"/>
              <w:ind w:left="0" w:firstLine="0"/>
              <w:jc w:val="center"/>
              <w:rPr>
                <w:rFonts w:eastAsia="Times New Roman"/>
                <w:sz w:val="20"/>
                <w:szCs w:val="20"/>
                <w:lang w:eastAsia="ru-RU"/>
              </w:rPr>
            </w:pPr>
            <w:r>
              <w:rPr>
                <w:rFonts w:eastAsia="Times New Roman"/>
                <w:sz w:val="20"/>
                <w:szCs w:val="20"/>
                <w:lang w:eastAsia="ru-RU"/>
              </w:rPr>
              <w:t>Остались кое-какие в</w:t>
            </w:r>
            <w:r>
              <w:rPr>
                <w:rFonts w:eastAsia="Times New Roman"/>
                <w:sz w:val="20"/>
                <w:szCs w:val="20"/>
                <w:lang w:eastAsia="ru-RU"/>
              </w:rPr>
              <w:t>о</w:t>
            </w:r>
            <w:r>
              <w:rPr>
                <w:rFonts w:eastAsia="Times New Roman"/>
                <w:sz w:val="20"/>
                <w:szCs w:val="20"/>
                <w:lang w:eastAsia="ru-RU"/>
              </w:rPr>
              <w:t>просы</w:t>
            </w:r>
          </w:p>
        </w:tc>
        <w:tc>
          <w:tcPr>
            <w:tcW w:w="2393" w:type="dxa"/>
          </w:tcPr>
          <w:p w:rsidR="001A5988" w:rsidRDefault="00204164">
            <w:pPr>
              <w:pStyle w:val="af3"/>
              <w:spacing w:after="135"/>
              <w:ind w:left="0" w:firstLine="0"/>
              <w:jc w:val="center"/>
              <w:rPr>
                <w:rFonts w:eastAsia="Times New Roman"/>
                <w:sz w:val="20"/>
                <w:szCs w:val="20"/>
                <w:lang w:eastAsia="ru-RU"/>
              </w:rPr>
            </w:pPr>
            <w:r>
              <w:rPr>
                <w:rFonts w:eastAsia="Times New Roman"/>
                <w:sz w:val="20"/>
                <w:szCs w:val="20"/>
                <w:lang w:eastAsia="ru-RU"/>
              </w:rPr>
              <w:t>Большая часть непоня</w:t>
            </w:r>
            <w:r>
              <w:rPr>
                <w:rFonts w:eastAsia="Times New Roman"/>
                <w:sz w:val="20"/>
                <w:szCs w:val="20"/>
                <w:lang w:eastAsia="ru-RU"/>
              </w:rPr>
              <w:t>т</w:t>
            </w:r>
            <w:r>
              <w:rPr>
                <w:rFonts w:eastAsia="Times New Roman"/>
                <w:sz w:val="20"/>
                <w:szCs w:val="20"/>
                <w:lang w:eastAsia="ru-RU"/>
              </w:rPr>
              <w:t>на</w:t>
            </w:r>
          </w:p>
        </w:tc>
        <w:tc>
          <w:tcPr>
            <w:tcW w:w="2392" w:type="dxa"/>
          </w:tcPr>
          <w:p w:rsidR="001A5988" w:rsidRDefault="00204164">
            <w:pPr>
              <w:pStyle w:val="af3"/>
              <w:spacing w:after="135"/>
              <w:ind w:left="0" w:firstLine="0"/>
              <w:jc w:val="center"/>
              <w:rPr>
                <w:rFonts w:eastAsia="Times New Roman"/>
                <w:sz w:val="20"/>
                <w:szCs w:val="20"/>
                <w:lang w:eastAsia="ru-RU"/>
              </w:rPr>
            </w:pPr>
            <w:r>
              <w:rPr>
                <w:rFonts w:eastAsia="Times New Roman"/>
                <w:sz w:val="20"/>
                <w:szCs w:val="20"/>
                <w:lang w:eastAsia="ru-RU"/>
              </w:rPr>
              <w:t>Ничего не понятно</w:t>
            </w:r>
          </w:p>
        </w:tc>
      </w:tr>
      <w:tr w:rsidR="001A5988">
        <w:tc>
          <w:tcPr>
            <w:tcW w:w="2392" w:type="dxa"/>
          </w:tcPr>
          <w:p w:rsidR="001A5988" w:rsidRDefault="001A5988">
            <w:pPr>
              <w:pStyle w:val="af3"/>
              <w:spacing w:after="135"/>
              <w:ind w:left="0" w:firstLine="0"/>
              <w:rPr>
                <w:rFonts w:eastAsia="Times New Roman"/>
                <w:sz w:val="20"/>
                <w:szCs w:val="20"/>
                <w:lang w:eastAsia="ru-RU"/>
              </w:rPr>
            </w:pPr>
          </w:p>
        </w:tc>
        <w:tc>
          <w:tcPr>
            <w:tcW w:w="2393" w:type="dxa"/>
          </w:tcPr>
          <w:p w:rsidR="001A5988" w:rsidRDefault="001A5988">
            <w:pPr>
              <w:pStyle w:val="af3"/>
              <w:spacing w:after="135"/>
              <w:ind w:left="0" w:firstLine="0"/>
              <w:rPr>
                <w:rFonts w:eastAsia="Times New Roman"/>
                <w:sz w:val="20"/>
                <w:szCs w:val="20"/>
                <w:lang w:eastAsia="ru-RU"/>
              </w:rPr>
            </w:pPr>
          </w:p>
        </w:tc>
        <w:tc>
          <w:tcPr>
            <w:tcW w:w="2393" w:type="dxa"/>
          </w:tcPr>
          <w:p w:rsidR="001A5988" w:rsidRDefault="001A5988">
            <w:pPr>
              <w:pStyle w:val="af3"/>
              <w:spacing w:after="135"/>
              <w:ind w:left="0" w:firstLine="0"/>
              <w:rPr>
                <w:rFonts w:eastAsia="Times New Roman"/>
                <w:sz w:val="20"/>
                <w:szCs w:val="20"/>
                <w:lang w:eastAsia="ru-RU"/>
              </w:rPr>
            </w:pPr>
          </w:p>
        </w:tc>
        <w:tc>
          <w:tcPr>
            <w:tcW w:w="2392" w:type="dxa"/>
          </w:tcPr>
          <w:p w:rsidR="001A5988" w:rsidRDefault="001A5988">
            <w:pPr>
              <w:pStyle w:val="af3"/>
              <w:spacing w:after="135"/>
              <w:ind w:left="0" w:firstLine="0"/>
              <w:rPr>
                <w:rFonts w:eastAsia="Times New Roman"/>
                <w:sz w:val="20"/>
                <w:szCs w:val="20"/>
                <w:lang w:eastAsia="ru-RU"/>
              </w:rPr>
            </w:pPr>
          </w:p>
        </w:tc>
      </w:tr>
    </w:tbl>
    <w:p w:rsidR="001A5988" w:rsidRDefault="00204164">
      <w:pPr>
        <w:pStyle w:val="af3"/>
        <w:shd w:val="clear" w:color="auto" w:fill="FFFFFF"/>
        <w:spacing w:after="135"/>
        <w:ind w:left="0" w:firstLine="0"/>
        <w:rPr>
          <w:rFonts w:eastAsia="Times New Roman"/>
          <w:b/>
          <w:sz w:val="20"/>
          <w:szCs w:val="20"/>
          <w:lang w:eastAsia="ru-RU"/>
        </w:rPr>
      </w:pPr>
      <w:r>
        <w:rPr>
          <w:rFonts w:eastAsia="Times New Roman"/>
          <w:b/>
          <w:sz w:val="20"/>
          <w:szCs w:val="20"/>
          <w:lang w:eastAsia="ru-RU"/>
        </w:rPr>
        <w:t>6.Постановка домашнего задания</w:t>
      </w:r>
    </w:p>
    <w:p w:rsidR="001A5988" w:rsidRDefault="00204164">
      <w:pPr>
        <w:pStyle w:val="af3"/>
        <w:shd w:val="clear" w:color="auto" w:fill="FFFFFF"/>
        <w:spacing w:after="135"/>
        <w:ind w:left="0" w:firstLine="0"/>
        <w:rPr>
          <w:rFonts w:eastAsia="Times New Roman"/>
          <w:sz w:val="20"/>
          <w:szCs w:val="20"/>
          <w:lang w:eastAsia="ru-RU"/>
        </w:rPr>
      </w:pPr>
      <w:r>
        <w:rPr>
          <w:rFonts w:eastAsia="Times New Roman"/>
          <w:sz w:val="20"/>
          <w:szCs w:val="20"/>
          <w:lang w:eastAsia="ru-RU"/>
        </w:rPr>
        <w:t>Выполнить задания на сайте</w:t>
      </w:r>
      <w:proofErr w:type="gramStart"/>
      <w:r>
        <w:rPr>
          <w:rFonts w:eastAsia="Times New Roman"/>
          <w:sz w:val="20"/>
          <w:szCs w:val="20"/>
          <w:lang w:eastAsia="ru-RU"/>
        </w:rPr>
        <w:t xml:space="preserve"> Р</w:t>
      </w:r>
      <w:proofErr w:type="gramEnd"/>
      <w:r>
        <w:rPr>
          <w:rFonts w:eastAsia="Times New Roman"/>
          <w:sz w:val="20"/>
          <w:szCs w:val="20"/>
          <w:lang w:eastAsia="ru-RU"/>
        </w:rPr>
        <w:t xml:space="preserve">ешу ОГЭ (9 </w:t>
      </w:r>
      <w:proofErr w:type="spellStart"/>
      <w:r>
        <w:rPr>
          <w:rFonts w:eastAsia="Times New Roman"/>
          <w:sz w:val="20"/>
          <w:szCs w:val="20"/>
          <w:lang w:eastAsia="ru-RU"/>
        </w:rPr>
        <w:t>кл</w:t>
      </w:r>
      <w:proofErr w:type="spellEnd"/>
      <w:r>
        <w:rPr>
          <w:rFonts w:eastAsia="Times New Roman"/>
          <w:sz w:val="20"/>
          <w:szCs w:val="20"/>
          <w:lang w:eastAsia="ru-RU"/>
        </w:rPr>
        <w:t xml:space="preserve">) задание под номером 22, Решу ЕГЭ-профиль (10-11 </w:t>
      </w:r>
      <w:proofErr w:type="spellStart"/>
      <w:r>
        <w:rPr>
          <w:rFonts w:eastAsia="Times New Roman"/>
          <w:sz w:val="20"/>
          <w:szCs w:val="20"/>
          <w:lang w:eastAsia="ru-RU"/>
        </w:rPr>
        <w:t>кл</w:t>
      </w:r>
      <w:proofErr w:type="spellEnd"/>
      <w:r>
        <w:rPr>
          <w:rFonts w:eastAsia="Times New Roman"/>
          <w:sz w:val="20"/>
          <w:szCs w:val="20"/>
          <w:lang w:eastAsia="ru-RU"/>
        </w:rPr>
        <w:t>) задание  п</w:t>
      </w:r>
      <w:r>
        <w:rPr>
          <w:rFonts w:eastAsia="Times New Roman"/>
          <w:sz w:val="20"/>
          <w:szCs w:val="20"/>
          <w:lang w:eastAsia="ru-RU"/>
        </w:rPr>
        <w:t>од номером 11.</w:t>
      </w:r>
    </w:p>
    <w:p w:rsidR="001A5988" w:rsidRDefault="00204164">
      <w:pPr>
        <w:pStyle w:val="af3"/>
        <w:shd w:val="clear" w:color="auto" w:fill="FFFFFF"/>
        <w:spacing w:after="135"/>
        <w:ind w:left="0" w:firstLine="0"/>
        <w:rPr>
          <w:rFonts w:eastAsia="Times New Roman"/>
          <w:b/>
          <w:sz w:val="20"/>
          <w:szCs w:val="20"/>
          <w:lang w:eastAsia="ru-RU"/>
        </w:rPr>
      </w:pPr>
      <w:r>
        <w:rPr>
          <w:rFonts w:eastAsia="Times New Roman"/>
          <w:b/>
          <w:sz w:val="20"/>
          <w:szCs w:val="20"/>
          <w:lang w:eastAsia="ru-RU"/>
        </w:rPr>
        <w:t>Спасибо за занятие!</w:t>
      </w:r>
    </w:p>
    <w:p w:rsidR="001A5988" w:rsidRDefault="00204164">
      <w:pPr>
        <w:pStyle w:val="af4"/>
        <w:spacing w:before="280" w:afterAutospacing="1"/>
        <w:jc w:val="right"/>
        <w:rPr>
          <w:b/>
          <w:sz w:val="20"/>
          <w:szCs w:val="20"/>
        </w:rPr>
      </w:pPr>
      <w:r>
        <w:rPr>
          <w:b/>
          <w:sz w:val="20"/>
          <w:szCs w:val="20"/>
        </w:rPr>
        <w:t>ПРИЛОЖЕНИЕ 4</w:t>
      </w:r>
    </w:p>
    <w:p w:rsidR="001A5988" w:rsidRDefault="00204164">
      <w:pPr>
        <w:pStyle w:val="af4"/>
        <w:spacing w:beforeAutospacing="0" w:after="0"/>
        <w:ind w:firstLine="709"/>
        <w:jc w:val="center"/>
        <w:rPr>
          <w:b/>
          <w:sz w:val="20"/>
          <w:szCs w:val="20"/>
        </w:rPr>
      </w:pPr>
      <w:r>
        <w:rPr>
          <w:b/>
          <w:sz w:val="20"/>
          <w:szCs w:val="20"/>
        </w:rPr>
        <w:t>Программа элективного курса по математике «Практико-ориентированные задачи»</w:t>
      </w:r>
    </w:p>
    <w:p w:rsidR="001A5988" w:rsidRDefault="00204164">
      <w:pPr>
        <w:ind w:firstLine="709"/>
        <w:jc w:val="center"/>
        <w:rPr>
          <w:b/>
          <w:i/>
        </w:rPr>
      </w:pPr>
      <w:r>
        <w:rPr>
          <w:b/>
          <w:i/>
        </w:rPr>
        <w:t>Пояснительная записка</w:t>
      </w:r>
    </w:p>
    <w:p w:rsidR="001A5988" w:rsidRDefault="00204164">
      <w:pPr>
        <w:ind w:firstLine="709"/>
        <w:jc w:val="both"/>
      </w:pPr>
      <w:r>
        <w:t xml:space="preserve">Концепция модернизации российского образования на период до 2010 г. предусматривает создание “системы </w:t>
      </w:r>
      <w:r>
        <w:t>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учащихся, в том числе с учетом р</w:t>
      </w:r>
      <w:r>
        <w:t>е</w:t>
      </w:r>
      <w:r>
        <w:t>альных потребностей рынка труда… отработка гибкой системы профиле</w:t>
      </w:r>
      <w:r>
        <w:t xml:space="preserve">й”. Широкий переход на профильное обучение в старших классах общеобразовательных учреждений Российской Федерации должен начаться с 2006/07 учебного года, а с 2005/06 учебного года – введение </w:t>
      </w:r>
      <w:proofErr w:type="spellStart"/>
      <w:r>
        <w:t>предпрофильной</w:t>
      </w:r>
      <w:proofErr w:type="spellEnd"/>
      <w:r>
        <w:t xml:space="preserve"> подготовки в 9-х классах.</w:t>
      </w:r>
    </w:p>
    <w:p w:rsidR="001A5988" w:rsidRDefault="00204164">
      <w:pPr>
        <w:ind w:firstLine="709"/>
        <w:jc w:val="both"/>
      </w:pPr>
      <w:r>
        <w:t>Переход на массовое проф</w:t>
      </w:r>
      <w:r>
        <w:t>ильное обучение в настоящее время обусловлен рядом причин:</w:t>
      </w:r>
    </w:p>
    <w:p w:rsidR="001A5988" w:rsidRDefault="00204164">
      <w:pPr>
        <w:pStyle w:val="af3"/>
        <w:numPr>
          <w:ilvl w:val="0"/>
          <w:numId w:val="21"/>
        </w:numPr>
        <w:spacing w:after="0"/>
        <w:ind w:left="0" w:firstLine="0"/>
        <w:rPr>
          <w:sz w:val="20"/>
          <w:szCs w:val="20"/>
        </w:rPr>
      </w:pPr>
      <w:r>
        <w:rPr>
          <w:sz w:val="20"/>
          <w:szCs w:val="20"/>
        </w:rPr>
        <w:t xml:space="preserve">отчетливая дифференциация интересов и жизненных планов учащихся (более 70% старшеклассников изъявляют желание изучать большинство образовательных предметов на уровне основ, а углубленно – лишь те, </w:t>
      </w:r>
      <w:r>
        <w:rPr>
          <w:sz w:val="20"/>
          <w:szCs w:val="20"/>
        </w:rPr>
        <w:t>которые необходимы для дальнейшей профессиональной специализации);</w:t>
      </w:r>
    </w:p>
    <w:p w:rsidR="001A5988" w:rsidRDefault="00204164">
      <w:pPr>
        <w:pStyle w:val="af3"/>
        <w:numPr>
          <w:ilvl w:val="0"/>
          <w:numId w:val="21"/>
        </w:numPr>
        <w:spacing w:after="0"/>
        <w:ind w:left="0" w:firstLine="0"/>
        <w:rPr>
          <w:sz w:val="20"/>
          <w:szCs w:val="20"/>
        </w:rPr>
      </w:pPr>
      <w:r>
        <w:rPr>
          <w:sz w:val="20"/>
          <w:szCs w:val="20"/>
        </w:rPr>
        <w:t>недостаточные, по мнению учащихся, условия школы для построения успешной профессиональной карьеры и подготовки к будущей профессиональной деятельности;</w:t>
      </w:r>
    </w:p>
    <w:p w:rsidR="001A5988" w:rsidRDefault="00204164">
      <w:pPr>
        <w:pStyle w:val="af3"/>
        <w:numPr>
          <w:ilvl w:val="0"/>
          <w:numId w:val="21"/>
        </w:numPr>
        <w:spacing w:after="0"/>
        <w:ind w:left="0" w:firstLine="0"/>
        <w:rPr>
          <w:sz w:val="20"/>
          <w:szCs w:val="20"/>
        </w:rPr>
      </w:pPr>
      <w:r>
        <w:rPr>
          <w:sz w:val="20"/>
          <w:szCs w:val="20"/>
        </w:rPr>
        <w:lastRenderedPageBreak/>
        <w:t>необходимость осознанного выбора буду</w:t>
      </w:r>
      <w:r>
        <w:rPr>
          <w:sz w:val="20"/>
          <w:szCs w:val="20"/>
        </w:rPr>
        <w:t>щей профессии большинством выпускников общеобразов</w:t>
      </w:r>
      <w:r>
        <w:rPr>
          <w:sz w:val="20"/>
          <w:szCs w:val="20"/>
        </w:rPr>
        <w:t>а</w:t>
      </w:r>
      <w:r>
        <w:rPr>
          <w:sz w:val="20"/>
          <w:szCs w:val="20"/>
        </w:rPr>
        <w:t>тельной школы, что должно повысить экономическую эффективность затрат на образование, а также способс</w:t>
      </w:r>
      <w:r>
        <w:rPr>
          <w:sz w:val="20"/>
          <w:szCs w:val="20"/>
        </w:rPr>
        <w:t>т</w:t>
      </w:r>
      <w:r>
        <w:rPr>
          <w:sz w:val="20"/>
          <w:szCs w:val="20"/>
        </w:rPr>
        <w:t>вовать успешной социализации выпускников общеобразовательных школ;</w:t>
      </w:r>
    </w:p>
    <w:p w:rsidR="001A5988" w:rsidRDefault="00204164">
      <w:pPr>
        <w:pStyle w:val="af3"/>
        <w:numPr>
          <w:ilvl w:val="0"/>
          <w:numId w:val="21"/>
        </w:numPr>
        <w:spacing w:after="0"/>
        <w:ind w:left="0" w:firstLine="0"/>
        <w:rPr>
          <w:sz w:val="20"/>
          <w:szCs w:val="20"/>
        </w:rPr>
      </w:pPr>
      <w:r>
        <w:rPr>
          <w:sz w:val="20"/>
          <w:szCs w:val="20"/>
        </w:rPr>
        <w:t>специфические требования, предъявляе</w:t>
      </w:r>
      <w:r>
        <w:rPr>
          <w:sz w:val="20"/>
          <w:szCs w:val="20"/>
        </w:rPr>
        <w:t>мые к выпускникам школ учреждениями профессионального (в частности, высшего</w:t>
      </w:r>
      <w:proofErr w:type="gramStart"/>
      <w:r>
        <w:rPr>
          <w:sz w:val="20"/>
          <w:szCs w:val="20"/>
        </w:rPr>
        <w:t>)о</w:t>
      </w:r>
      <w:proofErr w:type="gramEnd"/>
      <w:r>
        <w:rPr>
          <w:sz w:val="20"/>
          <w:szCs w:val="20"/>
        </w:rPr>
        <w:t>бразования, необходимость преемственности между школой и вузом, устранение недо</w:t>
      </w:r>
      <w:r>
        <w:rPr>
          <w:sz w:val="20"/>
          <w:szCs w:val="20"/>
        </w:rPr>
        <w:t>с</w:t>
      </w:r>
      <w:r>
        <w:rPr>
          <w:sz w:val="20"/>
          <w:szCs w:val="20"/>
        </w:rPr>
        <w:t xml:space="preserve">татков </w:t>
      </w:r>
      <w:proofErr w:type="spellStart"/>
      <w:r>
        <w:rPr>
          <w:sz w:val="20"/>
          <w:szCs w:val="20"/>
        </w:rPr>
        <w:t>довузовской</w:t>
      </w:r>
      <w:proofErr w:type="spellEnd"/>
      <w:r>
        <w:rPr>
          <w:sz w:val="20"/>
          <w:szCs w:val="20"/>
        </w:rPr>
        <w:t xml:space="preserve"> подготовки.</w:t>
      </w:r>
    </w:p>
    <w:p w:rsidR="001A5988" w:rsidRDefault="00204164">
      <w:pPr>
        <w:ind w:firstLine="709"/>
        <w:jc w:val="both"/>
        <w:rPr>
          <w:bCs/>
        </w:rPr>
      </w:pPr>
      <w:r>
        <w:rPr>
          <w:bCs/>
        </w:rPr>
        <w:t xml:space="preserve">В настоящее время современное общество меняет взгляд на содержание </w:t>
      </w:r>
      <w:r>
        <w:rPr>
          <w:bCs/>
        </w:rPr>
        <w:t xml:space="preserve">математического образования. Основное внимание направлено на развитие способности учащихся </w:t>
      </w:r>
      <w:proofErr w:type="gramStart"/>
      <w:r>
        <w:rPr>
          <w:bCs/>
        </w:rPr>
        <w:t>применять</w:t>
      </w:r>
      <w:proofErr w:type="gramEnd"/>
      <w:r>
        <w:rPr>
          <w:bCs/>
        </w:rPr>
        <w:t xml:space="preserve"> полученные в школе знания и умения в жизненных ситуациях. Сегодня нужны функционально грамотные выпускники, способные вступать в отношения с внешней средой</w:t>
      </w:r>
      <w:r>
        <w:rPr>
          <w:bCs/>
        </w:rPr>
        <w:t>, быстро адаптироваться и функционировать в ней.</w:t>
      </w:r>
    </w:p>
    <w:p w:rsidR="001A5988" w:rsidRDefault="00204164">
      <w:pPr>
        <w:ind w:firstLine="709"/>
        <w:jc w:val="both"/>
        <w:rPr>
          <w:bCs/>
        </w:rPr>
      </w:pPr>
      <w:proofErr w:type="gramStart"/>
      <w:r>
        <w:rPr>
          <w:bCs/>
        </w:rPr>
        <w:t>К основным целям обучения математике относится формирование умений строить математические м</w:t>
      </w:r>
      <w:r>
        <w:rPr>
          <w:bCs/>
        </w:rPr>
        <w:t>о</w:t>
      </w:r>
      <w:r>
        <w:rPr>
          <w:bCs/>
        </w:rPr>
        <w:t>дели простейших реальных явлений, исследовать явления по заданным модели, конструировать приложения моделей; приобщ</w:t>
      </w:r>
      <w:r>
        <w:rPr>
          <w:bCs/>
        </w:rPr>
        <w:t>ение учащихся к опыту творческой деятельности и формирование у них умения применять его.</w:t>
      </w:r>
      <w:proofErr w:type="gramEnd"/>
      <w:r>
        <w:rPr>
          <w:bCs/>
        </w:rPr>
        <w:t xml:space="preserve"> В связи с этим чрезвычайно важно познакомить их с некоторыми простейшими методами математики </w:t>
      </w:r>
      <w:proofErr w:type="gramStart"/>
      <w:r>
        <w:rPr>
          <w:bCs/>
        </w:rPr>
        <w:t>и</w:t>
      </w:r>
      <w:proofErr w:type="gramEnd"/>
      <w:r>
        <w:rPr>
          <w:bCs/>
        </w:rPr>
        <w:t xml:space="preserve"> особенно с ее главным методом математическим моделированием. </w:t>
      </w:r>
    </w:p>
    <w:p w:rsidR="001A5988" w:rsidRDefault="00204164">
      <w:pPr>
        <w:ind w:firstLine="709"/>
        <w:jc w:val="both"/>
        <w:rPr>
          <w:bCs/>
        </w:rPr>
      </w:pPr>
      <w:r>
        <w:rPr>
          <w:bCs/>
        </w:rPr>
        <w:t>Метод моде</w:t>
      </w:r>
      <w:r>
        <w:rPr>
          <w:bCs/>
        </w:rPr>
        <w:t xml:space="preserve">лирования, разработанный </w:t>
      </w:r>
      <w:proofErr w:type="spellStart"/>
      <w:r>
        <w:rPr>
          <w:bCs/>
        </w:rPr>
        <w:t>Д.Б.Элькониным</w:t>
      </w:r>
      <w:proofErr w:type="spellEnd"/>
      <w:r>
        <w:rPr>
          <w:bCs/>
        </w:rPr>
        <w:t xml:space="preserve">, </w:t>
      </w:r>
      <w:proofErr w:type="spellStart"/>
      <w:r>
        <w:rPr>
          <w:bCs/>
        </w:rPr>
        <w:t>Л.А.Венгером</w:t>
      </w:r>
      <w:proofErr w:type="spellEnd"/>
      <w:r>
        <w:rPr>
          <w:bCs/>
        </w:rPr>
        <w:t xml:space="preserve">, Н.А.Ветлугиной, </w:t>
      </w:r>
      <w:proofErr w:type="spellStart"/>
      <w:r>
        <w:rPr>
          <w:bCs/>
        </w:rPr>
        <w:t>Н.Н.Подьяковым</w:t>
      </w:r>
      <w:proofErr w:type="spellEnd"/>
      <w:r>
        <w:rPr>
          <w:bCs/>
        </w:rPr>
        <w:t>, заключается в том, что мышление ребенка развивают с помощью разных схем, моделей, к</w:t>
      </w:r>
      <w:r>
        <w:rPr>
          <w:bCs/>
        </w:rPr>
        <w:t>о</w:t>
      </w:r>
      <w:r>
        <w:rPr>
          <w:bCs/>
        </w:rPr>
        <w:t>торые в наглядной и доступной для него форме воспроизводят скрытые свойства и связи т</w:t>
      </w:r>
      <w:r>
        <w:rPr>
          <w:bCs/>
        </w:rPr>
        <w:t>ого или иного объе</w:t>
      </w:r>
      <w:r>
        <w:rPr>
          <w:bCs/>
        </w:rPr>
        <w:t>к</w:t>
      </w:r>
      <w:r>
        <w:rPr>
          <w:bCs/>
        </w:rPr>
        <w:t>та.</w:t>
      </w:r>
    </w:p>
    <w:p w:rsidR="001A5988" w:rsidRDefault="00204164">
      <w:pPr>
        <w:ind w:firstLine="709"/>
        <w:jc w:val="both"/>
        <w:rPr>
          <w:bCs/>
        </w:rPr>
      </w:pPr>
      <w:r>
        <w:rPr>
          <w:bCs/>
        </w:rPr>
        <w:t>В основе метода моделирования лежит принцип замещения: реальный предмет ребенок замещает др</w:t>
      </w:r>
      <w:r>
        <w:rPr>
          <w:bCs/>
        </w:rPr>
        <w:t>у</w:t>
      </w:r>
      <w:r>
        <w:rPr>
          <w:bCs/>
        </w:rPr>
        <w:t>гим предметом, его изображением, каким-либо условным знаком.</w:t>
      </w:r>
    </w:p>
    <w:p w:rsidR="001A5988" w:rsidRDefault="00204164">
      <w:pPr>
        <w:ind w:firstLine="709"/>
        <w:jc w:val="both"/>
        <w:rPr>
          <w:bCs/>
        </w:rPr>
      </w:pPr>
      <w:r>
        <w:rPr>
          <w:bCs/>
        </w:rPr>
        <w:t>Реализация этих целей предусматривает ориентацию образовательных систем на разви</w:t>
      </w:r>
      <w:r>
        <w:rPr>
          <w:bCs/>
        </w:rPr>
        <w:t>тие у учащихся качеств, необходимых для жизни в современном обществе и осуществления практического взаимодействия с объектами природы, производства, быта. Важная роль в системе подготовки учащихся к применению приобр</w:t>
      </w:r>
      <w:r>
        <w:rPr>
          <w:bCs/>
        </w:rPr>
        <w:t>е</w:t>
      </w:r>
      <w:r>
        <w:rPr>
          <w:bCs/>
        </w:rPr>
        <w:t>таемых знаний в практических целях прин</w:t>
      </w:r>
      <w:r>
        <w:rPr>
          <w:bCs/>
        </w:rPr>
        <w:t>адлежит изучению школьного курса математики, поскольку униве</w:t>
      </w:r>
      <w:r>
        <w:rPr>
          <w:bCs/>
        </w:rPr>
        <w:t>р</w:t>
      </w:r>
      <w:r>
        <w:rPr>
          <w:bCs/>
        </w:rPr>
        <w:t>сальность математических методов позволяет отразить связь теоретического материала с практикой. Особенно хорош для этих целей метод математического моделирования, так как это не только мотивирует</w:t>
      </w:r>
      <w:r>
        <w:rPr>
          <w:bCs/>
        </w:rPr>
        <w:t xml:space="preserve"> учащихся р</w:t>
      </w:r>
      <w:r>
        <w:rPr>
          <w:bCs/>
        </w:rPr>
        <w:t>е</w:t>
      </w:r>
      <w:r>
        <w:rPr>
          <w:bCs/>
        </w:rPr>
        <w:t>шать задачи практико-ориентированных задач, но и  при решении  ученик обучается применять математические знания к практическим нуждам, готовится к практической деятельности в будущем, к решению задач, выдв</w:t>
      </w:r>
      <w:r>
        <w:rPr>
          <w:bCs/>
        </w:rPr>
        <w:t>и</w:t>
      </w:r>
      <w:r>
        <w:rPr>
          <w:bCs/>
        </w:rPr>
        <w:t>гаемых практикой, повседневной жизнью.</w:t>
      </w:r>
      <w:r>
        <w:rPr>
          <w:bCs/>
        </w:rPr>
        <w:t xml:space="preserve"> </w:t>
      </w:r>
    </w:p>
    <w:p w:rsidR="001A5988" w:rsidRDefault="00204164">
      <w:pPr>
        <w:ind w:firstLine="709"/>
        <w:jc w:val="both"/>
        <w:rPr>
          <w:bCs/>
        </w:rPr>
      </w:pPr>
      <w:r>
        <w:rPr>
          <w:bCs/>
        </w:rPr>
        <w:t>Решение практико-ориентированных задач методом математического моделирования приучает выд</w:t>
      </w:r>
      <w:r>
        <w:rPr>
          <w:bCs/>
        </w:rPr>
        <w:t>е</w:t>
      </w:r>
      <w:r>
        <w:rPr>
          <w:bCs/>
        </w:rPr>
        <w:t>лять посылки и заключения, данные и искомые, находить общее и особенное в данных, сопоставлять и прот</w:t>
      </w:r>
      <w:r>
        <w:rPr>
          <w:bCs/>
        </w:rPr>
        <w:t>и</w:t>
      </w:r>
      <w:r>
        <w:rPr>
          <w:bCs/>
        </w:rPr>
        <w:t xml:space="preserve">вопоставлять факты. </w:t>
      </w:r>
    </w:p>
    <w:p w:rsidR="001A5988" w:rsidRDefault="00204164">
      <w:pPr>
        <w:ind w:firstLine="709"/>
        <w:jc w:val="both"/>
        <w:rPr>
          <w:bCs/>
        </w:rPr>
      </w:pPr>
      <w:r>
        <w:rPr>
          <w:bCs/>
        </w:rPr>
        <w:t>Практико-ориентированные задачи, решаемые</w:t>
      </w:r>
      <w:r>
        <w:rPr>
          <w:bCs/>
        </w:rPr>
        <w:t xml:space="preserve"> с помощью метода математического моделирования, и</w:t>
      </w:r>
      <w:r>
        <w:rPr>
          <w:bCs/>
        </w:rPr>
        <w:t>с</w:t>
      </w:r>
      <w:r>
        <w:rPr>
          <w:bCs/>
        </w:rPr>
        <w:t>пользуются как очень эффективное средство усвоения учащимися понятий, методов, вообще математических теорий, как наиболее действенное средство развития мышления учащихся, как универсальное средство матем</w:t>
      </w:r>
      <w:r>
        <w:rPr>
          <w:bCs/>
        </w:rPr>
        <w:t>а</w:t>
      </w:r>
      <w:r>
        <w:rPr>
          <w:bCs/>
        </w:rPr>
        <w:t>т</w:t>
      </w:r>
      <w:r>
        <w:rPr>
          <w:bCs/>
        </w:rPr>
        <w:t>ического воспитания и незаменимое средство привития учащимся умений и навыков в практических примен</w:t>
      </w:r>
      <w:r>
        <w:rPr>
          <w:bCs/>
        </w:rPr>
        <w:t>е</w:t>
      </w:r>
      <w:r>
        <w:rPr>
          <w:bCs/>
        </w:rPr>
        <w:t>ниях математики. Решение практико-ориентированных задач данным методом хорошо служит достижению всех тех целей, которые ставятся перед обучением математике.</w:t>
      </w:r>
    </w:p>
    <w:p w:rsidR="001A5988" w:rsidRDefault="00204164">
      <w:pPr>
        <w:pStyle w:val="af4"/>
        <w:widowControl w:val="0"/>
        <w:spacing w:beforeAutospacing="0" w:after="0"/>
        <w:ind w:firstLine="709"/>
        <w:contextualSpacing/>
        <w:jc w:val="both"/>
        <w:rPr>
          <w:sz w:val="20"/>
          <w:szCs w:val="20"/>
        </w:rPr>
      </w:pPr>
      <w:r>
        <w:rPr>
          <w:sz w:val="20"/>
          <w:szCs w:val="20"/>
        </w:rPr>
        <w:t>"Скажи мне - и я забуду. Покажи мне - и я запомню. Дай мне действовать самому - и я научусь". Эти слова мудрого Конфуция современны как никогда. Конечно, быстрее и легче показать, объяснить, чем позв</w:t>
      </w:r>
      <w:r>
        <w:rPr>
          <w:sz w:val="20"/>
          <w:szCs w:val="20"/>
        </w:rPr>
        <w:t>о</w:t>
      </w:r>
      <w:r>
        <w:rPr>
          <w:sz w:val="20"/>
          <w:szCs w:val="20"/>
        </w:rPr>
        <w:t>лить ученикам самим открывать знания и способы действий</w:t>
      </w:r>
      <w:r>
        <w:rPr>
          <w:sz w:val="20"/>
          <w:szCs w:val="20"/>
        </w:rPr>
        <w:t xml:space="preserve">. Однако гораздо важнее для учащегося научиться </w:t>
      </w:r>
      <w:proofErr w:type="gramStart"/>
      <w:r>
        <w:rPr>
          <w:sz w:val="20"/>
          <w:szCs w:val="20"/>
        </w:rPr>
        <w:t>самостоятельно</w:t>
      </w:r>
      <w:proofErr w:type="gramEnd"/>
      <w:r>
        <w:rPr>
          <w:sz w:val="20"/>
          <w:szCs w:val="20"/>
        </w:rPr>
        <w:t xml:space="preserve"> ставить цели, анализировать, сопоставлять, оценивать, а главное - не бояться ошибаться в п</w:t>
      </w:r>
      <w:r>
        <w:rPr>
          <w:sz w:val="20"/>
          <w:szCs w:val="20"/>
        </w:rPr>
        <w:t>о</w:t>
      </w:r>
      <w:r>
        <w:rPr>
          <w:sz w:val="20"/>
          <w:szCs w:val="20"/>
        </w:rPr>
        <w:t xml:space="preserve">исках нового пути. </w:t>
      </w:r>
    </w:p>
    <w:p w:rsidR="001A5988" w:rsidRDefault="00204164">
      <w:pPr>
        <w:pStyle w:val="af4"/>
        <w:widowControl w:val="0"/>
        <w:spacing w:beforeAutospacing="0" w:after="0"/>
        <w:ind w:firstLine="709"/>
        <w:contextualSpacing/>
        <w:jc w:val="both"/>
        <w:rPr>
          <w:sz w:val="20"/>
          <w:szCs w:val="20"/>
        </w:rPr>
      </w:pPr>
      <w:r>
        <w:rPr>
          <w:b/>
          <w:sz w:val="20"/>
          <w:szCs w:val="20"/>
        </w:rPr>
        <w:t>Цель элективного курса</w:t>
      </w:r>
      <w:r>
        <w:rPr>
          <w:sz w:val="20"/>
          <w:szCs w:val="20"/>
        </w:rPr>
        <w:t xml:space="preserve"> - разработать методику обучения школьников решению задач с </w:t>
      </w:r>
      <w:r>
        <w:rPr>
          <w:sz w:val="20"/>
          <w:szCs w:val="20"/>
        </w:rPr>
        <w:t>практич</w:t>
      </w:r>
      <w:r>
        <w:rPr>
          <w:sz w:val="20"/>
          <w:szCs w:val="20"/>
        </w:rPr>
        <w:t>е</w:t>
      </w:r>
      <w:r>
        <w:rPr>
          <w:sz w:val="20"/>
          <w:szCs w:val="20"/>
        </w:rPr>
        <w:t xml:space="preserve">ским содержанием в процессе реализации практико-ориентированного обучения математике. </w:t>
      </w:r>
    </w:p>
    <w:p w:rsidR="001A5988" w:rsidRDefault="00204164">
      <w:pPr>
        <w:pStyle w:val="af4"/>
        <w:widowControl w:val="0"/>
        <w:spacing w:beforeAutospacing="0" w:after="0"/>
        <w:ind w:firstLine="709"/>
        <w:contextualSpacing/>
        <w:jc w:val="both"/>
        <w:rPr>
          <w:sz w:val="20"/>
          <w:szCs w:val="20"/>
        </w:rPr>
      </w:pPr>
      <w:r>
        <w:rPr>
          <w:b/>
          <w:sz w:val="20"/>
          <w:szCs w:val="20"/>
        </w:rPr>
        <w:t>Задачи элективного курса</w:t>
      </w:r>
      <w:r>
        <w:rPr>
          <w:sz w:val="20"/>
          <w:szCs w:val="20"/>
        </w:rPr>
        <w:t>:</w:t>
      </w:r>
    </w:p>
    <w:p w:rsidR="001A5988" w:rsidRDefault="00204164">
      <w:pPr>
        <w:pStyle w:val="af3"/>
        <w:numPr>
          <w:ilvl w:val="0"/>
          <w:numId w:val="22"/>
        </w:numPr>
        <w:spacing w:after="0"/>
        <w:ind w:left="0" w:firstLine="142"/>
        <w:rPr>
          <w:sz w:val="20"/>
          <w:szCs w:val="20"/>
        </w:rPr>
      </w:pPr>
      <w:r>
        <w:rPr>
          <w:sz w:val="20"/>
          <w:szCs w:val="20"/>
        </w:rPr>
        <w:t>обеспечить углубленное изучение различных видов практико-ориентированных задач;</w:t>
      </w:r>
    </w:p>
    <w:p w:rsidR="001A5988" w:rsidRDefault="00204164">
      <w:pPr>
        <w:pStyle w:val="af3"/>
        <w:numPr>
          <w:ilvl w:val="0"/>
          <w:numId w:val="22"/>
        </w:numPr>
        <w:spacing w:after="0"/>
        <w:ind w:left="0" w:firstLine="142"/>
        <w:rPr>
          <w:sz w:val="20"/>
          <w:szCs w:val="20"/>
        </w:rPr>
      </w:pPr>
      <w:r>
        <w:rPr>
          <w:sz w:val="20"/>
          <w:szCs w:val="20"/>
        </w:rPr>
        <w:t xml:space="preserve">создать условия для дифференциации и индивидуализации </w:t>
      </w:r>
      <w:r>
        <w:rPr>
          <w:sz w:val="20"/>
          <w:szCs w:val="20"/>
        </w:rPr>
        <w:t>обучения, выбора учащимися разных кат</w:t>
      </w:r>
      <w:r>
        <w:rPr>
          <w:sz w:val="20"/>
          <w:szCs w:val="20"/>
        </w:rPr>
        <w:t>е</w:t>
      </w:r>
      <w:r>
        <w:rPr>
          <w:sz w:val="20"/>
          <w:szCs w:val="20"/>
        </w:rPr>
        <w:t>горий индивидуальных образовательных траекторий в соответствии с их способностями, склонностями и п</w:t>
      </w:r>
      <w:r>
        <w:rPr>
          <w:sz w:val="20"/>
          <w:szCs w:val="20"/>
        </w:rPr>
        <w:t>о</w:t>
      </w:r>
      <w:r>
        <w:rPr>
          <w:sz w:val="20"/>
          <w:szCs w:val="20"/>
        </w:rPr>
        <w:t>требностями;</w:t>
      </w:r>
    </w:p>
    <w:p w:rsidR="001A5988" w:rsidRDefault="00204164">
      <w:pPr>
        <w:pStyle w:val="af3"/>
        <w:numPr>
          <w:ilvl w:val="0"/>
          <w:numId w:val="22"/>
        </w:numPr>
        <w:spacing w:after="0"/>
        <w:ind w:left="0" w:firstLine="142"/>
        <w:rPr>
          <w:sz w:val="20"/>
          <w:szCs w:val="20"/>
        </w:rPr>
      </w:pPr>
      <w:r>
        <w:rPr>
          <w:sz w:val="20"/>
          <w:szCs w:val="20"/>
        </w:rPr>
        <w:t>расширить возможности социализации учащихся, в частности, более эффективно готовить выпускн</w:t>
      </w:r>
      <w:r>
        <w:rPr>
          <w:sz w:val="20"/>
          <w:szCs w:val="20"/>
        </w:rPr>
        <w:t>и</w:t>
      </w:r>
      <w:r>
        <w:rPr>
          <w:sz w:val="20"/>
          <w:szCs w:val="20"/>
        </w:rPr>
        <w:t>ков к професс</w:t>
      </w:r>
      <w:r>
        <w:rPr>
          <w:sz w:val="20"/>
          <w:szCs w:val="20"/>
        </w:rPr>
        <w:t>иональному самоопределению;</w:t>
      </w:r>
    </w:p>
    <w:p w:rsidR="001A5988" w:rsidRDefault="00204164">
      <w:pPr>
        <w:pStyle w:val="af3"/>
        <w:numPr>
          <w:ilvl w:val="0"/>
          <w:numId w:val="22"/>
        </w:numPr>
        <w:spacing w:after="0"/>
        <w:ind w:left="0" w:firstLine="142"/>
        <w:rPr>
          <w:sz w:val="20"/>
          <w:szCs w:val="20"/>
        </w:rPr>
      </w:pPr>
      <w:r>
        <w:rPr>
          <w:sz w:val="20"/>
          <w:szCs w:val="20"/>
        </w:rPr>
        <w:t>обеспечить преемственность общего и профессионального образования, устранив расхождения в тр</w:t>
      </w:r>
      <w:r>
        <w:rPr>
          <w:sz w:val="20"/>
          <w:szCs w:val="20"/>
        </w:rPr>
        <w:t>е</w:t>
      </w:r>
      <w:r>
        <w:rPr>
          <w:sz w:val="20"/>
          <w:szCs w:val="20"/>
        </w:rPr>
        <w:t>бованиях, предъявленных к подготовке выпускников в школе.</w:t>
      </w:r>
    </w:p>
    <w:p w:rsidR="001A5988" w:rsidRDefault="00204164">
      <w:pPr>
        <w:pStyle w:val="af4"/>
        <w:widowControl w:val="0"/>
        <w:spacing w:beforeAutospacing="0" w:after="0"/>
        <w:ind w:firstLine="709"/>
        <w:contextualSpacing/>
        <w:jc w:val="both"/>
        <w:rPr>
          <w:sz w:val="20"/>
          <w:szCs w:val="20"/>
        </w:rPr>
      </w:pPr>
      <w:r>
        <w:rPr>
          <w:sz w:val="20"/>
          <w:szCs w:val="20"/>
        </w:rPr>
        <w:t>Большими возможностями для реализации целей практико-ориентированного обучени</w:t>
      </w:r>
      <w:r>
        <w:rPr>
          <w:sz w:val="20"/>
          <w:szCs w:val="20"/>
        </w:rPr>
        <w:t>я обладают зад</w:t>
      </w:r>
      <w:r>
        <w:rPr>
          <w:sz w:val="20"/>
          <w:szCs w:val="20"/>
        </w:rPr>
        <w:t>а</w:t>
      </w:r>
      <w:r>
        <w:rPr>
          <w:sz w:val="20"/>
          <w:szCs w:val="20"/>
        </w:rPr>
        <w:t>чи с практическим содержанием. Однако</w:t>
      </w:r>
      <w:proofErr w:type="gramStart"/>
      <w:r>
        <w:rPr>
          <w:sz w:val="20"/>
          <w:szCs w:val="20"/>
        </w:rPr>
        <w:t>,</w:t>
      </w:r>
      <w:proofErr w:type="gramEnd"/>
      <w:r>
        <w:rPr>
          <w:sz w:val="20"/>
          <w:szCs w:val="20"/>
        </w:rPr>
        <w:t xml:space="preserve"> использование таких задач в качестве средства реализации практико-ориентированного обучения математике до настоящего времени является мало используемым. Это связано в связи с бурным развитием науки и те</w:t>
      </w:r>
      <w:r>
        <w:rPr>
          <w:sz w:val="20"/>
          <w:szCs w:val="20"/>
        </w:rPr>
        <w:t xml:space="preserve">хники и малой </w:t>
      </w:r>
      <w:proofErr w:type="spellStart"/>
      <w:r>
        <w:rPr>
          <w:sz w:val="20"/>
          <w:szCs w:val="20"/>
        </w:rPr>
        <w:t>обновляемостью</w:t>
      </w:r>
      <w:proofErr w:type="spellEnd"/>
      <w:r>
        <w:rPr>
          <w:sz w:val="20"/>
          <w:szCs w:val="20"/>
        </w:rPr>
        <w:t xml:space="preserve"> учебных материалов. Содержание учебн</w:t>
      </w:r>
      <w:r>
        <w:rPr>
          <w:sz w:val="20"/>
          <w:szCs w:val="20"/>
        </w:rPr>
        <w:t>и</w:t>
      </w:r>
      <w:r>
        <w:rPr>
          <w:sz w:val="20"/>
          <w:szCs w:val="20"/>
        </w:rPr>
        <w:t>ков устаревает с каждым годом. Актуальным остается только изложение материала исторического содержания. Проблема учебника, в том числе,  в возможности их адаптации в условиях современных гум</w:t>
      </w:r>
      <w:r>
        <w:rPr>
          <w:sz w:val="20"/>
          <w:szCs w:val="20"/>
        </w:rPr>
        <w:t>анистических идей и тенденций в образовании.</w:t>
      </w:r>
    </w:p>
    <w:p w:rsidR="001A5988" w:rsidRDefault="00204164">
      <w:pPr>
        <w:pStyle w:val="af4"/>
        <w:widowControl w:val="0"/>
        <w:spacing w:beforeAutospacing="0" w:after="0"/>
        <w:ind w:firstLine="709"/>
        <w:contextualSpacing/>
        <w:jc w:val="both"/>
        <w:rPr>
          <w:sz w:val="20"/>
          <w:szCs w:val="20"/>
        </w:rPr>
      </w:pPr>
      <w:r>
        <w:rPr>
          <w:sz w:val="20"/>
          <w:szCs w:val="20"/>
        </w:rPr>
        <w:lastRenderedPageBreak/>
        <w:t>Обучение с использованием практико-ориентированных задач приводит к более прочному усвоению информации, так как возникают ассоциации с конкретными действиями и событиями. Особенность этих зад</w:t>
      </w:r>
      <w:r>
        <w:rPr>
          <w:sz w:val="20"/>
          <w:szCs w:val="20"/>
        </w:rPr>
        <w:t>а</w:t>
      </w:r>
      <w:r>
        <w:rPr>
          <w:sz w:val="20"/>
          <w:szCs w:val="20"/>
        </w:rPr>
        <w:t>ний (необычная форм</w:t>
      </w:r>
      <w:r>
        <w:rPr>
          <w:sz w:val="20"/>
          <w:szCs w:val="20"/>
        </w:rPr>
        <w:t xml:space="preserve">улировка, связь с жизнью, </w:t>
      </w:r>
      <w:proofErr w:type="spellStart"/>
      <w:r>
        <w:rPr>
          <w:sz w:val="20"/>
          <w:szCs w:val="20"/>
        </w:rPr>
        <w:t>межпредметные</w:t>
      </w:r>
      <w:proofErr w:type="spellEnd"/>
      <w:r>
        <w:rPr>
          <w:sz w:val="20"/>
          <w:szCs w:val="20"/>
        </w:rPr>
        <w:t xml:space="preserve"> связи) вызывают повышенный интерес уч</w:t>
      </w:r>
      <w:r>
        <w:rPr>
          <w:sz w:val="20"/>
          <w:szCs w:val="20"/>
        </w:rPr>
        <w:t>а</w:t>
      </w:r>
      <w:r>
        <w:rPr>
          <w:sz w:val="20"/>
          <w:szCs w:val="20"/>
        </w:rPr>
        <w:t>щихся, способствуют развитию любознательности, творческой активности. Школьников захватывает сам пр</w:t>
      </w:r>
      <w:r>
        <w:rPr>
          <w:sz w:val="20"/>
          <w:szCs w:val="20"/>
        </w:rPr>
        <w:t>о</w:t>
      </w:r>
      <w:r>
        <w:rPr>
          <w:sz w:val="20"/>
          <w:szCs w:val="20"/>
        </w:rPr>
        <w:t xml:space="preserve">цесс поиска путей решения задач. Они получают возможность развивать </w:t>
      </w:r>
      <w:proofErr w:type="gramStart"/>
      <w:r>
        <w:rPr>
          <w:sz w:val="20"/>
          <w:szCs w:val="20"/>
        </w:rPr>
        <w:t>логическое</w:t>
      </w:r>
      <w:proofErr w:type="gramEnd"/>
      <w:r>
        <w:rPr>
          <w:sz w:val="20"/>
          <w:szCs w:val="20"/>
        </w:rPr>
        <w:t xml:space="preserve"> и ассоциативное мышл</w:t>
      </w:r>
      <w:r>
        <w:rPr>
          <w:sz w:val="20"/>
          <w:szCs w:val="20"/>
        </w:rPr>
        <w:t>е</w:t>
      </w:r>
      <w:r>
        <w:rPr>
          <w:sz w:val="20"/>
          <w:szCs w:val="20"/>
        </w:rPr>
        <w:t>ние обеспечивают развитие личности ученика: наблюдательности, умения воспринимать и перерабатывать и</w:t>
      </w:r>
      <w:r>
        <w:rPr>
          <w:sz w:val="20"/>
          <w:szCs w:val="20"/>
        </w:rPr>
        <w:t>н</w:t>
      </w:r>
      <w:r>
        <w:rPr>
          <w:sz w:val="20"/>
          <w:szCs w:val="20"/>
        </w:rPr>
        <w:t>формацию, делать выводы образного и аналитического мышления; умение применять полученные знания для анализа наблюдаемых процессов; ра</w:t>
      </w:r>
      <w:r>
        <w:rPr>
          <w:sz w:val="20"/>
          <w:szCs w:val="20"/>
        </w:rPr>
        <w:t>звитие творческих способностей учащихся; раскрытие роли математики в современной цивилизации; помощь выпускникам школы в определении профиля их дальнейшей деятельности.</w:t>
      </w:r>
    </w:p>
    <w:p w:rsidR="001A5988" w:rsidRDefault="00204164">
      <w:pPr>
        <w:pStyle w:val="af4"/>
        <w:widowControl w:val="0"/>
        <w:spacing w:beforeAutospacing="0" w:after="0"/>
        <w:ind w:firstLine="709"/>
        <w:contextualSpacing/>
        <w:jc w:val="both"/>
        <w:rPr>
          <w:sz w:val="20"/>
          <w:szCs w:val="20"/>
        </w:rPr>
      </w:pPr>
      <w:proofErr w:type="gramStart"/>
      <w:r>
        <w:rPr>
          <w:sz w:val="20"/>
          <w:szCs w:val="20"/>
        </w:rPr>
        <w:t>Таким образом, выбранная тема элективного курса “Математическое моделирование при решен</w:t>
      </w:r>
      <w:r>
        <w:rPr>
          <w:sz w:val="20"/>
          <w:szCs w:val="20"/>
        </w:rPr>
        <w:t>ии практико-ориентированных задач по математике» злободневна в связи с тем, что ей отводится очень мало вр</w:t>
      </w:r>
      <w:r>
        <w:rPr>
          <w:sz w:val="20"/>
          <w:szCs w:val="20"/>
        </w:rPr>
        <w:t>е</w:t>
      </w:r>
      <w:r>
        <w:rPr>
          <w:sz w:val="20"/>
          <w:szCs w:val="20"/>
        </w:rPr>
        <w:t xml:space="preserve">мени на изучение, хотя данные типы задач включены в контрольно-измерительные материалы как при сдаче ОГЭ (вторая часть), так и при сдаче ЕГЭ (как на </w:t>
      </w:r>
      <w:r>
        <w:rPr>
          <w:sz w:val="20"/>
          <w:szCs w:val="20"/>
        </w:rPr>
        <w:t>базовом уровне, так и на профильном уровне).</w:t>
      </w:r>
      <w:proofErr w:type="gramEnd"/>
      <w:r>
        <w:rPr>
          <w:sz w:val="20"/>
          <w:szCs w:val="20"/>
        </w:rPr>
        <w:t xml:space="preserve"> Соответственно, цель курса заключается в разработке тематического планирования, разработке методического пособия </w:t>
      </w:r>
      <w:proofErr w:type="gramStart"/>
      <w:r>
        <w:rPr>
          <w:sz w:val="20"/>
          <w:szCs w:val="20"/>
        </w:rPr>
        <w:t>к</w:t>
      </w:r>
      <w:proofErr w:type="gramEnd"/>
      <w:r>
        <w:rPr>
          <w:sz w:val="20"/>
          <w:szCs w:val="20"/>
        </w:rPr>
        <w:t xml:space="preserve"> </w:t>
      </w:r>
      <w:proofErr w:type="gramStart"/>
      <w:r>
        <w:rPr>
          <w:sz w:val="20"/>
          <w:szCs w:val="20"/>
        </w:rPr>
        <w:t>по</w:t>
      </w:r>
      <w:proofErr w:type="gramEnd"/>
      <w:r>
        <w:rPr>
          <w:sz w:val="20"/>
          <w:szCs w:val="20"/>
        </w:rPr>
        <w:t xml:space="preserve"> теме «Математическое моделирование при решении практико-ориентированных задач по математике»,</w:t>
      </w:r>
      <w:r>
        <w:rPr>
          <w:sz w:val="20"/>
          <w:szCs w:val="20"/>
        </w:rPr>
        <w:t xml:space="preserve"> ориентации их на различные группы учащихся 10-11 классов.</w:t>
      </w:r>
    </w:p>
    <w:p w:rsidR="001A5988" w:rsidRDefault="00204164">
      <w:pPr>
        <w:ind w:firstLine="709"/>
        <w:jc w:val="center"/>
        <w:rPr>
          <w:b/>
        </w:rPr>
      </w:pPr>
      <w:r>
        <w:rPr>
          <w:b/>
        </w:rPr>
        <w:t>Место предмета в учебном плане</w:t>
      </w:r>
    </w:p>
    <w:p w:rsidR="001A5988" w:rsidRDefault="00204164">
      <w:pPr>
        <w:ind w:firstLine="709"/>
        <w:jc w:val="both"/>
        <w:rPr>
          <w:b/>
        </w:rPr>
      </w:pPr>
      <w:r>
        <w:t xml:space="preserve">Программа элективного курса «Математическое моделирование при решении практико-ориентированных задач» рассчитана на два года обучения учащихся старшей школы.  </w:t>
      </w:r>
      <w:proofErr w:type="gramStart"/>
      <w:r>
        <w:t>Согласн</w:t>
      </w:r>
      <w:r>
        <w:t>о учебному  пл</w:t>
      </w:r>
      <w:r>
        <w:t>а</w:t>
      </w:r>
      <w:r>
        <w:t xml:space="preserve">ну МБОУ Кичкинской СОШ на 2018-2019 учебный год  для основного общего образования из компонента ОУ выделено 1,5 часа в неделю с целью выполнения стандарта для старшей школы, формирования системы знаний и умений, необходимых для применения в </w:t>
      </w:r>
      <w:r>
        <w:t>практической деятельности, что при  35 учебных неделях составляет  105 часов за два года.</w:t>
      </w:r>
      <w:proofErr w:type="gramEnd"/>
    </w:p>
    <w:p w:rsidR="001A5988" w:rsidRDefault="00204164">
      <w:pPr>
        <w:ind w:firstLine="709"/>
        <w:jc w:val="both"/>
      </w:pPr>
      <w:r>
        <w:t>Доминантной формой учения является поисково-исследовательская деятельность учащихся, которая реализуется как на занятиях в классе, так и в ходе самостоятельной работы</w:t>
      </w:r>
      <w:r>
        <w:t xml:space="preserve"> учащихся. Средствами для ее ос</w:t>
      </w:r>
      <w:r>
        <w:t>у</w:t>
      </w:r>
      <w:r>
        <w:t>ществления являются задания, которые предлагаются в сопровождающем курс учебном пособии.</w:t>
      </w:r>
    </w:p>
    <w:p w:rsidR="001A5988" w:rsidRDefault="00204164">
      <w:pPr>
        <w:pStyle w:val="af5"/>
        <w:ind w:firstLine="709"/>
        <w:jc w:val="both"/>
        <w:rPr>
          <w:rFonts w:ascii="Times New Roman" w:hAnsi="Times New Roman"/>
          <w:b/>
          <w:bCs/>
          <w:sz w:val="20"/>
          <w:szCs w:val="20"/>
        </w:rPr>
      </w:pPr>
      <w:r>
        <w:rPr>
          <w:rFonts w:ascii="Times New Roman" w:hAnsi="Times New Roman"/>
          <w:b/>
          <w:bCs/>
          <w:sz w:val="20"/>
          <w:szCs w:val="20"/>
        </w:rPr>
        <w:t>Планируемые результаты освоения учебного предмета курса</w:t>
      </w:r>
    </w:p>
    <w:p w:rsidR="001A5988" w:rsidRDefault="00204164">
      <w:pPr>
        <w:ind w:firstLine="709"/>
        <w:jc w:val="both"/>
        <w:rPr>
          <w:u w:val="single"/>
        </w:rPr>
      </w:pPr>
      <w:r>
        <w:rPr>
          <w:u w:val="single"/>
        </w:rPr>
        <w:t>В результате изучения элективного курса «Математическое моделирование при решен</w:t>
      </w:r>
      <w:r>
        <w:rPr>
          <w:u w:val="single"/>
        </w:rPr>
        <w:t>ии практико-ориентированных задач по математике» ученик должен</w:t>
      </w:r>
    </w:p>
    <w:p w:rsidR="001A5988" w:rsidRDefault="00204164">
      <w:pPr>
        <w:ind w:firstLine="709"/>
        <w:jc w:val="both"/>
        <w:rPr>
          <w:b/>
        </w:rPr>
      </w:pPr>
      <w:r>
        <w:rPr>
          <w:b/>
        </w:rPr>
        <w:t>Знать/понимать:</w:t>
      </w:r>
    </w:p>
    <w:p w:rsidR="001A5988" w:rsidRDefault="00204164">
      <w:pPr>
        <w:pStyle w:val="af3"/>
        <w:numPr>
          <w:ilvl w:val="0"/>
          <w:numId w:val="23"/>
        </w:numPr>
        <w:spacing w:after="0"/>
        <w:ind w:left="0" w:firstLine="0"/>
        <w:rPr>
          <w:rFonts w:eastAsia="Times New Roman"/>
          <w:sz w:val="20"/>
          <w:szCs w:val="20"/>
          <w:lang w:eastAsia="ru-RU"/>
        </w:rPr>
      </w:pPr>
      <w:r>
        <w:rPr>
          <w:rFonts w:eastAsia="Times New Roman"/>
          <w:sz w:val="20"/>
          <w:szCs w:val="20"/>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w:t>
      </w:r>
      <w:r>
        <w:rPr>
          <w:rFonts w:eastAsia="Times New Roman"/>
          <w:sz w:val="20"/>
          <w:szCs w:val="20"/>
          <w:lang w:eastAsia="ru-RU"/>
        </w:rPr>
        <w:t>ю процессов и явлений в природе и обществе;</w:t>
      </w:r>
    </w:p>
    <w:p w:rsidR="001A5988" w:rsidRDefault="00204164">
      <w:pPr>
        <w:pStyle w:val="af3"/>
        <w:numPr>
          <w:ilvl w:val="0"/>
          <w:numId w:val="23"/>
        </w:numPr>
        <w:spacing w:after="0"/>
        <w:ind w:left="0" w:firstLine="0"/>
        <w:rPr>
          <w:rFonts w:eastAsia="Times New Roman"/>
          <w:sz w:val="20"/>
          <w:szCs w:val="20"/>
          <w:lang w:eastAsia="ru-RU"/>
        </w:rPr>
      </w:pPr>
      <w:r>
        <w:rPr>
          <w:rFonts w:eastAsia="Times New Roman"/>
          <w:sz w:val="20"/>
          <w:szCs w:val="20"/>
          <w:lang w:eastAsia="ru-RU"/>
        </w:rPr>
        <w:t>значение практики и вопросов, возникающих в самой математике, для формирования и развития мат</w:t>
      </w:r>
      <w:r>
        <w:rPr>
          <w:rFonts w:eastAsia="Times New Roman"/>
          <w:sz w:val="20"/>
          <w:szCs w:val="20"/>
          <w:lang w:eastAsia="ru-RU"/>
        </w:rPr>
        <w:t>е</w:t>
      </w:r>
      <w:r>
        <w:rPr>
          <w:rFonts w:eastAsia="Times New Roman"/>
          <w:sz w:val="20"/>
          <w:szCs w:val="20"/>
          <w:lang w:eastAsia="ru-RU"/>
        </w:rPr>
        <w:t xml:space="preserve">матической науки; </w:t>
      </w:r>
    </w:p>
    <w:p w:rsidR="001A5988" w:rsidRDefault="00204164">
      <w:pPr>
        <w:pStyle w:val="af3"/>
        <w:numPr>
          <w:ilvl w:val="0"/>
          <w:numId w:val="23"/>
        </w:numPr>
        <w:spacing w:after="0"/>
        <w:ind w:left="0" w:firstLine="0"/>
        <w:rPr>
          <w:rFonts w:eastAsia="Times New Roman"/>
          <w:sz w:val="20"/>
          <w:szCs w:val="20"/>
          <w:lang w:eastAsia="ru-RU"/>
        </w:rPr>
      </w:pPr>
      <w:r>
        <w:rPr>
          <w:rFonts w:eastAsia="Times New Roman"/>
          <w:sz w:val="20"/>
          <w:szCs w:val="20"/>
          <w:lang w:eastAsia="ru-RU"/>
        </w:rPr>
        <w:t>универсальный характер законов логики математических рассуждений, их применимость во всех о</w:t>
      </w:r>
      <w:r>
        <w:rPr>
          <w:rFonts w:eastAsia="Times New Roman"/>
          <w:sz w:val="20"/>
          <w:szCs w:val="20"/>
          <w:lang w:eastAsia="ru-RU"/>
        </w:rPr>
        <w:t>б</w:t>
      </w:r>
      <w:r>
        <w:rPr>
          <w:rFonts w:eastAsia="Times New Roman"/>
          <w:sz w:val="20"/>
          <w:szCs w:val="20"/>
          <w:lang w:eastAsia="ru-RU"/>
        </w:rPr>
        <w:t xml:space="preserve">ластях </w:t>
      </w:r>
      <w:r>
        <w:rPr>
          <w:rFonts w:eastAsia="Times New Roman"/>
          <w:sz w:val="20"/>
          <w:szCs w:val="20"/>
          <w:lang w:eastAsia="ru-RU"/>
        </w:rPr>
        <w:t>деятельности;</w:t>
      </w:r>
    </w:p>
    <w:p w:rsidR="001A5988" w:rsidRDefault="00204164">
      <w:pPr>
        <w:pStyle w:val="af3"/>
        <w:numPr>
          <w:ilvl w:val="0"/>
          <w:numId w:val="23"/>
        </w:numPr>
        <w:spacing w:after="0"/>
        <w:ind w:left="0" w:firstLine="0"/>
        <w:rPr>
          <w:rFonts w:eastAsia="Times New Roman"/>
          <w:sz w:val="20"/>
          <w:szCs w:val="20"/>
          <w:lang w:eastAsia="ru-RU"/>
        </w:rPr>
      </w:pPr>
      <w:r>
        <w:rPr>
          <w:rFonts w:eastAsia="Times New Roman"/>
          <w:sz w:val="20"/>
          <w:szCs w:val="20"/>
          <w:lang w:eastAsia="ru-RU"/>
        </w:rPr>
        <w:t>уметь строить различные математические модели при решении задач по математике и решать их;</w:t>
      </w:r>
    </w:p>
    <w:p w:rsidR="001A5988" w:rsidRDefault="00204164">
      <w:pPr>
        <w:pStyle w:val="af3"/>
        <w:numPr>
          <w:ilvl w:val="0"/>
          <w:numId w:val="23"/>
        </w:numPr>
        <w:spacing w:after="0"/>
        <w:ind w:left="0" w:firstLine="0"/>
        <w:rPr>
          <w:rFonts w:eastAsia="Times New Roman"/>
          <w:sz w:val="20"/>
          <w:szCs w:val="20"/>
          <w:lang w:eastAsia="ru-RU"/>
        </w:rPr>
      </w:pPr>
      <w:r>
        <w:rPr>
          <w:rFonts w:eastAsia="Times New Roman"/>
          <w:sz w:val="20"/>
          <w:szCs w:val="20"/>
          <w:lang w:eastAsia="ru-RU"/>
        </w:rPr>
        <w:t>понимать практическое применение различных задач в математики в жизни;</w:t>
      </w:r>
    </w:p>
    <w:p w:rsidR="001A5988" w:rsidRDefault="00204164">
      <w:pPr>
        <w:pStyle w:val="af4"/>
        <w:numPr>
          <w:ilvl w:val="0"/>
          <w:numId w:val="23"/>
        </w:numPr>
        <w:spacing w:beforeAutospacing="0" w:after="0"/>
        <w:ind w:left="0" w:firstLine="0"/>
        <w:jc w:val="both"/>
        <w:rPr>
          <w:sz w:val="20"/>
          <w:szCs w:val="20"/>
        </w:rPr>
      </w:pPr>
      <w:r>
        <w:rPr>
          <w:sz w:val="20"/>
          <w:szCs w:val="20"/>
        </w:rPr>
        <w:t xml:space="preserve">уметь выполнять практические расчёты по формулам, включая формулы, содержащие </w:t>
      </w:r>
      <w:r>
        <w:rPr>
          <w:sz w:val="20"/>
          <w:szCs w:val="20"/>
        </w:rPr>
        <w:t>степени, радик</w:t>
      </w:r>
      <w:r>
        <w:rPr>
          <w:sz w:val="20"/>
          <w:szCs w:val="20"/>
        </w:rPr>
        <w:t>а</w:t>
      </w:r>
      <w:r>
        <w:rPr>
          <w:sz w:val="20"/>
          <w:szCs w:val="20"/>
        </w:rPr>
        <w:t>лы, логарифмы и тригонометрические функции;</w:t>
      </w:r>
    </w:p>
    <w:p w:rsidR="001A5988" w:rsidRDefault="00204164">
      <w:pPr>
        <w:pStyle w:val="af4"/>
        <w:numPr>
          <w:ilvl w:val="0"/>
          <w:numId w:val="23"/>
        </w:numPr>
        <w:spacing w:beforeAutospacing="0" w:after="0"/>
        <w:ind w:left="0" w:firstLine="0"/>
        <w:jc w:val="both"/>
        <w:rPr>
          <w:sz w:val="20"/>
          <w:szCs w:val="20"/>
        </w:rPr>
      </w:pPr>
      <w:r>
        <w:rPr>
          <w:sz w:val="20"/>
          <w:szCs w:val="20"/>
        </w:rPr>
        <w:t>Уметь выполнять построения и исследования простейших математических моделей;</w:t>
      </w:r>
    </w:p>
    <w:p w:rsidR="001A5988" w:rsidRDefault="00204164">
      <w:pPr>
        <w:pStyle w:val="af4"/>
        <w:numPr>
          <w:ilvl w:val="0"/>
          <w:numId w:val="23"/>
        </w:numPr>
        <w:spacing w:beforeAutospacing="0" w:after="0"/>
        <w:ind w:left="0" w:firstLine="0"/>
        <w:jc w:val="both"/>
        <w:rPr>
          <w:sz w:val="20"/>
          <w:szCs w:val="20"/>
        </w:rPr>
      </w:pPr>
      <w:r>
        <w:rPr>
          <w:sz w:val="20"/>
          <w:szCs w:val="20"/>
        </w:rPr>
        <w:t>Уметь описывать и исследовать с помощью функций реальных зависимостей, представления их граф</w:t>
      </w:r>
      <w:r>
        <w:rPr>
          <w:sz w:val="20"/>
          <w:szCs w:val="20"/>
        </w:rPr>
        <w:t>и</w:t>
      </w:r>
      <w:r>
        <w:rPr>
          <w:sz w:val="20"/>
          <w:szCs w:val="20"/>
        </w:rPr>
        <w:t>ческие интерпретации график</w:t>
      </w:r>
      <w:r>
        <w:rPr>
          <w:sz w:val="20"/>
          <w:szCs w:val="20"/>
        </w:rPr>
        <w:t>ов реальных процессов;</w:t>
      </w:r>
    </w:p>
    <w:p w:rsidR="001A5988" w:rsidRDefault="00204164">
      <w:pPr>
        <w:pStyle w:val="af4"/>
        <w:numPr>
          <w:ilvl w:val="0"/>
          <w:numId w:val="23"/>
        </w:numPr>
        <w:spacing w:beforeAutospacing="0" w:after="0"/>
        <w:ind w:left="0" w:firstLine="0"/>
        <w:jc w:val="both"/>
        <w:rPr>
          <w:sz w:val="20"/>
          <w:szCs w:val="20"/>
        </w:rPr>
      </w:pPr>
      <w:r>
        <w:rPr>
          <w:sz w:val="20"/>
          <w:szCs w:val="20"/>
        </w:rPr>
        <w:t>Уметь решать геометрические, физические, экономические, юридические и другие прикладные задачи, в том числе задач на нахождение наибольшего и наименьшего значений с применением аппарата математич</w:t>
      </w:r>
      <w:r>
        <w:rPr>
          <w:sz w:val="20"/>
          <w:szCs w:val="20"/>
        </w:rPr>
        <w:t>е</w:t>
      </w:r>
      <w:r>
        <w:rPr>
          <w:sz w:val="20"/>
          <w:szCs w:val="20"/>
        </w:rPr>
        <w:t>ского анализа;</w:t>
      </w:r>
    </w:p>
    <w:p w:rsidR="001A5988" w:rsidRDefault="00204164">
      <w:pPr>
        <w:pStyle w:val="af4"/>
        <w:numPr>
          <w:ilvl w:val="0"/>
          <w:numId w:val="23"/>
        </w:numPr>
        <w:spacing w:beforeAutospacing="0" w:after="0"/>
        <w:ind w:left="0" w:firstLine="0"/>
        <w:jc w:val="both"/>
        <w:rPr>
          <w:sz w:val="20"/>
          <w:szCs w:val="20"/>
        </w:rPr>
      </w:pPr>
      <w:r>
        <w:rPr>
          <w:sz w:val="20"/>
          <w:szCs w:val="20"/>
        </w:rPr>
        <w:t xml:space="preserve">Уметь анализировать </w:t>
      </w:r>
      <w:r>
        <w:rPr>
          <w:sz w:val="20"/>
          <w:szCs w:val="20"/>
        </w:rPr>
        <w:t>реальные числовые данные, представленные в виде диаграмм, графиков, анал</w:t>
      </w:r>
      <w:r>
        <w:rPr>
          <w:sz w:val="20"/>
          <w:szCs w:val="20"/>
        </w:rPr>
        <w:t>и</w:t>
      </w:r>
      <w:r>
        <w:rPr>
          <w:sz w:val="20"/>
          <w:szCs w:val="20"/>
        </w:rPr>
        <w:t>зировать информацию статистического характера;</w:t>
      </w:r>
    </w:p>
    <w:p w:rsidR="001A5988" w:rsidRDefault="00204164">
      <w:pPr>
        <w:pStyle w:val="af4"/>
        <w:numPr>
          <w:ilvl w:val="0"/>
          <w:numId w:val="23"/>
        </w:numPr>
        <w:spacing w:beforeAutospacing="0" w:after="0"/>
        <w:ind w:left="0" w:firstLine="0"/>
        <w:jc w:val="both"/>
        <w:rPr>
          <w:sz w:val="20"/>
          <w:szCs w:val="20"/>
        </w:rPr>
      </w:pPr>
      <w:r>
        <w:rPr>
          <w:sz w:val="20"/>
          <w:szCs w:val="20"/>
        </w:rPr>
        <w:t>Уметь  моделировать несложные практические ситуации на основе изученных формул и свойств фигур; вычисления длин, площадей и объёмов реал</w:t>
      </w:r>
      <w:r>
        <w:rPr>
          <w:sz w:val="20"/>
          <w:szCs w:val="20"/>
        </w:rPr>
        <w:t>ьных объектов при решении практических задач, используя при необходимости справочники и вычислительные устройства.</w:t>
      </w:r>
    </w:p>
    <w:p w:rsidR="001A5988" w:rsidRDefault="00204164">
      <w:pPr>
        <w:pStyle w:val="af5"/>
        <w:ind w:firstLine="709"/>
        <w:jc w:val="center"/>
        <w:rPr>
          <w:rFonts w:ascii="Times New Roman" w:hAnsi="Times New Roman"/>
          <w:b/>
          <w:sz w:val="20"/>
          <w:szCs w:val="20"/>
        </w:rPr>
      </w:pPr>
      <w:r>
        <w:rPr>
          <w:rFonts w:ascii="Times New Roman" w:hAnsi="Times New Roman"/>
          <w:b/>
          <w:sz w:val="20"/>
          <w:szCs w:val="20"/>
        </w:rPr>
        <w:t>Содержание учебного предмета</w:t>
      </w:r>
    </w:p>
    <w:p w:rsidR="001A5988" w:rsidRDefault="00204164">
      <w:pPr>
        <w:pStyle w:val="af4"/>
        <w:widowControl w:val="0"/>
        <w:spacing w:beforeAutospacing="0" w:after="0"/>
        <w:ind w:firstLine="709"/>
        <w:contextualSpacing/>
        <w:jc w:val="both"/>
        <w:rPr>
          <w:sz w:val="20"/>
          <w:szCs w:val="20"/>
        </w:rPr>
      </w:pPr>
      <w:r>
        <w:rPr>
          <w:sz w:val="20"/>
          <w:szCs w:val="20"/>
        </w:rPr>
        <w:t>Современные исследования показывают, что для решения проблемы подготовки учащихся к практич</w:t>
      </w:r>
      <w:r>
        <w:rPr>
          <w:sz w:val="20"/>
          <w:szCs w:val="20"/>
        </w:rPr>
        <w:t>е</w:t>
      </w:r>
      <w:r>
        <w:rPr>
          <w:sz w:val="20"/>
          <w:szCs w:val="20"/>
        </w:rPr>
        <w:t>ской деятельности сл</w:t>
      </w:r>
      <w:r>
        <w:rPr>
          <w:sz w:val="20"/>
          <w:szCs w:val="20"/>
        </w:rPr>
        <w:t>едует использовать новые подходы. В настоящее время разрабатывается концепция, о</w:t>
      </w:r>
      <w:r>
        <w:rPr>
          <w:sz w:val="20"/>
          <w:szCs w:val="20"/>
        </w:rPr>
        <w:t>с</w:t>
      </w:r>
      <w:r>
        <w:rPr>
          <w:sz w:val="20"/>
          <w:szCs w:val="20"/>
        </w:rPr>
        <w:t>новной идеей которой является усиление практического аспекта подготовки школьников за счет интеграции процессов формирования теоретических знаний и развития практических умени</w:t>
      </w:r>
      <w:r>
        <w:rPr>
          <w:sz w:val="20"/>
          <w:szCs w:val="20"/>
        </w:rPr>
        <w:t>й, что, безусловно, должно п</w:t>
      </w:r>
      <w:r>
        <w:rPr>
          <w:sz w:val="20"/>
          <w:szCs w:val="20"/>
        </w:rPr>
        <w:t>о</w:t>
      </w:r>
      <w:r>
        <w:rPr>
          <w:sz w:val="20"/>
          <w:szCs w:val="20"/>
        </w:rPr>
        <w:t xml:space="preserve">высить действенность приобретаемых учащимися знаний. Эта концепция нашла отражение в теории практико-ориентированного обучения (И.Ю. Калугина, Н.В. </w:t>
      </w:r>
      <w:proofErr w:type="spellStart"/>
      <w:r>
        <w:rPr>
          <w:sz w:val="20"/>
          <w:szCs w:val="20"/>
        </w:rPr>
        <w:t>Чекалева</w:t>
      </w:r>
      <w:proofErr w:type="spellEnd"/>
      <w:r>
        <w:rPr>
          <w:sz w:val="20"/>
          <w:szCs w:val="20"/>
        </w:rPr>
        <w:t xml:space="preserve"> и др.), сущность которого заключается в обеспеч</w:t>
      </w:r>
      <w:r>
        <w:rPr>
          <w:sz w:val="20"/>
          <w:szCs w:val="20"/>
        </w:rPr>
        <w:t>е</w:t>
      </w:r>
      <w:r>
        <w:rPr>
          <w:sz w:val="20"/>
          <w:szCs w:val="20"/>
        </w:rPr>
        <w:t>нии единства приобрете</w:t>
      </w:r>
      <w:r>
        <w:rPr>
          <w:sz w:val="20"/>
          <w:szCs w:val="20"/>
        </w:rPr>
        <w:t>ния знаний и формирования практического опыта их использования при решении жи</w:t>
      </w:r>
      <w:r>
        <w:rPr>
          <w:sz w:val="20"/>
          <w:szCs w:val="20"/>
        </w:rPr>
        <w:t>з</w:t>
      </w:r>
      <w:r>
        <w:rPr>
          <w:sz w:val="20"/>
          <w:szCs w:val="20"/>
        </w:rPr>
        <w:t>ненно важных задач. Основной целью практико-ориентированного обучения является подготовка учащихся к решению задач, возникающих в практической деятельности человека, и формирован</w:t>
      </w:r>
      <w:r>
        <w:rPr>
          <w:sz w:val="20"/>
          <w:szCs w:val="20"/>
        </w:rPr>
        <w:t>ие у них готовности к пр</w:t>
      </w:r>
      <w:r>
        <w:rPr>
          <w:sz w:val="20"/>
          <w:szCs w:val="20"/>
        </w:rPr>
        <w:t>и</w:t>
      </w:r>
      <w:r>
        <w:rPr>
          <w:sz w:val="20"/>
          <w:szCs w:val="20"/>
        </w:rPr>
        <w:t>менению знаний и умений в процессе своей жизнедеятельности. Концептуальные положения теории практико-</w:t>
      </w:r>
      <w:r>
        <w:rPr>
          <w:sz w:val="20"/>
          <w:szCs w:val="20"/>
        </w:rPr>
        <w:lastRenderedPageBreak/>
        <w:t>ориентированного обучения могут быть положены в основу создания методики, реализация которой должна обеспечить взаимосвязь и взаим</w:t>
      </w:r>
      <w:r>
        <w:rPr>
          <w:sz w:val="20"/>
          <w:szCs w:val="20"/>
        </w:rPr>
        <w:t>ообусловленность процессов формирования знаний и развития умений с целью приобретения учащимися опыта практической деятельности. При этом возникает вопрос о том, какие дидакт</w:t>
      </w:r>
      <w:r>
        <w:rPr>
          <w:sz w:val="20"/>
          <w:szCs w:val="20"/>
        </w:rPr>
        <w:t>и</w:t>
      </w:r>
      <w:r>
        <w:rPr>
          <w:sz w:val="20"/>
          <w:szCs w:val="20"/>
        </w:rPr>
        <w:t>ческие средства следует использовать для эффективной реализации подхода практико-</w:t>
      </w:r>
      <w:r>
        <w:rPr>
          <w:sz w:val="20"/>
          <w:szCs w:val="20"/>
        </w:rPr>
        <w:t>ориентированного об</w:t>
      </w:r>
      <w:r>
        <w:rPr>
          <w:sz w:val="20"/>
          <w:szCs w:val="20"/>
        </w:rPr>
        <w:t>у</w:t>
      </w:r>
      <w:r>
        <w:rPr>
          <w:sz w:val="20"/>
          <w:szCs w:val="20"/>
        </w:rPr>
        <w:t>чения математике.</w:t>
      </w:r>
    </w:p>
    <w:p w:rsidR="001A5988" w:rsidRDefault="00204164">
      <w:pPr>
        <w:ind w:firstLine="709"/>
        <w:jc w:val="both"/>
      </w:pPr>
      <w:r>
        <w:t>Идея практико-ориентированного образования внедряется в систему общего образования. Значител</w:t>
      </w:r>
      <w:r>
        <w:t>ь</w:t>
      </w:r>
      <w:r>
        <w:t>ным явлением стало введение Постановлением правительства РФ (№ 334 от 9.06.2003 г.) профильного обуч</w:t>
      </w:r>
      <w:r>
        <w:t>е</w:t>
      </w:r>
      <w:r>
        <w:t>ния старшеклассников.</w:t>
      </w:r>
    </w:p>
    <w:p w:rsidR="001A5988" w:rsidRDefault="00204164">
      <w:pPr>
        <w:ind w:firstLine="709"/>
        <w:jc w:val="both"/>
      </w:pPr>
      <w:r>
        <w:t>Бо</w:t>
      </w:r>
      <w:r>
        <w:t>льшими возможностями для реализации целей практико-ориентированного обучения обладают зад</w:t>
      </w:r>
      <w:r>
        <w:t>а</w:t>
      </w:r>
      <w:r>
        <w:t>чи с практическим содержанием. Однако</w:t>
      </w:r>
      <w:proofErr w:type="gramStart"/>
      <w:r>
        <w:t>,</w:t>
      </w:r>
      <w:proofErr w:type="gramEnd"/>
      <w:r>
        <w:t xml:space="preserve"> использование таких задач в качестве средства реализации практико-ориентированного обучения математике до настоящего времени яв</w:t>
      </w:r>
      <w:r>
        <w:t>ляется мало используемым.</w:t>
      </w:r>
    </w:p>
    <w:p w:rsidR="001A5988" w:rsidRDefault="00204164">
      <w:pPr>
        <w:ind w:firstLine="709"/>
        <w:jc w:val="both"/>
      </w:pPr>
      <w:r>
        <w:t>Данный элективный курс «Математическое моделирование при решении практико-ориентированных задач» как раз рассчитан на восполнение пробелов в сфере решения задач данного типа и направлен на подг</w:t>
      </w:r>
      <w:r>
        <w:t>о</w:t>
      </w:r>
      <w:r>
        <w:t>товку учащихся 10-11 классов на сдач</w:t>
      </w:r>
      <w:r>
        <w:t>у Единого Государственного Экзамена, как на базовом, так и на профил</w:t>
      </w:r>
      <w:r>
        <w:t>ь</w:t>
      </w:r>
      <w:r>
        <w:t xml:space="preserve">ном уровне. </w:t>
      </w:r>
    </w:p>
    <w:p w:rsidR="001A5988" w:rsidRDefault="00204164">
      <w:pPr>
        <w:ind w:firstLine="709"/>
        <w:jc w:val="both"/>
      </w:pPr>
      <w:r>
        <w:t>Обучение с использованием практико-ориентированных задач приводит к более прочному усвоению информации, так как возникают ассоциации с конкретными действиями и событиями. Осо</w:t>
      </w:r>
      <w:r>
        <w:t>бенность этих зад</w:t>
      </w:r>
      <w:r>
        <w:t>а</w:t>
      </w:r>
      <w:r>
        <w:t xml:space="preserve">ний (необычная формулировка, связь с жизнью, </w:t>
      </w:r>
      <w:proofErr w:type="spellStart"/>
      <w:r>
        <w:t>межпредметные</w:t>
      </w:r>
      <w:proofErr w:type="spellEnd"/>
      <w:r>
        <w:t xml:space="preserve"> связи) вызывают повышенный интерес уч</w:t>
      </w:r>
      <w:r>
        <w:t>а</w:t>
      </w:r>
      <w:r>
        <w:t>щихся, способствуют развитию любознательности, творческой активности.</w:t>
      </w:r>
    </w:p>
    <w:p w:rsidR="001A5988" w:rsidRDefault="00204164">
      <w:pPr>
        <w:ind w:firstLine="709"/>
        <w:jc w:val="center"/>
        <w:rPr>
          <w:b/>
        </w:rPr>
      </w:pPr>
      <w:r>
        <w:rPr>
          <w:b/>
        </w:rPr>
        <w:t>Введение (5 часов)</w:t>
      </w:r>
    </w:p>
    <w:p w:rsidR="001A5988" w:rsidRDefault="00204164">
      <w:pPr>
        <w:ind w:firstLine="709"/>
        <w:jc w:val="both"/>
        <w:rPr>
          <w:bCs/>
        </w:rPr>
      </w:pPr>
      <w:r>
        <w:rPr>
          <w:bCs/>
        </w:rPr>
        <w:t>Классификация практико-ориентированных задач. Структ</w:t>
      </w:r>
      <w:r>
        <w:rPr>
          <w:bCs/>
        </w:rPr>
        <w:t>ура практико-ориентированных задач. Сп</w:t>
      </w:r>
      <w:r>
        <w:rPr>
          <w:bCs/>
        </w:rPr>
        <w:t>о</w:t>
      </w:r>
      <w:r>
        <w:rPr>
          <w:bCs/>
        </w:rPr>
        <w:t>собы решения практико-ориентированных задач. Математическое моделирование, как основной способ реш</w:t>
      </w:r>
      <w:r>
        <w:rPr>
          <w:bCs/>
        </w:rPr>
        <w:t>е</w:t>
      </w:r>
      <w:r>
        <w:rPr>
          <w:bCs/>
        </w:rPr>
        <w:t>ния практико-ориентированных задач.</w:t>
      </w:r>
    </w:p>
    <w:p w:rsidR="001A5988" w:rsidRDefault="00204164">
      <w:pPr>
        <w:ind w:firstLine="709"/>
        <w:jc w:val="center"/>
        <w:rPr>
          <w:b/>
        </w:rPr>
      </w:pPr>
      <w:r>
        <w:rPr>
          <w:b/>
        </w:rPr>
        <w:t>Раздел 1.Задачи на арифметическую и геометрическую прогрессии (10 часов)</w:t>
      </w:r>
    </w:p>
    <w:p w:rsidR="001A5988" w:rsidRDefault="00204164">
      <w:pPr>
        <w:ind w:firstLine="709"/>
        <w:jc w:val="both"/>
      </w:pPr>
      <w:r>
        <w:rPr>
          <w:rFonts w:eastAsia="Calibri"/>
        </w:rPr>
        <w:t>Арифметич</w:t>
      </w:r>
      <w:r>
        <w:rPr>
          <w:rFonts w:eastAsia="Calibri"/>
        </w:rPr>
        <w:t xml:space="preserve">еская и геометрическая прогрессии. Формулы n-го члена и суммы первых </w:t>
      </w:r>
      <w:proofErr w:type="spellStart"/>
      <w:r>
        <w:rPr>
          <w:rFonts w:eastAsia="Calibri"/>
        </w:rPr>
        <w:t>n</w:t>
      </w:r>
      <w:proofErr w:type="spellEnd"/>
      <w:r>
        <w:rPr>
          <w:rFonts w:eastAsia="Calibri"/>
        </w:rPr>
        <w:t xml:space="preserve"> членов прогре</w:t>
      </w:r>
      <w:r>
        <w:rPr>
          <w:rFonts w:eastAsia="Calibri"/>
        </w:rPr>
        <w:t>с</w:t>
      </w:r>
      <w:r>
        <w:rPr>
          <w:rFonts w:eastAsia="Calibri"/>
        </w:rPr>
        <w:t>сии. Бесконечно убывающая геометрическая прогрессия.</w:t>
      </w:r>
      <w:r>
        <w:t xml:space="preserve"> Прикладные задачи на арифметическую и геометр</w:t>
      </w:r>
      <w:r>
        <w:t>и</w:t>
      </w:r>
      <w:r>
        <w:t>ческую прогрессию.</w:t>
      </w:r>
    </w:p>
    <w:p w:rsidR="001A5988" w:rsidRDefault="00204164">
      <w:pPr>
        <w:ind w:firstLine="709"/>
        <w:jc w:val="center"/>
        <w:rPr>
          <w:b/>
        </w:rPr>
      </w:pPr>
      <w:r>
        <w:rPr>
          <w:b/>
        </w:rPr>
        <w:t>Раздел 2. Задачи на движение (12 часов)</w:t>
      </w:r>
    </w:p>
    <w:p w:rsidR="001A5988" w:rsidRDefault="00204164">
      <w:pPr>
        <w:ind w:firstLine="709"/>
        <w:jc w:val="both"/>
        <w:rPr>
          <w:bCs/>
        </w:rPr>
      </w:pPr>
      <w:r>
        <w:rPr>
          <w:bCs/>
        </w:rPr>
        <w:t>Классификация</w:t>
      </w:r>
      <w:r>
        <w:rPr>
          <w:bCs/>
        </w:rPr>
        <w:t xml:space="preserve"> задач на движение. Компоненты задач на движение. Зависимость между величинами. Способы решения задач на движение. Задачи практического характера на движение.</w:t>
      </w:r>
    </w:p>
    <w:p w:rsidR="001A5988" w:rsidRDefault="00204164">
      <w:pPr>
        <w:ind w:firstLine="709"/>
        <w:jc w:val="center"/>
        <w:rPr>
          <w:b/>
          <w:bCs/>
        </w:rPr>
      </w:pPr>
      <w:r>
        <w:rPr>
          <w:b/>
          <w:bCs/>
        </w:rPr>
        <w:t>Раздел 3. Задачи на работу (12 часов)</w:t>
      </w:r>
    </w:p>
    <w:p w:rsidR="001A5988" w:rsidRDefault="00204164">
      <w:pPr>
        <w:ind w:firstLine="709"/>
        <w:jc w:val="both"/>
        <w:rPr>
          <w:bCs/>
        </w:rPr>
      </w:pPr>
      <w:r>
        <w:rPr>
          <w:bCs/>
        </w:rPr>
        <w:t xml:space="preserve">Классификация задач на работу. Компоненты задач на работу. </w:t>
      </w:r>
      <w:r>
        <w:rPr>
          <w:bCs/>
        </w:rPr>
        <w:t>Зависимость между величинами. Спос</w:t>
      </w:r>
      <w:r>
        <w:rPr>
          <w:bCs/>
        </w:rPr>
        <w:t>о</w:t>
      </w:r>
      <w:r>
        <w:rPr>
          <w:bCs/>
        </w:rPr>
        <w:t>бы решения задач на работу. Задачи практического характера на работу.</w:t>
      </w:r>
    </w:p>
    <w:p w:rsidR="001A5988" w:rsidRDefault="00204164">
      <w:pPr>
        <w:ind w:firstLine="709"/>
        <w:jc w:val="center"/>
        <w:rPr>
          <w:b/>
          <w:bCs/>
        </w:rPr>
      </w:pPr>
      <w:r>
        <w:rPr>
          <w:b/>
          <w:bCs/>
        </w:rPr>
        <w:t>Раздел 4. Задачи на концентрацию (12 часов)</w:t>
      </w:r>
    </w:p>
    <w:p w:rsidR="001A5988" w:rsidRDefault="00204164">
      <w:pPr>
        <w:ind w:firstLine="709"/>
        <w:jc w:val="both"/>
        <w:rPr>
          <w:bCs/>
        </w:rPr>
      </w:pPr>
      <w:r>
        <w:rPr>
          <w:bCs/>
        </w:rPr>
        <w:t>Классификация задач на концентрацию. Компоненты задач на концентрацию. Зависимость между в</w:t>
      </w:r>
      <w:r>
        <w:rPr>
          <w:bCs/>
        </w:rPr>
        <w:t>е</w:t>
      </w:r>
      <w:r>
        <w:rPr>
          <w:bCs/>
        </w:rPr>
        <w:t>личинами. Способ</w:t>
      </w:r>
      <w:r>
        <w:rPr>
          <w:bCs/>
        </w:rPr>
        <w:t>ы решения задач на концентрацию. Задачи практического характера на концентрацию.</w:t>
      </w:r>
    </w:p>
    <w:p w:rsidR="001A5988" w:rsidRDefault="00204164">
      <w:pPr>
        <w:ind w:firstLine="709"/>
        <w:jc w:val="center"/>
        <w:rPr>
          <w:b/>
          <w:bCs/>
        </w:rPr>
      </w:pPr>
      <w:r>
        <w:rPr>
          <w:b/>
          <w:bCs/>
        </w:rPr>
        <w:t>Раздел 5. Задачи на смеси и сплавы (14 часов)</w:t>
      </w:r>
    </w:p>
    <w:p w:rsidR="001A5988" w:rsidRDefault="00204164">
      <w:pPr>
        <w:ind w:firstLine="709"/>
        <w:jc w:val="both"/>
        <w:rPr>
          <w:bCs/>
        </w:rPr>
      </w:pPr>
      <w:r>
        <w:rPr>
          <w:bCs/>
        </w:rPr>
        <w:t>Классификация задач на смеси и сплавы. Компоненты задач на смеси и сплавы. Зависимость между в</w:t>
      </w:r>
      <w:r>
        <w:rPr>
          <w:bCs/>
        </w:rPr>
        <w:t>е</w:t>
      </w:r>
      <w:r>
        <w:rPr>
          <w:bCs/>
        </w:rPr>
        <w:t>личинами. Способы решения задач на</w:t>
      </w:r>
      <w:r>
        <w:rPr>
          <w:bCs/>
        </w:rPr>
        <w:t xml:space="preserve"> смеси и сплавы. Задачи практического характера на смеси и сплавы.</w:t>
      </w:r>
    </w:p>
    <w:p w:rsidR="001A5988" w:rsidRDefault="00204164">
      <w:pPr>
        <w:ind w:firstLine="709"/>
        <w:jc w:val="center"/>
        <w:rPr>
          <w:b/>
          <w:bCs/>
        </w:rPr>
      </w:pPr>
      <w:r>
        <w:rPr>
          <w:b/>
          <w:bCs/>
        </w:rPr>
        <w:t>Раздел 6. Задачи на оптимизацию (14 часов)</w:t>
      </w:r>
    </w:p>
    <w:p w:rsidR="001A5988" w:rsidRDefault="00204164">
      <w:pPr>
        <w:ind w:firstLine="709"/>
        <w:jc w:val="both"/>
        <w:rPr>
          <w:bCs/>
        </w:rPr>
      </w:pPr>
      <w:r>
        <w:rPr>
          <w:bCs/>
        </w:rPr>
        <w:t>Понятие оптимизационной задачи. Классификация задач на оптимизацию. Способы решения задач на оптимизацию. Задачи практического характера на движен</w:t>
      </w:r>
      <w:r>
        <w:rPr>
          <w:bCs/>
        </w:rPr>
        <w:t>ие.</w:t>
      </w:r>
    </w:p>
    <w:p w:rsidR="001A5988" w:rsidRDefault="00204164">
      <w:pPr>
        <w:ind w:firstLine="709"/>
        <w:jc w:val="center"/>
        <w:rPr>
          <w:b/>
          <w:bCs/>
        </w:rPr>
      </w:pPr>
      <w:r>
        <w:rPr>
          <w:b/>
          <w:bCs/>
        </w:rPr>
        <w:t>Раздел 7.Экономические задачи прикладного характера (12 часов)</w:t>
      </w:r>
    </w:p>
    <w:p w:rsidR="001A5988" w:rsidRDefault="00204164">
      <w:pPr>
        <w:ind w:firstLine="709"/>
        <w:jc w:val="both"/>
        <w:rPr>
          <w:bCs/>
        </w:rPr>
      </w:pPr>
      <w:r>
        <w:rPr>
          <w:bCs/>
        </w:rPr>
        <w:t>Понятие экономической задачи. Понятие сложного процента. Компоненты задач на концентрацию. З</w:t>
      </w:r>
      <w:r>
        <w:rPr>
          <w:bCs/>
        </w:rPr>
        <w:t>а</w:t>
      </w:r>
      <w:r>
        <w:rPr>
          <w:bCs/>
        </w:rPr>
        <w:t>висимость между величинами. Способы решения задач на концентрацию. Экономические задачи прикладн</w:t>
      </w:r>
      <w:r>
        <w:rPr>
          <w:bCs/>
        </w:rPr>
        <w:t>ого характера.</w:t>
      </w:r>
    </w:p>
    <w:p w:rsidR="001A5988" w:rsidRDefault="00204164">
      <w:pPr>
        <w:ind w:firstLine="709"/>
        <w:jc w:val="center"/>
        <w:rPr>
          <w:b/>
          <w:bCs/>
        </w:rPr>
      </w:pPr>
      <w:r>
        <w:rPr>
          <w:b/>
          <w:bCs/>
        </w:rPr>
        <w:t>Раздел 8. Геометрические задачи прикладной направленности  (11 часов)</w:t>
      </w:r>
    </w:p>
    <w:p w:rsidR="001A5988" w:rsidRDefault="00204164">
      <w:pPr>
        <w:pStyle w:val="af4"/>
        <w:spacing w:beforeAutospacing="0" w:after="0"/>
        <w:ind w:firstLine="709"/>
        <w:jc w:val="both"/>
        <w:rPr>
          <w:bCs/>
          <w:sz w:val="20"/>
          <w:szCs w:val="20"/>
          <w:lang w:eastAsia="en-US"/>
        </w:rPr>
      </w:pPr>
      <w:r>
        <w:rPr>
          <w:bCs/>
          <w:sz w:val="20"/>
          <w:szCs w:val="20"/>
          <w:lang w:eastAsia="en-US"/>
        </w:rPr>
        <w:t>Методы решения геометрических задач. Метод дополнительного построения. Метод подобия (подобие треугольников).      Метод замены. Метод введения вспомогательного неизвестно</w:t>
      </w:r>
      <w:r>
        <w:rPr>
          <w:bCs/>
          <w:sz w:val="20"/>
          <w:szCs w:val="20"/>
          <w:lang w:eastAsia="en-US"/>
        </w:rPr>
        <w:t>го. Метод площадей. Метод «вспомогательных объёмов». Векторный метод. Координатный метод. Прикладные задачи по геометрии. Реш</w:t>
      </w:r>
      <w:r>
        <w:rPr>
          <w:bCs/>
          <w:sz w:val="20"/>
          <w:szCs w:val="20"/>
          <w:lang w:eastAsia="en-US"/>
        </w:rPr>
        <w:t>е</w:t>
      </w:r>
      <w:r>
        <w:rPr>
          <w:bCs/>
          <w:sz w:val="20"/>
          <w:szCs w:val="20"/>
          <w:lang w:eastAsia="en-US"/>
        </w:rPr>
        <w:t>ние задач прикладного характера.</w:t>
      </w:r>
    </w:p>
    <w:p w:rsidR="001A5988" w:rsidRDefault="00204164">
      <w:pPr>
        <w:pStyle w:val="af4"/>
        <w:spacing w:beforeAutospacing="0" w:after="0"/>
        <w:ind w:firstLine="709"/>
        <w:jc w:val="center"/>
        <w:rPr>
          <w:b/>
          <w:bCs/>
          <w:sz w:val="20"/>
          <w:szCs w:val="20"/>
          <w:lang w:eastAsia="en-US"/>
        </w:rPr>
      </w:pPr>
      <w:r>
        <w:rPr>
          <w:b/>
          <w:bCs/>
          <w:sz w:val="20"/>
          <w:szCs w:val="20"/>
          <w:lang w:eastAsia="en-US"/>
        </w:rPr>
        <w:t>Повторение (6 часов)</w:t>
      </w:r>
    </w:p>
    <w:p w:rsidR="001A5988" w:rsidRDefault="00204164">
      <w:pPr>
        <w:ind w:firstLine="709"/>
        <w:jc w:val="both"/>
        <w:rPr>
          <w:bCs/>
          <w:i/>
        </w:rPr>
      </w:pPr>
      <w:r>
        <w:rPr>
          <w:bCs/>
          <w:i/>
        </w:rPr>
        <w:t xml:space="preserve">Итого на изучение курса отводится 1,5 часов в неделю (1 час в 10 классе, 2 </w:t>
      </w:r>
      <w:r>
        <w:rPr>
          <w:bCs/>
          <w:i/>
        </w:rPr>
        <w:t>часа в 11 классе), что при 35 рабочих неделях соответствует 105 часам за два года.</w:t>
      </w:r>
    </w:p>
    <w:p w:rsidR="001A5988" w:rsidRDefault="00204164">
      <w:pPr>
        <w:pStyle w:val="af4"/>
        <w:spacing w:beforeAutospacing="0" w:after="0"/>
        <w:ind w:firstLine="709"/>
        <w:jc w:val="center"/>
        <w:rPr>
          <w:b/>
          <w:sz w:val="20"/>
          <w:szCs w:val="20"/>
        </w:rPr>
      </w:pPr>
      <w:r>
        <w:rPr>
          <w:b/>
          <w:sz w:val="20"/>
          <w:szCs w:val="20"/>
        </w:rPr>
        <w:t>Тематическое планирование</w:t>
      </w:r>
    </w:p>
    <w:tbl>
      <w:tblPr>
        <w:tblW w:w="9322" w:type="dxa"/>
        <w:tblLayout w:type="fixed"/>
        <w:tblLook w:val="04A0"/>
      </w:tblPr>
      <w:tblGrid>
        <w:gridCol w:w="2659"/>
        <w:gridCol w:w="1135"/>
        <w:gridCol w:w="5528"/>
      </w:tblGrid>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b/>
                <w:sz w:val="20"/>
                <w:szCs w:val="20"/>
              </w:rPr>
            </w:pPr>
            <w:r>
              <w:rPr>
                <w:rFonts w:ascii="Times New Roman" w:hAnsi="Times New Roman"/>
                <w:b/>
                <w:sz w:val="20"/>
                <w:szCs w:val="20"/>
              </w:rPr>
              <w:t>Тема раздела.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b/>
                <w:sz w:val="20"/>
                <w:szCs w:val="20"/>
              </w:rPr>
            </w:pPr>
            <w:r>
              <w:rPr>
                <w:rFonts w:ascii="Times New Roman" w:hAnsi="Times New Roman"/>
                <w:b/>
                <w:sz w:val="20"/>
                <w:szCs w:val="20"/>
              </w:rPr>
              <w:t>Кол-во часов.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b/>
                <w:sz w:val="20"/>
                <w:szCs w:val="20"/>
              </w:rPr>
            </w:pPr>
            <w:r>
              <w:rPr>
                <w:rFonts w:ascii="Times New Roman" w:hAnsi="Times New Roman"/>
                <w:b/>
                <w:sz w:val="20"/>
                <w:szCs w:val="20"/>
              </w:rPr>
              <w:t>Содержание.</w:t>
            </w:r>
          </w:p>
        </w:tc>
      </w:tr>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both"/>
              <w:rPr>
                <w:rFonts w:ascii="Times New Roman" w:hAnsi="Times New Roman"/>
                <w:sz w:val="20"/>
                <w:szCs w:val="20"/>
              </w:rPr>
            </w:pPr>
            <w:r>
              <w:rPr>
                <w:rFonts w:ascii="Times New Roman" w:hAnsi="Times New Roman"/>
                <w:sz w:val="20"/>
                <w:szCs w:val="20"/>
              </w:rPr>
              <w:t>Введение</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sz w:val="20"/>
                <w:szCs w:val="20"/>
              </w:rPr>
            </w:pPr>
            <w:r>
              <w:rPr>
                <w:rFonts w:ascii="Times New Roman" w:hAnsi="Times New Roman"/>
                <w:sz w:val="20"/>
                <w:szCs w:val="20"/>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widowControl w:val="0"/>
              <w:tabs>
                <w:tab w:val="left" w:pos="426"/>
              </w:tabs>
              <w:jc w:val="both"/>
              <w:rPr>
                <w:bCs/>
              </w:rPr>
            </w:pPr>
            <w:r>
              <w:rPr>
                <w:bCs/>
              </w:rPr>
              <w:t>Классификация практико-ориентированных задач. Структура практико-ориентированных задач. Способы</w:t>
            </w:r>
            <w:r>
              <w:rPr>
                <w:bCs/>
              </w:rPr>
              <w:t xml:space="preserve"> решения практ</w:t>
            </w:r>
            <w:r>
              <w:rPr>
                <w:bCs/>
              </w:rPr>
              <w:t>и</w:t>
            </w:r>
            <w:r>
              <w:rPr>
                <w:bCs/>
              </w:rPr>
              <w:t>ко-ориентированных задач. Математическое моделирование, как основной способ решения практико-ориентированных задач.</w:t>
            </w:r>
          </w:p>
        </w:tc>
      </w:tr>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both"/>
              <w:rPr>
                <w:rFonts w:ascii="Times New Roman" w:hAnsi="Times New Roman"/>
                <w:sz w:val="20"/>
                <w:szCs w:val="20"/>
              </w:rPr>
            </w:pPr>
            <w:r>
              <w:rPr>
                <w:rFonts w:ascii="Times New Roman" w:hAnsi="Times New Roman"/>
                <w:sz w:val="20"/>
                <w:szCs w:val="20"/>
              </w:rPr>
              <w:t xml:space="preserve">Раздел 1.Задачи на </w:t>
            </w:r>
            <w:r>
              <w:rPr>
                <w:rFonts w:ascii="Times New Roman" w:hAnsi="Times New Roman"/>
                <w:sz w:val="20"/>
                <w:szCs w:val="20"/>
              </w:rPr>
              <w:lastRenderedPageBreak/>
              <w:t>арифметическую и геометрическую прогрессии</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sz w:val="20"/>
                <w:szCs w:val="20"/>
              </w:rPr>
            </w:pPr>
            <w:r>
              <w:rPr>
                <w:rFonts w:ascii="Times New Roman" w:hAnsi="Times New Roman"/>
                <w:sz w:val="20"/>
                <w:szCs w:val="20"/>
              </w:rPr>
              <w:lastRenderedPageBreak/>
              <w:t>10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widowControl w:val="0"/>
              <w:tabs>
                <w:tab w:val="left" w:pos="426"/>
              </w:tabs>
              <w:jc w:val="both"/>
              <w:rPr>
                <w:bCs/>
              </w:rPr>
            </w:pPr>
            <w:r>
              <w:rPr>
                <w:bCs/>
              </w:rPr>
              <w:t>Арифметическая и геометрическая прогрессии. Формулы n-</w:t>
            </w:r>
            <w:r>
              <w:rPr>
                <w:bCs/>
              </w:rPr>
              <w:lastRenderedPageBreak/>
              <w:t>го чл</w:t>
            </w:r>
            <w:r>
              <w:rPr>
                <w:bCs/>
              </w:rPr>
              <w:t xml:space="preserve">ена и суммы первых </w:t>
            </w:r>
            <w:proofErr w:type="spellStart"/>
            <w:r>
              <w:rPr>
                <w:bCs/>
              </w:rPr>
              <w:t>n</w:t>
            </w:r>
            <w:proofErr w:type="spellEnd"/>
            <w:r>
              <w:rPr>
                <w:bCs/>
              </w:rPr>
              <w:t xml:space="preserve"> членов прогрессии. Бесконечно убывающая геометрическая прогрессия. Прикладные задачи на арифметическую и геометрическую прогрессию</w:t>
            </w:r>
          </w:p>
        </w:tc>
      </w:tr>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both"/>
              <w:rPr>
                <w:rFonts w:ascii="Times New Roman" w:hAnsi="Times New Roman"/>
                <w:sz w:val="20"/>
                <w:szCs w:val="20"/>
              </w:rPr>
            </w:pPr>
            <w:r>
              <w:rPr>
                <w:rFonts w:ascii="Times New Roman" w:hAnsi="Times New Roman"/>
                <w:sz w:val="20"/>
                <w:szCs w:val="20"/>
              </w:rPr>
              <w:lastRenderedPageBreak/>
              <w:t>Раздел 2. Задачи на движение</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sz w:val="20"/>
                <w:szCs w:val="20"/>
              </w:rPr>
            </w:pPr>
            <w:r>
              <w:rPr>
                <w:rFonts w:ascii="Times New Roman" w:hAnsi="Times New Roman"/>
                <w:sz w:val="20"/>
                <w:szCs w:val="20"/>
              </w:rPr>
              <w:t>12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widowControl w:val="0"/>
              <w:tabs>
                <w:tab w:val="left" w:pos="426"/>
              </w:tabs>
              <w:jc w:val="both"/>
              <w:rPr>
                <w:bCs/>
              </w:rPr>
            </w:pPr>
            <w:r>
              <w:rPr>
                <w:bCs/>
              </w:rPr>
              <w:t>Классификация задач на движение. Компоненты задач на движение. Зависимо</w:t>
            </w:r>
            <w:r>
              <w:rPr>
                <w:bCs/>
              </w:rPr>
              <w:t>сть между величинами. Способы реш</w:t>
            </w:r>
            <w:r>
              <w:rPr>
                <w:bCs/>
              </w:rPr>
              <w:t>е</w:t>
            </w:r>
            <w:r>
              <w:rPr>
                <w:bCs/>
              </w:rPr>
              <w:t>ния задач на движение. Задачи практического характера на движение.</w:t>
            </w:r>
          </w:p>
        </w:tc>
      </w:tr>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both"/>
              <w:rPr>
                <w:rFonts w:ascii="Times New Roman" w:hAnsi="Times New Roman"/>
                <w:sz w:val="20"/>
                <w:szCs w:val="20"/>
              </w:rPr>
            </w:pPr>
            <w:r>
              <w:rPr>
                <w:rFonts w:ascii="Times New Roman" w:hAnsi="Times New Roman"/>
                <w:sz w:val="20"/>
                <w:szCs w:val="20"/>
              </w:rPr>
              <w:t>Раздел 3. Задачи на работу</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sz w:val="20"/>
                <w:szCs w:val="20"/>
              </w:rPr>
            </w:pPr>
            <w:r>
              <w:rPr>
                <w:rFonts w:ascii="Times New Roman" w:hAnsi="Times New Roman"/>
                <w:sz w:val="20"/>
                <w:szCs w:val="20"/>
              </w:rPr>
              <w:t>12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widowControl w:val="0"/>
              <w:tabs>
                <w:tab w:val="left" w:pos="426"/>
              </w:tabs>
              <w:jc w:val="both"/>
              <w:rPr>
                <w:bCs/>
              </w:rPr>
            </w:pPr>
            <w:r>
              <w:rPr>
                <w:bCs/>
              </w:rPr>
              <w:t>Классификация задач на работу. Компоненты задач на раб</w:t>
            </w:r>
            <w:r>
              <w:rPr>
                <w:bCs/>
              </w:rPr>
              <w:t>о</w:t>
            </w:r>
            <w:r>
              <w:rPr>
                <w:bCs/>
              </w:rPr>
              <w:t xml:space="preserve">ту. Зависимость между величинами. Способы решения задач на работу. </w:t>
            </w:r>
            <w:r>
              <w:rPr>
                <w:bCs/>
              </w:rPr>
              <w:t>Задачи практического характера на работу.</w:t>
            </w:r>
          </w:p>
        </w:tc>
      </w:tr>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both"/>
              <w:rPr>
                <w:rFonts w:ascii="Times New Roman" w:hAnsi="Times New Roman"/>
                <w:sz w:val="20"/>
                <w:szCs w:val="20"/>
              </w:rPr>
            </w:pPr>
            <w:r>
              <w:rPr>
                <w:rFonts w:ascii="Times New Roman" w:hAnsi="Times New Roman"/>
                <w:sz w:val="20"/>
                <w:szCs w:val="20"/>
              </w:rPr>
              <w:t>Раздел 4. Задачи на концентрацию</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sz w:val="20"/>
                <w:szCs w:val="20"/>
              </w:rPr>
            </w:pPr>
            <w:r>
              <w:rPr>
                <w:rFonts w:ascii="Times New Roman" w:hAnsi="Times New Roman"/>
                <w:sz w:val="20"/>
                <w:szCs w:val="20"/>
              </w:rPr>
              <w:t>16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widowControl w:val="0"/>
              <w:jc w:val="both"/>
              <w:rPr>
                <w:bCs/>
              </w:rPr>
            </w:pPr>
            <w:r>
              <w:rPr>
                <w:bCs/>
              </w:rPr>
              <w:t>Классификация задач на концентрацию. Компоненты задач на концентрацию. Зависимость между величинами. Примеры использования основных методов решения в задачах разли</w:t>
            </w:r>
            <w:r>
              <w:rPr>
                <w:bCs/>
              </w:rPr>
              <w:t>ч</w:t>
            </w:r>
            <w:r>
              <w:rPr>
                <w:bCs/>
              </w:rPr>
              <w:t>ных типов. За</w:t>
            </w:r>
            <w:r>
              <w:rPr>
                <w:bCs/>
              </w:rPr>
              <w:t>дачи на понижение концентрации. Задачи на «высушивание». Задачи на смешивание растворов различных концентраций. Задачи на переливание. Способы решения задач на концентрацию. Задачи практического характера на концентрацию.</w:t>
            </w:r>
          </w:p>
        </w:tc>
      </w:tr>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both"/>
              <w:rPr>
                <w:rFonts w:ascii="Times New Roman" w:hAnsi="Times New Roman"/>
                <w:sz w:val="20"/>
                <w:szCs w:val="20"/>
              </w:rPr>
            </w:pPr>
            <w:r>
              <w:rPr>
                <w:rFonts w:ascii="Times New Roman" w:hAnsi="Times New Roman"/>
                <w:sz w:val="20"/>
                <w:szCs w:val="20"/>
              </w:rPr>
              <w:t>Раздел 5.Задачи на смеси и сплавы</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sz w:val="20"/>
                <w:szCs w:val="20"/>
              </w:rPr>
            </w:pPr>
            <w:r>
              <w:rPr>
                <w:rFonts w:ascii="Times New Roman" w:hAnsi="Times New Roman"/>
                <w:sz w:val="20"/>
                <w:szCs w:val="20"/>
              </w:rPr>
              <w:t>12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4"/>
              <w:widowControl w:val="0"/>
              <w:spacing w:beforeAutospacing="0" w:after="0"/>
              <w:jc w:val="both"/>
              <w:rPr>
                <w:bCs/>
                <w:sz w:val="20"/>
                <w:szCs w:val="20"/>
                <w:lang w:eastAsia="en-US"/>
              </w:rPr>
            </w:pPr>
            <w:r>
              <w:rPr>
                <w:bCs/>
                <w:sz w:val="20"/>
                <w:szCs w:val="20"/>
                <w:lang w:eastAsia="en-US"/>
              </w:rPr>
              <w:t>Классификация задач на смеси и сплавы. Компоненты задач на смеси и сплавы. Зависимость между величинами. Способы решения задач на смеси и сплавы. Задачи практического х</w:t>
            </w:r>
            <w:r>
              <w:rPr>
                <w:bCs/>
                <w:sz w:val="20"/>
                <w:szCs w:val="20"/>
                <w:lang w:eastAsia="en-US"/>
              </w:rPr>
              <w:t>а</w:t>
            </w:r>
            <w:r>
              <w:rPr>
                <w:bCs/>
                <w:sz w:val="20"/>
                <w:szCs w:val="20"/>
                <w:lang w:eastAsia="en-US"/>
              </w:rPr>
              <w:t>рактера на смеси и сплавы.</w:t>
            </w:r>
          </w:p>
        </w:tc>
      </w:tr>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both"/>
              <w:rPr>
                <w:rFonts w:ascii="Times New Roman" w:hAnsi="Times New Roman"/>
                <w:sz w:val="20"/>
                <w:szCs w:val="20"/>
              </w:rPr>
            </w:pPr>
            <w:r>
              <w:rPr>
                <w:rFonts w:ascii="Times New Roman" w:hAnsi="Times New Roman"/>
                <w:sz w:val="20"/>
                <w:szCs w:val="20"/>
              </w:rPr>
              <w:t>Раздел 6. Задачи на оптимизацию</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sz w:val="20"/>
                <w:szCs w:val="20"/>
              </w:rPr>
            </w:pPr>
            <w:r>
              <w:rPr>
                <w:rFonts w:ascii="Times New Roman" w:hAnsi="Times New Roman"/>
                <w:sz w:val="20"/>
                <w:szCs w:val="20"/>
              </w:rPr>
              <w:t>12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4"/>
              <w:widowControl w:val="0"/>
              <w:spacing w:beforeAutospacing="0" w:after="0"/>
              <w:jc w:val="both"/>
              <w:rPr>
                <w:bCs/>
                <w:sz w:val="20"/>
                <w:szCs w:val="20"/>
                <w:lang w:eastAsia="en-US"/>
              </w:rPr>
            </w:pPr>
            <w:r>
              <w:rPr>
                <w:bCs/>
                <w:sz w:val="20"/>
                <w:szCs w:val="20"/>
                <w:lang w:eastAsia="en-US"/>
              </w:rPr>
              <w:t xml:space="preserve">Понятие </w:t>
            </w:r>
            <w:r>
              <w:rPr>
                <w:bCs/>
                <w:sz w:val="20"/>
                <w:szCs w:val="20"/>
                <w:lang w:eastAsia="en-US"/>
              </w:rPr>
              <w:t>оптимизационной задачи. Классификация задач на оптимизацию. Способы решения задач на оптимизацию. З</w:t>
            </w:r>
            <w:r>
              <w:rPr>
                <w:bCs/>
                <w:sz w:val="20"/>
                <w:szCs w:val="20"/>
                <w:lang w:eastAsia="en-US"/>
              </w:rPr>
              <w:t>а</w:t>
            </w:r>
            <w:r>
              <w:rPr>
                <w:bCs/>
                <w:sz w:val="20"/>
                <w:szCs w:val="20"/>
                <w:lang w:eastAsia="en-US"/>
              </w:rPr>
              <w:t>дачи практического характера на движение.</w:t>
            </w:r>
          </w:p>
        </w:tc>
      </w:tr>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both"/>
              <w:rPr>
                <w:rFonts w:ascii="Times New Roman" w:hAnsi="Times New Roman"/>
                <w:sz w:val="20"/>
                <w:szCs w:val="20"/>
              </w:rPr>
            </w:pPr>
            <w:r>
              <w:rPr>
                <w:rFonts w:ascii="Times New Roman" w:hAnsi="Times New Roman"/>
                <w:sz w:val="20"/>
                <w:szCs w:val="20"/>
              </w:rPr>
              <w:t>Раздел 7. Экономические задачи  прикладного характера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sz w:val="20"/>
                <w:szCs w:val="20"/>
              </w:rPr>
            </w:pPr>
            <w:r>
              <w:rPr>
                <w:rFonts w:ascii="Times New Roman" w:hAnsi="Times New Roman"/>
                <w:sz w:val="20"/>
                <w:szCs w:val="20"/>
              </w:rPr>
              <w:t>12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4"/>
              <w:widowControl w:val="0"/>
              <w:spacing w:beforeAutospacing="0" w:after="0"/>
              <w:jc w:val="both"/>
              <w:rPr>
                <w:bCs/>
                <w:sz w:val="20"/>
                <w:szCs w:val="20"/>
                <w:lang w:eastAsia="en-US"/>
              </w:rPr>
            </w:pPr>
            <w:r>
              <w:rPr>
                <w:bCs/>
                <w:sz w:val="20"/>
                <w:szCs w:val="20"/>
                <w:lang w:eastAsia="en-US"/>
              </w:rPr>
              <w:t>Понятие экономической задачи. Понятие сложного процента.</w:t>
            </w:r>
            <w:r>
              <w:rPr>
                <w:bCs/>
                <w:sz w:val="20"/>
                <w:szCs w:val="20"/>
                <w:lang w:eastAsia="en-US"/>
              </w:rPr>
              <w:t xml:space="preserve"> Компоненты задач на концентрацию. Зависимость между величинами. Способы решения задач на концентрацию. Эк</w:t>
            </w:r>
            <w:r>
              <w:rPr>
                <w:bCs/>
                <w:sz w:val="20"/>
                <w:szCs w:val="20"/>
                <w:lang w:eastAsia="en-US"/>
              </w:rPr>
              <w:t>о</w:t>
            </w:r>
            <w:r>
              <w:rPr>
                <w:bCs/>
                <w:sz w:val="20"/>
                <w:szCs w:val="20"/>
                <w:lang w:eastAsia="en-US"/>
              </w:rPr>
              <w:t>номические задачи прикладного характера.</w:t>
            </w:r>
          </w:p>
        </w:tc>
      </w:tr>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both"/>
              <w:rPr>
                <w:rFonts w:ascii="Times New Roman" w:hAnsi="Times New Roman"/>
                <w:sz w:val="20"/>
                <w:szCs w:val="20"/>
              </w:rPr>
            </w:pPr>
            <w:r>
              <w:rPr>
                <w:rFonts w:ascii="Times New Roman" w:hAnsi="Times New Roman"/>
                <w:sz w:val="20"/>
                <w:szCs w:val="20"/>
              </w:rPr>
              <w:t>Раздел 8. Геометрические задачи прикладной направленности</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sz w:val="20"/>
                <w:szCs w:val="20"/>
              </w:rPr>
            </w:pPr>
            <w:r>
              <w:rPr>
                <w:rFonts w:ascii="Times New Roman" w:hAnsi="Times New Roman"/>
                <w:sz w:val="20"/>
                <w:szCs w:val="20"/>
              </w:rPr>
              <w:t>11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4"/>
              <w:widowControl w:val="0"/>
              <w:spacing w:beforeAutospacing="0" w:after="0"/>
              <w:jc w:val="both"/>
              <w:rPr>
                <w:bCs/>
                <w:sz w:val="20"/>
                <w:szCs w:val="20"/>
                <w:lang w:eastAsia="en-US"/>
              </w:rPr>
            </w:pPr>
            <w:r>
              <w:rPr>
                <w:bCs/>
                <w:sz w:val="20"/>
                <w:szCs w:val="20"/>
                <w:lang w:eastAsia="en-US"/>
              </w:rPr>
              <w:t>Методы решения геометрических задач. Метод доп</w:t>
            </w:r>
            <w:r>
              <w:rPr>
                <w:bCs/>
                <w:sz w:val="20"/>
                <w:szCs w:val="20"/>
                <w:lang w:eastAsia="en-US"/>
              </w:rPr>
              <w:t>олнител</w:t>
            </w:r>
            <w:r>
              <w:rPr>
                <w:bCs/>
                <w:sz w:val="20"/>
                <w:szCs w:val="20"/>
                <w:lang w:eastAsia="en-US"/>
              </w:rPr>
              <w:t>ь</w:t>
            </w:r>
            <w:r>
              <w:rPr>
                <w:bCs/>
                <w:sz w:val="20"/>
                <w:szCs w:val="20"/>
                <w:lang w:eastAsia="en-US"/>
              </w:rPr>
              <w:t>ного построения. Метод подобия (подобие треугольников).      Метод замены. Метод введения вспомогательного неизвес</w:t>
            </w:r>
            <w:r>
              <w:rPr>
                <w:bCs/>
                <w:sz w:val="20"/>
                <w:szCs w:val="20"/>
                <w:lang w:eastAsia="en-US"/>
              </w:rPr>
              <w:t>т</w:t>
            </w:r>
            <w:r>
              <w:rPr>
                <w:bCs/>
                <w:sz w:val="20"/>
                <w:szCs w:val="20"/>
                <w:lang w:eastAsia="en-US"/>
              </w:rPr>
              <w:t>ного. Метод площадей. Метод «вспомогательных объёмов». Векторный метод. Координатный метод. Прикладные задачи по геометрии. Решение з</w:t>
            </w:r>
            <w:r>
              <w:rPr>
                <w:bCs/>
                <w:sz w:val="20"/>
                <w:szCs w:val="20"/>
                <w:lang w:eastAsia="en-US"/>
              </w:rPr>
              <w:t>адач прикладного характера.</w:t>
            </w:r>
          </w:p>
        </w:tc>
      </w:tr>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both"/>
              <w:rPr>
                <w:rFonts w:ascii="Times New Roman" w:hAnsi="Times New Roman"/>
                <w:sz w:val="20"/>
                <w:szCs w:val="20"/>
              </w:rPr>
            </w:pPr>
            <w:r>
              <w:rPr>
                <w:rFonts w:ascii="Times New Roman" w:hAnsi="Times New Roman"/>
                <w:sz w:val="20"/>
                <w:szCs w:val="20"/>
              </w:rPr>
              <w:t>Повторение</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sz w:val="20"/>
                <w:szCs w:val="20"/>
              </w:rPr>
            </w:pPr>
            <w:r>
              <w:rPr>
                <w:rFonts w:ascii="Times New Roman" w:hAnsi="Times New Roman"/>
                <w:sz w:val="20"/>
                <w:szCs w:val="20"/>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1A5988">
            <w:pPr>
              <w:pStyle w:val="af5"/>
              <w:widowControl w:val="0"/>
              <w:jc w:val="both"/>
              <w:rPr>
                <w:rFonts w:ascii="Times New Roman" w:hAnsi="Times New Roman"/>
                <w:sz w:val="20"/>
                <w:szCs w:val="20"/>
              </w:rPr>
            </w:pPr>
          </w:p>
        </w:tc>
      </w:tr>
      <w:tr w:rsidR="001A5988">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both"/>
              <w:rPr>
                <w:rFonts w:ascii="Times New Roman" w:hAnsi="Times New Roman"/>
                <w:b/>
                <w:sz w:val="20"/>
                <w:szCs w:val="20"/>
              </w:rPr>
            </w:pPr>
            <w:r>
              <w:rPr>
                <w:rFonts w:ascii="Times New Roman" w:hAnsi="Times New Roman"/>
                <w:b/>
                <w:sz w:val="20"/>
                <w:szCs w:val="20"/>
              </w:rPr>
              <w:t>ИТОГО: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204164">
            <w:pPr>
              <w:pStyle w:val="af5"/>
              <w:widowControl w:val="0"/>
              <w:jc w:val="center"/>
              <w:rPr>
                <w:rFonts w:ascii="Times New Roman" w:hAnsi="Times New Roman"/>
                <w:b/>
                <w:sz w:val="20"/>
                <w:szCs w:val="20"/>
              </w:rPr>
            </w:pPr>
            <w:r>
              <w:rPr>
                <w:rFonts w:ascii="Times New Roman" w:hAnsi="Times New Roman"/>
                <w:b/>
                <w:sz w:val="20"/>
                <w:szCs w:val="20"/>
              </w:rPr>
              <w:t>105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5988" w:rsidRDefault="001A5988">
            <w:pPr>
              <w:pStyle w:val="af5"/>
              <w:widowControl w:val="0"/>
              <w:jc w:val="both"/>
              <w:rPr>
                <w:rFonts w:ascii="Times New Roman" w:hAnsi="Times New Roman"/>
                <w:sz w:val="20"/>
                <w:szCs w:val="20"/>
              </w:rPr>
            </w:pPr>
          </w:p>
        </w:tc>
      </w:tr>
    </w:tbl>
    <w:p w:rsidR="001A5988" w:rsidRDefault="001A5988">
      <w:pPr>
        <w:jc w:val="right"/>
        <w:rPr>
          <w:b/>
        </w:rPr>
      </w:pPr>
    </w:p>
    <w:p w:rsidR="001A5988" w:rsidRDefault="001A5988">
      <w:pPr>
        <w:jc w:val="right"/>
        <w:rPr>
          <w:b/>
        </w:rPr>
      </w:pPr>
    </w:p>
    <w:p w:rsidR="001A5988" w:rsidRDefault="00204164">
      <w:pPr>
        <w:jc w:val="right"/>
        <w:rPr>
          <w:b/>
        </w:rPr>
      </w:pPr>
      <w:r>
        <w:rPr>
          <w:b/>
        </w:rPr>
        <w:t>ПРИЛОЖЕНИЕ 5</w:t>
      </w:r>
    </w:p>
    <w:p w:rsidR="001A5988" w:rsidRDefault="00204164">
      <w:pPr>
        <w:spacing w:before="120"/>
        <w:jc w:val="center"/>
        <w:rPr>
          <w:b/>
        </w:rPr>
      </w:pPr>
      <w:r>
        <w:rPr>
          <w:b/>
        </w:rPr>
        <w:t xml:space="preserve">Практико-ориентированные задачи для  </w:t>
      </w:r>
      <w:r>
        <w:rPr>
          <w:b/>
          <w:lang w:val="en-US"/>
        </w:rPr>
        <w:t>IX</w:t>
      </w:r>
      <w:r>
        <w:rPr>
          <w:b/>
        </w:rPr>
        <w:t xml:space="preserve"> – </w:t>
      </w:r>
      <w:r>
        <w:rPr>
          <w:b/>
          <w:lang w:val="en-US"/>
        </w:rPr>
        <w:t>XI</w:t>
      </w:r>
      <w:r>
        <w:rPr>
          <w:b/>
        </w:rPr>
        <w:t xml:space="preserve"> классов</w:t>
      </w:r>
    </w:p>
    <w:p w:rsidR="001A5988" w:rsidRDefault="00204164">
      <w:pPr>
        <w:spacing w:before="120"/>
        <w:jc w:val="center"/>
        <w:rPr>
          <w:u w:val="single"/>
        </w:rPr>
      </w:pPr>
      <w:r>
        <w:rPr>
          <w:u w:val="single"/>
        </w:rPr>
        <w:t>Задачи на арифметическую и геометрическую прогрессии</w:t>
      </w:r>
    </w:p>
    <w:p w:rsidR="001A5988" w:rsidRDefault="00204164">
      <w:pPr>
        <w:numPr>
          <w:ilvl w:val="0"/>
          <w:numId w:val="25"/>
        </w:numPr>
        <w:tabs>
          <w:tab w:val="left" w:pos="142"/>
        </w:tabs>
        <w:spacing w:before="120"/>
        <w:ind w:left="0" w:hanging="11"/>
        <w:jc w:val="both"/>
      </w:pPr>
      <w:r>
        <w:rPr>
          <w:color w:val="000000"/>
          <w:shd w:val="clear" w:color="auto" w:fill="FFFFFF"/>
        </w:rPr>
        <w:t>Дана ариф</w:t>
      </w:r>
      <w:r>
        <w:rPr>
          <w:color w:val="000000"/>
          <w:shd w:val="clear" w:color="auto" w:fill="FFFFFF"/>
        </w:rPr>
        <w:softHyphen/>
        <w:t>ме</w:t>
      </w:r>
      <w:r>
        <w:rPr>
          <w:color w:val="000000"/>
          <w:shd w:val="clear" w:color="auto" w:fill="FFFFFF"/>
        </w:rPr>
        <w:softHyphen/>
        <w:t>ти</w:t>
      </w:r>
      <w:r>
        <w:rPr>
          <w:color w:val="000000"/>
          <w:shd w:val="clear" w:color="auto" w:fill="FFFFFF"/>
        </w:rPr>
        <w:softHyphen/>
        <w:t>че</w:t>
      </w:r>
      <w:r>
        <w:rPr>
          <w:color w:val="000000"/>
          <w:shd w:val="clear" w:color="auto" w:fill="FFFFFF"/>
        </w:rPr>
        <w:softHyphen/>
        <w:t>ская прогрессия: 33; 25; 17; … . Най</w:t>
      </w:r>
      <w:r>
        <w:rPr>
          <w:color w:val="000000"/>
          <w:shd w:val="clear" w:color="auto" w:fill="FFFFFF"/>
        </w:rPr>
        <w:softHyphen/>
        <w:t>ди</w:t>
      </w:r>
      <w:r>
        <w:rPr>
          <w:color w:val="000000"/>
          <w:shd w:val="clear" w:color="auto" w:fill="FFFFFF"/>
        </w:rPr>
        <w:softHyphen/>
        <w:t>те пер</w:t>
      </w:r>
      <w:r>
        <w:rPr>
          <w:color w:val="000000"/>
          <w:shd w:val="clear" w:color="auto" w:fill="FFFFFF"/>
        </w:rPr>
        <w:softHyphen/>
        <w:t>вый от</w:t>
      </w:r>
      <w:r>
        <w:rPr>
          <w:color w:val="000000"/>
          <w:shd w:val="clear" w:color="auto" w:fill="FFFFFF"/>
        </w:rPr>
        <w:softHyphen/>
        <w:t>ри</w:t>
      </w:r>
      <w:r>
        <w:rPr>
          <w:color w:val="000000"/>
          <w:shd w:val="clear" w:color="auto" w:fill="FFFFFF"/>
        </w:rPr>
        <w:softHyphen/>
        <w:t>ца</w:t>
      </w:r>
      <w:r>
        <w:rPr>
          <w:color w:val="000000"/>
          <w:shd w:val="clear" w:color="auto" w:fill="FFFFFF"/>
        </w:rPr>
        <w:softHyphen/>
        <w:t>тель</w:t>
      </w:r>
      <w:r>
        <w:rPr>
          <w:color w:val="000000"/>
          <w:shd w:val="clear" w:color="auto" w:fill="FFFFFF"/>
        </w:rPr>
        <w:softHyphen/>
        <w:t>ный член этой прогрессии</w:t>
      </w:r>
    </w:p>
    <w:p w:rsidR="001A5988" w:rsidRDefault="00204164">
      <w:pPr>
        <w:numPr>
          <w:ilvl w:val="0"/>
          <w:numId w:val="25"/>
        </w:numPr>
        <w:tabs>
          <w:tab w:val="left" w:pos="142"/>
        </w:tabs>
        <w:spacing w:before="120"/>
        <w:ind w:left="0" w:hanging="11"/>
        <w:jc w:val="both"/>
      </w:pPr>
      <w:r>
        <w:rPr>
          <w:color w:val="000000"/>
          <w:shd w:val="clear" w:color="auto" w:fill="FFFFFF"/>
        </w:rPr>
        <w:t>Последовательность за</w:t>
      </w:r>
      <w:r>
        <w:rPr>
          <w:color w:val="000000"/>
          <w:shd w:val="clear" w:color="auto" w:fill="FFFFFF"/>
        </w:rPr>
        <w:softHyphen/>
        <w:t>да</w:t>
      </w:r>
      <w:r>
        <w:rPr>
          <w:color w:val="000000"/>
          <w:shd w:val="clear" w:color="auto" w:fill="FFFFFF"/>
        </w:rPr>
        <w:softHyphen/>
        <w:t>на фор</w:t>
      </w:r>
      <w:r>
        <w:rPr>
          <w:color w:val="000000"/>
          <w:shd w:val="clear" w:color="auto" w:fill="FFFFFF"/>
        </w:rPr>
        <w:softHyphen/>
        <w:t>му</w:t>
      </w:r>
      <w:r>
        <w:rPr>
          <w:color w:val="000000"/>
          <w:shd w:val="clear" w:color="auto" w:fill="FFFFFF"/>
        </w:rPr>
        <w:softHyphen/>
        <w:t>лой </w:t>
      </w:r>
      <m:oMath>
        <m:sSub>
          <m:sSubPr>
            <m:ctrlPr>
              <w:rPr>
                <w:rFonts w:ascii="Cambria Math" w:hAnsi="Cambria Math"/>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rPr>
            </m:ctrlPr>
          </m:fPr>
          <m:num>
            <m:r>
              <w:rPr>
                <w:rFonts w:ascii="Cambria Math" w:hAnsi="Cambria Math"/>
              </w:rPr>
              <m:t>66</m:t>
            </m:r>
          </m:num>
          <m:den>
            <m:r>
              <w:rPr>
                <w:rFonts w:ascii="Cambria Math" w:hAnsi="Cambria Math"/>
              </w:rPr>
              <m:t>n+1</m:t>
            </m:r>
          </m:den>
        </m:f>
        <m:r>
          <w:rPr>
            <w:rFonts w:ascii="Cambria Math" w:hAnsi="Cambria Math"/>
          </w:rPr>
          <m:t>.</m:t>
        </m:r>
      </m:oMath>
      <w:r>
        <w:rPr>
          <w:color w:val="000000"/>
          <w:shd w:val="clear" w:color="auto" w:fill="FFFFFF"/>
        </w:rPr>
        <w:t> Сколь</w:t>
      </w:r>
      <w:r>
        <w:rPr>
          <w:color w:val="000000"/>
          <w:shd w:val="clear" w:color="auto" w:fill="FFFFFF"/>
        </w:rPr>
        <w:softHyphen/>
        <w:t>ко чле</w:t>
      </w:r>
      <w:r>
        <w:rPr>
          <w:color w:val="000000"/>
          <w:shd w:val="clear" w:color="auto" w:fill="FFFFFF"/>
        </w:rPr>
        <w:softHyphen/>
        <w:t>нов в этой по</w:t>
      </w:r>
      <w:r>
        <w:rPr>
          <w:color w:val="000000"/>
          <w:shd w:val="clear" w:color="auto" w:fill="FFFFFF"/>
        </w:rPr>
        <w:softHyphen/>
        <w:t>сле</w:t>
      </w:r>
      <w:r>
        <w:rPr>
          <w:color w:val="000000"/>
          <w:shd w:val="clear" w:color="auto" w:fill="FFFFFF"/>
        </w:rPr>
        <w:softHyphen/>
        <w:t>до</w:t>
      </w:r>
      <w:r>
        <w:rPr>
          <w:color w:val="000000"/>
          <w:shd w:val="clear" w:color="auto" w:fill="FFFFFF"/>
        </w:rPr>
        <w:softHyphen/>
        <w:t>ва</w:t>
      </w:r>
      <w:r>
        <w:rPr>
          <w:color w:val="000000"/>
          <w:shd w:val="clear" w:color="auto" w:fill="FFFFFF"/>
        </w:rPr>
        <w:softHyphen/>
        <w:t>тель</w:t>
      </w:r>
      <w:r>
        <w:rPr>
          <w:color w:val="000000"/>
          <w:shd w:val="clear" w:color="auto" w:fill="FFFFFF"/>
        </w:rPr>
        <w:softHyphen/>
        <w:t>но</w:t>
      </w:r>
      <w:r>
        <w:rPr>
          <w:color w:val="000000"/>
          <w:shd w:val="clear" w:color="auto" w:fill="FFFFFF"/>
        </w:rPr>
        <w:softHyphen/>
        <w:t>сти боль</w:t>
      </w:r>
      <w:r>
        <w:rPr>
          <w:color w:val="000000"/>
          <w:shd w:val="clear" w:color="auto" w:fill="FFFFFF"/>
        </w:rPr>
        <w:softHyphen/>
        <w:t>ше 8?</w:t>
      </w:r>
    </w:p>
    <w:p w:rsidR="001A5988" w:rsidRDefault="00204164">
      <w:pPr>
        <w:numPr>
          <w:ilvl w:val="0"/>
          <w:numId w:val="25"/>
        </w:numPr>
        <w:tabs>
          <w:tab w:val="left" w:pos="142"/>
        </w:tabs>
        <w:spacing w:before="120"/>
        <w:ind w:left="0" w:hanging="11"/>
        <w:jc w:val="both"/>
      </w:pPr>
      <w:r>
        <w:rPr>
          <w:color w:val="000000"/>
        </w:rPr>
        <w:t>Одна из дан</w:t>
      </w:r>
      <w:r>
        <w:rPr>
          <w:color w:val="000000"/>
        </w:rPr>
        <w:softHyphen/>
        <w:t>ных по</w:t>
      </w:r>
      <w:r>
        <w:rPr>
          <w:color w:val="000000"/>
        </w:rPr>
        <w:softHyphen/>
        <w:t>сле</w:t>
      </w:r>
      <w:r>
        <w:rPr>
          <w:color w:val="000000"/>
        </w:rPr>
        <w:softHyphen/>
        <w:t>до</w:t>
      </w:r>
      <w:r>
        <w:rPr>
          <w:color w:val="000000"/>
        </w:rPr>
        <w:softHyphen/>
        <w:t>ва</w:t>
      </w:r>
      <w:r>
        <w:rPr>
          <w:color w:val="000000"/>
        </w:rPr>
        <w:softHyphen/>
        <w:t>тель</w:t>
      </w:r>
      <w:r>
        <w:rPr>
          <w:color w:val="000000"/>
        </w:rPr>
        <w:softHyphen/>
        <w:t>но</w:t>
      </w:r>
      <w:r>
        <w:rPr>
          <w:color w:val="000000"/>
        </w:rPr>
        <w:softHyphen/>
        <w:t>стей яв</w:t>
      </w:r>
      <w:r>
        <w:rPr>
          <w:color w:val="000000"/>
        </w:rPr>
        <w:softHyphen/>
        <w:t>ля</w:t>
      </w:r>
      <w:r>
        <w:rPr>
          <w:color w:val="000000"/>
        </w:rPr>
        <w:softHyphen/>
        <w:t>ет</w:t>
      </w:r>
      <w:r>
        <w:rPr>
          <w:color w:val="000000"/>
        </w:rPr>
        <w:softHyphen/>
        <w:t>ся гео</w:t>
      </w:r>
      <w:r>
        <w:rPr>
          <w:color w:val="000000"/>
        </w:rPr>
        <w:softHyphen/>
        <w:t>мет</w:t>
      </w:r>
      <w:r>
        <w:rPr>
          <w:color w:val="000000"/>
        </w:rPr>
        <w:softHyphen/>
        <w:t>ри</w:t>
      </w:r>
      <w:r>
        <w:rPr>
          <w:color w:val="000000"/>
        </w:rPr>
        <w:softHyphen/>
        <w:t>че</w:t>
      </w:r>
      <w:r>
        <w:rPr>
          <w:color w:val="000000"/>
        </w:rPr>
        <w:softHyphen/>
        <w:t>ской прогрессией. Ука</w:t>
      </w:r>
      <w:r>
        <w:rPr>
          <w:color w:val="000000"/>
        </w:rPr>
        <w:softHyphen/>
        <w:t>жи</w:t>
      </w:r>
      <w:r>
        <w:rPr>
          <w:color w:val="000000"/>
        </w:rPr>
        <w:softHyphen/>
        <w:t>те эту последовател</w:t>
      </w:r>
      <w:r>
        <w:rPr>
          <w:color w:val="000000"/>
        </w:rPr>
        <w:t>ь</w:t>
      </w:r>
      <w:r>
        <w:rPr>
          <w:color w:val="000000"/>
        </w:rPr>
        <w:t>ность.</w:t>
      </w:r>
    </w:p>
    <w:tbl>
      <w:tblPr>
        <w:tblStyle w:val="af9"/>
        <w:tblW w:w="9134" w:type="dxa"/>
        <w:tblInd w:w="720" w:type="dxa"/>
        <w:tblLayout w:type="fixed"/>
        <w:tblLook w:val="04A0"/>
      </w:tblPr>
      <w:tblGrid>
        <w:gridCol w:w="2301"/>
        <w:gridCol w:w="2281"/>
        <w:gridCol w:w="2272"/>
        <w:gridCol w:w="2280"/>
      </w:tblGrid>
      <w:tr w:rsidR="001A5988">
        <w:tc>
          <w:tcPr>
            <w:tcW w:w="2300" w:type="dxa"/>
            <w:tcBorders>
              <w:top w:val="nil"/>
              <w:left w:val="nil"/>
              <w:bottom w:val="nil"/>
              <w:right w:val="nil"/>
            </w:tcBorders>
          </w:tcPr>
          <w:p w:rsidR="001A5988" w:rsidRDefault="00204164">
            <w:pPr>
              <w:ind w:hanging="11"/>
              <w:jc w:val="both"/>
              <w:rPr>
                <w:i/>
                <w:color w:val="000000"/>
                <w:lang w:val="en-US"/>
              </w:rPr>
            </w:pPr>
            <w:r>
              <w:rPr>
                <w:rFonts w:ascii="Calibri" w:eastAsia="Calibri" w:hAnsi="Calibri"/>
                <w:color w:val="000000"/>
                <w:sz w:val="22"/>
                <w:szCs w:val="22"/>
                <w:lang w:val="en-US" w:eastAsia="en-US"/>
              </w:rPr>
              <w:t>a</w:t>
            </w:r>
            <w:r>
              <w:rPr>
                <w:rFonts w:ascii="Calibri" w:eastAsia="Calibri" w:hAnsi="Calibri"/>
                <w:color w:val="000000"/>
                <w:sz w:val="22"/>
                <w:szCs w:val="22"/>
                <w:lang w:eastAsia="en-US"/>
              </w:rPr>
              <w:t>)</w:t>
            </w:r>
            <m:oMath>
              <m:r>
                <w:rPr>
                  <w:rFonts w:ascii="Cambria Math" w:hAnsi="Cambria Math"/>
                </w:rPr>
                <m:t>10,6,2,-2</m:t>
              </m:r>
            </m:oMath>
            <w:r>
              <w:rPr>
                <w:rFonts w:ascii="Calibri" w:eastAsia="Calibri" w:hAnsi="Calibri"/>
                <w:color w:val="000000"/>
                <w:sz w:val="22"/>
                <w:szCs w:val="22"/>
                <w:lang w:eastAsia="en-US"/>
              </w:rPr>
              <w:t>, …</w:t>
            </w:r>
          </w:p>
        </w:tc>
        <w:tc>
          <w:tcPr>
            <w:tcW w:w="2281" w:type="dxa"/>
            <w:tcBorders>
              <w:top w:val="nil"/>
              <w:left w:val="nil"/>
              <w:bottom w:val="nil"/>
              <w:right w:val="nil"/>
            </w:tcBorders>
          </w:tcPr>
          <w:p w:rsidR="001A5988" w:rsidRDefault="00204164">
            <w:pPr>
              <w:ind w:hanging="11"/>
              <w:jc w:val="both"/>
              <w:rPr>
                <w:color w:val="000000"/>
              </w:rPr>
            </w:pPr>
            <w:r>
              <w:rPr>
                <w:rFonts w:ascii="Calibri" w:eastAsia="Calibri" w:hAnsi="Calibri"/>
                <w:color w:val="000000"/>
                <w:sz w:val="22"/>
                <w:szCs w:val="22"/>
                <w:lang w:val="en-US" w:eastAsia="en-US"/>
              </w:rPr>
              <w:t xml:space="preserve">b) </w:t>
            </w:r>
            <m:oMath>
              <m:r>
                <w:rPr>
                  <w:rFonts w:ascii="Cambria Math" w:hAnsi="Cambria Math"/>
                </w:rPr>
                <m:t>5,</m:t>
              </m:r>
              <m:f>
                <m:fPr>
                  <m:ctrlPr>
                    <w:rPr>
                      <w:rFonts w:ascii="Cambria Math" w:hAnsi="Cambria Math"/>
                    </w:rPr>
                  </m:ctrlPr>
                </m:fPr>
                <m:num>
                  <m:r>
                    <w:rPr>
                      <w:rFonts w:ascii="Cambria Math" w:hAnsi="Cambria Math"/>
                    </w:rPr>
                    <m:t>5</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5</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5</m:t>
                  </m:r>
                </m:num>
                <m:den>
                  <m:r>
                    <w:rPr>
                      <w:rFonts w:ascii="Cambria Math" w:hAnsi="Cambria Math"/>
                    </w:rPr>
                    <m:t>8</m:t>
                  </m:r>
                </m:den>
              </m:f>
              <m:r>
                <w:rPr>
                  <w:rFonts w:ascii="Cambria Math" w:hAnsi="Cambria Math"/>
                </w:rPr>
                <m:t>,…</m:t>
              </m:r>
            </m:oMath>
          </w:p>
        </w:tc>
        <w:tc>
          <w:tcPr>
            <w:tcW w:w="2272" w:type="dxa"/>
            <w:tcBorders>
              <w:top w:val="nil"/>
              <w:left w:val="nil"/>
              <w:bottom w:val="nil"/>
              <w:right w:val="nil"/>
            </w:tcBorders>
          </w:tcPr>
          <w:p w:rsidR="001A5988" w:rsidRDefault="00204164">
            <w:pPr>
              <w:ind w:hanging="11"/>
              <w:jc w:val="both"/>
              <w:rPr>
                <w:color w:val="000000"/>
              </w:rPr>
            </w:pPr>
            <w:r>
              <w:rPr>
                <w:rFonts w:ascii="Calibri" w:eastAsia="Calibri" w:hAnsi="Calibri"/>
                <w:color w:val="000000"/>
                <w:sz w:val="22"/>
                <w:szCs w:val="22"/>
                <w:lang w:eastAsia="en-US"/>
              </w:rPr>
              <w:t xml:space="preserve">с) </w:t>
            </w:r>
            <m:oMath>
              <m:r>
                <w:rPr>
                  <w:rFonts w:ascii="Cambria Math" w:hAnsi="Cambria Math"/>
                </w:rPr>
                <m:t>1,2,3,5,…</m:t>
              </m:r>
            </m:oMath>
          </w:p>
        </w:tc>
        <w:tc>
          <w:tcPr>
            <w:tcW w:w="2280" w:type="dxa"/>
            <w:tcBorders>
              <w:top w:val="nil"/>
              <w:left w:val="nil"/>
              <w:bottom w:val="nil"/>
              <w:right w:val="nil"/>
            </w:tcBorders>
          </w:tcPr>
          <w:p w:rsidR="001A5988" w:rsidRDefault="00204164">
            <w:pPr>
              <w:ind w:hanging="11"/>
              <w:jc w:val="both"/>
              <w:rPr>
                <w:color w:val="000000"/>
                <w:lang w:val="en-US"/>
              </w:rPr>
            </w:pPr>
            <w:r>
              <w:rPr>
                <w:rFonts w:ascii="Calibri" w:eastAsia="Calibri" w:hAnsi="Calibri"/>
                <w:color w:val="000000"/>
                <w:sz w:val="22"/>
                <w:szCs w:val="22"/>
                <w:lang w:val="en-US" w:eastAsia="en-US"/>
              </w:rPr>
              <w:t xml:space="preserve">d) </w:t>
            </w:r>
            <m:oMath>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5</m:t>
                  </m:r>
                </m:den>
              </m:f>
              <m:r>
                <w:rPr>
                  <w:rFonts w:ascii="Cambria Math" w:hAnsi="Cambria Math"/>
                </w:rPr>
                <m:t>,…</m:t>
              </m:r>
            </m:oMath>
          </w:p>
        </w:tc>
      </w:tr>
    </w:tbl>
    <w:p w:rsidR="001A5988" w:rsidRDefault="00204164">
      <w:pPr>
        <w:tabs>
          <w:tab w:val="left" w:pos="142"/>
        </w:tabs>
        <w:spacing w:before="120"/>
        <w:jc w:val="both"/>
      </w:pPr>
      <w:r>
        <w:rPr>
          <w:b/>
        </w:rPr>
        <w:t>4.</w:t>
      </w:r>
      <w:r>
        <w:rPr>
          <w:color w:val="000000"/>
          <w:shd w:val="clear" w:color="auto" w:fill="FFFFFF"/>
        </w:rPr>
        <w:t xml:space="preserve"> Выписаны пер</w:t>
      </w:r>
      <w:r>
        <w:rPr>
          <w:color w:val="000000"/>
          <w:shd w:val="clear" w:color="auto" w:fill="FFFFFF"/>
        </w:rPr>
        <w:softHyphen/>
        <w:t>вые не</w:t>
      </w:r>
      <w:r>
        <w:rPr>
          <w:color w:val="000000"/>
          <w:shd w:val="clear" w:color="auto" w:fill="FFFFFF"/>
        </w:rPr>
        <w:softHyphen/>
        <w:t>сколь</w:t>
      </w:r>
      <w:r>
        <w:rPr>
          <w:color w:val="000000"/>
          <w:shd w:val="clear" w:color="auto" w:fill="FFFFFF"/>
        </w:rPr>
        <w:softHyphen/>
        <w:t>ко чле</w:t>
      </w:r>
      <w:r>
        <w:rPr>
          <w:color w:val="000000"/>
          <w:shd w:val="clear" w:color="auto" w:fill="FFFFFF"/>
        </w:rPr>
        <w:softHyphen/>
        <w:t>нов гео</w:t>
      </w:r>
      <w:r>
        <w:rPr>
          <w:color w:val="000000"/>
          <w:shd w:val="clear" w:color="auto" w:fill="FFFFFF"/>
        </w:rPr>
        <w:softHyphen/>
        <w:t>мет</w:t>
      </w:r>
      <w:r>
        <w:rPr>
          <w:color w:val="000000"/>
          <w:shd w:val="clear" w:color="auto" w:fill="FFFFFF"/>
        </w:rPr>
        <w:softHyphen/>
        <w:t>ри</w:t>
      </w:r>
      <w:r>
        <w:rPr>
          <w:color w:val="000000"/>
          <w:shd w:val="clear" w:color="auto" w:fill="FFFFFF"/>
        </w:rPr>
        <w:softHyphen/>
        <w:t>че</w:t>
      </w:r>
      <w:r>
        <w:rPr>
          <w:color w:val="000000"/>
          <w:shd w:val="clear" w:color="auto" w:fill="FFFFFF"/>
        </w:rPr>
        <w:softHyphen/>
        <w:t>ской прогрессии: 17; 68; 272; ... Най</w:t>
      </w:r>
      <w:r>
        <w:rPr>
          <w:color w:val="000000"/>
          <w:shd w:val="clear" w:color="auto" w:fill="FFFFFF"/>
        </w:rPr>
        <w:softHyphen/>
        <w:t>ди</w:t>
      </w:r>
      <w:r>
        <w:rPr>
          <w:color w:val="000000"/>
          <w:shd w:val="clear" w:color="auto" w:fill="FFFFFF"/>
        </w:rPr>
        <w:softHyphen/>
        <w:t>те её седьмой член</w:t>
      </w:r>
    </w:p>
    <w:p w:rsidR="001A5988" w:rsidRDefault="00204164">
      <w:pPr>
        <w:tabs>
          <w:tab w:val="left" w:pos="142"/>
        </w:tabs>
        <w:spacing w:before="120"/>
        <w:jc w:val="both"/>
      </w:pPr>
      <w:r>
        <w:rPr>
          <w:b/>
          <w:color w:val="000000"/>
          <w:shd w:val="clear" w:color="auto" w:fill="FFFFFF"/>
        </w:rPr>
        <w:t>5.</w:t>
      </w:r>
      <w:r>
        <w:rPr>
          <w:color w:val="000000"/>
          <w:shd w:val="clear" w:color="auto" w:fill="FFFFFF"/>
        </w:rPr>
        <w:t>Вы</w:t>
      </w:r>
      <w:r>
        <w:rPr>
          <w:color w:val="000000"/>
          <w:shd w:val="clear" w:color="auto" w:fill="FFFFFF"/>
        </w:rPr>
        <w:softHyphen/>
        <w:t>пи</w:t>
      </w:r>
      <w:r>
        <w:rPr>
          <w:color w:val="000000"/>
          <w:shd w:val="clear" w:color="auto" w:fill="FFFFFF"/>
        </w:rPr>
        <w:softHyphen/>
        <w:t>са</w:t>
      </w:r>
      <w:r>
        <w:rPr>
          <w:color w:val="000000"/>
          <w:shd w:val="clear" w:color="auto" w:fill="FFFFFF"/>
        </w:rPr>
        <w:softHyphen/>
        <w:t>ны пер</w:t>
      </w:r>
      <w:r>
        <w:rPr>
          <w:color w:val="000000"/>
          <w:shd w:val="clear" w:color="auto" w:fill="FFFFFF"/>
        </w:rPr>
        <w:softHyphen/>
        <w:t>вые не</w:t>
      </w:r>
      <w:r>
        <w:rPr>
          <w:color w:val="000000"/>
          <w:shd w:val="clear" w:color="auto" w:fill="FFFFFF"/>
        </w:rPr>
        <w:softHyphen/>
        <w:t>сколь</w:t>
      </w:r>
      <w:r>
        <w:rPr>
          <w:color w:val="000000"/>
          <w:shd w:val="clear" w:color="auto" w:fill="FFFFFF"/>
        </w:rPr>
        <w:softHyphen/>
        <w:t>ко чле</w:t>
      </w:r>
      <w:r>
        <w:rPr>
          <w:color w:val="000000"/>
          <w:shd w:val="clear" w:color="auto" w:fill="FFFFFF"/>
        </w:rPr>
        <w:softHyphen/>
        <w:t>нов гео</w:t>
      </w:r>
      <w:r>
        <w:rPr>
          <w:color w:val="000000"/>
          <w:shd w:val="clear" w:color="auto" w:fill="FFFFFF"/>
        </w:rPr>
        <w:softHyphen/>
        <w:t>мет</w:t>
      </w:r>
      <w:r>
        <w:rPr>
          <w:color w:val="000000"/>
          <w:shd w:val="clear" w:color="auto" w:fill="FFFFFF"/>
        </w:rPr>
        <w:softHyphen/>
        <w:t>ри</w:t>
      </w:r>
      <w:r>
        <w:rPr>
          <w:color w:val="000000"/>
          <w:shd w:val="clear" w:color="auto" w:fill="FFFFFF"/>
        </w:rPr>
        <w:softHyphen/>
        <w:t>че</w:t>
      </w:r>
      <w:r>
        <w:rPr>
          <w:color w:val="000000"/>
          <w:shd w:val="clear" w:color="auto" w:fill="FFFFFF"/>
        </w:rPr>
        <w:softHyphen/>
        <w:t>ской про</w:t>
      </w:r>
      <w:r>
        <w:rPr>
          <w:color w:val="000000"/>
          <w:shd w:val="clear" w:color="auto" w:fill="FFFFFF"/>
        </w:rPr>
        <w:softHyphen/>
        <w:t>грес</w:t>
      </w:r>
      <w:r>
        <w:rPr>
          <w:color w:val="000000"/>
          <w:shd w:val="clear" w:color="auto" w:fill="FFFFFF"/>
        </w:rPr>
        <w:softHyphen/>
      </w:r>
      <w:r>
        <w:rPr>
          <w:color w:val="000000"/>
          <w:shd w:val="clear" w:color="auto" w:fill="FFFFFF"/>
        </w:rPr>
        <w:t>сии: − 256; 128; − 64; … Най</w:t>
      </w:r>
      <w:r>
        <w:rPr>
          <w:color w:val="000000"/>
          <w:shd w:val="clear" w:color="auto" w:fill="FFFFFF"/>
        </w:rPr>
        <w:softHyphen/>
        <w:t>ди</w:t>
      </w:r>
      <w:r>
        <w:rPr>
          <w:color w:val="000000"/>
          <w:shd w:val="clear" w:color="auto" w:fill="FFFFFF"/>
        </w:rPr>
        <w:softHyphen/>
        <w:t>те сумму пер</w:t>
      </w:r>
      <w:r>
        <w:rPr>
          <w:color w:val="000000"/>
          <w:shd w:val="clear" w:color="auto" w:fill="FFFFFF"/>
        </w:rPr>
        <w:softHyphen/>
        <w:t>вых семи её членов.</w:t>
      </w:r>
    </w:p>
    <w:p w:rsidR="001A5988" w:rsidRDefault="00204164">
      <w:pPr>
        <w:spacing w:before="120"/>
        <w:jc w:val="center"/>
        <w:rPr>
          <w:u w:val="single"/>
        </w:rPr>
      </w:pPr>
      <w:r>
        <w:rPr>
          <w:u w:val="single"/>
        </w:rPr>
        <w:t>Задачи на движение</w:t>
      </w:r>
    </w:p>
    <w:p w:rsidR="001A5988" w:rsidRDefault="00204164">
      <w:pPr>
        <w:pStyle w:val="af3"/>
        <w:numPr>
          <w:ilvl w:val="0"/>
          <w:numId w:val="28"/>
        </w:numPr>
        <w:tabs>
          <w:tab w:val="left" w:pos="142"/>
        </w:tabs>
        <w:spacing w:before="120"/>
        <w:ind w:left="0" w:hanging="11"/>
        <w:rPr>
          <w:sz w:val="20"/>
          <w:szCs w:val="20"/>
        </w:rPr>
      </w:pPr>
      <w:r>
        <w:rPr>
          <w:color w:val="000000"/>
          <w:sz w:val="20"/>
          <w:szCs w:val="20"/>
          <w:shd w:val="clear" w:color="auto" w:fill="FFFFFF"/>
        </w:rPr>
        <w:t>Два бе</w:t>
      </w:r>
      <w:r>
        <w:rPr>
          <w:color w:val="000000"/>
          <w:sz w:val="20"/>
          <w:szCs w:val="20"/>
          <w:shd w:val="clear" w:color="auto" w:fill="FFFFFF"/>
        </w:rPr>
        <w:softHyphen/>
        <w:t>гу</w:t>
      </w:r>
      <w:r>
        <w:rPr>
          <w:color w:val="000000"/>
          <w:sz w:val="20"/>
          <w:szCs w:val="20"/>
          <w:shd w:val="clear" w:color="auto" w:fill="FFFFFF"/>
        </w:rPr>
        <w:softHyphen/>
        <w:t>на од</w:t>
      </w:r>
      <w:r>
        <w:rPr>
          <w:color w:val="000000"/>
          <w:sz w:val="20"/>
          <w:szCs w:val="20"/>
          <w:shd w:val="clear" w:color="auto" w:fill="FFFFFF"/>
        </w:rPr>
        <w:softHyphen/>
        <w:t>но</w:t>
      </w:r>
      <w:r>
        <w:rPr>
          <w:color w:val="000000"/>
          <w:sz w:val="20"/>
          <w:szCs w:val="20"/>
          <w:shd w:val="clear" w:color="auto" w:fill="FFFFFF"/>
        </w:rPr>
        <w:softHyphen/>
        <w:t>вре</w:t>
      </w:r>
      <w:r>
        <w:rPr>
          <w:color w:val="000000"/>
          <w:sz w:val="20"/>
          <w:szCs w:val="20"/>
          <w:shd w:val="clear" w:color="auto" w:fill="FFFFFF"/>
        </w:rPr>
        <w:softHyphen/>
        <w:t>мен</w:t>
      </w:r>
      <w:r>
        <w:rPr>
          <w:color w:val="000000"/>
          <w:sz w:val="20"/>
          <w:szCs w:val="20"/>
          <w:shd w:val="clear" w:color="auto" w:fill="FFFFFF"/>
        </w:rPr>
        <w:softHyphen/>
        <w:t>но стар</w:t>
      </w:r>
      <w:r>
        <w:rPr>
          <w:color w:val="000000"/>
          <w:sz w:val="20"/>
          <w:szCs w:val="20"/>
          <w:shd w:val="clear" w:color="auto" w:fill="FFFFFF"/>
        </w:rPr>
        <w:softHyphen/>
        <w:t>то</w:t>
      </w:r>
      <w:r>
        <w:rPr>
          <w:color w:val="000000"/>
          <w:sz w:val="20"/>
          <w:szCs w:val="20"/>
          <w:shd w:val="clear" w:color="auto" w:fill="FFFFFF"/>
        </w:rPr>
        <w:softHyphen/>
        <w:t>ва</w:t>
      </w:r>
      <w:r>
        <w:rPr>
          <w:color w:val="000000"/>
          <w:sz w:val="20"/>
          <w:szCs w:val="20"/>
          <w:shd w:val="clear" w:color="auto" w:fill="FFFFFF"/>
        </w:rPr>
        <w:softHyphen/>
        <w:t>ли в одном на</w:t>
      </w:r>
      <w:r>
        <w:rPr>
          <w:color w:val="000000"/>
          <w:sz w:val="20"/>
          <w:szCs w:val="20"/>
          <w:shd w:val="clear" w:color="auto" w:fill="FFFFFF"/>
        </w:rPr>
        <w:softHyphen/>
        <w:t>прав</w:t>
      </w:r>
      <w:r>
        <w:rPr>
          <w:color w:val="000000"/>
          <w:sz w:val="20"/>
          <w:szCs w:val="20"/>
          <w:shd w:val="clear" w:color="auto" w:fill="FFFFFF"/>
        </w:rPr>
        <w:softHyphen/>
        <w:t>ле</w:t>
      </w:r>
      <w:r>
        <w:rPr>
          <w:color w:val="000000"/>
          <w:sz w:val="20"/>
          <w:szCs w:val="20"/>
          <w:shd w:val="clear" w:color="auto" w:fill="FFFFFF"/>
        </w:rPr>
        <w:softHyphen/>
        <w:t>нии из од</w:t>
      </w:r>
      <w:r>
        <w:rPr>
          <w:color w:val="000000"/>
          <w:sz w:val="20"/>
          <w:szCs w:val="20"/>
          <w:shd w:val="clear" w:color="auto" w:fill="FFFFFF"/>
        </w:rPr>
        <w:softHyphen/>
        <w:t>но</w:t>
      </w:r>
      <w:r>
        <w:rPr>
          <w:color w:val="000000"/>
          <w:sz w:val="20"/>
          <w:szCs w:val="20"/>
          <w:shd w:val="clear" w:color="auto" w:fill="FFFFFF"/>
        </w:rPr>
        <w:softHyphen/>
        <w:t>го и того же места кру</w:t>
      </w:r>
      <w:r>
        <w:rPr>
          <w:color w:val="000000"/>
          <w:sz w:val="20"/>
          <w:szCs w:val="20"/>
          <w:shd w:val="clear" w:color="auto" w:fill="FFFFFF"/>
        </w:rPr>
        <w:softHyphen/>
        <w:t>го</w:t>
      </w:r>
      <w:r>
        <w:rPr>
          <w:color w:val="000000"/>
          <w:sz w:val="20"/>
          <w:szCs w:val="20"/>
          <w:shd w:val="clear" w:color="auto" w:fill="FFFFFF"/>
        </w:rPr>
        <w:softHyphen/>
        <w:t>вой трас</w:t>
      </w:r>
      <w:r>
        <w:rPr>
          <w:color w:val="000000"/>
          <w:sz w:val="20"/>
          <w:szCs w:val="20"/>
          <w:shd w:val="clear" w:color="auto" w:fill="FFFFFF"/>
        </w:rPr>
        <w:softHyphen/>
        <w:t>сы в беге на не</w:t>
      </w:r>
      <w:r>
        <w:rPr>
          <w:color w:val="000000"/>
          <w:sz w:val="20"/>
          <w:szCs w:val="20"/>
          <w:shd w:val="clear" w:color="auto" w:fill="FFFFFF"/>
        </w:rPr>
        <w:softHyphen/>
        <w:t>сколь</w:t>
      </w:r>
      <w:r>
        <w:rPr>
          <w:color w:val="000000"/>
          <w:sz w:val="20"/>
          <w:szCs w:val="20"/>
          <w:shd w:val="clear" w:color="auto" w:fill="FFFFFF"/>
        </w:rPr>
        <w:softHyphen/>
        <w:t>ко кругов. Спу</w:t>
      </w:r>
      <w:r>
        <w:rPr>
          <w:color w:val="000000"/>
          <w:sz w:val="20"/>
          <w:szCs w:val="20"/>
          <w:shd w:val="clear" w:color="auto" w:fill="FFFFFF"/>
        </w:rPr>
        <w:softHyphen/>
        <w:t>стя один час, когда од</w:t>
      </w:r>
      <w:r>
        <w:rPr>
          <w:color w:val="000000"/>
          <w:sz w:val="20"/>
          <w:szCs w:val="20"/>
          <w:shd w:val="clear" w:color="auto" w:fill="FFFFFF"/>
        </w:rPr>
        <w:softHyphen/>
      </w:r>
      <w:r>
        <w:rPr>
          <w:color w:val="000000"/>
          <w:sz w:val="20"/>
          <w:szCs w:val="20"/>
          <w:shd w:val="clear" w:color="auto" w:fill="FFFFFF"/>
        </w:rPr>
        <w:t>но</w:t>
      </w:r>
      <w:r>
        <w:rPr>
          <w:color w:val="000000"/>
          <w:sz w:val="20"/>
          <w:szCs w:val="20"/>
          <w:shd w:val="clear" w:color="auto" w:fill="FFFFFF"/>
        </w:rPr>
        <w:softHyphen/>
        <w:t>му из них оста</w:t>
      </w:r>
      <w:r>
        <w:rPr>
          <w:color w:val="000000"/>
          <w:sz w:val="20"/>
          <w:szCs w:val="20"/>
          <w:shd w:val="clear" w:color="auto" w:fill="FFFFFF"/>
        </w:rPr>
        <w:softHyphen/>
        <w:t>ва</w:t>
      </w:r>
      <w:r>
        <w:rPr>
          <w:color w:val="000000"/>
          <w:sz w:val="20"/>
          <w:szCs w:val="20"/>
          <w:shd w:val="clear" w:color="auto" w:fill="FFFFFF"/>
        </w:rPr>
        <w:softHyphen/>
        <w:t>лось 3 км до окон</w:t>
      </w:r>
      <w:r>
        <w:rPr>
          <w:color w:val="000000"/>
          <w:sz w:val="20"/>
          <w:szCs w:val="20"/>
          <w:shd w:val="clear" w:color="auto" w:fill="FFFFFF"/>
        </w:rPr>
        <w:softHyphen/>
        <w:t>ча</w:t>
      </w:r>
      <w:r>
        <w:rPr>
          <w:color w:val="000000"/>
          <w:sz w:val="20"/>
          <w:szCs w:val="20"/>
          <w:shd w:val="clear" w:color="auto" w:fill="FFFFFF"/>
        </w:rPr>
        <w:softHyphen/>
        <w:t>ния пер</w:t>
      </w:r>
      <w:r>
        <w:rPr>
          <w:color w:val="000000"/>
          <w:sz w:val="20"/>
          <w:szCs w:val="20"/>
          <w:shd w:val="clear" w:color="auto" w:fill="FFFFFF"/>
        </w:rPr>
        <w:softHyphen/>
        <w:t>во</w:t>
      </w:r>
      <w:r>
        <w:rPr>
          <w:color w:val="000000"/>
          <w:sz w:val="20"/>
          <w:szCs w:val="20"/>
          <w:shd w:val="clear" w:color="auto" w:fill="FFFFFF"/>
        </w:rPr>
        <w:softHyphen/>
        <w:t>го круга, ему сообщили, что вто</w:t>
      </w:r>
      <w:r>
        <w:rPr>
          <w:color w:val="000000"/>
          <w:sz w:val="20"/>
          <w:szCs w:val="20"/>
          <w:shd w:val="clear" w:color="auto" w:fill="FFFFFF"/>
        </w:rPr>
        <w:softHyphen/>
        <w:t>рой бегун прошёл пер</w:t>
      </w:r>
      <w:r>
        <w:rPr>
          <w:color w:val="000000"/>
          <w:sz w:val="20"/>
          <w:szCs w:val="20"/>
          <w:shd w:val="clear" w:color="auto" w:fill="FFFFFF"/>
        </w:rPr>
        <w:softHyphen/>
        <w:t>вый круг 9 минут назад. Най</w:t>
      </w:r>
      <w:r>
        <w:rPr>
          <w:color w:val="000000"/>
          <w:sz w:val="20"/>
          <w:szCs w:val="20"/>
          <w:shd w:val="clear" w:color="auto" w:fill="FFFFFF"/>
        </w:rPr>
        <w:softHyphen/>
        <w:t>ди</w:t>
      </w:r>
      <w:r>
        <w:rPr>
          <w:color w:val="000000"/>
          <w:sz w:val="20"/>
          <w:szCs w:val="20"/>
          <w:shd w:val="clear" w:color="auto" w:fill="FFFFFF"/>
        </w:rPr>
        <w:softHyphen/>
        <w:t>те ско</w:t>
      </w:r>
      <w:r>
        <w:rPr>
          <w:color w:val="000000"/>
          <w:sz w:val="20"/>
          <w:szCs w:val="20"/>
          <w:shd w:val="clear" w:color="auto" w:fill="FFFFFF"/>
        </w:rPr>
        <w:softHyphen/>
        <w:t>рость пер</w:t>
      </w:r>
      <w:r>
        <w:rPr>
          <w:color w:val="000000"/>
          <w:sz w:val="20"/>
          <w:szCs w:val="20"/>
          <w:shd w:val="clear" w:color="auto" w:fill="FFFFFF"/>
        </w:rPr>
        <w:softHyphen/>
        <w:t>во</w:t>
      </w:r>
      <w:r>
        <w:rPr>
          <w:color w:val="000000"/>
          <w:sz w:val="20"/>
          <w:szCs w:val="20"/>
          <w:shd w:val="clear" w:color="auto" w:fill="FFFFFF"/>
        </w:rPr>
        <w:softHyphen/>
        <w:t>го бегуна, если извес</w:t>
      </w:r>
      <w:r>
        <w:rPr>
          <w:color w:val="000000"/>
          <w:sz w:val="20"/>
          <w:szCs w:val="20"/>
          <w:shd w:val="clear" w:color="auto" w:fill="FFFFFF"/>
        </w:rPr>
        <w:t>т</w:t>
      </w:r>
      <w:r>
        <w:rPr>
          <w:color w:val="000000"/>
          <w:sz w:val="20"/>
          <w:szCs w:val="20"/>
          <w:shd w:val="clear" w:color="auto" w:fill="FFFFFF"/>
        </w:rPr>
        <w:t>но, что она на 6 км/ч мень</w:t>
      </w:r>
      <w:r>
        <w:rPr>
          <w:color w:val="000000"/>
          <w:sz w:val="20"/>
          <w:szCs w:val="20"/>
          <w:shd w:val="clear" w:color="auto" w:fill="FFFFFF"/>
        </w:rPr>
        <w:softHyphen/>
        <w:t>ше ско</w:t>
      </w:r>
      <w:r>
        <w:rPr>
          <w:color w:val="000000"/>
          <w:sz w:val="20"/>
          <w:szCs w:val="20"/>
          <w:shd w:val="clear" w:color="auto" w:fill="FFFFFF"/>
        </w:rPr>
        <w:softHyphen/>
        <w:t>ро</w:t>
      </w:r>
      <w:r>
        <w:rPr>
          <w:color w:val="000000"/>
          <w:sz w:val="20"/>
          <w:szCs w:val="20"/>
          <w:shd w:val="clear" w:color="auto" w:fill="FFFFFF"/>
        </w:rPr>
        <w:softHyphen/>
        <w:t>сти второго</w:t>
      </w:r>
    </w:p>
    <w:p w:rsidR="001A5988" w:rsidRDefault="00204164">
      <w:pPr>
        <w:pStyle w:val="af3"/>
        <w:numPr>
          <w:ilvl w:val="0"/>
          <w:numId w:val="28"/>
        </w:numPr>
        <w:tabs>
          <w:tab w:val="left" w:pos="142"/>
        </w:tabs>
        <w:spacing w:before="120"/>
        <w:ind w:left="0" w:hanging="11"/>
        <w:rPr>
          <w:sz w:val="20"/>
          <w:szCs w:val="20"/>
        </w:rPr>
      </w:pPr>
      <w:r>
        <w:rPr>
          <w:color w:val="000000"/>
          <w:sz w:val="20"/>
          <w:szCs w:val="20"/>
          <w:shd w:val="clear" w:color="auto" w:fill="FFFFFF"/>
        </w:rPr>
        <w:lastRenderedPageBreak/>
        <w:t>Рыболов в 5 часов утра на мо</w:t>
      </w:r>
      <w:r>
        <w:rPr>
          <w:color w:val="000000"/>
          <w:sz w:val="20"/>
          <w:szCs w:val="20"/>
          <w:shd w:val="clear" w:color="auto" w:fill="FFFFFF"/>
        </w:rPr>
        <w:softHyphen/>
        <w:t>тор</w:t>
      </w:r>
      <w:r>
        <w:rPr>
          <w:color w:val="000000"/>
          <w:sz w:val="20"/>
          <w:szCs w:val="20"/>
          <w:shd w:val="clear" w:color="auto" w:fill="FFFFFF"/>
        </w:rPr>
        <w:softHyphen/>
        <w:t>ной лодке от</w:t>
      </w:r>
      <w:r>
        <w:rPr>
          <w:color w:val="000000"/>
          <w:sz w:val="20"/>
          <w:szCs w:val="20"/>
          <w:shd w:val="clear" w:color="auto" w:fill="FFFFFF"/>
        </w:rPr>
        <w:softHyphen/>
        <w:t>пра</w:t>
      </w:r>
      <w:r>
        <w:rPr>
          <w:color w:val="000000"/>
          <w:sz w:val="20"/>
          <w:szCs w:val="20"/>
          <w:shd w:val="clear" w:color="auto" w:fill="FFFFFF"/>
        </w:rPr>
        <w:softHyphen/>
        <w:t>вил</w:t>
      </w:r>
      <w:r>
        <w:rPr>
          <w:color w:val="000000"/>
          <w:sz w:val="20"/>
          <w:szCs w:val="20"/>
          <w:shd w:val="clear" w:color="auto" w:fill="FFFFFF"/>
        </w:rPr>
        <w:softHyphen/>
        <w:t>ся от при</w:t>
      </w:r>
      <w:r>
        <w:rPr>
          <w:color w:val="000000"/>
          <w:sz w:val="20"/>
          <w:szCs w:val="20"/>
          <w:shd w:val="clear" w:color="auto" w:fill="FFFFFF"/>
        </w:rPr>
        <w:softHyphen/>
        <w:t>ста</w:t>
      </w:r>
      <w:r>
        <w:rPr>
          <w:color w:val="000000"/>
          <w:sz w:val="20"/>
          <w:szCs w:val="20"/>
          <w:shd w:val="clear" w:color="auto" w:fill="FFFFFF"/>
        </w:rPr>
        <w:softHyphen/>
        <w:t>ни про</w:t>
      </w:r>
      <w:r>
        <w:rPr>
          <w:color w:val="000000"/>
          <w:sz w:val="20"/>
          <w:szCs w:val="20"/>
          <w:shd w:val="clear" w:color="auto" w:fill="FFFFFF"/>
        </w:rPr>
        <w:softHyphen/>
        <w:t>тив те</w:t>
      </w:r>
      <w:r>
        <w:rPr>
          <w:color w:val="000000"/>
          <w:sz w:val="20"/>
          <w:szCs w:val="20"/>
          <w:shd w:val="clear" w:color="auto" w:fill="FFFFFF"/>
        </w:rPr>
        <w:softHyphen/>
        <w:t>че</w:t>
      </w:r>
      <w:r>
        <w:rPr>
          <w:color w:val="000000"/>
          <w:sz w:val="20"/>
          <w:szCs w:val="20"/>
          <w:shd w:val="clear" w:color="auto" w:fill="FFFFFF"/>
        </w:rPr>
        <w:softHyphen/>
        <w:t>ния реки, через не</w:t>
      </w:r>
      <w:r>
        <w:rPr>
          <w:color w:val="000000"/>
          <w:sz w:val="20"/>
          <w:szCs w:val="20"/>
          <w:shd w:val="clear" w:color="auto" w:fill="FFFFFF"/>
        </w:rPr>
        <w:softHyphen/>
        <w:t>ко</w:t>
      </w:r>
      <w:r>
        <w:rPr>
          <w:color w:val="000000"/>
          <w:sz w:val="20"/>
          <w:szCs w:val="20"/>
          <w:shd w:val="clear" w:color="auto" w:fill="FFFFFF"/>
        </w:rPr>
        <w:softHyphen/>
        <w:t>то</w:t>
      </w:r>
      <w:r>
        <w:rPr>
          <w:color w:val="000000"/>
          <w:sz w:val="20"/>
          <w:szCs w:val="20"/>
          <w:shd w:val="clear" w:color="auto" w:fill="FFFFFF"/>
        </w:rPr>
        <w:softHyphen/>
        <w:t>рое вр</w:t>
      </w:r>
      <w:r>
        <w:rPr>
          <w:color w:val="000000"/>
          <w:sz w:val="20"/>
          <w:szCs w:val="20"/>
          <w:shd w:val="clear" w:color="auto" w:fill="FFFFFF"/>
        </w:rPr>
        <w:t>е</w:t>
      </w:r>
      <w:r>
        <w:rPr>
          <w:color w:val="000000"/>
          <w:sz w:val="20"/>
          <w:szCs w:val="20"/>
          <w:shd w:val="clear" w:color="auto" w:fill="FFFFFF"/>
        </w:rPr>
        <w:t>мя бро</w:t>
      </w:r>
      <w:r>
        <w:rPr>
          <w:color w:val="000000"/>
          <w:sz w:val="20"/>
          <w:szCs w:val="20"/>
          <w:shd w:val="clear" w:color="auto" w:fill="FFFFFF"/>
        </w:rPr>
        <w:softHyphen/>
        <w:t>сил якорь, 2 часа ловил рыбу и вер</w:t>
      </w:r>
      <w:r>
        <w:rPr>
          <w:color w:val="000000"/>
          <w:sz w:val="20"/>
          <w:szCs w:val="20"/>
          <w:shd w:val="clear" w:color="auto" w:fill="FFFFFF"/>
        </w:rPr>
        <w:softHyphen/>
        <w:t>нул</w:t>
      </w:r>
      <w:r>
        <w:rPr>
          <w:color w:val="000000"/>
          <w:sz w:val="20"/>
          <w:szCs w:val="20"/>
          <w:shd w:val="clear" w:color="auto" w:fill="FFFFFF"/>
        </w:rPr>
        <w:softHyphen/>
        <w:t>ся об</w:t>
      </w:r>
      <w:r>
        <w:rPr>
          <w:color w:val="000000"/>
          <w:sz w:val="20"/>
          <w:szCs w:val="20"/>
          <w:shd w:val="clear" w:color="auto" w:fill="FFFFFF"/>
        </w:rPr>
        <w:softHyphen/>
        <w:t>рат</w:t>
      </w:r>
      <w:r>
        <w:rPr>
          <w:color w:val="000000"/>
          <w:sz w:val="20"/>
          <w:szCs w:val="20"/>
          <w:shd w:val="clear" w:color="auto" w:fill="FFFFFF"/>
        </w:rPr>
        <w:softHyphen/>
        <w:t>но в 10 часов утра того же дня. На какое рас</w:t>
      </w:r>
      <w:r>
        <w:rPr>
          <w:color w:val="000000"/>
          <w:sz w:val="20"/>
          <w:szCs w:val="20"/>
          <w:shd w:val="clear" w:color="auto" w:fill="FFFFFF"/>
        </w:rPr>
        <w:softHyphen/>
        <w:t>сто</w:t>
      </w:r>
      <w:r>
        <w:rPr>
          <w:color w:val="000000"/>
          <w:sz w:val="20"/>
          <w:szCs w:val="20"/>
          <w:shd w:val="clear" w:color="auto" w:fill="FFFFFF"/>
        </w:rPr>
        <w:softHyphen/>
        <w:t>я</w:t>
      </w:r>
      <w:r>
        <w:rPr>
          <w:color w:val="000000"/>
          <w:sz w:val="20"/>
          <w:szCs w:val="20"/>
          <w:shd w:val="clear" w:color="auto" w:fill="FFFFFF"/>
        </w:rPr>
        <w:softHyphen/>
        <w:t>ние от при</w:t>
      </w:r>
      <w:r>
        <w:rPr>
          <w:color w:val="000000"/>
          <w:sz w:val="20"/>
          <w:szCs w:val="20"/>
          <w:shd w:val="clear" w:color="auto" w:fill="FFFFFF"/>
        </w:rPr>
        <w:softHyphen/>
        <w:t>ста</w:t>
      </w:r>
      <w:r>
        <w:rPr>
          <w:color w:val="000000"/>
          <w:sz w:val="20"/>
          <w:szCs w:val="20"/>
          <w:shd w:val="clear" w:color="auto" w:fill="FFFFFF"/>
        </w:rPr>
        <w:softHyphen/>
        <w:t>ни он отплыл, если ско</w:t>
      </w:r>
      <w:r>
        <w:rPr>
          <w:color w:val="000000"/>
          <w:sz w:val="20"/>
          <w:szCs w:val="20"/>
          <w:shd w:val="clear" w:color="auto" w:fill="FFFFFF"/>
        </w:rPr>
        <w:softHyphen/>
        <w:t>рость реки равна 2 км/</w:t>
      </w:r>
      <w:r>
        <w:rPr>
          <w:color w:val="000000"/>
          <w:sz w:val="20"/>
          <w:szCs w:val="20"/>
          <w:shd w:val="clear" w:color="auto" w:fill="FFFFFF"/>
        </w:rPr>
        <w:t>ч, а соб</w:t>
      </w:r>
      <w:r>
        <w:rPr>
          <w:color w:val="000000"/>
          <w:sz w:val="20"/>
          <w:szCs w:val="20"/>
          <w:shd w:val="clear" w:color="auto" w:fill="FFFFFF"/>
        </w:rPr>
        <w:softHyphen/>
        <w:t>ствен</w:t>
      </w:r>
      <w:r>
        <w:rPr>
          <w:color w:val="000000"/>
          <w:sz w:val="20"/>
          <w:szCs w:val="20"/>
          <w:shd w:val="clear" w:color="auto" w:fill="FFFFFF"/>
        </w:rPr>
        <w:softHyphen/>
        <w:t>ная ско</w:t>
      </w:r>
      <w:r>
        <w:rPr>
          <w:color w:val="000000"/>
          <w:sz w:val="20"/>
          <w:szCs w:val="20"/>
          <w:shd w:val="clear" w:color="auto" w:fill="FFFFFF"/>
        </w:rPr>
        <w:softHyphen/>
        <w:t>рость лодки 6 км/ч?</w:t>
      </w:r>
    </w:p>
    <w:p w:rsidR="001A5988" w:rsidRDefault="00204164">
      <w:pPr>
        <w:pStyle w:val="af3"/>
        <w:numPr>
          <w:ilvl w:val="0"/>
          <w:numId w:val="28"/>
        </w:numPr>
        <w:tabs>
          <w:tab w:val="left" w:pos="142"/>
        </w:tabs>
        <w:spacing w:before="120"/>
        <w:ind w:left="0" w:hanging="11"/>
        <w:rPr>
          <w:sz w:val="20"/>
          <w:szCs w:val="20"/>
        </w:rPr>
      </w:pPr>
      <w:r>
        <w:rPr>
          <w:color w:val="000000"/>
          <w:sz w:val="20"/>
          <w:szCs w:val="20"/>
          <w:shd w:val="clear" w:color="auto" w:fill="FFFFFF"/>
        </w:rPr>
        <w:t>Расстояние между го</w:t>
      </w:r>
      <w:r>
        <w:rPr>
          <w:color w:val="000000"/>
          <w:sz w:val="20"/>
          <w:szCs w:val="20"/>
          <w:shd w:val="clear" w:color="auto" w:fill="FFFFFF"/>
        </w:rPr>
        <w:softHyphen/>
        <w:t>ро</w:t>
      </w:r>
      <w:r>
        <w:rPr>
          <w:color w:val="000000"/>
          <w:sz w:val="20"/>
          <w:szCs w:val="20"/>
          <w:shd w:val="clear" w:color="auto" w:fill="FFFFFF"/>
        </w:rPr>
        <w:softHyphen/>
        <w:t>да</w:t>
      </w:r>
      <w:r>
        <w:rPr>
          <w:color w:val="000000"/>
          <w:sz w:val="20"/>
          <w:szCs w:val="20"/>
          <w:shd w:val="clear" w:color="auto" w:fill="FFFFFF"/>
        </w:rPr>
        <w:softHyphen/>
        <w:t>ми</w:t>
      </w:r>
      <w:proofErr w:type="gramStart"/>
      <w:r>
        <w:rPr>
          <w:color w:val="000000"/>
          <w:sz w:val="20"/>
          <w:szCs w:val="20"/>
          <w:shd w:val="clear" w:color="auto" w:fill="FFFFFF"/>
        </w:rPr>
        <w:t xml:space="preserve"> А</w:t>
      </w:r>
      <w:proofErr w:type="gramEnd"/>
      <w:r>
        <w:rPr>
          <w:color w:val="000000"/>
          <w:sz w:val="20"/>
          <w:szCs w:val="20"/>
          <w:shd w:val="clear" w:color="auto" w:fill="FFFFFF"/>
        </w:rPr>
        <w:t xml:space="preserve"> и В равно 750 км. Из го</w:t>
      </w:r>
      <w:r>
        <w:rPr>
          <w:color w:val="000000"/>
          <w:sz w:val="20"/>
          <w:szCs w:val="20"/>
          <w:shd w:val="clear" w:color="auto" w:fill="FFFFFF"/>
        </w:rPr>
        <w:softHyphen/>
        <w:t>ро</w:t>
      </w:r>
      <w:r>
        <w:rPr>
          <w:color w:val="000000"/>
          <w:sz w:val="20"/>
          <w:szCs w:val="20"/>
          <w:shd w:val="clear" w:color="auto" w:fill="FFFFFF"/>
        </w:rPr>
        <w:softHyphen/>
        <w:t>да</w:t>
      </w:r>
      <w:proofErr w:type="gramStart"/>
      <w:r>
        <w:rPr>
          <w:color w:val="000000"/>
          <w:sz w:val="20"/>
          <w:szCs w:val="20"/>
          <w:shd w:val="clear" w:color="auto" w:fill="FFFFFF"/>
        </w:rPr>
        <w:t xml:space="preserve"> А</w:t>
      </w:r>
      <w:proofErr w:type="gramEnd"/>
      <w:r>
        <w:rPr>
          <w:color w:val="000000"/>
          <w:sz w:val="20"/>
          <w:szCs w:val="20"/>
          <w:shd w:val="clear" w:color="auto" w:fill="FFFFFF"/>
        </w:rPr>
        <w:t xml:space="preserve"> в город В со ско</w:t>
      </w:r>
      <w:r>
        <w:rPr>
          <w:color w:val="000000"/>
          <w:sz w:val="20"/>
          <w:szCs w:val="20"/>
          <w:shd w:val="clear" w:color="auto" w:fill="FFFFFF"/>
        </w:rPr>
        <w:softHyphen/>
        <w:t>ро</w:t>
      </w:r>
      <w:r>
        <w:rPr>
          <w:color w:val="000000"/>
          <w:sz w:val="20"/>
          <w:szCs w:val="20"/>
          <w:shd w:val="clear" w:color="auto" w:fill="FFFFFF"/>
        </w:rPr>
        <w:softHyphen/>
        <w:t>стью 50 км/ч вы</w:t>
      </w:r>
      <w:r>
        <w:rPr>
          <w:color w:val="000000"/>
          <w:sz w:val="20"/>
          <w:szCs w:val="20"/>
          <w:shd w:val="clear" w:color="auto" w:fill="FFFFFF"/>
        </w:rPr>
        <w:softHyphen/>
        <w:t>ехал пер</w:t>
      </w:r>
      <w:r>
        <w:rPr>
          <w:color w:val="000000"/>
          <w:sz w:val="20"/>
          <w:szCs w:val="20"/>
          <w:shd w:val="clear" w:color="auto" w:fill="FFFFFF"/>
        </w:rPr>
        <w:softHyphen/>
        <w:t>вый автомобиль, а через три часа после этого нав</w:t>
      </w:r>
      <w:r>
        <w:rPr>
          <w:color w:val="000000"/>
          <w:sz w:val="20"/>
          <w:szCs w:val="20"/>
          <w:shd w:val="clear" w:color="auto" w:fill="FFFFFF"/>
        </w:rPr>
        <w:softHyphen/>
        <w:t>стре</w:t>
      </w:r>
      <w:r>
        <w:rPr>
          <w:color w:val="000000"/>
          <w:sz w:val="20"/>
          <w:szCs w:val="20"/>
          <w:shd w:val="clear" w:color="auto" w:fill="FFFFFF"/>
        </w:rPr>
        <w:softHyphen/>
        <w:t>чу ему из го</w:t>
      </w:r>
      <w:r>
        <w:rPr>
          <w:color w:val="000000"/>
          <w:sz w:val="20"/>
          <w:szCs w:val="20"/>
          <w:shd w:val="clear" w:color="auto" w:fill="FFFFFF"/>
        </w:rPr>
        <w:softHyphen/>
        <w:t>ро</w:t>
      </w:r>
      <w:r>
        <w:rPr>
          <w:color w:val="000000"/>
          <w:sz w:val="20"/>
          <w:szCs w:val="20"/>
          <w:shd w:val="clear" w:color="auto" w:fill="FFFFFF"/>
        </w:rPr>
        <w:softHyphen/>
        <w:t>да В вы</w:t>
      </w:r>
      <w:r>
        <w:rPr>
          <w:color w:val="000000"/>
          <w:sz w:val="20"/>
          <w:szCs w:val="20"/>
          <w:shd w:val="clear" w:color="auto" w:fill="FFFFFF"/>
        </w:rPr>
        <w:softHyphen/>
        <w:t>ехал со ско</w:t>
      </w:r>
      <w:r>
        <w:rPr>
          <w:color w:val="000000"/>
          <w:sz w:val="20"/>
          <w:szCs w:val="20"/>
          <w:shd w:val="clear" w:color="auto" w:fill="FFFFFF"/>
        </w:rPr>
        <w:softHyphen/>
        <w:t>ро</w:t>
      </w:r>
      <w:r>
        <w:rPr>
          <w:color w:val="000000"/>
          <w:sz w:val="20"/>
          <w:szCs w:val="20"/>
          <w:shd w:val="clear" w:color="auto" w:fill="FFFFFF"/>
        </w:rPr>
        <w:softHyphen/>
        <w:t>стью 70 км/ч</w:t>
      </w:r>
      <w:r>
        <w:rPr>
          <w:color w:val="000000"/>
          <w:sz w:val="20"/>
          <w:szCs w:val="20"/>
          <w:shd w:val="clear" w:color="auto" w:fill="FFFFFF"/>
        </w:rPr>
        <w:t xml:space="preserve"> вто</w:t>
      </w:r>
      <w:r>
        <w:rPr>
          <w:color w:val="000000"/>
          <w:sz w:val="20"/>
          <w:szCs w:val="20"/>
          <w:shd w:val="clear" w:color="auto" w:fill="FFFFFF"/>
        </w:rPr>
        <w:softHyphen/>
        <w:t>рой авт</w:t>
      </w:r>
      <w:r>
        <w:rPr>
          <w:color w:val="000000"/>
          <w:sz w:val="20"/>
          <w:szCs w:val="20"/>
          <w:shd w:val="clear" w:color="auto" w:fill="FFFFFF"/>
        </w:rPr>
        <w:t>о</w:t>
      </w:r>
      <w:r>
        <w:rPr>
          <w:color w:val="000000"/>
          <w:sz w:val="20"/>
          <w:szCs w:val="20"/>
          <w:shd w:val="clear" w:color="auto" w:fill="FFFFFF"/>
        </w:rPr>
        <w:t>мобиль. На каком рас</w:t>
      </w:r>
      <w:r>
        <w:rPr>
          <w:color w:val="000000"/>
          <w:sz w:val="20"/>
          <w:szCs w:val="20"/>
          <w:shd w:val="clear" w:color="auto" w:fill="FFFFFF"/>
        </w:rPr>
        <w:softHyphen/>
        <w:t>сто</w:t>
      </w:r>
      <w:r>
        <w:rPr>
          <w:color w:val="000000"/>
          <w:sz w:val="20"/>
          <w:szCs w:val="20"/>
          <w:shd w:val="clear" w:color="auto" w:fill="FFFFFF"/>
        </w:rPr>
        <w:softHyphen/>
        <w:t>я</w:t>
      </w:r>
      <w:r>
        <w:rPr>
          <w:color w:val="000000"/>
          <w:sz w:val="20"/>
          <w:szCs w:val="20"/>
          <w:shd w:val="clear" w:color="auto" w:fill="FFFFFF"/>
        </w:rPr>
        <w:softHyphen/>
        <w:t>нии от го</w:t>
      </w:r>
      <w:r>
        <w:rPr>
          <w:color w:val="000000"/>
          <w:sz w:val="20"/>
          <w:szCs w:val="20"/>
          <w:shd w:val="clear" w:color="auto" w:fill="FFFFFF"/>
        </w:rPr>
        <w:softHyphen/>
        <w:t>ро</w:t>
      </w:r>
      <w:r>
        <w:rPr>
          <w:color w:val="000000"/>
          <w:sz w:val="20"/>
          <w:szCs w:val="20"/>
          <w:shd w:val="clear" w:color="auto" w:fill="FFFFFF"/>
        </w:rPr>
        <w:softHyphen/>
        <w:t>да</w:t>
      </w:r>
      <w:proofErr w:type="gramStart"/>
      <w:r>
        <w:rPr>
          <w:color w:val="000000"/>
          <w:sz w:val="20"/>
          <w:szCs w:val="20"/>
          <w:shd w:val="clear" w:color="auto" w:fill="FFFFFF"/>
        </w:rPr>
        <w:t xml:space="preserve"> А</w:t>
      </w:r>
      <w:proofErr w:type="gramEnd"/>
      <w:r>
        <w:rPr>
          <w:color w:val="000000"/>
          <w:sz w:val="20"/>
          <w:szCs w:val="20"/>
          <w:shd w:val="clear" w:color="auto" w:fill="FFFFFF"/>
        </w:rPr>
        <w:t xml:space="preserve"> ав</w:t>
      </w:r>
      <w:r>
        <w:rPr>
          <w:color w:val="000000"/>
          <w:sz w:val="20"/>
          <w:szCs w:val="20"/>
          <w:shd w:val="clear" w:color="auto" w:fill="FFFFFF"/>
        </w:rPr>
        <w:softHyphen/>
        <w:t>то</w:t>
      </w:r>
      <w:r>
        <w:rPr>
          <w:color w:val="000000"/>
          <w:sz w:val="20"/>
          <w:szCs w:val="20"/>
          <w:shd w:val="clear" w:color="auto" w:fill="FFFFFF"/>
        </w:rPr>
        <w:softHyphen/>
        <w:t>мо</w:t>
      </w:r>
      <w:r>
        <w:rPr>
          <w:color w:val="000000"/>
          <w:sz w:val="20"/>
          <w:szCs w:val="20"/>
          <w:shd w:val="clear" w:color="auto" w:fill="FFFFFF"/>
        </w:rPr>
        <w:softHyphen/>
        <w:t>би</w:t>
      </w:r>
      <w:r>
        <w:rPr>
          <w:color w:val="000000"/>
          <w:sz w:val="20"/>
          <w:szCs w:val="20"/>
          <w:shd w:val="clear" w:color="auto" w:fill="FFFFFF"/>
        </w:rPr>
        <w:softHyphen/>
        <w:t>ли встретятся?</w:t>
      </w:r>
    </w:p>
    <w:p w:rsidR="001A5988" w:rsidRDefault="00204164">
      <w:pPr>
        <w:pStyle w:val="af3"/>
        <w:numPr>
          <w:ilvl w:val="0"/>
          <w:numId w:val="28"/>
        </w:numPr>
        <w:tabs>
          <w:tab w:val="left" w:pos="142"/>
        </w:tabs>
        <w:spacing w:before="120"/>
        <w:ind w:left="0" w:hanging="11"/>
        <w:rPr>
          <w:sz w:val="20"/>
          <w:szCs w:val="20"/>
        </w:rPr>
      </w:pPr>
      <w:r>
        <w:rPr>
          <w:color w:val="000000"/>
          <w:sz w:val="20"/>
          <w:szCs w:val="20"/>
          <w:shd w:val="clear" w:color="auto" w:fill="FFFFFF"/>
        </w:rPr>
        <w:t>Рас</w:t>
      </w:r>
      <w:r>
        <w:rPr>
          <w:color w:val="000000"/>
          <w:sz w:val="20"/>
          <w:szCs w:val="20"/>
          <w:shd w:val="clear" w:color="auto" w:fill="FFFFFF"/>
        </w:rPr>
        <w:softHyphen/>
        <w:t>сто</w:t>
      </w:r>
      <w:r>
        <w:rPr>
          <w:color w:val="000000"/>
          <w:sz w:val="20"/>
          <w:szCs w:val="20"/>
          <w:shd w:val="clear" w:color="auto" w:fill="FFFFFF"/>
        </w:rPr>
        <w:softHyphen/>
        <w:t>я</w:t>
      </w:r>
      <w:r>
        <w:rPr>
          <w:color w:val="000000"/>
          <w:sz w:val="20"/>
          <w:szCs w:val="20"/>
          <w:shd w:val="clear" w:color="auto" w:fill="FFFFFF"/>
        </w:rPr>
        <w:softHyphen/>
        <w:t>ние между двумя при</w:t>
      </w:r>
      <w:r>
        <w:rPr>
          <w:color w:val="000000"/>
          <w:sz w:val="20"/>
          <w:szCs w:val="20"/>
          <w:shd w:val="clear" w:color="auto" w:fill="FFFFFF"/>
        </w:rPr>
        <w:softHyphen/>
        <w:t>ста</w:t>
      </w:r>
      <w:r>
        <w:rPr>
          <w:color w:val="000000"/>
          <w:sz w:val="20"/>
          <w:szCs w:val="20"/>
          <w:shd w:val="clear" w:color="auto" w:fill="FFFFFF"/>
        </w:rPr>
        <w:softHyphen/>
        <w:t>ня</w:t>
      </w:r>
      <w:r>
        <w:rPr>
          <w:color w:val="000000"/>
          <w:sz w:val="20"/>
          <w:szCs w:val="20"/>
          <w:shd w:val="clear" w:color="auto" w:fill="FFFFFF"/>
        </w:rPr>
        <w:softHyphen/>
        <w:t>ми по реке равно 80 км. Катер прошёл от одной при</w:t>
      </w:r>
      <w:r>
        <w:rPr>
          <w:color w:val="000000"/>
          <w:sz w:val="20"/>
          <w:szCs w:val="20"/>
          <w:shd w:val="clear" w:color="auto" w:fill="FFFFFF"/>
        </w:rPr>
        <w:softHyphen/>
        <w:t>ста</w:t>
      </w:r>
      <w:r>
        <w:rPr>
          <w:color w:val="000000"/>
          <w:sz w:val="20"/>
          <w:szCs w:val="20"/>
          <w:shd w:val="clear" w:color="auto" w:fill="FFFFFF"/>
        </w:rPr>
        <w:softHyphen/>
        <w:t>ни до дру</w:t>
      </w:r>
      <w:r>
        <w:rPr>
          <w:color w:val="000000"/>
          <w:sz w:val="20"/>
          <w:szCs w:val="20"/>
          <w:shd w:val="clear" w:color="auto" w:fill="FFFFFF"/>
        </w:rPr>
        <w:softHyphen/>
        <w:t>гой, сде</w:t>
      </w:r>
      <w:r>
        <w:rPr>
          <w:color w:val="000000"/>
          <w:sz w:val="20"/>
          <w:szCs w:val="20"/>
          <w:shd w:val="clear" w:color="auto" w:fill="FFFFFF"/>
        </w:rPr>
        <w:softHyphen/>
        <w:t>лал сто</w:t>
      </w:r>
      <w:r>
        <w:rPr>
          <w:color w:val="000000"/>
          <w:sz w:val="20"/>
          <w:szCs w:val="20"/>
          <w:shd w:val="clear" w:color="auto" w:fill="FFFFFF"/>
        </w:rPr>
        <w:softHyphen/>
        <w:t>ян</w:t>
      </w:r>
      <w:r>
        <w:rPr>
          <w:color w:val="000000"/>
          <w:sz w:val="20"/>
          <w:szCs w:val="20"/>
          <w:shd w:val="clear" w:color="auto" w:fill="FFFFFF"/>
        </w:rPr>
        <w:softHyphen/>
        <w:t>ку на 1 ч 20 мин и вер</w:t>
      </w:r>
      <w:r>
        <w:rPr>
          <w:color w:val="000000"/>
          <w:sz w:val="20"/>
          <w:szCs w:val="20"/>
          <w:shd w:val="clear" w:color="auto" w:fill="FFFFFF"/>
        </w:rPr>
        <w:softHyphen/>
        <w:t>нул</w:t>
      </w:r>
      <w:r>
        <w:rPr>
          <w:color w:val="000000"/>
          <w:sz w:val="20"/>
          <w:szCs w:val="20"/>
          <w:shd w:val="clear" w:color="auto" w:fill="FFFFFF"/>
        </w:rPr>
        <w:softHyphen/>
        <w:t>ся об</w:t>
      </w:r>
      <w:r>
        <w:rPr>
          <w:color w:val="000000"/>
          <w:sz w:val="20"/>
          <w:szCs w:val="20"/>
          <w:shd w:val="clear" w:color="auto" w:fill="FFFFFF"/>
        </w:rPr>
        <w:softHyphen/>
        <w:t>рат</w:t>
      </w:r>
      <w:r>
        <w:rPr>
          <w:color w:val="000000"/>
          <w:sz w:val="20"/>
          <w:szCs w:val="20"/>
          <w:shd w:val="clear" w:color="auto" w:fill="FFFFFF"/>
        </w:rPr>
        <w:softHyphen/>
        <w:t>но. Всё пу</w:t>
      </w:r>
      <w:r>
        <w:rPr>
          <w:color w:val="000000"/>
          <w:sz w:val="20"/>
          <w:szCs w:val="20"/>
          <w:shd w:val="clear" w:color="auto" w:fill="FFFFFF"/>
        </w:rPr>
        <w:softHyphen/>
        <w:t>те</w:t>
      </w:r>
      <w:r>
        <w:rPr>
          <w:color w:val="000000"/>
          <w:sz w:val="20"/>
          <w:szCs w:val="20"/>
          <w:shd w:val="clear" w:color="auto" w:fill="FFFFFF"/>
        </w:rPr>
        <w:softHyphen/>
        <w:t>ше</w:t>
      </w:r>
      <w:r>
        <w:rPr>
          <w:color w:val="000000"/>
          <w:sz w:val="20"/>
          <w:szCs w:val="20"/>
          <w:shd w:val="clear" w:color="auto" w:fill="FFFFFF"/>
        </w:rPr>
        <w:softHyphen/>
        <w:t>ствие за</w:t>
      </w:r>
      <w:r>
        <w:rPr>
          <w:color w:val="000000"/>
          <w:sz w:val="20"/>
          <w:szCs w:val="20"/>
          <w:shd w:val="clear" w:color="auto" w:fill="FFFFFF"/>
        </w:rPr>
        <w:softHyphen/>
        <w:t>ня</w:t>
      </w:r>
      <w:r>
        <w:rPr>
          <w:color w:val="000000"/>
          <w:sz w:val="20"/>
          <w:szCs w:val="20"/>
          <w:shd w:val="clear" w:color="auto" w:fill="FFFFFF"/>
        </w:rPr>
        <w:softHyphen/>
        <w:t>ло 10 </w:t>
      </w:r>
      <m:oMath>
        <m:f>
          <m:fPr>
            <m:ctrlPr>
              <w:rPr>
                <w:rFonts w:ascii="Cambria Math" w:hAnsi="Cambria Math"/>
              </w:rPr>
            </m:ctrlPr>
          </m:fPr>
          <m:num>
            <m:r>
              <w:rPr>
                <w:rFonts w:ascii="Cambria Math" w:hAnsi="Cambria Math"/>
              </w:rPr>
              <m:t>1</m:t>
            </m:r>
          </m:num>
          <m:den>
            <m:r>
              <w:rPr>
                <w:rFonts w:ascii="Cambria Math" w:hAnsi="Cambria Math"/>
              </w:rPr>
              <m:t>3</m:t>
            </m:r>
          </m:den>
        </m:f>
      </m:oMath>
      <w:r>
        <w:rPr>
          <w:color w:val="000000"/>
          <w:sz w:val="20"/>
          <w:szCs w:val="20"/>
          <w:shd w:val="clear" w:color="auto" w:fill="FFFFFF"/>
        </w:rPr>
        <w:t> ч. Най</w:t>
      </w:r>
      <w:r>
        <w:rPr>
          <w:color w:val="000000"/>
          <w:sz w:val="20"/>
          <w:szCs w:val="20"/>
          <w:shd w:val="clear" w:color="auto" w:fill="FFFFFF"/>
        </w:rPr>
        <w:softHyphen/>
        <w:t>ди</w:t>
      </w:r>
      <w:r>
        <w:rPr>
          <w:color w:val="000000"/>
          <w:sz w:val="20"/>
          <w:szCs w:val="20"/>
          <w:shd w:val="clear" w:color="auto" w:fill="FFFFFF"/>
        </w:rPr>
        <w:softHyphen/>
        <w:t>те ско</w:t>
      </w:r>
      <w:r>
        <w:rPr>
          <w:color w:val="000000"/>
          <w:sz w:val="20"/>
          <w:szCs w:val="20"/>
          <w:shd w:val="clear" w:color="auto" w:fill="FFFFFF"/>
        </w:rPr>
        <w:softHyphen/>
        <w:t>рость те</w:t>
      </w:r>
      <w:r>
        <w:rPr>
          <w:color w:val="000000"/>
          <w:sz w:val="20"/>
          <w:szCs w:val="20"/>
          <w:shd w:val="clear" w:color="auto" w:fill="FFFFFF"/>
        </w:rPr>
        <w:softHyphen/>
        <w:t>че</w:t>
      </w:r>
      <w:r>
        <w:rPr>
          <w:color w:val="000000"/>
          <w:sz w:val="20"/>
          <w:szCs w:val="20"/>
          <w:shd w:val="clear" w:color="auto" w:fill="FFFFFF"/>
        </w:rPr>
        <w:softHyphen/>
        <w:t>ния реки, если из</w:t>
      </w:r>
      <w:r>
        <w:rPr>
          <w:color w:val="000000"/>
          <w:sz w:val="20"/>
          <w:szCs w:val="20"/>
          <w:shd w:val="clear" w:color="auto" w:fill="FFFFFF"/>
        </w:rPr>
        <w:softHyphen/>
        <w:t>вест</w:t>
      </w:r>
      <w:r>
        <w:rPr>
          <w:color w:val="000000"/>
          <w:sz w:val="20"/>
          <w:szCs w:val="20"/>
          <w:shd w:val="clear" w:color="auto" w:fill="FFFFFF"/>
        </w:rPr>
        <w:softHyphen/>
        <w:t>но, что ско</w:t>
      </w:r>
      <w:r>
        <w:rPr>
          <w:color w:val="000000"/>
          <w:sz w:val="20"/>
          <w:szCs w:val="20"/>
          <w:shd w:val="clear" w:color="auto" w:fill="FFFFFF"/>
        </w:rPr>
        <w:softHyphen/>
        <w:t>рость ка</w:t>
      </w:r>
      <w:r>
        <w:rPr>
          <w:color w:val="000000"/>
          <w:sz w:val="20"/>
          <w:szCs w:val="20"/>
          <w:shd w:val="clear" w:color="auto" w:fill="FFFFFF"/>
        </w:rPr>
        <w:softHyphen/>
        <w:t>те</w:t>
      </w:r>
      <w:r>
        <w:rPr>
          <w:color w:val="000000"/>
          <w:sz w:val="20"/>
          <w:szCs w:val="20"/>
          <w:shd w:val="clear" w:color="auto" w:fill="FFFFFF"/>
        </w:rPr>
        <w:softHyphen/>
        <w:t>ра в сто</w:t>
      </w:r>
      <w:r>
        <w:rPr>
          <w:color w:val="000000"/>
          <w:sz w:val="20"/>
          <w:szCs w:val="20"/>
          <w:shd w:val="clear" w:color="auto" w:fill="FFFFFF"/>
        </w:rPr>
        <w:softHyphen/>
        <w:t>я</w:t>
      </w:r>
      <w:r>
        <w:rPr>
          <w:color w:val="000000"/>
          <w:sz w:val="20"/>
          <w:szCs w:val="20"/>
          <w:shd w:val="clear" w:color="auto" w:fill="FFFFFF"/>
        </w:rPr>
        <w:softHyphen/>
        <w:t>чей воде равна 18 км/ч.</w:t>
      </w:r>
    </w:p>
    <w:p w:rsidR="001A5988" w:rsidRDefault="00204164">
      <w:pPr>
        <w:pStyle w:val="af3"/>
        <w:numPr>
          <w:ilvl w:val="0"/>
          <w:numId w:val="28"/>
        </w:numPr>
        <w:tabs>
          <w:tab w:val="left" w:pos="142"/>
        </w:tabs>
        <w:spacing w:before="120"/>
        <w:ind w:left="0" w:hanging="11"/>
        <w:rPr>
          <w:sz w:val="20"/>
          <w:szCs w:val="20"/>
        </w:rPr>
      </w:pPr>
      <w:r>
        <w:rPr>
          <w:color w:val="000000"/>
          <w:sz w:val="20"/>
          <w:szCs w:val="20"/>
          <w:shd w:val="clear" w:color="auto" w:fill="FFFFFF"/>
        </w:rPr>
        <w:t>Баржа про</w:t>
      </w:r>
      <w:r>
        <w:rPr>
          <w:color w:val="000000"/>
          <w:sz w:val="20"/>
          <w:szCs w:val="20"/>
          <w:shd w:val="clear" w:color="auto" w:fill="FFFFFF"/>
        </w:rPr>
        <w:softHyphen/>
        <w:t>шла по те</w:t>
      </w:r>
      <w:r>
        <w:rPr>
          <w:color w:val="000000"/>
          <w:sz w:val="20"/>
          <w:szCs w:val="20"/>
          <w:shd w:val="clear" w:color="auto" w:fill="FFFFFF"/>
        </w:rPr>
        <w:softHyphen/>
        <w:t>че</w:t>
      </w:r>
      <w:r>
        <w:rPr>
          <w:color w:val="000000"/>
          <w:sz w:val="20"/>
          <w:szCs w:val="20"/>
          <w:shd w:val="clear" w:color="auto" w:fill="FFFFFF"/>
        </w:rPr>
        <w:softHyphen/>
        <w:t>нию реки 40 км и, по</w:t>
      </w:r>
      <w:r>
        <w:rPr>
          <w:color w:val="000000"/>
          <w:sz w:val="20"/>
          <w:szCs w:val="20"/>
          <w:shd w:val="clear" w:color="auto" w:fill="FFFFFF"/>
        </w:rPr>
        <w:softHyphen/>
        <w:t>вер</w:t>
      </w:r>
      <w:r>
        <w:rPr>
          <w:color w:val="000000"/>
          <w:sz w:val="20"/>
          <w:szCs w:val="20"/>
          <w:shd w:val="clear" w:color="auto" w:fill="FFFFFF"/>
        </w:rPr>
        <w:softHyphen/>
        <w:t>нув об</w:t>
      </w:r>
      <w:r>
        <w:rPr>
          <w:color w:val="000000"/>
          <w:sz w:val="20"/>
          <w:szCs w:val="20"/>
          <w:shd w:val="clear" w:color="auto" w:fill="FFFFFF"/>
        </w:rPr>
        <w:softHyphen/>
        <w:t>рат</w:t>
      </w:r>
      <w:r>
        <w:rPr>
          <w:color w:val="000000"/>
          <w:sz w:val="20"/>
          <w:szCs w:val="20"/>
          <w:shd w:val="clear" w:color="auto" w:fill="FFFFFF"/>
        </w:rPr>
        <w:softHyphen/>
        <w:t>но, про</w:t>
      </w:r>
      <w:r>
        <w:rPr>
          <w:color w:val="000000"/>
          <w:sz w:val="20"/>
          <w:szCs w:val="20"/>
          <w:shd w:val="clear" w:color="auto" w:fill="FFFFFF"/>
        </w:rPr>
        <w:softHyphen/>
        <w:t>шла ещё 30 км, за</w:t>
      </w:r>
      <w:r>
        <w:rPr>
          <w:color w:val="000000"/>
          <w:sz w:val="20"/>
          <w:szCs w:val="20"/>
          <w:shd w:val="clear" w:color="auto" w:fill="FFFFFF"/>
        </w:rPr>
        <w:softHyphen/>
        <w:t>тра</w:t>
      </w:r>
      <w:r>
        <w:rPr>
          <w:color w:val="000000"/>
          <w:sz w:val="20"/>
          <w:szCs w:val="20"/>
          <w:shd w:val="clear" w:color="auto" w:fill="FFFFFF"/>
        </w:rPr>
        <w:softHyphen/>
        <w:t>тив на весь путь 5 часов. Най</w:t>
      </w:r>
      <w:r>
        <w:rPr>
          <w:color w:val="000000"/>
          <w:sz w:val="20"/>
          <w:szCs w:val="20"/>
          <w:shd w:val="clear" w:color="auto" w:fill="FFFFFF"/>
        </w:rPr>
        <w:softHyphen/>
        <w:t>д</w:t>
      </w:r>
      <w:r>
        <w:rPr>
          <w:color w:val="000000"/>
          <w:sz w:val="20"/>
          <w:szCs w:val="20"/>
          <w:shd w:val="clear" w:color="auto" w:fill="FFFFFF"/>
        </w:rPr>
        <w:t>и</w:t>
      </w:r>
      <w:r>
        <w:rPr>
          <w:color w:val="000000"/>
          <w:sz w:val="20"/>
          <w:szCs w:val="20"/>
          <w:shd w:val="clear" w:color="auto" w:fill="FFFFFF"/>
        </w:rPr>
        <w:softHyphen/>
        <w:t>те соб</w:t>
      </w:r>
      <w:r>
        <w:rPr>
          <w:color w:val="000000"/>
          <w:sz w:val="20"/>
          <w:szCs w:val="20"/>
          <w:shd w:val="clear" w:color="auto" w:fill="FFFFFF"/>
        </w:rPr>
        <w:softHyphen/>
        <w:t>ствен</w:t>
      </w:r>
      <w:r>
        <w:rPr>
          <w:color w:val="000000"/>
          <w:sz w:val="20"/>
          <w:szCs w:val="20"/>
          <w:shd w:val="clear" w:color="auto" w:fill="FFFFFF"/>
        </w:rPr>
        <w:softHyphen/>
        <w:t>ную ско</w:t>
      </w:r>
      <w:r>
        <w:rPr>
          <w:color w:val="000000"/>
          <w:sz w:val="20"/>
          <w:szCs w:val="20"/>
          <w:shd w:val="clear" w:color="auto" w:fill="FFFFFF"/>
        </w:rPr>
        <w:softHyphen/>
        <w:t>рость баржи, если ско</w:t>
      </w:r>
      <w:r>
        <w:rPr>
          <w:color w:val="000000"/>
          <w:sz w:val="20"/>
          <w:szCs w:val="20"/>
          <w:shd w:val="clear" w:color="auto" w:fill="FFFFFF"/>
        </w:rPr>
        <w:softHyphen/>
        <w:t>рость те</w:t>
      </w:r>
      <w:r>
        <w:rPr>
          <w:color w:val="000000"/>
          <w:sz w:val="20"/>
          <w:szCs w:val="20"/>
          <w:shd w:val="clear" w:color="auto" w:fill="FFFFFF"/>
        </w:rPr>
        <w:softHyphen/>
        <w:t>че</w:t>
      </w:r>
      <w:r>
        <w:rPr>
          <w:color w:val="000000"/>
          <w:sz w:val="20"/>
          <w:szCs w:val="20"/>
          <w:shd w:val="clear" w:color="auto" w:fill="FFFFFF"/>
        </w:rPr>
        <w:softHyphen/>
        <w:t>ния реки равна 5 км/ч.</w:t>
      </w:r>
    </w:p>
    <w:p w:rsidR="001A5988" w:rsidRDefault="00204164">
      <w:pPr>
        <w:pStyle w:val="af3"/>
        <w:spacing w:before="120"/>
        <w:ind w:left="0" w:firstLine="0"/>
        <w:jc w:val="center"/>
        <w:rPr>
          <w:sz w:val="20"/>
          <w:szCs w:val="20"/>
        </w:rPr>
      </w:pPr>
      <w:r>
        <w:rPr>
          <w:sz w:val="20"/>
          <w:szCs w:val="20"/>
          <w:u w:val="single"/>
        </w:rPr>
        <w:t>Задачи на работу</w:t>
      </w:r>
    </w:p>
    <w:p w:rsidR="001A5988" w:rsidRDefault="00204164">
      <w:pPr>
        <w:pStyle w:val="af3"/>
        <w:numPr>
          <w:ilvl w:val="0"/>
          <w:numId w:val="29"/>
        </w:numPr>
        <w:tabs>
          <w:tab w:val="left" w:pos="142"/>
        </w:tabs>
        <w:spacing w:before="120"/>
        <w:ind w:left="0" w:hanging="11"/>
        <w:rPr>
          <w:sz w:val="20"/>
          <w:szCs w:val="20"/>
        </w:rPr>
      </w:pPr>
      <w:r>
        <w:rPr>
          <w:color w:val="000000"/>
          <w:sz w:val="20"/>
          <w:szCs w:val="20"/>
          <w:shd w:val="clear" w:color="auto" w:fill="FFFFFF"/>
        </w:rPr>
        <w:t>Три бри</w:t>
      </w:r>
      <w:r>
        <w:rPr>
          <w:color w:val="000000"/>
          <w:sz w:val="20"/>
          <w:szCs w:val="20"/>
          <w:shd w:val="clear" w:color="auto" w:fill="FFFFFF"/>
        </w:rPr>
        <w:softHyphen/>
        <w:t>га</w:t>
      </w:r>
      <w:r>
        <w:rPr>
          <w:color w:val="000000"/>
          <w:sz w:val="20"/>
          <w:szCs w:val="20"/>
          <w:shd w:val="clear" w:color="auto" w:fill="FFFFFF"/>
        </w:rPr>
        <w:softHyphen/>
        <w:t>ды из</w:t>
      </w:r>
      <w:r>
        <w:rPr>
          <w:color w:val="000000"/>
          <w:sz w:val="20"/>
          <w:szCs w:val="20"/>
          <w:shd w:val="clear" w:color="auto" w:fill="FFFFFF"/>
        </w:rPr>
        <w:softHyphen/>
        <w:t>го</w:t>
      </w:r>
      <w:r>
        <w:rPr>
          <w:color w:val="000000"/>
          <w:sz w:val="20"/>
          <w:szCs w:val="20"/>
          <w:shd w:val="clear" w:color="auto" w:fill="FFFFFF"/>
        </w:rPr>
        <w:softHyphen/>
        <w:t>то</w:t>
      </w:r>
      <w:r>
        <w:rPr>
          <w:color w:val="000000"/>
          <w:sz w:val="20"/>
          <w:szCs w:val="20"/>
          <w:shd w:val="clear" w:color="auto" w:fill="FFFFFF"/>
        </w:rPr>
        <w:softHyphen/>
        <w:t>ви</w:t>
      </w:r>
      <w:r>
        <w:rPr>
          <w:color w:val="000000"/>
          <w:sz w:val="20"/>
          <w:szCs w:val="20"/>
          <w:shd w:val="clear" w:color="auto" w:fill="FFFFFF"/>
        </w:rPr>
        <w:softHyphen/>
        <w:t>ли вме</w:t>
      </w:r>
      <w:r>
        <w:rPr>
          <w:color w:val="000000"/>
          <w:sz w:val="20"/>
          <w:szCs w:val="20"/>
          <w:shd w:val="clear" w:color="auto" w:fill="FFFFFF"/>
        </w:rPr>
        <w:softHyphen/>
        <w:t>сте 114 деталей. Известно, что вто</w:t>
      </w:r>
      <w:r>
        <w:rPr>
          <w:color w:val="000000"/>
          <w:sz w:val="20"/>
          <w:szCs w:val="20"/>
          <w:shd w:val="clear" w:color="auto" w:fill="FFFFFF"/>
        </w:rPr>
        <w:softHyphen/>
        <w:t>рая бри</w:t>
      </w:r>
      <w:r>
        <w:rPr>
          <w:color w:val="000000"/>
          <w:sz w:val="20"/>
          <w:szCs w:val="20"/>
          <w:shd w:val="clear" w:color="auto" w:fill="FFFFFF"/>
        </w:rPr>
        <w:softHyphen/>
        <w:t>га</w:t>
      </w:r>
      <w:r>
        <w:rPr>
          <w:color w:val="000000"/>
          <w:sz w:val="20"/>
          <w:szCs w:val="20"/>
          <w:shd w:val="clear" w:color="auto" w:fill="FFFFFF"/>
        </w:rPr>
        <w:softHyphen/>
        <w:t>да из</w:t>
      </w:r>
      <w:r>
        <w:rPr>
          <w:color w:val="000000"/>
          <w:sz w:val="20"/>
          <w:szCs w:val="20"/>
          <w:shd w:val="clear" w:color="auto" w:fill="FFFFFF"/>
        </w:rPr>
        <w:softHyphen/>
        <w:t>го</w:t>
      </w:r>
      <w:r>
        <w:rPr>
          <w:color w:val="000000"/>
          <w:sz w:val="20"/>
          <w:szCs w:val="20"/>
          <w:shd w:val="clear" w:color="auto" w:fill="FFFFFF"/>
        </w:rPr>
        <w:softHyphen/>
        <w:t>то</w:t>
      </w:r>
      <w:r>
        <w:rPr>
          <w:color w:val="000000"/>
          <w:sz w:val="20"/>
          <w:szCs w:val="20"/>
          <w:shd w:val="clear" w:color="auto" w:fill="FFFFFF"/>
        </w:rPr>
        <w:softHyphen/>
        <w:t>ви</w:t>
      </w:r>
      <w:r>
        <w:rPr>
          <w:color w:val="000000"/>
          <w:sz w:val="20"/>
          <w:szCs w:val="20"/>
          <w:shd w:val="clear" w:color="auto" w:fill="FFFFFF"/>
        </w:rPr>
        <w:softHyphen/>
        <w:t>ла де</w:t>
      </w:r>
      <w:r>
        <w:rPr>
          <w:color w:val="000000"/>
          <w:sz w:val="20"/>
          <w:szCs w:val="20"/>
          <w:shd w:val="clear" w:color="auto" w:fill="FFFFFF"/>
        </w:rPr>
        <w:softHyphen/>
        <w:t>та</w:t>
      </w:r>
      <w:r>
        <w:rPr>
          <w:color w:val="000000"/>
          <w:sz w:val="20"/>
          <w:szCs w:val="20"/>
          <w:shd w:val="clear" w:color="auto" w:fill="FFFFFF"/>
        </w:rPr>
        <w:softHyphen/>
        <w:t>лей в 3 раза бол</w:t>
      </w:r>
      <w:r>
        <w:rPr>
          <w:color w:val="000000"/>
          <w:sz w:val="20"/>
          <w:szCs w:val="20"/>
          <w:shd w:val="clear" w:color="auto" w:fill="FFFFFF"/>
        </w:rPr>
        <w:t>ь</w:t>
      </w:r>
      <w:r>
        <w:rPr>
          <w:color w:val="000000"/>
          <w:sz w:val="20"/>
          <w:szCs w:val="20"/>
          <w:shd w:val="clear" w:color="auto" w:fill="FFFFFF"/>
        </w:rPr>
        <w:t>ше, чем первая, и на 16 де</w:t>
      </w:r>
      <w:r>
        <w:rPr>
          <w:color w:val="000000"/>
          <w:sz w:val="20"/>
          <w:szCs w:val="20"/>
          <w:shd w:val="clear" w:color="auto" w:fill="FFFFFF"/>
        </w:rPr>
        <w:softHyphen/>
        <w:t>та</w:t>
      </w:r>
      <w:r>
        <w:rPr>
          <w:color w:val="000000"/>
          <w:sz w:val="20"/>
          <w:szCs w:val="20"/>
          <w:shd w:val="clear" w:color="auto" w:fill="FFFFFF"/>
        </w:rPr>
        <w:softHyphen/>
        <w:t>лей меньш</w:t>
      </w:r>
      <w:r>
        <w:rPr>
          <w:color w:val="000000"/>
          <w:sz w:val="20"/>
          <w:szCs w:val="20"/>
          <w:shd w:val="clear" w:color="auto" w:fill="FFFFFF"/>
        </w:rPr>
        <w:t>е, чем третья. На сколь</w:t>
      </w:r>
      <w:r>
        <w:rPr>
          <w:color w:val="000000"/>
          <w:sz w:val="20"/>
          <w:szCs w:val="20"/>
          <w:shd w:val="clear" w:color="auto" w:fill="FFFFFF"/>
        </w:rPr>
        <w:softHyphen/>
        <w:t>ко де</w:t>
      </w:r>
      <w:r>
        <w:rPr>
          <w:color w:val="000000"/>
          <w:sz w:val="20"/>
          <w:szCs w:val="20"/>
          <w:shd w:val="clear" w:color="auto" w:fill="FFFFFF"/>
        </w:rPr>
        <w:softHyphen/>
        <w:t>та</w:t>
      </w:r>
      <w:r>
        <w:rPr>
          <w:color w:val="000000"/>
          <w:sz w:val="20"/>
          <w:szCs w:val="20"/>
          <w:shd w:val="clear" w:color="auto" w:fill="FFFFFF"/>
        </w:rPr>
        <w:softHyphen/>
        <w:t>лей боль</w:t>
      </w:r>
      <w:r>
        <w:rPr>
          <w:color w:val="000000"/>
          <w:sz w:val="20"/>
          <w:szCs w:val="20"/>
          <w:shd w:val="clear" w:color="auto" w:fill="FFFFFF"/>
        </w:rPr>
        <w:softHyphen/>
        <w:t>ше из</w:t>
      </w:r>
      <w:r>
        <w:rPr>
          <w:color w:val="000000"/>
          <w:sz w:val="20"/>
          <w:szCs w:val="20"/>
          <w:shd w:val="clear" w:color="auto" w:fill="FFFFFF"/>
        </w:rPr>
        <w:softHyphen/>
        <w:t>го</w:t>
      </w:r>
      <w:r>
        <w:rPr>
          <w:color w:val="000000"/>
          <w:sz w:val="20"/>
          <w:szCs w:val="20"/>
          <w:shd w:val="clear" w:color="auto" w:fill="FFFFFF"/>
        </w:rPr>
        <w:softHyphen/>
        <w:t>то</w:t>
      </w:r>
      <w:r>
        <w:rPr>
          <w:color w:val="000000"/>
          <w:sz w:val="20"/>
          <w:szCs w:val="20"/>
          <w:shd w:val="clear" w:color="auto" w:fill="FFFFFF"/>
        </w:rPr>
        <w:softHyphen/>
        <w:t>ви</w:t>
      </w:r>
      <w:r>
        <w:rPr>
          <w:color w:val="000000"/>
          <w:sz w:val="20"/>
          <w:szCs w:val="20"/>
          <w:shd w:val="clear" w:color="auto" w:fill="FFFFFF"/>
        </w:rPr>
        <w:softHyphen/>
        <w:t>ла тре</w:t>
      </w:r>
      <w:r>
        <w:rPr>
          <w:color w:val="000000"/>
          <w:sz w:val="20"/>
          <w:szCs w:val="20"/>
          <w:shd w:val="clear" w:color="auto" w:fill="FFFFFF"/>
        </w:rPr>
        <w:softHyphen/>
        <w:t>тья бригада, чем первая.</w:t>
      </w:r>
    </w:p>
    <w:p w:rsidR="001A5988" w:rsidRDefault="00204164">
      <w:pPr>
        <w:pStyle w:val="af3"/>
        <w:numPr>
          <w:ilvl w:val="0"/>
          <w:numId w:val="29"/>
        </w:numPr>
        <w:tabs>
          <w:tab w:val="left" w:pos="142"/>
        </w:tabs>
        <w:spacing w:before="120"/>
        <w:ind w:left="0" w:hanging="11"/>
        <w:rPr>
          <w:sz w:val="20"/>
          <w:szCs w:val="20"/>
        </w:rPr>
      </w:pPr>
      <w:r>
        <w:rPr>
          <w:color w:val="000000"/>
          <w:sz w:val="20"/>
          <w:szCs w:val="20"/>
          <w:shd w:val="clear" w:color="auto" w:fill="FFFFFF"/>
        </w:rPr>
        <w:t>Три бри</w:t>
      </w:r>
      <w:r>
        <w:rPr>
          <w:color w:val="000000"/>
          <w:sz w:val="20"/>
          <w:szCs w:val="20"/>
          <w:shd w:val="clear" w:color="auto" w:fill="FFFFFF"/>
        </w:rPr>
        <w:softHyphen/>
        <w:t>га</w:t>
      </w:r>
      <w:r>
        <w:rPr>
          <w:color w:val="000000"/>
          <w:sz w:val="20"/>
          <w:szCs w:val="20"/>
          <w:shd w:val="clear" w:color="auto" w:fill="FFFFFF"/>
        </w:rPr>
        <w:softHyphen/>
        <w:t>ды из</w:t>
      </w:r>
      <w:r>
        <w:rPr>
          <w:color w:val="000000"/>
          <w:sz w:val="20"/>
          <w:szCs w:val="20"/>
          <w:shd w:val="clear" w:color="auto" w:fill="FFFFFF"/>
        </w:rPr>
        <w:softHyphen/>
        <w:t>го</w:t>
      </w:r>
      <w:r>
        <w:rPr>
          <w:color w:val="000000"/>
          <w:sz w:val="20"/>
          <w:szCs w:val="20"/>
          <w:shd w:val="clear" w:color="auto" w:fill="FFFFFF"/>
        </w:rPr>
        <w:softHyphen/>
        <w:t>то</w:t>
      </w:r>
      <w:r>
        <w:rPr>
          <w:color w:val="000000"/>
          <w:sz w:val="20"/>
          <w:szCs w:val="20"/>
          <w:shd w:val="clear" w:color="auto" w:fill="FFFFFF"/>
        </w:rPr>
        <w:softHyphen/>
        <w:t>ви</w:t>
      </w:r>
      <w:r>
        <w:rPr>
          <w:color w:val="000000"/>
          <w:sz w:val="20"/>
          <w:szCs w:val="20"/>
          <w:shd w:val="clear" w:color="auto" w:fill="FFFFFF"/>
        </w:rPr>
        <w:softHyphen/>
        <w:t>ли вме</w:t>
      </w:r>
      <w:r>
        <w:rPr>
          <w:color w:val="000000"/>
          <w:sz w:val="20"/>
          <w:szCs w:val="20"/>
          <w:shd w:val="clear" w:color="auto" w:fill="FFFFFF"/>
        </w:rPr>
        <w:softHyphen/>
        <w:t>сте 266 де</w:t>
      </w:r>
      <w:r>
        <w:rPr>
          <w:color w:val="000000"/>
          <w:sz w:val="20"/>
          <w:szCs w:val="20"/>
          <w:shd w:val="clear" w:color="auto" w:fill="FFFFFF"/>
        </w:rPr>
        <w:softHyphen/>
        <w:t>та</w:t>
      </w:r>
      <w:r>
        <w:rPr>
          <w:color w:val="000000"/>
          <w:sz w:val="20"/>
          <w:szCs w:val="20"/>
          <w:shd w:val="clear" w:color="auto" w:fill="FFFFFF"/>
        </w:rPr>
        <w:softHyphen/>
        <w:t>лей. Из</w:t>
      </w:r>
      <w:r>
        <w:rPr>
          <w:color w:val="000000"/>
          <w:sz w:val="20"/>
          <w:szCs w:val="20"/>
          <w:shd w:val="clear" w:color="auto" w:fill="FFFFFF"/>
        </w:rPr>
        <w:softHyphen/>
        <w:t>вест</w:t>
      </w:r>
      <w:r>
        <w:rPr>
          <w:color w:val="000000"/>
          <w:sz w:val="20"/>
          <w:szCs w:val="20"/>
          <w:shd w:val="clear" w:color="auto" w:fill="FFFFFF"/>
        </w:rPr>
        <w:softHyphen/>
        <w:t>но, что вто</w:t>
      </w:r>
      <w:r>
        <w:rPr>
          <w:color w:val="000000"/>
          <w:sz w:val="20"/>
          <w:szCs w:val="20"/>
          <w:shd w:val="clear" w:color="auto" w:fill="FFFFFF"/>
        </w:rPr>
        <w:softHyphen/>
        <w:t>рая бри</w:t>
      </w:r>
      <w:r>
        <w:rPr>
          <w:color w:val="000000"/>
          <w:sz w:val="20"/>
          <w:szCs w:val="20"/>
          <w:shd w:val="clear" w:color="auto" w:fill="FFFFFF"/>
        </w:rPr>
        <w:softHyphen/>
        <w:t>га</w:t>
      </w:r>
      <w:r>
        <w:rPr>
          <w:color w:val="000000"/>
          <w:sz w:val="20"/>
          <w:szCs w:val="20"/>
          <w:shd w:val="clear" w:color="auto" w:fill="FFFFFF"/>
        </w:rPr>
        <w:softHyphen/>
        <w:t>да из</w:t>
      </w:r>
      <w:r>
        <w:rPr>
          <w:color w:val="000000"/>
          <w:sz w:val="20"/>
          <w:szCs w:val="20"/>
          <w:shd w:val="clear" w:color="auto" w:fill="FFFFFF"/>
        </w:rPr>
        <w:softHyphen/>
        <w:t>го</w:t>
      </w:r>
      <w:r>
        <w:rPr>
          <w:color w:val="000000"/>
          <w:sz w:val="20"/>
          <w:szCs w:val="20"/>
          <w:shd w:val="clear" w:color="auto" w:fill="FFFFFF"/>
        </w:rPr>
        <w:softHyphen/>
        <w:t>то</w:t>
      </w:r>
      <w:r>
        <w:rPr>
          <w:color w:val="000000"/>
          <w:sz w:val="20"/>
          <w:szCs w:val="20"/>
          <w:shd w:val="clear" w:color="auto" w:fill="FFFFFF"/>
        </w:rPr>
        <w:softHyphen/>
        <w:t>ви</w:t>
      </w:r>
      <w:r>
        <w:rPr>
          <w:color w:val="000000"/>
          <w:sz w:val="20"/>
          <w:szCs w:val="20"/>
          <w:shd w:val="clear" w:color="auto" w:fill="FFFFFF"/>
        </w:rPr>
        <w:softHyphen/>
        <w:t>ла де</w:t>
      </w:r>
      <w:r>
        <w:rPr>
          <w:color w:val="000000"/>
          <w:sz w:val="20"/>
          <w:szCs w:val="20"/>
          <w:shd w:val="clear" w:color="auto" w:fill="FFFFFF"/>
        </w:rPr>
        <w:softHyphen/>
        <w:t>та</w:t>
      </w:r>
      <w:r>
        <w:rPr>
          <w:color w:val="000000"/>
          <w:sz w:val="20"/>
          <w:szCs w:val="20"/>
          <w:shd w:val="clear" w:color="auto" w:fill="FFFFFF"/>
        </w:rPr>
        <w:softHyphen/>
        <w:t>лей в 4 раза боль</w:t>
      </w:r>
      <w:r>
        <w:rPr>
          <w:color w:val="000000"/>
          <w:sz w:val="20"/>
          <w:szCs w:val="20"/>
          <w:shd w:val="clear" w:color="auto" w:fill="FFFFFF"/>
        </w:rPr>
        <w:softHyphen/>
        <w:t>ше, чем пер</w:t>
      </w:r>
      <w:r>
        <w:rPr>
          <w:color w:val="000000"/>
          <w:sz w:val="20"/>
          <w:szCs w:val="20"/>
          <w:shd w:val="clear" w:color="auto" w:fill="FFFFFF"/>
        </w:rPr>
        <w:softHyphen/>
        <w:t>вая и на 5 де</w:t>
      </w:r>
      <w:r>
        <w:rPr>
          <w:color w:val="000000"/>
          <w:sz w:val="20"/>
          <w:szCs w:val="20"/>
          <w:shd w:val="clear" w:color="auto" w:fill="FFFFFF"/>
        </w:rPr>
        <w:softHyphen/>
        <w:t>та</w:t>
      </w:r>
      <w:r>
        <w:rPr>
          <w:color w:val="000000"/>
          <w:sz w:val="20"/>
          <w:szCs w:val="20"/>
          <w:shd w:val="clear" w:color="auto" w:fill="FFFFFF"/>
        </w:rPr>
        <w:softHyphen/>
        <w:t>лей мень</w:t>
      </w:r>
      <w:r>
        <w:rPr>
          <w:color w:val="000000"/>
          <w:sz w:val="20"/>
          <w:szCs w:val="20"/>
          <w:shd w:val="clear" w:color="auto" w:fill="FFFFFF"/>
        </w:rPr>
        <w:softHyphen/>
        <w:t xml:space="preserve">ше, </w:t>
      </w:r>
      <w:r>
        <w:rPr>
          <w:color w:val="000000"/>
          <w:sz w:val="20"/>
          <w:szCs w:val="20"/>
          <w:shd w:val="clear" w:color="auto" w:fill="FFFFFF"/>
        </w:rPr>
        <w:t>чем тре</w:t>
      </w:r>
      <w:r>
        <w:rPr>
          <w:color w:val="000000"/>
          <w:sz w:val="20"/>
          <w:szCs w:val="20"/>
          <w:shd w:val="clear" w:color="auto" w:fill="FFFFFF"/>
        </w:rPr>
        <w:softHyphen/>
        <w:t>тья. На сколь</w:t>
      </w:r>
      <w:r>
        <w:rPr>
          <w:color w:val="000000"/>
          <w:sz w:val="20"/>
          <w:szCs w:val="20"/>
          <w:shd w:val="clear" w:color="auto" w:fill="FFFFFF"/>
        </w:rPr>
        <w:softHyphen/>
        <w:t>ко де</w:t>
      </w:r>
      <w:r>
        <w:rPr>
          <w:color w:val="000000"/>
          <w:sz w:val="20"/>
          <w:szCs w:val="20"/>
          <w:shd w:val="clear" w:color="auto" w:fill="FFFFFF"/>
        </w:rPr>
        <w:softHyphen/>
        <w:t>та</w:t>
      </w:r>
      <w:r>
        <w:rPr>
          <w:color w:val="000000"/>
          <w:sz w:val="20"/>
          <w:szCs w:val="20"/>
          <w:shd w:val="clear" w:color="auto" w:fill="FFFFFF"/>
        </w:rPr>
        <w:softHyphen/>
        <w:t>лей боль</w:t>
      </w:r>
      <w:r>
        <w:rPr>
          <w:color w:val="000000"/>
          <w:sz w:val="20"/>
          <w:szCs w:val="20"/>
          <w:shd w:val="clear" w:color="auto" w:fill="FFFFFF"/>
        </w:rPr>
        <w:softHyphen/>
        <w:t>ше из</w:t>
      </w:r>
      <w:r>
        <w:rPr>
          <w:color w:val="000000"/>
          <w:sz w:val="20"/>
          <w:szCs w:val="20"/>
          <w:shd w:val="clear" w:color="auto" w:fill="FFFFFF"/>
        </w:rPr>
        <w:softHyphen/>
        <w:t>го</w:t>
      </w:r>
      <w:r>
        <w:rPr>
          <w:color w:val="000000"/>
          <w:sz w:val="20"/>
          <w:szCs w:val="20"/>
          <w:shd w:val="clear" w:color="auto" w:fill="FFFFFF"/>
        </w:rPr>
        <w:softHyphen/>
        <w:t>то</w:t>
      </w:r>
      <w:r>
        <w:rPr>
          <w:color w:val="000000"/>
          <w:sz w:val="20"/>
          <w:szCs w:val="20"/>
          <w:shd w:val="clear" w:color="auto" w:fill="FFFFFF"/>
        </w:rPr>
        <w:softHyphen/>
        <w:t>ви</w:t>
      </w:r>
      <w:r>
        <w:rPr>
          <w:color w:val="000000"/>
          <w:sz w:val="20"/>
          <w:szCs w:val="20"/>
          <w:shd w:val="clear" w:color="auto" w:fill="FFFFFF"/>
        </w:rPr>
        <w:softHyphen/>
        <w:t>ла тре</w:t>
      </w:r>
      <w:r>
        <w:rPr>
          <w:color w:val="000000"/>
          <w:sz w:val="20"/>
          <w:szCs w:val="20"/>
          <w:shd w:val="clear" w:color="auto" w:fill="FFFFFF"/>
        </w:rPr>
        <w:softHyphen/>
        <w:t>тья бри</w:t>
      </w:r>
      <w:r>
        <w:rPr>
          <w:color w:val="000000"/>
          <w:sz w:val="20"/>
          <w:szCs w:val="20"/>
          <w:shd w:val="clear" w:color="auto" w:fill="FFFFFF"/>
        </w:rPr>
        <w:softHyphen/>
        <w:t>га</w:t>
      </w:r>
      <w:r>
        <w:rPr>
          <w:color w:val="000000"/>
          <w:sz w:val="20"/>
          <w:szCs w:val="20"/>
          <w:shd w:val="clear" w:color="auto" w:fill="FFFFFF"/>
        </w:rPr>
        <w:softHyphen/>
        <w:t>да, чем пер</w:t>
      </w:r>
      <w:r>
        <w:rPr>
          <w:color w:val="000000"/>
          <w:sz w:val="20"/>
          <w:szCs w:val="20"/>
          <w:shd w:val="clear" w:color="auto" w:fill="FFFFFF"/>
        </w:rPr>
        <w:softHyphen/>
        <w:t>вая.</w:t>
      </w:r>
    </w:p>
    <w:p w:rsidR="001A5988" w:rsidRDefault="00204164">
      <w:pPr>
        <w:pStyle w:val="af3"/>
        <w:numPr>
          <w:ilvl w:val="0"/>
          <w:numId w:val="29"/>
        </w:numPr>
        <w:tabs>
          <w:tab w:val="left" w:pos="142"/>
        </w:tabs>
        <w:spacing w:before="120"/>
        <w:ind w:left="0" w:hanging="11"/>
        <w:rPr>
          <w:color w:val="000000"/>
          <w:sz w:val="20"/>
          <w:szCs w:val="20"/>
          <w:shd w:val="clear" w:color="auto" w:fill="FFFFFF"/>
        </w:rPr>
      </w:pPr>
      <w:r>
        <w:rPr>
          <w:color w:val="000000"/>
          <w:sz w:val="20"/>
          <w:szCs w:val="20"/>
          <w:shd w:val="clear" w:color="auto" w:fill="FFFFFF"/>
        </w:rPr>
        <w:t xml:space="preserve">Васе надо решить 434 задачи. Ежедневно он решает на одно и то же количество задач больше по сравнению с предыдущим днем. Известно, что за первый день Вася решил 5 </w:t>
      </w:r>
      <w:r>
        <w:rPr>
          <w:color w:val="000000"/>
          <w:sz w:val="20"/>
          <w:szCs w:val="20"/>
          <w:shd w:val="clear" w:color="auto" w:fill="FFFFFF"/>
        </w:rPr>
        <w:t>задач. Определите, сколько задач решил Вася в последний день, если со всеми задачами он справился за 14 дней.</w:t>
      </w:r>
    </w:p>
    <w:p w:rsidR="001A5988" w:rsidRDefault="00204164">
      <w:pPr>
        <w:pStyle w:val="af3"/>
        <w:numPr>
          <w:ilvl w:val="0"/>
          <w:numId w:val="29"/>
        </w:numPr>
        <w:tabs>
          <w:tab w:val="left" w:pos="142"/>
        </w:tabs>
        <w:spacing w:before="120"/>
        <w:ind w:left="0" w:hanging="11"/>
        <w:rPr>
          <w:color w:val="000000"/>
          <w:sz w:val="20"/>
          <w:szCs w:val="20"/>
          <w:shd w:val="clear" w:color="auto" w:fill="FFFFFF"/>
        </w:rPr>
      </w:pPr>
      <w:r>
        <w:rPr>
          <w:color w:val="000000"/>
          <w:sz w:val="20"/>
          <w:szCs w:val="20"/>
          <w:shd w:val="clear" w:color="auto" w:fill="FFFFFF"/>
        </w:rPr>
        <w:t>На изготовление 99 деталей первый рабочий тратит на 2 часа меньше, чем второй рабочий на изготовление 110 таких же деталей. Известно, что первый р</w:t>
      </w:r>
      <w:r>
        <w:rPr>
          <w:color w:val="000000"/>
          <w:sz w:val="20"/>
          <w:szCs w:val="20"/>
          <w:shd w:val="clear" w:color="auto" w:fill="FFFFFF"/>
        </w:rPr>
        <w:t>абочий за час делает на 1 деталь больше, чем второй. Сколько деталей в час делает второй рабочий?</w:t>
      </w:r>
    </w:p>
    <w:p w:rsidR="001A5988" w:rsidRDefault="00204164">
      <w:pPr>
        <w:pStyle w:val="af3"/>
        <w:numPr>
          <w:ilvl w:val="0"/>
          <w:numId w:val="29"/>
        </w:numPr>
        <w:tabs>
          <w:tab w:val="left" w:pos="142"/>
        </w:tabs>
        <w:spacing w:before="120"/>
        <w:ind w:left="0" w:hanging="11"/>
        <w:rPr>
          <w:color w:val="000000"/>
          <w:sz w:val="20"/>
          <w:szCs w:val="20"/>
          <w:shd w:val="clear" w:color="auto" w:fill="FFFFFF"/>
        </w:rPr>
      </w:pPr>
      <w:r>
        <w:rPr>
          <w:color w:val="000000"/>
          <w:sz w:val="20"/>
          <w:szCs w:val="20"/>
          <w:shd w:val="clear" w:color="auto" w:fill="FFFFFF"/>
        </w:rPr>
        <w:t>Две бригады, состоящие из рабочих одинаковой квалификации, одновременно начали выполнять два один</w:t>
      </w:r>
      <w:r>
        <w:rPr>
          <w:color w:val="000000"/>
          <w:sz w:val="20"/>
          <w:szCs w:val="20"/>
          <w:shd w:val="clear" w:color="auto" w:fill="FFFFFF"/>
        </w:rPr>
        <w:t>а</w:t>
      </w:r>
      <w:r>
        <w:rPr>
          <w:color w:val="000000"/>
          <w:sz w:val="20"/>
          <w:szCs w:val="20"/>
          <w:shd w:val="clear" w:color="auto" w:fill="FFFFFF"/>
        </w:rPr>
        <w:t xml:space="preserve">ковых заказа. В первой бригаде было 18 рабочих, а во второй </w:t>
      </w:r>
      <w:r>
        <w:rPr>
          <w:color w:val="000000"/>
          <w:sz w:val="20"/>
          <w:szCs w:val="20"/>
          <w:shd w:val="clear" w:color="auto" w:fill="FFFFFF"/>
        </w:rPr>
        <w:t>— 22 рабочих. Через 9 дней после начала работы в первую бригаду перешли 3 рабочих из второй бригады. В итоге оба заказа были выполнены одновременно. Найдите, сколько дней потребовалось на выполнение заказов.</w:t>
      </w:r>
    </w:p>
    <w:p w:rsidR="001A5988" w:rsidRDefault="00204164">
      <w:pPr>
        <w:spacing w:before="120"/>
        <w:jc w:val="center"/>
        <w:rPr>
          <w:u w:val="single"/>
        </w:rPr>
      </w:pPr>
      <w:r>
        <w:rPr>
          <w:u w:val="single"/>
        </w:rPr>
        <w:t>Задачи на концентрацию</w:t>
      </w:r>
    </w:p>
    <w:p w:rsidR="001A5988" w:rsidRDefault="00204164">
      <w:pPr>
        <w:pStyle w:val="af3"/>
        <w:numPr>
          <w:ilvl w:val="0"/>
          <w:numId w:val="31"/>
        </w:numPr>
        <w:tabs>
          <w:tab w:val="left" w:pos="142"/>
        </w:tabs>
        <w:spacing w:before="120"/>
        <w:ind w:left="0" w:hanging="11"/>
        <w:rPr>
          <w:sz w:val="20"/>
          <w:szCs w:val="20"/>
          <w:u w:val="single"/>
        </w:rPr>
      </w:pPr>
      <w:r>
        <w:rPr>
          <w:color w:val="000000"/>
          <w:sz w:val="20"/>
          <w:szCs w:val="20"/>
          <w:shd w:val="clear" w:color="auto" w:fill="FFFFFF"/>
        </w:rPr>
        <w:t>Изюм получается в процесс</w:t>
      </w:r>
      <w:r>
        <w:rPr>
          <w:color w:val="000000"/>
          <w:sz w:val="20"/>
          <w:szCs w:val="20"/>
          <w:shd w:val="clear" w:color="auto" w:fill="FFFFFF"/>
        </w:rPr>
        <w:t>е сушки винограда. Сколько килограммов винограда потребуется для получения 20 килограммов изюма, если виноград содержит 90% воды, а изюм содержит 5% воды?</w:t>
      </w:r>
    </w:p>
    <w:p w:rsidR="001A5988" w:rsidRDefault="00204164">
      <w:pPr>
        <w:pStyle w:val="af3"/>
        <w:numPr>
          <w:ilvl w:val="0"/>
          <w:numId w:val="31"/>
        </w:numPr>
        <w:tabs>
          <w:tab w:val="left" w:pos="142"/>
        </w:tabs>
        <w:spacing w:before="120"/>
        <w:ind w:left="0" w:hanging="11"/>
        <w:rPr>
          <w:sz w:val="20"/>
          <w:szCs w:val="20"/>
          <w:u w:val="single"/>
        </w:rPr>
      </w:pPr>
      <w:r>
        <w:rPr>
          <w:color w:val="000000"/>
          <w:sz w:val="20"/>
          <w:szCs w:val="20"/>
          <w:shd w:val="clear" w:color="auto" w:fill="FFFFFF"/>
        </w:rPr>
        <w:t>Собрали 8 кг свежих цветов ромашки. Влажность которых 85</w:t>
      </w:r>
      <w:proofErr w:type="gramStart"/>
      <w:r>
        <w:rPr>
          <w:color w:val="000000"/>
          <w:sz w:val="20"/>
          <w:szCs w:val="20"/>
          <w:shd w:val="clear" w:color="auto" w:fill="FFFFFF"/>
        </w:rPr>
        <w:t>% П</w:t>
      </w:r>
      <w:proofErr w:type="gramEnd"/>
      <w:r>
        <w:rPr>
          <w:color w:val="000000"/>
          <w:sz w:val="20"/>
          <w:szCs w:val="20"/>
          <w:shd w:val="clear" w:color="auto" w:fill="FFFFFF"/>
        </w:rPr>
        <w:t>осле того как цветки высушили, их вла</w:t>
      </w:r>
      <w:r>
        <w:rPr>
          <w:color w:val="000000"/>
          <w:sz w:val="20"/>
          <w:szCs w:val="20"/>
          <w:shd w:val="clear" w:color="auto" w:fill="FFFFFF"/>
        </w:rPr>
        <w:t>ж</w:t>
      </w:r>
      <w:r>
        <w:rPr>
          <w:color w:val="000000"/>
          <w:sz w:val="20"/>
          <w:szCs w:val="20"/>
          <w:shd w:val="clear" w:color="auto" w:fill="FFFFFF"/>
        </w:rPr>
        <w:t>ност</w:t>
      </w:r>
      <w:r>
        <w:rPr>
          <w:color w:val="000000"/>
          <w:sz w:val="20"/>
          <w:szCs w:val="20"/>
          <w:shd w:val="clear" w:color="auto" w:fill="FFFFFF"/>
        </w:rPr>
        <w:t>ь составила 20%. Чему равна масса цветков ромашки после сушки?</w:t>
      </w:r>
    </w:p>
    <w:p w:rsidR="001A5988" w:rsidRDefault="00204164">
      <w:pPr>
        <w:pStyle w:val="af3"/>
        <w:numPr>
          <w:ilvl w:val="0"/>
          <w:numId w:val="31"/>
        </w:numPr>
        <w:tabs>
          <w:tab w:val="left" w:pos="142"/>
        </w:tabs>
        <w:spacing w:before="120"/>
        <w:ind w:left="0" w:hanging="11"/>
        <w:rPr>
          <w:sz w:val="20"/>
          <w:szCs w:val="20"/>
          <w:u w:val="single"/>
        </w:rPr>
      </w:pPr>
      <w:r>
        <w:rPr>
          <w:color w:val="000000"/>
          <w:sz w:val="20"/>
          <w:szCs w:val="20"/>
          <w:shd w:val="clear" w:color="auto" w:fill="FFFFFF"/>
        </w:rPr>
        <w:t>Имеется 0,5 т целлюлозной массы, содержащей 85% воды. После выпаривания получили массу, содержащую 25% целлюлозы. Сколько кг воды было выпарено?</w:t>
      </w:r>
    </w:p>
    <w:p w:rsidR="001A5988" w:rsidRDefault="00204164">
      <w:pPr>
        <w:pStyle w:val="af3"/>
        <w:numPr>
          <w:ilvl w:val="0"/>
          <w:numId w:val="31"/>
        </w:numPr>
        <w:tabs>
          <w:tab w:val="left" w:pos="142"/>
        </w:tabs>
        <w:spacing w:before="120"/>
        <w:ind w:left="0" w:hanging="11"/>
        <w:rPr>
          <w:color w:val="000000"/>
          <w:sz w:val="20"/>
          <w:szCs w:val="20"/>
          <w:shd w:val="clear" w:color="auto" w:fill="FFFFFF"/>
        </w:rPr>
      </w:pPr>
      <w:r>
        <w:rPr>
          <w:color w:val="000000"/>
          <w:sz w:val="20"/>
          <w:szCs w:val="20"/>
          <w:shd w:val="clear" w:color="auto" w:fill="FFFFFF"/>
        </w:rPr>
        <w:t>Из 60% водного раствора спирта испарилась полови</w:t>
      </w:r>
      <w:r>
        <w:rPr>
          <w:color w:val="000000"/>
          <w:sz w:val="20"/>
          <w:szCs w:val="20"/>
          <w:shd w:val="clear" w:color="auto" w:fill="FFFFFF"/>
        </w:rPr>
        <w:t xml:space="preserve">на воды и </w:t>
      </w:r>
      <m:oMath>
        <m:f>
          <m:fPr>
            <m:ctrlPr>
              <w:rPr>
                <w:rFonts w:ascii="Cambria Math" w:hAnsi="Cambria Math"/>
              </w:rPr>
            </m:ctrlPr>
          </m:fPr>
          <m:num>
            <m:r>
              <w:rPr>
                <w:rFonts w:ascii="Cambria Math" w:hAnsi="Cambria Math"/>
              </w:rPr>
              <m:t>2</m:t>
            </m:r>
          </m:num>
          <m:den>
            <m:r>
              <w:rPr>
                <w:rFonts w:ascii="Cambria Math" w:hAnsi="Cambria Math"/>
              </w:rPr>
              <m:t>3</m:t>
            </m:r>
          </m:den>
        </m:f>
      </m:oMath>
      <w:r>
        <w:rPr>
          <w:color w:val="000000"/>
          <w:sz w:val="20"/>
          <w:szCs w:val="20"/>
          <w:shd w:val="clear" w:color="auto" w:fill="FFFFFF"/>
        </w:rPr>
        <w:t xml:space="preserve">спирта. </w:t>
      </w:r>
      <w:proofErr w:type="gramStart"/>
      <w:r>
        <w:rPr>
          <w:color w:val="000000"/>
          <w:sz w:val="20"/>
          <w:szCs w:val="20"/>
          <w:shd w:val="clear" w:color="auto" w:fill="FFFFFF"/>
        </w:rPr>
        <w:t>Какова</w:t>
      </w:r>
      <w:proofErr w:type="gramEnd"/>
      <w:r>
        <w:rPr>
          <w:color w:val="000000"/>
          <w:sz w:val="20"/>
          <w:szCs w:val="20"/>
          <w:shd w:val="clear" w:color="auto" w:fill="FFFFFF"/>
        </w:rPr>
        <w:t xml:space="preserve"> процентное содержание спирта в получившемся растворе?</w:t>
      </w:r>
    </w:p>
    <w:p w:rsidR="001A5988" w:rsidRDefault="00204164">
      <w:pPr>
        <w:pStyle w:val="af3"/>
        <w:numPr>
          <w:ilvl w:val="0"/>
          <w:numId w:val="31"/>
        </w:numPr>
        <w:tabs>
          <w:tab w:val="left" w:pos="142"/>
        </w:tabs>
        <w:spacing w:before="120"/>
        <w:ind w:left="0" w:hanging="11"/>
        <w:rPr>
          <w:color w:val="000000"/>
          <w:sz w:val="20"/>
          <w:szCs w:val="20"/>
          <w:shd w:val="clear" w:color="auto" w:fill="FFFFFF"/>
        </w:rPr>
      </w:pPr>
      <w:r>
        <w:rPr>
          <w:color w:val="000000"/>
          <w:sz w:val="20"/>
          <w:szCs w:val="20"/>
          <w:shd w:val="clear" w:color="auto" w:fill="FFFFFF"/>
        </w:rPr>
        <w:t>Сколько нужно добавить воды в 50г 30% кислоты, чтобы раствор стал 10%?</w:t>
      </w:r>
    </w:p>
    <w:p w:rsidR="001A5988" w:rsidRDefault="00204164">
      <w:pPr>
        <w:spacing w:before="120"/>
        <w:jc w:val="center"/>
        <w:rPr>
          <w:u w:val="single"/>
        </w:rPr>
      </w:pPr>
      <w:r>
        <w:rPr>
          <w:u w:val="single"/>
        </w:rPr>
        <w:t>Задачи на смеси и сплавы</w:t>
      </w:r>
    </w:p>
    <w:p w:rsidR="001A5988" w:rsidRDefault="00204164">
      <w:pPr>
        <w:pStyle w:val="af3"/>
        <w:numPr>
          <w:ilvl w:val="0"/>
          <w:numId w:val="30"/>
        </w:numPr>
        <w:tabs>
          <w:tab w:val="left" w:pos="142"/>
        </w:tabs>
        <w:spacing w:before="120"/>
        <w:ind w:left="0" w:hanging="11"/>
        <w:rPr>
          <w:color w:val="000000"/>
          <w:sz w:val="20"/>
          <w:szCs w:val="20"/>
          <w:shd w:val="clear" w:color="auto" w:fill="FFFFFF"/>
        </w:rPr>
      </w:pPr>
      <w:r>
        <w:rPr>
          <w:color w:val="000000"/>
          <w:sz w:val="20"/>
          <w:szCs w:val="20"/>
          <w:shd w:val="clear" w:color="auto" w:fill="FFFFFF"/>
        </w:rPr>
        <w:t xml:space="preserve">Имеется два сплава. Первый сплав содержит 5% меди, второй — 12% меди. Масса </w:t>
      </w:r>
      <w:r>
        <w:rPr>
          <w:color w:val="000000"/>
          <w:sz w:val="20"/>
          <w:szCs w:val="20"/>
          <w:shd w:val="clear" w:color="auto" w:fill="FFFFFF"/>
        </w:rPr>
        <w:t>второго сплава больше массы первого на 3 кг. Из этих двух сплавов получили третий сплав, содержащий 10% меди. Найдите массу третьего сплава. Ответ дайте в килограммах.</w:t>
      </w:r>
    </w:p>
    <w:p w:rsidR="001A5988" w:rsidRDefault="00204164">
      <w:pPr>
        <w:pStyle w:val="af3"/>
        <w:numPr>
          <w:ilvl w:val="0"/>
          <w:numId w:val="30"/>
        </w:numPr>
        <w:tabs>
          <w:tab w:val="left" w:pos="142"/>
        </w:tabs>
        <w:spacing w:before="120"/>
        <w:ind w:left="0" w:hanging="11"/>
        <w:rPr>
          <w:color w:val="000000"/>
          <w:sz w:val="20"/>
          <w:szCs w:val="20"/>
          <w:shd w:val="clear" w:color="auto" w:fill="FFFFFF"/>
        </w:rPr>
      </w:pPr>
      <w:r>
        <w:rPr>
          <w:color w:val="000000"/>
          <w:sz w:val="20"/>
          <w:szCs w:val="20"/>
          <w:shd w:val="clear" w:color="auto" w:fill="FFFFFF"/>
        </w:rPr>
        <w:t>Име</w:t>
      </w:r>
      <w:r>
        <w:rPr>
          <w:color w:val="000000"/>
          <w:sz w:val="20"/>
          <w:szCs w:val="20"/>
          <w:shd w:val="clear" w:color="auto" w:fill="FFFFFF"/>
        </w:rPr>
        <w:softHyphen/>
        <w:t>ет</w:t>
      </w:r>
      <w:r>
        <w:rPr>
          <w:color w:val="000000"/>
          <w:sz w:val="20"/>
          <w:szCs w:val="20"/>
          <w:shd w:val="clear" w:color="auto" w:fill="FFFFFF"/>
        </w:rPr>
        <w:softHyphen/>
        <w:t>ся два спла</w:t>
      </w:r>
      <w:r>
        <w:rPr>
          <w:color w:val="000000"/>
          <w:sz w:val="20"/>
          <w:szCs w:val="20"/>
          <w:shd w:val="clear" w:color="auto" w:fill="FFFFFF"/>
        </w:rPr>
        <w:softHyphen/>
        <w:t>ва с раз</w:t>
      </w:r>
      <w:r>
        <w:rPr>
          <w:color w:val="000000"/>
          <w:sz w:val="20"/>
          <w:szCs w:val="20"/>
          <w:shd w:val="clear" w:color="auto" w:fill="FFFFFF"/>
        </w:rPr>
        <w:softHyphen/>
        <w:t>ным со</w:t>
      </w:r>
      <w:r>
        <w:rPr>
          <w:color w:val="000000"/>
          <w:sz w:val="20"/>
          <w:szCs w:val="20"/>
          <w:shd w:val="clear" w:color="auto" w:fill="FFFFFF"/>
        </w:rPr>
        <w:softHyphen/>
        <w:t>дер</w:t>
      </w:r>
      <w:r>
        <w:rPr>
          <w:color w:val="000000"/>
          <w:sz w:val="20"/>
          <w:szCs w:val="20"/>
          <w:shd w:val="clear" w:color="auto" w:fill="FFFFFF"/>
        </w:rPr>
        <w:softHyphen/>
        <w:t>жа</w:t>
      </w:r>
      <w:r>
        <w:rPr>
          <w:color w:val="000000"/>
          <w:sz w:val="20"/>
          <w:szCs w:val="20"/>
          <w:shd w:val="clear" w:color="auto" w:fill="FFFFFF"/>
        </w:rPr>
        <w:softHyphen/>
        <w:t>ни</w:t>
      </w:r>
      <w:r>
        <w:rPr>
          <w:color w:val="000000"/>
          <w:sz w:val="20"/>
          <w:szCs w:val="20"/>
          <w:shd w:val="clear" w:color="auto" w:fill="FFFFFF"/>
        </w:rPr>
        <w:softHyphen/>
        <w:t>ем меди: в пер</w:t>
      </w:r>
      <w:r>
        <w:rPr>
          <w:color w:val="000000"/>
          <w:sz w:val="20"/>
          <w:szCs w:val="20"/>
          <w:shd w:val="clear" w:color="auto" w:fill="FFFFFF"/>
        </w:rPr>
        <w:softHyphen/>
        <w:t>вом со</w:t>
      </w:r>
      <w:r>
        <w:rPr>
          <w:color w:val="000000"/>
          <w:sz w:val="20"/>
          <w:szCs w:val="20"/>
          <w:shd w:val="clear" w:color="auto" w:fill="FFFFFF"/>
        </w:rPr>
        <w:softHyphen/>
        <w:t>дер</w:t>
      </w:r>
      <w:r>
        <w:rPr>
          <w:color w:val="000000"/>
          <w:sz w:val="20"/>
          <w:szCs w:val="20"/>
          <w:shd w:val="clear" w:color="auto" w:fill="FFFFFF"/>
        </w:rPr>
        <w:softHyphen/>
        <w:t>жит</w:t>
      </w:r>
      <w:r>
        <w:rPr>
          <w:color w:val="000000"/>
          <w:sz w:val="20"/>
          <w:szCs w:val="20"/>
          <w:shd w:val="clear" w:color="auto" w:fill="FFFFFF"/>
        </w:rPr>
        <w:softHyphen/>
        <w:t xml:space="preserve">ся 70%, а во </w:t>
      </w:r>
      <w:r>
        <w:rPr>
          <w:color w:val="000000"/>
          <w:sz w:val="20"/>
          <w:szCs w:val="20"/>
          <w:shd w:val="clear" w:color="auto" w:fill="FFFFFF"/>
        </w:rPr>
        <w:t>вто</w:t>
      </w:r>
      <w:r>
        <w:rPr>
          <w:color w:val="000000"/>
          <w:sz w:val="20"/>
          <w:szCs w:val="20"/>
          <w:shd w:val="clear" w:color="auto" w:fill="FFFFFF"/>
        </w:rPr>
        <w:softHyphen/>
        <w:t>ром — 40% меди. В к</w:t>
      </w:r>
      <w:r>
        <w:rPr>
          <w:color w:val="000000"/>
          <w:sz w:val="20"/>
          <w:szCs w:val="20"/>
          <w:shd w:val="clear" w:color="auto" w:fill="FFFFFF"/>
        </w:rPr>
        <w:t>а</w:t>
      </w:r>
      <w:r>
        <w:rPr>
          <w:color w:val="000000"/>
          <w:sz w:val="20"/>
          <w:szCs w:val="20"/>
          <w:shd w:val="clear" w:color="auto" w:fill="FFFFFF"/>
        </w:rPr>
        <w:t>ком от</w:t>
      </w:r>
      <w:r>
        <w:rPr>
          <w:color w:val="000000"/>
          <w:sz w:val="20"/>
          <w:szCs w:val="20"/>
          <w:shd w:val="clear" w:color="auto" w:fill="FFFFFF"/>
        </w:rPr>
        <w:softHyphen/>
        <w:t>но</w:t>
      </w:r>
      <w:r>
        <w:rPr>
          <w:color w:val="000000"/>
          <w:sz w:val="20"/>
          <w:szCs w:val="20"/>
          <w:shd w:val="clear" w:color="auto" w:fill="FFFFFF"/>
        </w:rPr>
        <w:softHyphen/>
        <w:t>ше</w:t>
      </w:r>
      <w:r>
        <w:rPr>
          <w:color w:val="000000"/>
          <w:sz w:val="20"/>
          <w:szCs w:val="20"/>
          <w:shd w:val="clear" w:color="auto" w:fill="FFFFFF"/>
        </w:rPr>
        <w:softHyphen/>
        <w:t>нии надо взять пер</w:t>
      </w:r>
      <w:r>
        <w:rPr>
          <w:color w:val="000000"/>
          <w:sz w:val="20"/>
          <w:szCs w:val="20"/>
          <w:shd w:val="clear" w:color="auto" w:fill="FFFFFF"/>
        </w:rPr>
        <w:softHyphen/>
        <w:t>вый и вто</w:t>
      </w:r>
      <w:r>
        <w:rPr>
          <w:color w:val="000000"/>
          <w:sz w:val="20"/>
          <w:szCs w:val="20"/>
          <w:shd w:val="clear" w:color="auto" w:fill="FFFFFF"/>
        </w:rPr>
        <w:softHyphen/>
        <w:t>рой спла</w:t>
      </w:r>
      <w:r>
        <w:rPr>
          <w:color w:val="000000"/>
          <w:sz w:val="20"/>
          <w:szCs w:val="20"/>
          <w:shd w:val="clear" w:color="auto" w:fill="FFFFFF"/>
        </w:rPr>
        <w:softHyphen/>
        <w:t>вы, чтобы по</w:t>
      </w:r>
      <w:r>
        <w:rPr>
          <w:color w:val="000000"/>
          <w:sz w:val="20"/>
          <w:szCs w:val="20"/>
          <w:shd w:val="clear" w:color="auto" w:fill="FFFFFF"/>
        </w:rPr>
        <w:softHyphen/>
        <w:t>лу</w:t>
      </w:r>
      <w:r>
        <w:rPr>
          <w:color w:val="000000"/>
          <w:sz w:val="20"/>
          <w:szCs w:val="20"/>
          <w:shd w:val="clear" w:color="auto" w:fill="FFFFFF"/>
        </w:rPr>
        <w:softHyphen/>
        <w:t>чить из них новый сплав, со</w:t>
      </w:r>
      <w:r>
        <w:rPr>
          <w:color w:val="000000"/>
          <w:sz w:val="20"/>
          <w:szCs w:val="20"/>
          <w:shd w:val="clear" w:color="auto" w:fill="FFFFFF"/>
        </w:rPr>
        <w:softHyphen/>
        <w:t>дер</w:t>
      </w:r>
      <w:r>
        <w:rPr>
          <w:color w:val="000000"/>
          <w:sz w:val="20"/>
          <w:szCs w:val="20"/>
          <w:shd w:val="clear" w:color="auto" w:fill="FFFFFF"/>
        </w:rPr>
        <w:softHyphen/>
        <w:t>жа</w:t>
      </w:r>
      <w:r>
        <w:rPr>
          <w:color w:val="000000"/>
          <w:sz w:val="20"/>
          <w:szCs w:val="20"/>
          <w:shd w:val="clear" w:color="auto" w:fill="FFFFFF"/>
        </w:rPr>
        <w:softHyphen/>
        <w:t>щий 50% м</w:t>
      </w:r>
      <w:r>
        <w:rPr>
          <w:color w:val="000000"/>
          <w:sz w:val="20"/>
          <w:szCs w:val="20"/>
          <w:shd w:val="clear" w:color="auto" w:fill="FFFFFF"/>
        </w:rPr>
        <w:t>е</w:t>
      </w:r>
      <w:r>
        <w:rPr>
          <w:color w:val="000000"/>
          <w:sz w:val="20"/>
          <w:szCs w:val="20"/>
          <w:shd w:val="clear" w:color="auto" w:fill="FFFFFF"/>
        </w:rPr>
        <w:t>ди?</w:t>
      </w:r>
    </w:p>
    <w:p w:rsidR="001A5988" w:rsidRDefault="00204164">
      <w:pPr>
        <w:pStyle w:val="af3"/>
        <w:numPr>
          <w:ilvl w:val="0"/>
          <w:numId w:val="30"/>
        </w:numPr>
        <w:tabs>
          <w:tab w:val="left" w:pos="142"/>
        </w:tabs>
        <w:spacing w:before="120"/>
        <w:ind w:left="0" w:hanging="11"/>
        <w:rPr>
          <w:color w:val="000000"/>
          <w:sz w:val="20"/>
          <w:szCs w:val="20"/>
          <w:shd w:val="clear" w:color="auto" w:fill="FFFFFF"/>
        </w:rPr>
      </w:pPr>
      <w:r>
        <w:rPr>
          <w:color w:val="000000"/>
          <w:sz w:val="20"/>
          <w:szCs w:val="20"/>
          <w:shd w:val="clear" w:color="auto" w:fill="FFFFFF"/>
        </w:rPr>
        <w:t>Первый сплав со</w:t>
      </w:r>
      <w:r>
        <w:rPr>
          <w:color w:val="000000"/>
          <w:sz w:val="20"/>
          <w:szCs w:val="20"/>
          <w:shd w:val="clear" w:color="auto" w:fill="FFFFFF"/>
        </w:rPr>
        <w:softHyphen/>
        <w:t>дер</w:t>
      </w:r>
      <w:r>
        <w:rPr>
          <w:color w:val="000000"/>
          <w:sz w:val="20"/>
          <w:szCs w:val="20"/>
          <w:shd w:val="clear" w:color="auto" w:fill="FFFFFF"/>
        </w:rPr>
        <w:softHyphen/>
        <w:t>жит 5% меди, вто</w:t>
      </w:r>
      <w:r>
        <w:rPr>
          <w:color w:val="000000"/>
          <w:sz w:val="20"/>
          <w:szCs w:val="20"/>
          <w:shd w:val="clear" w:color="auto" w:fill="FFFFFF"/>
        </w:rPr>
        <w:softHyphen/>
        <w:t>рой — 11% меди. Масса вто</w:t>
      </w:r>
      <w:r>
        <w:rPr>
          <w:color w:val="000000"/>
          <w:sz w:val="20"/>
          <w:szCs w:val="20"/>
          <w:shd w:val="clear" w:color="auto" w:fill="FFFFFF"/>
        </w:rPr>
        <w:softHyphen/>
        <w:t>ро</w:t>
      </w:r>
      <w:r>
        <w:rPr>
          <w:color w:val="000000"/>
          <w:sz w:val="20"/>
          <w:szCs w:val="20"/>
          <w:shd w:val="clear" w:color="auto" w:fill="FFFFFF"/>
        </w:rPr>
        <w:softHyphen/>
        <w:t>го спла</w:t>
      </w:r>
      <w:r>
        <w:rPr>
          <w:color w:val="000000"/>
          <w:sz w:val="20"/>
          <w:szCs w:val="20"/>
          <w:shd w:val="clear" w:color="auto" w:fill="FFFFFF"/>
        </w:rPr>
        <w:softHyphen/>
        <w:t>ва боль</w:t>
      </w:r>
      <w:r>
        <w:rPr>
          <w:color w:val="000000"/>
          <w:sz w:val="20"/>
          <w:szCs w:val="20"/>
          <w:shd w:val="clear" w:color="auto" w:fill="FFFFFF"/>
        </w:rPr>
        <w:softHyphen/>
        <w:t>ше массы пер</w:t>
      </w:r>
      <w:r>
        <w:rPr>
          <w:color w:val="000000"/>
          <w:sz w:val="20"/>
          <w:szCs w:val="20"/>
          <w:shd w:val="clear" w:color="auto" w:fill="FFFFFF"/>
        </w:rPr>
        <w:softHyphen/>
        <w:t>во</w:t>
      </w:r>
      <w:r>
        <w:rPr>
          <w:color w:val="000000"/>
          <w:sz w:val="20"/>
          <w:szCs w:val="20"/>
          <w:shd w:val="clear" w:color="auto" w:fill="FFFFFF"/>
        </w:rPr>
        <w:softHyphen/>
        <w:t>го на 4 кг. Из эти</w:t>
      </w:r>
      <w:r>
        <w:rPr>
          <w:color w:val="000000"/>
          <w:sz w:val="20"/>
          <w:szCs w:val="20"/>
          <w:shd w:val="clear" w:color="auto" w:fill="FFFFFF"/>
        </w:rPr>
        <w:t>х двух спла</w:t>
      </w:r>
      <w:r>
        <w:rPr>
          <w:color w:val="000000"/>
          <w:sz w:val="20"/>
          <w:szCs w:val="20"/>
          <w:shd w:val="clear" w:color="auto" w:fill="FFFFFF"/>
        </w:rPr>
        <w:softHyphen/>
        <w:t>вов по</w:t>
      </w:r>
      <w:r>
        <w:rPr>
          <w:color w:val="000000"/>
          <w:sz w:val="20"/>
          <w:szCs w:val="20"/>
          <w:shd w:val="clear" w:color="auto" w:fill="FFFFFF"/>
        </w:rPr>
        <w:softHyphen/>
        <w:t>лу</w:t>
      </w:r>
      <w:r>
        <w:rPr>
          <w:color w:val="000000"/>
          <w:sz w:val="20"/>
          <w:szCs w:val="20"/>
          <w:shd w:val="clear" w:color="auto" w:fill="FFFFFF"/>
        </w:rPr>
        <w:softHyphen/>
        <w:t>чи</w:t>
      </w:r>
      <w:r>
        <w:rPr>
          <w:color w:val="000000"/>
          <w:sz w:val="20"/>
          <w:szCs w:val="20"/>
          <w:shd w:val="clear" w:color="auto" w:fill="FFFFFF"/>
        </w:rPr>
        <w:softHyphen/>
        <w:t>ли тре</w:t>
      </w:r>
      <w:r>
        <w:rPr>
          <w:color w:val="000000"/>
          <w:sz w:val="20"/>
          <w:szCs w:val="20"/>
          <w:shd w:val="clear" w:color="auto" w:fill="FFFFFF"/>
        </w:rPr>
        <w:softHyphen/>
        <w:t>тий сплав, со</w:t>
      </w:r>
      <w:r>
        <w:rPr>
          <w:color w:val="000000"/>
          <w:sz w:val="20"/>
          <w:szCs w:val="20"/>
          <w:shd w:val="clear" w:color="auto" w:fill="FFFFFF"/>
        </w:rPr>
        <w:softHyphen/>
        <w:t>дер</w:t>
      </w:r>
      <w:r>
        <w:rPr>
          <w:color w:val="000000"/>
          <w:sz w:val="20"/>
          <w:szCs w:val="20"/>
          <w:shd w:val="clear" w:color="auto" w:fill="FFFFFF"/>
        </w:rPr>
        <w:softHyphen/>
        <w:t>жа</w:t>
      </w:r>
      <w:r>
        <w:rPr>
          <w:color w:val="000000"/>
          <w:sz w:val="20"/>
          <w:szCs w:val="20"/>
          <w:shd w:val="clear" w:color="auto" w:fill="FFFFFF"/>
        </w:rPr>
        <w:softHyphen/>
        <w:t>щий 10% меди. Най</w:t>
      </w:r>
      <w:r>
        <w:rPr>
          <w:color w:val="000000"/>
          <w:sz w:val="20"/>
          <w:szCs w:val="20"/>
          <w:shd w:val="clear" w:color="auto" w:fill="FFFFFF"/>
        </w:rPr>
        <w:softHyphen/>
        <w:t>ди</w:t>
      </w:r>
      <w:r>
        <w:rPr>
          <w:color w:val="000000"/>
          <w:sz w:val="20"/>
          <w:szCs w:val="20"/>
          <w:shd w:val="clear" w:color="auto" w:fill="FFFFFF"/>
        </w:rPr>
        <w:softHyphen/>
        <w:t>те массу тре</w:t>
      </w:r>
      <w:r>
        <w:rPr>
          <w:color w:val="000000"/>
          <w:sz w:val="20"/>
          <w:szCs w:val="20"/>
          <w:shd w:val="clear" w:color="auto" w:fill="FFFFFF"/>
        </w:rPr>
        <w:softHyphen/>
        <w:t>тье</w:t>
      </w:r>
      <w:r>
        <w:rPr>
          <w:color w:val="000000"/>
          <w:sz w:val="20"/>
          <w:szCs w:val="20"/>
          <w:shd w:val="clear" w:color="auto" w:fill="FFFFFF"/>
        </w:rPr>
        <w:softHyphen/>
        <w:t>го сплава.</w:t>
      </w:r>
    </w:p>
    <w:p w:rsidR="001A5988" w:rsidRDefault="00204164">
      <w:pPr>
        <w:pStyle w:val="af3"/>
        <w:numPr>
          <w:ilvl w:val="0"/>
          <w:numId w:val="30"/>
        </w:numPr>
        <w:tabs>
          <w:tab w:val="left" w:pos="142"/>
        </w:tabs>
        <w:spacing w:before="120"/>
        <w:ind w:left="0" w:hanging="11"/>
        <w:rPr>
          <w:color w:val="000000"/>
          <w:sz w:val="20"/>
          <w:szCs w:val="20"/>
          <w:shd w:val="clear" w:color="auto" w:fill="FFFFFF"/>
        </w:rPr>
      </w:pPr>
      <w:r>
        <w:rPr>
          <w:color w:val="000000"/>
          <w:sz w:val="20"/>
          <w:szCs w:val="20"/>
          <w:shd w:val="clear" w:color="auto" w:fill="FFFFFF"/>
        </w:rPr>
        <w:t xml:space="preserve">Смешав 60%−ый и 30%−ый </w:t>
      </w:r>
      <w:proofErr w:type="gramStart"/>
      <w:r>
        <w:rPr>
          <w:color w:val="000000"/>
          <w:sz w:val="20"/>
          <w:szCs w:val="20"/>
          <w:shd w:val="clear" w:color="auto" w:fill="FFFFFF"/>
        </w:rPr>
        <w:t>рас</w:t>
      </w:r>
      <w:r>
        <w:rPr>
          <w:color w:val="000000"/>
          <w:sz w:val="20"/>
          <w:szCs w:val="20"/>
          <w:shd w:val="clear" w:color="auto" w:fill="FFFFFF"/>
        </w:rPr>
        <w:softHyphen/>
        <w:t>тво</w:t>
      </w:r>
      <w:r>
        <w:rPr>
          <w:color w:val="000000"/>
          <w:sz w:val="20"/>
          <w:szCs w:val="20"/>
          <w:shd w:val="clear" w:color="auto" w:fill="FFFFFF"/>
        </w:rPr>
        <w:softHyphen/>
        <w:t>ры кис</w:t>
      </w:r>
      <w:r>
        <w:rPr>
          <w:color w:val="000000"/>
          <w:sz w:val="20"/>
          <w:szCs w:val="20"/>
          <w:shd w:val="clear" w:color="auto" w:fill="FFFFFF"/>
        </w:rPr>
        <w:softHyphen/>
        <w:t>ло</w:t>
      </w:r>
      <w:r>
        <w:rPr>
          <w:color w:val="000000"/>
          <w:sz w:val="20"/>
          <w:szCs w:val="20"/>
          <w:shd w:val="clear" w:color="auto" w:fill="FFFFFF"/>
        </w:rPr>
        <w:softHyphen/>
        <w:t>ты и до</w:t>
      </w:r>
      <w:r>
        <w:rPr>
          <w:color w:val="000000"/>
          <w:sz w:val="20"/>
          <w:szCs w:val="20"/>
          <w:shd w:val="clear" w:color="auto" w:fill="FFFFFF"/>
        </w:rPr>
        <w:softHyphen/>
        <w:t>ба</w:t>
      </w:r>
      <w:r>
        <w:rPr>
          <w:color w:val="000000"/>
          <w:sz w:val="20"/>
          <w:szCs w:val="20"/>
          <w:shd w:val="clear" w:color="auto" w:fill="FFFFFF"/>
        </w:rPr>
        <w:softHyphen/>
        <w:t>вив</w:t>
      </w:r>
      <w:proofErr w:type="gramEnd"/>
      <w:r>
        <w:rPr>
          <w:color w:val="000000"/>
          <w:sz w:val="20"/>
          <w:szCs w:val="20"/>
          <w:shd w:val="clear" w:color="auto" w:fill="FFFFFF"/>
        </w:rPr>
        <w:t xml:space="preserve"> 5 кг чи</w:t>
      </w:r>
      <w:r>
        <w:rPr>
          <w:color w:val="000000"/>
          <w:sz w:val="20"/>
          <w:szCs w:val="20"/>
          <w:shd w:val="clear" w:color="auto" w:fill="FFFFFF"/>
        </w:rPr>
        <w:softHyphen/>
        <w:t>стой воды, по</w:t>
      </w:r>
      <w:r>
        <w:rPr>
          <w:color w:val="000000"/>
          <w:sz w:val="20"/>
          <w:szCs w:val="20"/>
          <w:shd w:val="clear" w:color="auto" w:fill="FFFFFF"/>
        </w:rPr>
        <w:softHyphen/>
        <w:t>лу</w:t>
      </w:r>
      <w:r>
        <w:rPr>
          <w:color w:val="000000"/>
          <w:sz w:val="20"/>
          <w:szCs w:val="20"/>
          <w:shd w:val="clear" w:color="auto" w:fill="FFFFFF"/>
        </w:rPr>
        <w:softHyphen/>
        <w:t>чи</w:t>
      </w:r>
      <w:r>
        <w:rPr>
          <w:color w:val="000000"/>
          <w:sz w:val="20"/>
          <w:szCs w:val="20"/>
          <w:shd w:val="clear" w:color="auto" w:fill="FFFFFF"/>
        </w:rPr>
        <w:softHyphen/>
        <w:t>ли 20%−ый рас</w:t>
      </w:r>
      <w:r>
        <w:rPr>
          <w:color w:val="000000"/>
          <w:sz w:val="20"/>
          <w:szCs w:val="20"/>
          <w:shd w:val="clear" w:color="auto" w:fill="FFFFFF"/>
        </w:rPr>
        <w:softHyphen/>
        <w:t>твор кисл</w:t>
      </w:r>
      <w:r>
        <w:rPr>
          <w:color w:val="000000"/>
          <w:sz w:val="20"/>
          <w:szCs w:val="20"/>
          <w:shd w:val="clear" w:color="auto" w:fill="FFFFFF"/>
        </w:rPr>
        <w:t>о</w:t>
      </w:r>
      <w:r>
        <w:rPr>
          <w:color w:val="000000"/>
          <w:sz w:val="20"/>
          <w:szCs w:val="20"/>
          <w:shd w:val="clear" w:color="auto" w:fill="FFFFFF"/>
        </w:rPr>
        <w:t>ты. Если бы вме</w:t>
      </w:r>
      <w:r>
        <w:rPr>
          <w:color w:val="000000"/>
          <w:sz w:val="20"/>
          <w:szCs w:val="20"/>
          <w:shd w:val="clear" w:color="auto" w:fill="FFFFFF"/>
        </w:rPr>
        <w:softHyphen/>
        <w:t>сто 5 кг воды до</w:t>
      </w:r>
      <w:r>
        <w:rPr>
          <w:color w:val="000000"/>
          <w:sz w:val="20"/>
          <w:szCs w:val="20"/>
          <w:shd w:val="clear" w:color="auto" w:fill="FFFFFF"/>
        </w:rPr>
        <w:softHyphen/>
        <w:t>ба</w:t>
      </w:r>
      <w:r>
        <w:rPr>
          <w:color w:val="000000"/>
          <w:sz w:val="20"/>
          <w:szCs w:val="20"/>
          <w:shd w:val="clear" w:color="auto" w:fill="FFFFFF"/>
        </w:rPr>
        <w:softHyphen/>
        <w:t>ви</w:t>
      </w:r>
      <w:r>
        <w:rPr>
          <w:color w:val="000000"/>
          <w:sz w:val="20"/>
          <w:szCs w:val="20"/>
          <w:shd w:val="clear" w:color="auto" w:fill="FFFFFF"/>
        </w:rPr>
        <w:softHyphen/>
        <w:t>ли 5 кг</w:t>
      </w:r>
      <w:r>
        <w:rPr>
          <w:color w:val="000000"/>
          <w:sz w:val="20"/>
          <w:szCs w:val="20"/>
          <w:shd w:val="clear" w:color="auto" w:fill="FFFFFF"/>
        </w:rPr>
        <w:t xml:space="preserve"> 90%−го рас</w:t>
      </w:r>
      <w:r>
        <w:rPr>
          <w:color w:val="000000"/>
          <w:sz w:val="20"/>
          <w:szCs w:val="20"/>
          <w:shd w:val="clear" w:color="auto" w:fill="FFFFFF"/>
        </w:rPr>
        <w:softHyphen/>
        <w:t>тво</w:t>
      </w:r>
      <w:r>
        <w:rPr>
          <w:color w:val="000000"/>
          <w:sz w:val="20"/>
          <w:szCs w:val="20"/>
          <w:shd w:val="clear" w:color="auto" w:fill="FFFFFF"/>
        </w:rPr>
        <w:softHyphen/>
        <w:t>ра той же кислоты, то по</w:t>
      </w:r>
      <w:r>
        <w:rPr>
          <w:color w:val="000000"/>
          <w:sz w:val="20"/>
          <w:szCs w:val="20"/>
          <w:shd w:val="clear" w:color="auto" w:fill="FFFFFF"/>
        </w:rPr>
        <w:softHyphen/>
        <w:t>лу</w:t>
      </w:r>
      <w:r>
        <w:rPr>
          <w:color w:val="000000"/>
          <w:sz w:val="20"/>
          <w:szCs w:val="20"/>
          <w:shd w:val="clear" w:color="auto" w:fill="FFFFFF"/>
        </w:rPr>
        <w:softHyphen/>
        <w:t>чи</w:t>
      </w:r>
      <w:r>
        <w:rPr>
          <w:color w:val="000000"/>
          <w:sz w:val="20"/>
          <w:szCs w:val="20"/>
          <w:shd w:val="clear" w:color="auto" w:fill="FFFFFF"/>
        </w:rPr>
        <w:softHyphen/>
        <w:t>ли бы 70%−ый рас</w:t>
      </w:r>
      <w:r>
        <w:rPr>
          <w:color w:val="000000"/>
          <w:sz w:val="20"/>
          <w:szCs w:val="20"/>
          <w:shd w:val="clear" w:color="auto" w:fill="FFFFFF"/>
        </w:rPr>
        <w:softHyphen/>
        <w:t>твор кислоты. Сколь</w:t>
      </w:r>
      <w:r>
        <w:rPr>
          <w:color w:val="000000"/>
          <w:sz w:val="20"/>
          <w:szCs w:val="20"/>
          <w:shd w:val="clear" w:color="auto" w:fill="FFFFFF"/>
        </w:rPr>
        <w:softHyphen/>
        <w:t>ко ки</w:t>
      </w:r>
      <w:r>
        <w:rPr>
          <w:color w:val="000000"/>
          <w:sz w:val="20"/>
          <w:szCs w:val="20"/>
          <w:shd w:val="clear" w:color="auto" w:fill="FFFFFF"/>
        </w:rPr>
        <w:softHyphen/>
        <w:t>ло</w:t>
      </w:r>
      <w:r>
        <w:rPr>
          <w:color w:val="000000"/>
          <w:sz w:val="20"/>
          <w:szCs w:val="20"/>
          <w:shd w:val="clear" w:color="auto" w:fill="FFFFFF"/>
        </w:rPr>
        <w:softHyphen/>
        <w:t>грам</w:t>
      </w:r>
      <w:r>
        <w:rPr>
          <w:color w:val="000000"/>
          <w:sz w:val="20"/>
          <w:szCs w:val="20"/>
          <w:shd w:val="clear" w:color="auto" w:fill="FFFFFF"/>
        </w:rPr>
        <w:softHyphen/>
        <w:t>мов 60%−го рас</w:t>
      </w:r>
      <w:r>
        <w:rPr>
          <w:color w:val="000000"/>
          <w:sz w:val="20"/>
          <w:szCs w:val="20"/>
          <w:shd w:val="clear" w:color="auto" w:fill="FFFFFF"/>
        </w:rPr>
        <w:softHyphen/>
        <w:t>тво</w:t>
      </w:r>
      <w:r>
        <w:rPr>
          <w:color w:val="000000"/>
          <w:sz w:val="20"/>
          <w:szCs w:val="20"/>
          <w:shd w:val="clear" w:color="auto" w:fill="FFFFFF"/>
        </w:rPr>
        <w:softHyphen/>
        <w:t>ра ис</w:t>
      </w:r>
      <w:r>
        <w:rPr>
          <w:color w:val="000000"/>
          <w:sz w:val="20"/>
          <w:szCs w:val="20"/>
          <w:shd w:val="clear" w:color="auto" w:fill="FFFFFF"/>
        </w:rPr>
        <w:softHyphen/>
        <w:t>поль</w:t>
      </w:r>
      <w:r>
        <w:rPr>
          <w:color w:val="000000"/>
          <w:sz w:val="20"/>
          <w:szCs w:val="20"/>
          <w:shd w:val="clear" w:color="auto" w:fill="FFFFFF"/>
        </w:rPr>
        <w:softHyphen/>
        <w:t>зо</w:t>
      </w:r>
      <w:r>
        <w:rPr>
          <w:color w:val="000000"/>
          <w:sz w:val="20"/>
          <w:szCs w:val="20"/>
          <w:shd w:val="clear" w:color="auto" w:fill="FFFFFF"/>
        </w:rPr>
        <w:softHyphen/>
        <w:t>ва</w:t>
      </w:r>
      <w:r>
        <w:rPr>
          <w:color w:val="000000"/>
          <w:sz w:val="20"/>
          <w:szCs w:val="20"/>
          <w:shd w:val="clear" w:color="auto" w:fill="FFFFFF"/>
        </w:rPr>
        <w:softHyphen/>
        <w:t>ли для по</w:t>
      </w:r>
      <w:r>
        <w:rPr>
          <w:color w:val="000000"/>
          <w:sz w:val="20"/>
          <w:szCs w:val="20"/>
          <w:shd w:val="clear" w:color="auto" w:fill="FFFFFF"/>
        </w:rPr>
        <w:softHyphen/>
        <w:t>лу</w:t>
      </w:r>
      <w:r>
        <w:rPr>
          <w:color w:val="000000"/>
          <w:sz w:val="20"/>
          <w:szCs w:val="20"/>
          <w:shd w:val="clear" w:color="auto" w:fill="FFFFFF"/>
        </w:rPr>
        <w:softHyphen/>
        <w:t>че</w:t>
      </w:r>
      <w:r>
        <w:rPr>
          <w:color w:val="000000"/>
          <w:sz w:val="20"/>
          <w:szCs w:val="20"/>
          <w:shd w:val="clear" w:color="auto" w:fill="FFFFFF"/>
        </w:rPr>
        <w:softHyphen/>
        <w:t>ния смеси?</w:t>
      </w:r>
    </w:p>
    <w:p w:rsidR="001A5988" w:rsidRDefault="00204164">
      <w:pPr>
        <w:pStyle w:val="af3"/>
        <w:numPr>
          <w:ilvl w:val="0"/>
          <w:numId w:val="30"/>
        </w:numPr>
        <w:tabs>
          <w:tab w:val="left" w:pos="142"/>
        </w:tabs>
        <w:spacing w:before="120"/>
        <w:ind w:left="0" w:hanging="11"/>
        <w:rPr>
          <w:color w:val="000000"/>
          <w:sz w:val="20"/>
          <w:szCs w:val="20"/>
          <w:shd w:val="clear" w:color="auto" w:fill="FFFFFF"/>
        </w:rPr>
      </w:pPr>
      <w:r>
        <w:rPr>
          <w:color w:val="000000"/>
          <w:sz w:val="20"/>
          <w:szCs w:val="20"/>
          <w:shd w:val="clear" w:color="auto" w:fill="FFFFFF"/>
        </w:rPr>
        <w:t>Имеются два сосуда, содержащие 22 кг и 18 кг раствора кислоты различной концентрации. Если их с</w:t>
      </w:r>
      <w:r>
        <w:rPr>
          <w:color w:val="000000"/>
          <w:sz w:val="20"/>
          <w:szCs w:val="20"/>
          <w:shd w:val="clear" w:color="auto" w:fill="FFFFFF"/>
        </w:rPr>
        <w:t>лить вместе, то получится раствор, содержащий 32% кислоты. Если же слить равные массы этих растворов, то пол</w:t>
      </w:r>
      <w:r>
        <w:rPr>
          <w:color w:val="000000"/>
          <w:sz w:val="20"/>
          <w:szCs w:val="20"/>
          <w:shd w:val="clear" w:color="auto" w:fill="FFFFFF"/>
        </w:rPr>
        <w:t>у</w:t>
      </w:r>
      <w:r>
        <w:rPr>
          <w:color w:val="000000"/>
          <w:sz w:val="20"/>
          <w:szCs w:val="20"/>
          <w:shd w:val="clear" w:color="auto" w:fill="FFFFFF"/>
        </w:rPr>
        <w:t>ченный раствор будет содержать 30% кислоты. Сколько килограммов кислоты содержится в первом растворе?</w:t>
      </w:r>
    </w:p>
    <w:p w:rsidR="001A5988" w:rsidRDefault="00204164">
      <w:pPr>
        <w:spacing w:before="120"/>
        <w:jc w:val="center"/>
        <w:rPr>
          <w:u w:val="single"/>
        </w:rPr>
      </w:pPr>
      <w:r>
        <w:rPr>
          <w:u w:val="single"/>
        </w:rPr>
        <w:t>Задачи на комбинаторику и теорию вероятностей</w:t>
      </w:r>
    </w:p>
    <w:p w:rsidR="001A5988" w:rsidRDefault="00204164">
      <w:pPr>
        <w:shd w:val="clear" w:color="auto" w:fill="FFFFFF" w:themeFill="background1"/>
        <w:tabs>
          <w:tab w:val="left" w:pos="0"/>
          <w:tab w:val="left" w:pos="142"/>
        </w:tabs>
        <w:jc w:val="both"/>
      </w:pPr>
      <w:r>
        <w:rPr>
          <w:b/>
        </w:rPr>
        <w:t>1.</w:t>
      </w:r>
      <w:r>
        <w:t>Если первый шахматист А. играет черными фигурами, то он выигрывает у второго шахматиста с вероятн</w:t>
      </w:r>
      <w:r>
        <w:t>о</w:t>
      </w:r>
      <w:r>
        <w:t>стью 0,7. Если первый играет белыми, то он выигрывает у второго </w:t>
      </w:r>
      <w:r>
        <w:br/>
      </w:r>
      <w:r>
        <w:lastRenderedPageBreak/>
        <w:t>с вероятностью 0,55. Шахматисты играют две партии, причём </w:t>
      </w:r>
      <w:r>
        <w:br/>
        <w:t>во второй партии меняют цвет фи</w:t>
      </w:r>
      <w:r>
        <w:t>гур. Найдите вероятность того, что первый шахматист выиграет оба раза.</w:t>
      </w:r>
    </w:p>
    <w:p w:rsidR="001A5988" w:rsidRDefault="00204164">
      <w:pPr>
        <w:tabs>
          <w:tab w:val="left" w:pos="0"/>
          <w:tab w:val="left" w:pos="142"/>
        </w:tabs>
        <w:jc w:val="both"/>
      </w:pPr>
      <w:r>
        <w:rPr>
          <w:b/>
        </w:rPr>
        <w:t>2.</w:t>
      </w:r>
      <w:r>
        <w:t xml:space="preserve">Задумано несколько целых чисел. Набор этих чисел и их все возможные суммы (по 2, по 3 и т.д.) выписывают на доску в порядке </w:t>
      </w:r>
      <w:proofErr w:type="spellStart"/>
      <w:r>
        <w:t>неубывания</w:t>
      </w:r>
      <w:proofErr w:type="spellEnd"/>
      <w:r>
        <w:t>. Например, если задуманы числа 2, 3, 5, то на до</w:t>
      </w:r>
      <w:r>
        <w:t>ске будет выписан набор 2, 3, 5, 5, 7, 8, 10.</w:t>
      </w:r>
    </w:p>
    <w:p w:rsidR="001A5988" w:rsidRDefault="00204164">
      <w:pPr>
        <w:numPr>
          <w:ilvl w:val="0"/>
          <w:numId w:val="27"/>
        </w:numPr>
        <w:tabs>
          <w:tab w:val="left" w:pos="142"/>
        </w:tabs>
        <w:ind w:left="567" w:hanging="12"/>
        <w:jc w:val="both"/>
      </w:pPr>
      <w:r>
        <w:t>На доске выписан набор − 13, − 8, − 6, − 5, − 1, 2, 7. Какие числа были задуманы?</w:t>
      </w:r>
    </w:p>
    <w:p w:rsidR="001A5988" w:rsidRDefault="00204164">
      <w:pPr>
        <w:numPr>
          <w:ilvl w:val="0"/>
          <w:numId w:val="27"/>
        </w:numPr>
        <w:tabs>
          <w:tab w:val="left" w:pos="142"/>
        </w:tabs>
        <w:ind w:left="567" w:hanging="12"/>
        <w:jc w:val="both"/>
      </w:pPr>
      <w:r>
        <w:t>Для некоторых различных задуманных чисел в наборе, выписанном на доске, число 0 встречается ро</w:t>
      </w:r>
      <w:r>
        <w:t>в</w:t>
      </w:r>
      <w:r>
        <w:t>но 7 раз. Какое наименьшее количе</w:t>
      </w:r>
      <w:r>
        <w:t>ство чисел могло быть задумано?</w:t>
      </w:r>
    </w:p>
    <w:p w:rsidR="001A5988" w:rsidRDefault="00204164">
      <w:pPr>
        <w:numPr>
          <w:ilvl w:val="0"/>
          <w:numId w:val="27"/>
        </w:numPr>
        <w:tabs>
          <w:tab w:val="left" w:pos="142"/>
        </w:tabs>
        <w:ind w:left="567" w:hanging="12"/>
        <w:jc w:val="both"/>
      </w:pPr>
      <w:r>
        <w:t>Для некоторых задуманных чисел на доске выписан набор. Всегда ли по этому набору можно одн</w:t>
      </w:r>
      <w:r>
        <w:t>о</w:t>
      </w:r>
      <w:r>
        <w:t>значно определить задуманные числа?</w:t>
      </w:r>
    </w:p>
    <w:p w:rsidR="001A5988" w:rsidRDefault="00204164">
      <w:pPr>
        <w:shd w:val="clear" w:color="auto" w:fill="FFFFFF" w:themeFill="background1"/>
        <w:tabs>
          <w:tab w:val="left" w:pos="142"/>
        </w:tabs>
        <w:jc w:val="both"/>
      </w:pPr>
      <w:r>
        <w:rPr>
          <w:b/>
        </w:rPr>
        <w:t>3.</w:t>
      </w:r>
      <w:r>
        <w:t>На экзамене по геометрии школьнику достаётся одна задача из сборника. Вероятность того, что эта</w:t>
      </w:r>
      <w:r>
        <w:t xml:space="preserve"> задача по теме «Площадь», равна 0,45. Вероятность того, что это окажется задача по теме «Углы», равна 0,45. В сборнике нет задач, которые одновременно относятся к этим двум темам. Найдите вероятность того, что на экзамене школьнику достанется задача по од</w:t>
      </w:r>
      <w:r>
        <w:t>ной из этих двух тем.</w:t>
      </w:r>
    </w:p>
    <w:p w:rsidR="001A5988" w:rsidRDefault="00204164">
      <w:pPr>
        <w:pStyle w:val="leftmargin"/>
        <w:shd w:val="clear" w:color="auto" w:fill="FFFFFF"/>
        <w:tabs>
          <w:tab w:val="left" w:pos="142"/>
        </w:tabs>
        <w:spacing w:beforeAutospacing="0" w:afterAutospacing="0"/>
        <w:jc w:val="both"/>
        <w:rPr>
          <w:sz w:val="20"/>
          <w:szCs w:val="20"/>
        </w:rPr>
      </w:pPr>
      <w:r>
        <w:rPr>
          <w:b/>
          <w:sz w:val="20"/>
          <w:szCs w:val="20"/>
        </w:rPr>
        <w:t>4.</w:t>
      </w:r>
      <w:r>
        <w:rPr>
          <w:sz w:val="20"/>
          <w:szCs w:val="20"/>
        </w:rPr>
        <w:t>Опре</w:t>
      </w:r>
      <w:r>
        <w:rPr>
          <w:sz w:val="20"/>
          <w:szCs w:val="20"/>
        </w:rPr>
        <w:softHyphen/>
        <w:t>де</w:t>
      </w:r>
      <w:r>
        <w:rPr>
          <w:sz w:val="20"/>
          <w:szCs w:val="20"/>
        </w:rPr>
        <w:softHyphen/>
        <w:t>ли</w:t>
      </w:r>
      <w:r>
        <w:rPr>
          <w:sz w:val="20"/>
          <w:szCs w:val="20"/>
        </w:rPr>
        <w:softHyphen/>
        <w:t>те ве</w:t>
      </w:r>
      <w:r>
        <w:rPr>
          <w:sz w:val="20"/>
          <w:szCs w:val="20"/>
        </w:rPr>
        <w:softHyphen/>
        <w:t>ро</w:t>
      </w:r>
      <w:r>
        <w:rPr>
          <w:sz w:val="20"/>
          <w:szCs w:val="20"/>
        </w:rPr>
        <w:softHyphen/>
        <w:t>ят</w:t>
      </w:r>
      <w:r>
        <w:rPr>
          <w:sz w:val="20"/>
          <w:szCs w:val="20"/>
        </w:rPr>
        <w:softHyphen/>
        <w:t>ность того, что при бро</w:t>
      </w:r>
      <w:r>
        <w:rPr>
          <w:sz w:val="20"/>
          <w:szCs w:val="20"/>
        </w:rPr>
        <w:softHyphen/>
        <w:t>са</w:t>
      </w:r>
      <w:r>
        <w:rPr>
          <w:sz w:val="20"/>
          <w:szCs w:val="20"/>
        </w:rPr>
        <w:softHyphen/>
        <w:t>нии ку</w:t>
      </w:r>
      <w:r>
        <w:rPr>
          <w:sz w:val="20"/>
          <w:szCs w:val="20"/>
        </w:rPr>
        <w:softHyphen/>
        <w:t>би</w:t>
      </w:r>
      <w:r>
        <w:rPr>
          <w:sz w:val="20"/>
          <w:szCs w:val="20"/>
        </w:rPr>
        <w:softHyphen/>
        <w:t>ка вы</w:t>
      </w:r>
      <w:r>
        <w:rPr>
          <w:sz w:val="20"/>
          <w:szCs w:val="20"/>
        </w:rPr>
        <w:softHyphen/>
        <w:t>па</w:t>
      </w:r>
      <w:r>
        <w:rPr>
          <w:sz w:val="20"/>
          <w:szCs w:val="20"/>
        </w:rPr>
        <w:softHyphen/>
        <w:t>ло число очков, не боль</w:t>
      </w:r>
      <w:r>
        <w:rPr>
          <w:sz w:val="20"/>
          <w:szCs w:val="20"/>
        </w:rPr>
        <w:softHyphen/>
        <w:t>шее 3.</w:t>
      </w:r>
    </w:p>
    <w:p w:rsidR="001A5988" w:rsidRDefault="00204164">
      <w:pPr>
        <w:pStyle w:val="leftmargin"/>
        <w:shd w:val="clear" w:color="auto" w:fill="FFFFFF"/>
        <w:tabs>
          <w:tab w:val="left" w:pos="142"/>
        </w:tabs>
        <w:spacing w:beforeAutospacing="0" w:afterAutospacing="0"/>
        <w:jc w:val="both"/>
        <w:rPr>
          <w:sz w:val="20"/>
          <w:szCs w:val="20"/>
        </w:rPr>
      </w:pPr>
      <w:r>
        <w:rPr>
          <w:sz w:val="20"/>
          <w:szCs w:val="20"/>
        </w:rPr>
        <w:t>Сред</w:t>
      </w:r>
      <w:r>
        <w:rPr>
          <w:sz w:val="20"/>
          <w:szCs w:val="20"/>
        </w:rPr>
        <w:softHyphen/>
        <w:t>ний рост жи</w:t>
      </w:r>
      <w:r>
        <w:rPr>
          <w:sz w:val="20"/>
          <w:szCs w:val="20"/>
        </w:rPr>
        <w:softHyphen/>
        <w:t>те</w:t>
      </w:r>
      <w:r>
        <w:rPr>
          <w:sz w:val="20"/>
          <w:szCs w:val="20"/>
        </w:rPr>
        <w:softHyphen/>
        <w:t>ля го</w:t>
      </w:r>
      <w:r>
        <w:rPr>
          <w:sz w:val="20"/>
          <w:szCs w:val="20"/>
        </w:rPr>
        <w:softHyphen/>
        <w:t>ро</w:t>
      </w:r>
      <w:r>
        <w:rPr>
          <w:sz w:val="20"/>
          <w:szCs w:val="20"/>
        </w:rPr>
        <w:softHyphen/>
        <w:t>да, в ко</w:t>
      </w:r>
      <w:r>
        <w:rPr>
          <w:sz w:val="20"/>
          <w:szCs w:val="20"/>
        </w:rPr>
        <w:softHyphen/>
        <w:t>то</w:t>
      </w:r>
      <w:r>
        <w:rPr>
          <w:sz w:val="20"/>
          <w:szCs w:val="20"/>
        </w:rPr>
        <w:softHyphen/>
        <w:t>ром живет Даша, равен 170 см. Рост Даши 173 см. Какое из сле</w:t>
      </w:r>
      <w:r>
        <w:rPr>
          <w:sz w:val="20"/>
          <w:szCs w:val="20"/>
        </w:rPr>
        <w:softHyphen/>
        <w:t>ду</w:t>
      </w:r>
      <w:r>
        <w:rPr>
          <w:sz w:val="20"/>
          <w:szCs w:val="20"/>
        </w:rPr>
        <w:softHyphen/>
        <w:t>ю</w:t>
      </w:r>
      <w:r>
        <w:rPr>
          <w:sz w:val="20"/>
          <w:szCs w:val="20"/>
        </w:rPr>
        <w:softHyphen/>
        <w:t>щих у</w:t>
      </w:r>
      <w:r>
        <w:rPr>
          <w:sz w:val="20"/>
          <w:szCs w:val="20"/>
        </w:rPr>
        <w:t>т</w:t>
      </w:r>
      <w:r>
        <w:rPr>
          <w:sz w:val="20"/>
          <w:szCs w:val="20"/>
        </w:rPr>
        <w:t>вер</w:t>
      </w:r>
      <w:r>
        <w:rPr>
          <w:sz w:val="20"/>
          <w:szCs w:val="20"/>
        </w:rPr>
        <w:softHyphen/>
        <w:t>жде</w:t>
      </w:r>
      <w:r>
        <w:rPr>
          <w:sz w:val="20"/>
          <w:szCs w:val="20"/>
        </w:rPr>
        <w:softHyphen/>
        <w:t>ний верно?</w:t>
      </w:r>
    </w:p>
    <w:p w:rsidR="001A5988" w:rsidRDefault="00204164">
      <w:pPr>
        <w:pStyle w:val="leftmargin"/>
        <w:numPr>
          <w:ilvl w:val="0"/>
          <w:numId w:val="26"/>
        </w:numPr>
        <w:shd w:val="clear" w:color="auto" w:fill="FFFFFF"/>
        <w:tabs>
          <w:tab w:val="left" w:pos="142"/>
        </w:tabs>
        <w:spacing w:beforeAutospacing="0" w:afterAutospacing="0"/>
        <w:ind w:left="567" w:hanging="12"/>
        <w:jc w:val="both"/>
        <w:rPr>
          <w:sz w:val="20"/>
          <w:szCs w:val="20"/>
        </w:rPr>
      </w:pPr>
      <w:r>
        <w:rPr>
          <w:sz w:val="20"/>
          <w:szCs w:val="20"/>
        </w:rPr>
        <w:t>Даша — самая вы</w:t>
      </w:r>
      <w:r>
        <w:rPr>
          <w:sz w:val="20"/>
          <w:szCs w:val="20"/>
        </w:rPr>
        <w:softHyphen/>
        <w:t>со</w:t>
      </w:r>
      <w:r>
        <w:rPr>
          <w:sz w:val="20"/>
          <w:szCs w:val="20"/>
        </w:rPr>
        <w:softHyphen/>
        <w:t>кая де</w:t>
      </w:r>
      <w:r>
        <w:rPr>
          <w:sz w:val="20"/>
          <w:szCs w:val="20"/>
        </w:rPr>
        <w:softHyphen/>
        <w:t>вуш</w:t>
      </w:r>
      <w:r>
        <w:rPr>
          <w:sz w:val="20"/>
          <w:szCs w:val="20"/>
        </w:rPr>
        <w:softHyphen/>
        <w:t>ка в го</w:t>
      </w:r>
      <w:r>
        <w:rPr>
          <w:sz w:val="20"/>
          <w:szCs w:val="20"/>
        </w:rPr>
        <w:softHyphen/>
        <w:t>ро</w:t>
      </w:r>
      <w:r>
        <w:rPr>
          <w:sz w:val="20"/>
          <w:szCs w:val="20"/>
        </w:rPr>
        <w:softHyphen/>
        <w:t>де.</w:t>
      </w:r>
    </w:p>
    <w:p w:rsidR="001A5988" w:rsidRDefault="00204164">
      <w:pPr>
        <w:pStyle w:val="leftmargin"/>
        <w:numPr>
          <w:ilvl w:val="0"/>
          <w:numId w:val="26"/>
        </w:numPr>
        <w:shd w:val="clear" w:color="auto" w:fill="FFFFFF"/>
        <w:tabs>
          <w:tab w:val="left" w:pos="142"/>
        </w:tabs>
        <w:spacing w:beforeAutospacing="0" w:afterAutospacing="0"/>
        <w:ind w:left="567" w:hanging="12"/>
        <w:jc w:val="both"/>
        <w:rPr>
          <w:sz w:val="20"/>
          <w:szCs w:val="20"/>
        </w:rPr>
      </w:pPr>
      <w:r>
        <w:rPr>
          <w:sz w:val="20"/>
          <w:szCs w:val="20"/>
        </w:rPr>
        <w:t>Обя</w:t>
      </w:r>
      <w:r>
        <w:rPr>
          <w:sz w:val="20"/>
          <w:szCs w:val="20"/>
        </w:rPr>
        <w:softHyphen/>
        <w:t>за</w:t>
      </w:r>
      <w:r>
        <w:rPr>
          <w:sz w:val="20"/>
          <w:szCs w:val="20"/>
        </w:rPr>
        <w:softHyphen/>
        <w:t>тель</w:t>
      </w:r>
      <w:r>
        <w:rPr>
          <w:sz w:val="20"/>
          <w:szCs w:val="20"/>
        </w:rPr>
        <w:softHyphen/>
        <w:t>но най</w:t>
      </w:r>
      <w:r>
        <w:rPr>
          <w:sz w:val="20"/>
          <w:szCs w:val="20"/>
        </w:rPr>
        <w:softHyphen/>
        <w:t>дет</w:t>
      </w:r>
      <w:r>
        <w:rPr>
          <w:sz w:val="20"/>
          <w:szCs w:val="20"/>
        </w:rPr>
        <w:softHyphen/>
        <w:t>ся де</w:t>
      </w:r>
      <w:r>
        <w:rPr>
          <w:sz w:val="20"/>
          <w:szCs w:val="20"/>
        </w:rPr>
        <w:softHyphen/>
        <w:t>вуш</w:t>
      </w:r>
      <w:r>
        <w:rPr>
          <w:sz w:val="20"/>
          <w:szCs w:val="20"/>
        </w:rPr>
        <w:softHyphen/>
        <w:t>ка ниже 170 см.</w:t>
      </w:r>
    </w:p>
    <w:p w:rsidR="001A5988" w:rsidRDefault="00204164">
      <w:pPr>
        <w:pStyle w:val="leftmargin"/>
        <w:numPr>
          <w:ilvl w:val="0"/>
          <w:numId w:val="26"/>
        </w:numPr>
        <w:shd w:val="clear" w:color="auto" w:fill="FFFFFF"/>
        <w:tabs>
          <w:tab w:val="left" w:pos="142"/>
        </w:tabs>
        <w:spacing w:beforeAutospacing="0" w:afterAutospacing="0"/>
        <w:ind w:left="567" w:hanging="12"/>
        <w:jc w:val="both"/>
        <w:rPr>
          <w:sz w:val="20"/>
          <w:szCs w:val="20"/>
        </w:rPr>
      </w:pPr>
      <w:r>
        <w:rPr>
          <w:sz w:val="20"/>
          <w:szCs w:val="20"/>
        </w:rPr>
        <w:t>Обя</w:t>
      </w:r>
      <w:r>
        <w:rPr>
          <w:sz w:val="20"/>
          <w:szCs w:val="20"/>
        </w:rPr>
        <w:softHyphen/>
        <w:t>за</w:t>
      </w:r>
      <w:r>
        <w:rPr>
          <w:sz w:val="20"/>
          <w:szCs w:val="20"/>
        </w:rPr>
        <w:softHyphen/>
        <w:t>тель</w:t>
      </w:r>
      <w:r>
        <w:rPr>
          <w:sz w:val="20"/>
          <w:szCs w:val="20"/>
        </w:rPr>
        <w:softHyphen/>
        <w:t>но най</w:t>
      </w:r>
      <w:r>
        <w:rPr>
          <w:sz w:val="20"/>
          <w:szCs w:val="20"/>
        </w:rPr>
        <w:softHyphen/>
        <w:t>дет</w:t>
      </w:r>
      <w:r>
        <w:rPr>
          <w:sz w:val="20"/>
          <w:szCs w:val="20"/>
        </w:rPr>
        <w:softHyphen/>
        <w:t>ся че</w:t>
      </w:r>
      <w:r>
        <w:rPr>
          <w:sz w:val="20"/>
          <w:szCs w:val="20"/>
        </w:rPr>
        <w:softHyphen/>
        <w:t>ло</w:t>
      </w:r>
      <w:r>
        <w:rPr>
          <w:sz w:val="20"/>
          <w:szCs w:val="20"/>
        </w:rPr>
        <w:softHyphen/>
        <w:t>век ро</w:t>
      </w:r>
      <w:r>
        <w:rPr>
          <w:sz w:val="20"/>
          <w:szCs w:val="20"/>
        </w:rPr>
        <w:softHyphen/>
        <w:t>стом менее 171 см.</w:t>
      </w:r>
    </w:p>
    <w:p w:rsidR="001A5988" w:rsidRDefault="00204164">
      <w:pPr>
        <w:pStyle w:val="leftmargin"/>
        <w:numPr>
          <w:ilvl w:val="0"/>
          <w:numId w:val="26"/>
        </w:numPr>
        <w:shd w:val="clear" w:color="auto" w:fill="FFFFFF"/>
        <w:tabs>
          <w:tab w:val="left" w:pos="142"/>
        </w:tabs>
        <w:spacing w:beforeAutospacing="0" w:afterAutospacing="0"/>
        <w:ind w:left="567" w:hanging="12"/>
        <w:jc w:val="both"/>
        <w:rPr>
          <w:sz w:val="20"/>
          <w:szCs w:val="20"/>
        </w:rPr>
      </w:pPr>
      <w:r>
        <w:rPr>
          <w:sz w:val="20"/>
          <w:szCs w:val="20"/>
        </w:rPr>
        <w:t>Обя</w:t>
      </w:r>
      <w:r>
        <w:rPr>
          <w:sz w:val="20"/>
          <w:szCs w:val="20"/>
        </w:rPr>
        <w:softHyphen/>
        <w:t>за</w:t>
      </w:r>
      <w:r>
        <w:rPr>
          <w:sz w:val="20"/>
          <w:szCs w:val="20"/>
        </w:rPr>
        <w:softHyphen/>
        <w:t>тель</w:t>
      </w:r>
      <w:r>
        <w:rPr>
          <w:sz w:val="20"/>
          <w:szCs w:val="20"/>
        </w:rPr>
        <w:softHyphen/>
        <w:t>но най</w:t>
      </w:r>
      <w:r>
        <w:rPr>
          <w:sz w:val="20"/>
          <w:szCs w:val="20"/>
        </w:rPr>
        <w:softHyphen/>
        <w:t>дет</w:t>
      </w:r>
      <w:r>
        <w:rPr>
          <w:sz w:val="20"/>
          <w:szCs w:val="20"/>
        </w:rPr>
        <w:softHyphen/>
        <w:t>ся че</w:t>
      </w:r>
      <w:r>
        <w:rPr>
          <w:sz w:val="20"/>
          <w:szCs w:val="20"/>
        </w:rPr>
        <w:softHyphen/>
        <w:t>ло</w:t>
      </w:r>
      <w:r>
        <w:rPr>
          <w:sz w:val="20"/>
          <w:szCs w:val="20"/>
        </w:rPr>
        <w:softHyphen/>
        <w:t>век ро</w:t>
      </w:r>
      <w:r>
        <w:rPr>
          <w:sz w:val="20"/>
          <w:szCs w:val="20"/>
        </w:rPr>
        <w:softHyphen/>
        <w:t>стом 167 см.</w:t>
      </w:r>
    </w:p>
    <w:p w:rsidR="001A5988" w:rsidRDefault="00204164">
      <w:pPr>
        <w:pStyle w:val="leftmargin"/>
        <w:shd w:val="clear" w:color="auto" w:fill="FFFFFF"/>
        <w:tabs>
          <w:tab w:val="left" w:pos="142"/>
        </w:tabs>
        <w:spacing w:beforeAutospacing="0" w:afterAutospacing="0"/>
        <w:jc w:val="both"/>
        <w:rPr>
          <w:sz w:val="20"/>
          <w:szCs w:val="20"/>
        </w:rPr>
      </w:pPr>
      <w:r>
        <w:rPr>
          <w:b/>
          <w:sz w:val="20"/>
          <w:szCs w:val="20"/>
        </w:rPr>
        <w:t>5.</w:t>
      </w:r>
      <w:r>
        <w:rPr>
          <w:sz w:val="20"/>
          <w:szCs w:val="20"/>
        </w:rPr>
        <w:t>В груп</w:t>
      </w:r>
      <w:r>
        <w:rPr>
          <w:sz w:val="20"/>
          <w:szCs w:val="20"/>
        </w:rPr>
        <w:softHyphen/>
        <w:t>пе из 20 рос</w:t>
      </w:r>
      <w:r>
        <w:rPr>
          <w:sz w:val="20"/>
          <w:szCs w:val="20"/>
        </w:rPr>
        <w:softHyphen/>
        <w:t>сий</w:t>
      </w:r>
      <w:r>
        <w:rPr>
          <w:sz w:val="20"/>
          <w:szCs w:val="20"/>
        </w:rPr>
        <w:softHyphen/>
        <w:t>ских ту</w:t>
      </w:r>
      <w:r>
        <w:rPr>
          <w:sz w:val="20"/>
          <w:szCs w:val="20"/>
        </w:rPr>
        <w:softHyphen/>
        <w:t>ри</w:t>
      </w:r>
      <w:r>
        <w:rPr>
          <w:sz w:val="20"/>
          <w:szCs w:val="20"/>
        </w:rPr>
        <w:softHyphen/>
        <w:t>стов не</w:t>
      </w:r>
      <w:r>
        <w:rPr>
          <w:sz w:val="20"/>
          <w:szCs w:val="20"/>
        </w:rPr>
        <w:softHyphen/>
        <w:t>сколь</w:t>
      </w:r>
      <w:r>
        <w:rPr>
          <w:sz w:val="20"/>
          <w:szCs w:val="20"/>
        </w:rPr>
        <w:softHyphen/>
        <w:t>к</w:t>
      </w:r>
      <w:r>
        <w:rPr>
          <w:sz w:val="20"/>
          <w:szCs w:val="20"/>
        </w:rPr>
        <w:t>о че</w:t>
      </w:r>
      <w:r>
        <w:rPr>
          <w:sz w:val="20"/>
          <w:szCs w:val="20"/>
        </w:rPr>
        <w:softHyphen/>
        <w:t>ло</w:t>
      </w:r>
      <w:r>
        <w:rPr>
          <w:sz w:val="20"/>
          <w:szCs w:val="20"/>
        </w:rPr>
        <w:softHyphen/>
        <w:t>век вла</w:t>
      </w:r>
      <w:r>
        <w:rPr>
          <w:sz w:val="20"/>
          <w:szCs w:val="20"/>
        </w:rPr>
        <w:softHyphen/>
        <w:t>де</w:t>
      </w:r>
      <w:r>
        <w:rPr>
          <w:sz w:val="20"/>
          <w:szCs w:val="20"/>
        </w:rPr>
        <w:softHyphen/>
        <w:t>ют ино</w:t>
      </w:r>
      <w:r>
        <w:rPr>
          <w:sz w:val="20"/>
          <w:szCs w:val="20"/>
        </w:rPr>
        <w:softHyphen/>
        <w:t>стран</w:t>
      </w:r>
      <w:r>
        <w:rPr>
          <w:sz w:val="20"/>
          <w:szCs w:val="20"/>
        </w:rPr>
        <w:softHyphen/>
        <w:t>ны</w:t>
      </w:r>
      <w:r>
        <w:rPr>
          <w:sz w:val="20"/>
          <w:szCs w:val="20"/>
        </w:rPr>
        <w:softHyphen/>
        <w:t>ми языками. Из них четверо го</w:t>
      </w:r>
      <w:r>
        <w:rPr>
          <w:sz w:val="20"/>
          <w:szCs w:val="20"/>
        </w:rPr>
        <w:softHyphen/>
        <w:t>во</w:t>
      </w:r>
      <w:r>
        <w:rPr>
          <w:sz w:val="20"/>
          <w:szCs w:val="20"/>
        </w:rPr>
        <w:softHyphen/>
        <w:t>рят толь</w:t>
      </w:r>
      <w:r>
        <w:rPr>
          <w:sz w:val="20"/>
          <w:szCs w:val="20"/>
        </w:rPr>
        <w:softHyphen/>
        <w:t>ко по-немецки, трое толь</w:t>
      </w:r>
      <w:r>
        <w:rPr>
          <w:sz w:val="20"/>
          <w:szCs w:val="20"/>
        </w:rPr>
        <w:softHyphen/>
        <w:t>ко по-английски, двое по-польски и по-английски. Ка</w:t>
      </w:r>
      <w:r>
        <w:rPr>
          <w:sz w:val="20"/>
          <w:szCs w:val="20"/>
        </w:rPr>
        <w:softHyphen/>
        <w:t>ко</w:t>
      </w:r>
      <w:r>
        <w:rPr>
          <w:sz w:val="20"/>
          <w:szCs w:val="20"/>
        </w:rPr>
        <w:softHyphen/>
        <w:t>ва ве</w:t>
      </w:r>
      <w:r>
        <w:rPr>
          <w:sz w:val="20"/>
          <w:szCs w:val="20"/>
        </w:rPr>
        <w:softHyphen/>
        <w:t>ро</w:t>
      </w:r>
      <w:r>
        <w:rPr>
          <w:sz w:val="20"/>
          <w:szCs w:val="20"/>
        </w:rPr>
        <w:softHyphen/>
        <w:t>ят</w:t>
      </w:r>
      <w:r>
        <w:rPr>
          <w:sz w:val="20"/>
          <w:szCs w:val="20"/>
        </w:rPr>
        <w:softHyphen/>
        <w:t>ность того, что слу</w:t>
      </w:r>
      <w:r>
        <w:rPr>
          <w:sz w:val="20"/>
          <w:szCs w:val="20"/>
        </w:rPr>
        <w:softHyphen/>
        <w:t>чай</w:t>
      </w:r>
      <w:r>
        <w:rPr>
          <w:sz w:val="20"/>
          <w:szCs w:val="20"/>
        </w:rPr>
        <w:softHyphen/>
        <w:t>но вы</w:t>
      </w:r>
      <w:r>
        <w:rPr>
          <w:sz w:val="20"/>
          <w:szCs w:val="20"/>
        </w:rPr>
        <w:softHyphen/>
        <w:t>бран</w:t>
      </w:r>
      <w:r>
        <w:rPr>
          <w:sz w:val="20"/>
          <w:szCs w:val="20"/>
        </w:rPr>
        <w:softHyphen/>
        <w:t>ный ту</w:t>
      </w:r>
      <w:r>
        <w:rPr>
          <w:sz w:val="20"/>
          <w:szCs w:val="20"/>
        </w:rPr>
        <w:softHyphen/>
        <w:t>рист го</w:t>
      </w:r>
      <w:r>
        <w:rPr>
          <w:sz w:val="20"/>
          <w:szCs w:val="20"/>
        </w:rPr>
        <w:softHyphen/>
        <w:t>во</w:t>
      </w:r>
      <w:r>
        <w:rPr>
          <w:sz w:val="20"/>
          <w:szCs w:val="20"/>
        </w:rPr>
        <w:softHyphen/>
        <w:t>рит по-английски?</w:t>
      </w:r>
    </w:p>
    <w:p w:rsidR="001A5988" w:rsidRDefault="00204164">
      <w:pPr>
        <w:spacing w:before="120"/>
        <w:jc w:val="center"/>
        <w:rPr>
          <w:u w:val="single"/>
        </w:rPr>
      </w:pPr>
      <w:r>
        <w:rPr>
          <w:u w:val="single"/>
        </w:rPr>
        <w:t>Задачи на оптими</w:t>
      </w:r>
      <w:r>
        <w:rPr>
          <w:u w:val="single"/>
        </w:rPr>
        <w:t>зацию</w:t>
      </w:r>
    </w:p>
    <w:p w:rsidR="001A5988" w:rsidRDefault="00204164">
      <w:pPr>
        <w:pStyle w:val="leftmargin"/>
        <w:numPr>
          <w:ilvl w:val="0"/>
          <w:numId w:val="33"/>
        </w:numPr>
        <w:shd w:val="clear" w:color="auto" w:fill="FFFFFF"/>
        <w:tabs>
          <w:tab w:val="left" w:pos="142"/>
        </w:tabs>
        <w:spacing w:beforeAutospacing="0" w:afterAutospacing="0"/>
        <w:ind w:left="0" w:hanging="12"/>
        <w:jc w:val="both"/>
        <w:rPr>
          <w:sz w:val="20"/>
          <w:szCs w:val="20"/>
        </w:rPr>
      </w:pPr>
      <w:r>
        <w:rPr>
          <w:sz w:val="20"/>
          <w:szCs w:val="20"/>
        </w:rPr>
        <w:t>В двух областях есть по 250 рабочих, каждый из которых готов трудиться по 5 часов в сутки на добыче ал</w:t>
      </w:r>
      <w:r>
        <w:rPr>
          <w:sz w:val="20"/>
          <w:szCs w:val="20"/>
        </w:rPr>
        <w:t>ю</w:t>
      </w:r>
      <w:r>
        <w:rPr>
          <w:sz w:val="20"/>
          <w:szCs w:val="20"/>
        </w:rPr>
        <w:t>миния или никеля. В первой области один рабочий за час добывает 0,2 кг алюминия или 0,1 кг никеля. Во вт</w:t>
      </w:r>
      <w:r>
        <w:rPr>
          <w:sz w:val="20"/>
          <w:szCs w:val="20"/>
        </w:rPr>
        <w:t>о</w:t>
      </w:r>
      <w:r>
        <w:rPr>
          <w:sz w:val="20"/>
          <w:szCs w:val="20"/>
        </w:rPr>
        <w:t xml:space="preserve">рой области для добычи </w:t>
      </w:r>
      <w:proofErr w:type="spellStart"/>
      <w:r>
        <w:rPr>
          <w:sz w:val="20"/>
          <w:szCs w:val="20"/>
        </w:rPr>
        <w:t>х</w:t>
      </w:r>
      <w:proofErr w:type="spellEnd"/>
      <w:r>
        <w:rPr>
          <w:sz w:val="20"/>
          <w:szCs w:val="20"/>
        </w:rPr>
        <w:t xml:space="preserve"> кг алюминия в </w:t>
      </w:r>
      <w:r>
        <w:rPr>
          <w:sz w:val="20"/>
          <w:szCs w:val="20"/>
        </w:rPr>
        <w:t>день требуется x2 человеко-часов труда, а для добычи у кг никеля в день требуется y2 человеко-часов труда. Для нужд промышленности можно использовать или алюминий, или никель, причём 1 кг алюминия можно заменить 1 кг никеля. Какую наибольшую массу металлов</w:t>
      </w:r>
      <w:r>
        <w:rPr>
          <w:sz w:val="20"/>
          <w:szCs w:val="20"/>
        </w:rPr>
        <w:t xml:space="preserve"> можно добыть в двух областях суммарно для нужд промышленности?</w:t>
      </w:r>
    </w:p>
    <w:p w:rsidR="001A5988" w:rsidRDefault="00204164">
      <w:pPr>
        <w:pStyle w:val="leftmargin"/>
        <w:numPr>
          <w:ilvl w:val="0"/>
          <w:numId w:val="33"/>
        </w:numPr>
        <w:shd w:val="clear" w:color="auto" w:fill="FFFFFF"/>
        <w:tabs>
          <w:tab w:val="left" w:pos="142"/>
        </w:tabs>
        <w:spacing w:beforeAutospacing="0" w:afterAutospacing="0"/>
        <w:ind w:left="0" w:hanging="12"/>
        <w:jc w:val="both"/>
        <w:rPr>
          <w:sz w:val="20"/>
          <w:szCs w:val="20"/>
        </w:rPr>
      </w:pPr>
      <w:r>
        <w:rPr>
          <w:sz w:val="20"/>
          <w:szCs w:val="20"/>
        </w:rPr>
        <w:t>На каждом из двух комбинатов изготавливают детали</w:t>
      </w:r>
      <w:proofErr w:type="gramStart"/>
      <w:r>
        <w:rPr>
          <w:sz w:val="20"/>
          <w:szCs w:val="20"/>
        </w:rPr>
        <w:t> А</w:t>
      </w:r>
      <w:proofErr w:type="gramEnd"/>
      <w:r>
        <w:rPr>
          <w:sz w:val="20"/>
          <w:szCs w:val="20"/>
        </w:rPr>
        <w:t> и В. На первом комбинате работает 60 человек, и один рабочий изготавливает за смену 10 деталей А или 15 деталей В. На втором комбинате работ</w:t>
      </w:r>
      <w:r>
        <w:rPr>
          <w:sz w:val="20"/>
          <w:szCs w:val="20"/>
        </w:rPr>
        <w:t>а</w:t>
      </w:r>
      <w:r>
        <w:rPr>
          <w:sz w:val="20"/>
          <w:szCs w:val="20"/>
        </w:rPr>
        <w:t>ет 260 человек, и один рабочий изготавливает за смену 15 деталей А и 10 деталей В. Оба эти комбината поста</w:t>
      </w:r>
      <w:r>
        <w:rPr>
          <w:sz w:val="20"/>
          <w:szCs w:val="20"/>
        </w:rPr>
        <w:t>в</w:t>
      </w:r>
      <w:r>
        <w:rPr>
          <w:sz w:val="20"/>
          <w:szCs w:val="20"/>
        </w:rPr>
        <w:t>ляют детали на комбинат, из которых собирают изделие, для изготовления которого ну</w:t>
      </w:r>
      <w:r>
        <w:rPr>
          <w:sz w:val="20"/>
          <w:szCs w:val="20"/>
        </w:rPr>
        <w:t>ж</w:t>
      </w:r>
      <w:r>
        <w:rPr>
          <w:sz w:val="20"/>
          <w:szCs w:val="20"/>
        </w:rPr>
        <w:t>ны 2 детали</w:t>
      </w:r>
      <w:proofErr w:type="gramStart"/>
      <w:r>
        <w:rPr>
          <w:sz w:val="20"/>
          <w:szCs w:val="20"/>
        </w:rPr>
        <w:t> А</w:t>
      </w:r>
      <w:proofErr w:type="gramEnd"/>
      <w:r>
        <w:rPr>
          <w:sz w:val="20"/>
          <w:szCs w:val="20"/>
        </w:rPr>
        <w:t> и 1 деталь В. При этом комбинаты договариваются меж</w:t>
      </w:r>
      <w:r>
        <w:rPr>
          <w:sz w:val="20"/>
          <w:szCs w:val="20"/>
        </w:rPr>
        <w:t>ду собой изготавливать детали так, чтобы можно было собрать наибольшее количество изделий. Сколько изделий при таких условиях сможет собрать комбинат за смену?</w:t>
      </w:r>
    </w:p>
    <w:p w:rsidR="001A5988" w:rsidRDefault="00204164">
      <w:pPr>
        <w:pStyle w:val="leftmargin"/>
        <w:numPr>
          <w:ilvl w:val="0"/>
          <w:numId w:val="33"/>
        </w:numPr>
        <w:shd w:val="clear" w:color="auto" w:fill="FFFFFF"/>
        <w:tabs>
          <w:tab w:val="left" w:pos="142"/>
        </w:tabs>
        <w:spacing w:beforeAutospacing="0" w:afterAutospacing="0"/>
        <w:ind w:left="0" w:hanging="12"/>
        <w:jc w:val="both"/>
        <w:rPr>
          <w:sz w:val="20"/>
          <w:szCs w:val="20"/>
        </w:rPr>
      </w:pPr>
      <w:r>
        <w:rPr>
          <w:sz w:val="20"/>
          <w:szCs w:val="20"/>
        </w:rPr>
        <w:t>На первый курс на специальность «Информатика» поступило 46 человек: 34 мальчика и 12 девочек. Их</w:t>
      </w:r>
      <w:r>
        <w:rPr>
          <w:sz w:val="20"/>
          <w:szCs w:val="20"/>
        </w:rPr>
        <w:t xml:space="preserve"> ра</w:t>
      </w:r>
      <w:r>
        <w:rPr>
          <w:sz w:val="20"/>
          <w:szCs w:val="20"/>
        </w:rPr>
        <w:t>с</w:t>
      </w:r>
      <w:r>
        <w:rPr>
          <w:sz w:val="20"/>
          <w:szCs w:val="20"/>
        </w:rPr>
        <w:t>пределяют по двум группам численностью 22 и 24 человека, причем в каждой группе должна учиться, по кра</w:t>
      </w:r>
      <w:r>
        <w:rPr>
          <w:sz w:val="20"/>
          <w:szCs w:val="20"/>
        </w:rPr>
        <w:t>й</w:t>
      </w:r>
      <w:r>
        <w:rPr>
          <w:sz w:val="20"/>
          <w:szCs w:val="20"/>
        </w:rPr>
        <w:t>ней мере, одна девочка. </w:t>
      </w:r>
      <w:r>
        <w:rPr>
          <w:sz w:val="20"/>
          <w:szCs w:val="20"/>
        </w:rPr>
        <w:br/>
        <w:t>Каким должно быть распределение по группам, чтобы сумма чисел, равных процентам девочек в первой и вт</w:t>
      </w:r>
      <w:r>
        <w:rPr>
          <w:sz w:val="20"/>
          <w:szCs w:val="20"/>
        </w:rPr>
        <w:t>о</w:t>
      </w:r>
      <w:r>
        <w:rPr>
          <w:sz w:val="20"/>
          <w:szCs w:val="20"/>
        </w:rPr>
        <w:t>рой группах, была наиб</w:t>
      </w:r>
      <w:r>
        <w:rPr>
          <w:sz w:val="20"/>
          <w:szCs w:val="20"/>
        </w:rPr>
        <w:t>ольшей?</w:t>
      </w:r>
    </w:p>
    <w:p w:rsidR="001A5988" w:rsidRDefault="00204164">
      <w:pPr>
        <w:pStyle w:val="leftmargin"/>
        <w:numPr>
          <w:ilvl w:val="0"/>
          <w:numId w:val="33"/>
        </w:numPr>
        <w:shd w:val="clear" w:color="auto" w:fill="FFFFFF"/>
        <w:tabs>
          <w:tab w:val="left" w:pos="142"/>
        </w:tabs>
        <w:spacing w:beforeAutospacing="0" w:afterAutospacing="0"/>
        <w:ind w:left="0" w:hanging="12"/>
        <w:jc w:val="both"/>
        <w:rPr>
          <w:sz w:val="20"/>
          <w:szCs w:val="20"/>
        </w:rPr>
      </w:pPr>
      <w:r>
        <w:rPr>
          <w:sz w:val="20"/>
          <w:szCs w:val="20"/>
        </w:rPr>
        <w:t xml:space="preserve">В прямоугольной комнате, площадью </w:t>
      </w:r>
      <m:oMath>
        <m:r>
          <w:rPr>
            <w:rFonts w:ascii="Cambria Math" w:hAnsi="Cambria Math"/>
          </w:rPr>
          <m:t>42</m:t>
        </m:r>
        <m:sSup>
          <m:sSupPr>
            <m:ctrlPr>
              <w:rPr>
                <w:rFonts w:ascii="Cambria Math" w:hAnsi="Cambria Math"/>
              </w:rPr>
            </m:ctrlPr>
          </m:sSupPr>
          <m:e>
            <m:r>
              <w:rPr>
                <w:rFonts w:ascii="Cambria Math" w:hAnsi="Cambria Math"/>
              </w:rPr>
              <m:t>м</m:t>
            </m:r>
          </m:e>
          <m:sup>
            <m:r>
              <w:rPr>
                <w:rFonts w:ascii="Cambria Math" w:hAnsi="Cambria Math"/>
              </w:rPr>
              <m:t>2</m:t>
            </m:r>
          </m:sup>
        </m:sSup>
      </m:oMath>
      <w:r>
        <w:rPr>
          <w:sz w:val="20"/>
          <w:szCs w:val="20"/>
        </w:rPr>
        <w:t>, требуется установить плинтусы по всему периметру. Стоимость 1 м плинтуса составляет 280 рублей. При каких целых линейных размерах комнаты затраты на покупку плинт</w:t>
      </w:r>
      <w:r>
        <w:rPr>
          <w:sz w:val="20"/>
          <w:szCs w:val="20"/>
        </w:rPr>
        <w:t>у</w:t>
      </w:r>
      <w:r>
        <w:rPr>
          <w:sz w:val="20"/>
          <w:szCs w:val="20"/>
        </w:rPr>
        <w:t>са будут наименьшими?</w:t>
      </w:r>
    </w:p>
    <w:p w:rsidR="001A5988" w:rsidRDefault="00204164">
      <w:pPr>
        <w:pStyle w:val="leftmargin"/>
        <w:numPr>
          <w:ilvl w:val="0"/>
          <w:numId w:val="33"/>
        </w:numPr>
        <w:shd w:val="clear" w:color="auto" w:fill="FFFFFF"/>
        <w:tabs>
          <w:tab w:val="left" w:pos="142"/>
        </w:tabs>
        <w:spacing w:beforeAutospacing="0" w:afterAutospacing="0"/>
        <w:ind w:left="0" w:hanging="12"/>
        <w:jc w:val="both"/>
        <w:rPr>
          <w:sz w:val="20"/>
          <w:szCs w:val="20"/>
        </w:rPr>
      </w:pPr>
      <w:r>
        <w:rPr>
          <w:sz w:val="20"/>
          <w:szCs w:val="20"/>
        </w:rPr>
        <w:t xml:space="preserve">Компания изготавливает </w:t>
      </w:r>
      <w:r>
        <w:rPr>
          <w:sz w:val="20"/>
          <w:szCs w:val="20"/>
        </w:rPr>
        <w:t xml:space="preserve">и продает изделия. Если одно изделие стоит 2000 рублей, то реализуется 1000 штук изделий. При снижении цены одного изделия на 50 рублей, объемы реализации возрастают на 50 штук. При какой цене фирма получит максимальный </w:t>
      </w:r>
      <w:proofErr w:type="gramStart"/>
      <w:r>
        <w:rPr>
          <w:sz w:val="20"/>
          <w:szCs w:val="20"/>
        </w:rPr>
        <w:t>доход</w:t>
      </w:r>
      <w:proofErr w:type="gramEnd"/>
      <w:r>
        <w:rPr>
          <w:sz w:val="20"/>
          <w:szCs w:val="20"/>
        </w:rPr>
        <w:t xml:space="preserve"> и </w:t>
      </w:r>
      <w:proofErr w:type="gramStart"/>
      <w:r>
        <w:rPr>
          <w:sz w:val="20"/>
          <w:szCs w:val="20"/>
        </w:rPr>
        <w:t>какого</w:t>
      </w:r>
      <w:proofErr w:type="gramEnd"/>
      <w:r>
        <w:rPr>
          <w:sz w:val="20"/>
          <w:szCs w:val="20"/>
        </w:rPr>
        <w:t xml:space="preserve"> его значение?</w:t>
      </w:r>
    </w:p>
    <w:p w:rsidR="001A5988" w:rsidRDefault="00204164">
      <w:pPr>
        <w:spacing w:before="120"/>
        <w:jc w:val="center"/>
        <w:rPr>
          <w:u w:val="single"/>
        </w:rPr>
      </w:pPr>
      <w:r>
        <w:rPr>
          <w:u w:val="single"/>
        </w:rPr>
        <w:t>Экономи</w:t>
      </w:r>
      <w:r>
        <w:rPr>
          <w:u w:val="single"/>
        </w:rPr>
        <w:t>ческие задачи  прикладного характера</w:t>
      </w:r>
    </w:p>
    <w:p w:rsidR="001A5988" w:rsidRDefault="00204164">
      <w:pPr>
        <w:pStyle w:val="af3"/>
        <w:tabs>
          <w:tab w:val="left" w:pos="0"/>
        </w:tabs>
        <w:spacing w:before="120"/>
        <w:ind w:left="0" w:firstLine="0"/>
        <w:rPr>
          <w:color w:val="1B1B1B"/>
          <w:sz w:val="20"/>
          <w:szCs w:val="20"/>
          <w:shd w:val="clear" w:color="auto" w:fill="FFFFFF"/>
        </w:rPr>
      </w:pPr>
      <w:r>
        <w:rPr>
          <w:b/>
          <w:color w:val="1B1B1B"/>
          <w:sz w:val="20"/>
          <w:szCs w:val="20"/>
          <w:shd w:val="clear" w:color="auto" w:fill="FFFFFF"/>
        </w:rPr>
        <w:t>1.</w:t>
      </w:r>
      <w:r>
        <w:rPr>
          <w:color w:val="1B1B1B"/>
          <w:sz w:val="20"/>
          <w:szCs w:val="20"/>
          <w:shd w:val="clear" w:color="auto" w:fill="FFFFFF"/>
        </w:rPr>
        <w:t>Если объем партии товара не превышает </w:t>
      </w:r>
      <w:r>
        <w:rPr>
          <w:rStyle w:val="me"/>
          <w:color w:val="1B1B1B"/>
          <w:sz w:val="20"/>
          <w:szCs w:val="20"/>
          <w:shd w:val="clear" w:color="auto" w:fill="FFFFFF"/>
        </w:rPr>
        <w:t>5 000</w:t>
      </w:r>
      <w:r>
        <w:rPr>
          <w:color w:val="1B1B1B"/>
          <w:sz w:val="20"/>
          <w:szCs w:val="20"/>
          <w:shd w:val="clear" w:color="auto" w:fill="FFFFFF"/>
        </w:rPr>
        <w:t> единиц, то товар продается по </w:t>
      </w:r>
      <w:r>
        <w:rPr>
          <w:rStyle w:val="me"/>
          <w:color w:val="1B1B1B"/>
          <w:sz w:val="20"/>
          <w:szCs w:val="20"/>
          <w:shd w:val="clear" w:color="auto" w:fill="FFFFFF"/>
        </w:rPr>
        <w:t>100</w:t>
      </w:r>
      <w:r>
        <w:rPr>
          <w:color w:val="1B1B1B"/>
          <w:sz w:val="20"/>
          <w:szCs w:val="20"/>
          <w:shd w:val="clear" w:color="auto" w:fill="FFFFFF"/>
        </w:rPr>
        <w:t> рублей за единицу. При большем объеме покупатель требует скидку в размере </w:t>
      </w:r>
      <w:r>
        <w:rPr>
          <w:rStyle w:val="me"/>
          <w:color w:val="1B1B1B"/>
          <w:sz w:val="20"/>
          <w:szCs w:val="20"/>
          <w:shd w:val="clear" w:color="auto" w:fill="FFFFFF"/>
        </w:rPr>
        <w:t>12,5</w:t>
      </w:r>
      <w:r>
        <w:rPr>
          <w:color w:val="1B1B1B"/>
          <w:sz w:val="20"/>
          <w:szCs w:val="20"/>
          <w:shd w:val="clear" w:color="auto" w:fill="FFFFFF"/>
        </w:rPr>
        <w:t> рублей с каждой </w:t>
      </w:r>
      <w:r>
        <w:rPr>
          <w:rStyle w:val="me"/>
          <w:color w:val="1B1B1B"/>
          <w:sz w:val="20"/>
          <w:szCs w:val="20"/>
          <w:shd w:val="clear" w:color="auto" w:fill="FFFFFF"/>
        </w:rPr>
        <w:t>1 000</w:t>
      </w:r>
      <w:r>
        <w:rPr>
          <w:color w:val="1B1B1B"/>
          <w:sz w:val="20"/>
          <w:szCs w:val="20"/>
          <w:shd w:val="clear" w:color="auto" w:fill="FFFFFF"/>
        </w:rPr>
        <w:t> товара, превыша</w:t>
      </w:r>
      <w:r>
        <w:rPr>
          <w:color w:val="1B1B1B"/>
          <w:sz w:val="20"/>
          <w:szCs w:val="20"/>
          <w:shd w:val="clear" w:color="auto" w:fill="FFFFFF"/>
        </w:rPr>
        <w:t>ю</w:t>
      </w:r>
      <w:r>
        <w:rPr>
          <w:color w:val="1B1B1B"/>
          <w:sz w:val="20"/>
          <w:szCs w:val="20"/>
          <w:shd w:val="clear" w:color="auto" w:fill="FFFFFF"/>
        </w:rPr>
        <w:t>щей </w:t>
      </w:r>
      <w:r>
        <w:rPr>
          <w:rStyle w:val="me"/>
          <w:color w:val="1B1B1B"/>
          <w:sz w:val="20"/>
          <w:szCs w:val="20"/>
          <w:shd w:val="clear" w:color="auto" w:fill="FFFFFF"/>
        </w:rPr>
        <w:t>5</w:t>
      </w:r>
      <w:r>
        <w:rPr>
          <w:sz w:val="20"/>
          <w:szCs w:val="20"/>
        </w:rPr>
        <w:t>000</w:t>
      </w:r>
      <w:r>
        <w:rPr>
          <w:color w:val="1B1B1B"/>
          <w:sz w:val="20"/>
          <w:szCs w:val="20"/>
          <w:shd w:val="clear" w:color="auto" w:fill="FFFFFF"/>
        </w:rPr>
        <w:t>. Какую максим</w:t>
      </w:r>
      <w:r>
        <w:rPr>
          <w:color w:val="1B1B1B"/>
          <w:sz w:val="20"/>
          <w:szCs w:val="20"/>
          <w:shd w:val="clear" w:color="auto" w:fill="FFFFFF"/>
        </w:rPr>
        <w:t>альную прибыль может получить продавец?</w:t>
      </w:r>
    </w:p>
    <w:p w:rsidR="001A5988" w:rsidRDefault="00204164">
      <w:pPr>
        <w:pStyle w:val="af3"/>
        <w:spacing w:before="120"/>
        <w:ind w:left="0" w:firstLine="0"/>
        <w:rPr>
          <w:color w:val="1B1B1B"/>
          <w:sz w:val="20"/>
          <w:szCs w:val="20"/>
          <w:shd w:val="clear" w:color="auto" w:fill="FFFFFF"/>
        </w:rPr>
      </w:pPr>
      <w:r>
        <w:rPr>
          <w:b/>
          <w:color w:val="1B1B1B"/>
          <w:sz w:val="20"/>
          <w:szCs w:val="20"/>
          <w:shd w:val="clear" w:color="auto" w:fill="FFFFFF"/>
        </w:rPr>
        <w:t>2.</w:t>
      </w:r>
      <w:r>
        <w:rPr>
          <w:color w:val="1B1B1B"/>
          <w:sz w:val="20"/>
          <w:szCs w:val="20"/>
          <w:shd w:val="clear" w:color="auto" w:fill="FFFFFF"/>
        </w:rPr>
        <w:t xml:space="preserve">В </w:t>
      </w:r>
      <w:r>
        <w:rPr>
          <w:rFonts w:ascii="Arial" w:hAnsi="Arial" w:cs="Arial"/>
          <w:color w:val="1B1B1B"/>
          <w:sz w:val="20"/>
          <w:szCs w:val="20"/>
          <w:shd w:val="clear" w:color="auto" w:fill="FFFFFF"/>
        </w:rPr>
        <w:t> </w:t>
      </w:r>
      <w:r>
        <w:rPr>
          <w:color w:val="1B1B1B"/>
          <w:sz w:val="20"/>
          <w:szCs w:val="20"/>
          <w:shd w:val="clear" w:color="auto" w:fill="FFFFFF"/>
        </w:rPr>
        <w:t>начале 2001 года Алексей приобрёл ценную бумагу за </w:t>
      </w:r>
      <w:r>
        <w:rPr>
          <w:sz w:val="20"/>
          <w:szCs w:val="20"/>
        </w:rPr>
        <w:t>7 000</w:t>
      </w:r>
      <w:r>
        <w:rPr>
          <w:color w:val="1B1B1B"/>
          <w:sz w:val="20"/>
          <w:szCs w:val="20"/>
          <w:shd w:val="clear" w:color="auto" w:fill="FFFFFF"/>
        </w:rPr>
        <w:t> рублей. В конце каждого года цена бумаги возрастает на </w:t>
      </w:r>
      <w:r>
        <w:rPr>
          <w:sz w:val="20"/>
          <w:szCs w:val="20"/>
        </w:rPr>
        <w:t>2 000</w:t>
      </w:r>
      <w:r>
        <w:rPr>
          <w:color w:val="1B1B1B"/>
          <w:sz w:val="20"/>
          <w:szCs w:val="20"/>
          <w:shd w:val="clear" w:color="auto" w:fill="FFFFFF"/>
        </w:rPr>
        <w:t> рублей. В начале любого года Алексей может продать бумагу и положить вырученные деньги на бан</w:t>
      </w:r>
      <w:r>
        <w:rPr>
          <w:color w:val="1B1B1B"/>
          <w:sz w:val="20"/>
          <w:szCs w:val="20"/>
          <w:shd w:val="clear" w:color="auto" w:fill="FFFFFF"/>
        </w:rPr>
        <w:t>ковский счёт. Каждый год сумма на счёте будет увеличиваться на </w:t>
      </w:r>
      <w:r>
        <w:rPr>
          <w:sz w:val="20"/>
          <w:szCs w:val="20"/>
        </w:rPr>
        <w:t>10%</w:t>
      </w:r>
      <w:r>
        <w:rPr>
          <w:color w:val="1B1B1B"/>
          <w:sz w:val="20"/>
          <w:szCs w:val="20"/>
          <w:shd w:val="clear" w:color="auto" w:fill="FFFFFF"/>
        </w:rPr>
        <w:t xml:space="preserve">. В </w:t>
      </w:r>
      <w:proofErr w:type="gramStart"/>
      <w:r>
        <w:rPr>
          <w:color w:val="1B1B1B"/>
          <w:sz w:val="20"/>
          <w:szCs w:val="20"/>
          <w:shd w:val="clear" w:color="auto" w:fill="FFFFFF"/>
        </w:rPr>
        <w:t>начале</w:t>
      </w:r>
      <w:proofErr w:type="gramEnd"/>
      <w:r>
        <w:rPr>
          <w:color w:val="1B1B1B"/>
          <w:sz w:val="20"/>
          <w:szCs w:val="20"/>
          <w:shd w:val="clear" w:color="auto" w:fill="FFFFFF"/>
        </w:rPr>
        <w:t xml:space="preserve"> какого года Алексей должен продать ценную бумагу, чтобы через пятнадцать лет после покупки этой бумаги сумма на ба</w:t>
      </w:r>
      <w:r>
        <w:rPr>
          <w:color w:val="1B1B1B"/>
          <w:sz w:val="20"/>
          <w:szCs w:val="20"/>
          <w:shd w:val="clear" w:color="auto" w:fill="FFFFFF"/>
        </w:rPr>
        <w:t>н</w:t>
      </w:r>
      <w:r>
        <w:rPr>
          <w:color w:val="1B1B1B"/>
          <w:sz w:val="20"/>
          <w:szCs w:val="20"/>
          <w:shd w:val="clear" w:color="auto" w:fill="FFFFFF"/>
        </w:rPr>
        <w:t>ковском счёте была наибольшей?</w:t>
      </w:r>
    </w:p>
    <w:p w:rsidR="001A5988" w:rsidRDefault="00204164">
      <w:pPr>
        <w:pStyle w:val="af3"/>
        <w:spacing w:before="120"/>
        <w:ind w:left="0" w:firstLine="0"/>
        <w:rPr>
          <w:color w:val="1B1B1B"/>
          <w:sz w:val="20"/>
          <w:szCs w:val="20"/>
          <w:shd w:val="clear" w:color="auto" w:fill="FFFFFF"/>
        </w:rPr>
      </w:pPr>
      <w:r>
        <w:rPr>
          <w:b/>
          <w:color w:val="1B1B1B"/>
          <w:sz w:val="20"/>
          <w:szCs w:val="20"/>
          <w:shd w:val="clear" w:color="auto" w:fill="FFFFFF"/>
        </w:rPr>
        <w:lastRenderedPageBreak/>
        <w:t>3.</w:t>
      </w:r>
      <w:r>
        <w:rPr>
          <w:color w:val="1B1B1B"/>
          <w:sz w:val="20"/>
          <w:szCs w:val="20"/>
          <w:shd w:val="clear" w:color="auto" w:fill="FFFFFF"/>
        </w:rPr>
        <w:t>Производство </w:t>
      </w:r>
      <w:proofErr w:type="spellStart"/>
      <w:r>
        <w:rPr>
          <w:i/>
          <w:iCs/>
          <w:sz w:val="20"/>
          <w:szCs w:val="20"/>
        </w:rPr>
        <w:t>x</w:t>
      </w:r>
      <w:proofErr w:type="spellEnd"/>
      <w:r>
        <w:rPr>
          <w:color w:val="1B1B1B"/>
          <w:sz w:val="20"/>
          <w:szCs w:val="20"/>
          <w:shd w:val="clear" w:color="auto" w:fill="FFFFFF"/>
        </w:rPr>
        <w:t xml:space="preserve"> тысяч единиц нек</w:t>
      </w:r>
      <w:r>
        <w:rPr>
          <w:color w:val="1B1B1B"/>
          <w:sz w:val="20"/>
          <w:szCs w:val="20"/>
          <w:shd w:val="clear" w:color="auto" w:fill="FFFFFF"/>
        </w:rPr>
        <w:t>оторой продукции обходится в </w:t>
      </w:r>
      <m:oMath>
        <m:r>
          <w:rPr>
            <w:rFonts w:ascii="Cambria Math" w:hAnsi="Cambria Math"/>
          </w:rPr>
          <m:t>q</m:t>
        </m:r>
        <m:r>
          <w:rPr>
            <w:rFonts w:ascii="Cambria Math" w:hAnsi="Cambria Math"/>
          </w:rPr>
          <m:t>=</m:t>
        </m:r>
        <m:sSup>
          <m:sSupPr>
            <m:ctrlPr>
              <w:rPr>
                <w:rFonts w:ascii="Cambria Math" w:hAnsi="Cambria Math"/>
              </w:rPr>
            </m:ctrlPr>
          </m:sSupPr>
          <m:e>
            <m:r>
              <w:rPr>
                <w:rFonts w:ascii="Cambria Math" w:hAnsi="Cambria Math"/>
              </w:rPr>
              <m:t>4x</m:t>
            </m:r>
          </m:e>
          <m:sup>
            <m:r>
              <w:rPr>
                <w:rFonts w:ascii="Cambria Math" w:hAnsi="Cambria Math"/>
              </w:rPr>
              <m:t>2</m:t>
            </m:r>
          </m:sup>
        </m:sSup>
        <m:r>
          <w:rPr>
            <w:rFonts w:ascii="Cambria Math" w:hAnsi="Cambria Math"/>
          </w:rPr>
          <m:t>+</m:t>
        </m:r>
        <m:r>
          <w:rPr>
            <w:rFonts w:ascii="Cambria Math" w:hAnsi="Cambria Math"/>
          </w:rPr>
          <m:t>x</m:t>
        </m:r>
        <m:r>
          <w:rPr>
            <w:rFonts w:ascii="Cambria Math" w:hAnsi="Cambria Math"/>
          </w:rPr>
          <m:t>+6,</m:t>
        </m:r>
      </m:oMath>
      <w:r>
        <w:rPr>
          <w:color w:val="1B1B1B"/>
          <w:sz w:val="20"/>
          <w:szCs w:val="20"/>
          <w:shd w:val="clear" w:color="auto" w:fill="FFFFFF"/>
        </w:rPr>
        <w:t xml:space="preserve"> миллионов рублей в год, прибыль от их продажи (в </w:t>
      </w:r>
      <w:proofErr w:type="gramStart"/>
      <w:r>
        <w:rPr>
          <w:color w:val="1B1B1B"/>
          <w:sz w:val="20"/>
          <w:szCs w:val="20"/>
          <w:shd w:val="clear" w:color="auto" w:fill="FFFFFF"/>
        </w:rPr>
        <w:t>миллионах рублей</w:t>
      </w:r>
      <w:proofErr w:type="gramEnd"/>
      <w:r>
        <w:rPr>
          <w:color w:val="1B1B1B"/>
          <w:sz w:val="20"/>
          <w:szCs w:val="20"/>
          <w:shd w:val="clear" w:color="auto" w:fill="FFFFFF"/>
        </w:rPr>
        <w:t>) составляет </w:t>
      </w:r>
      <m:oMath>
        <m:d>
          <m:dPr>
            <m:ctrlPr>
              <w:rPr>
                <w:rFonts w:ascii="Cambria Math" w:hAnsi="Cambria Math"/>
              </w:rPr>
            </m:ctrlPr>
          </m:dPr>
          <m:e>
            <m:r>
              <w:rPr>
                <w:rFonts w:ascii="Cambria Math" w:hAnsi="Cambria Math"/>
              </w:rPr>
              <m:t>px-q</m:t>
            </m:r>
          </m:e>
        </m:d>
        <m:r>
          <w:rPr>
            <w:rFonts w:ascii="Cambria Math" w:hAnsi="Cambria Math"/>
          </w:rPr>
          <m:t>.</m:t>
        </m:r>
      </m:oMath>
      <w:r>
        <w:rPr>
          <w:color w:val="1B1B1B"/>
          <w:sz w:val="20"/>
          <w:szCs w:val="20"/>
          <w:shd w:val="clear" w:color="auto" w:fill="FFFFFF"/>
        </w:rPr>
        <w:t> При каком наименьшем знач</w:t>
      </w:r>
      <w:r>
        <w:rPr>
          <w:color w:val="1B1B1B"/>
          <w:sz w:val="20"/>
          <w:szCs w:val="20"/>
          <w:shd w:val="clear" w:color="auto" w:fill="FFFFFF"/>
        </w:rPr>
        <w:t>е</w:t>
      </w:r>
      <w:r>
        <w:rPr>
          <w:color w:val="1B1B1B"/>
          <w:sz w:val="20"/>
          <w:szCs w:val="20"/>
          <w:shd w:val="clear" w:color="auto" w:fill="FFFFFF"/>
        </w:rPr>
        <w:t>нии </w:t>
      </w:r>
      <m:oMath>
        <m:r>
          <w:rPr>
            <w:rFonts w:ascii="Cambria Math" w:hAnsi="Cambria Math"/>
          </w:rPr>
          <m:t>p</m:t>
        </m:r>
      </m:oMath>
      <w:r>
        <w:rPr>
          <w:color w:val="1B1B1B"/>
          <w:sz w:val="20"/>
          <w:szCs w:val="20"/>
          <w:shd w:val="clear" w:color="auto" w:fill="FFFFFF"/>
        </w:rPr>
        <w:t> через 4 года прибыль составит не менее 40 миллионов рублей?</w:t>
      </w:r>
    </w:p>
    <w:p w:rsidR="001A5988" w:rsidRDefault="00204164">
      <w:pPr>
        <w:pStyle w:val="af3"/>
        <w:spacing w:before="120"/>
        <w:ind w:left="0" w:firstLine="0"/>
        <w:rPr>
          <w:color w:val="1B1B1B"/>
          <w:sz w:val="20"/>
          <w:szCs w:val="20"/>
          <w:shd w:val="clear" w:color="auto" w:fill="FFFFFF"/>
        </w:rPr>
      </w:pPr>
      <w:r>
        <w:rPr>
          <w:b/>
          <w:iCs/>
          <w:color w:val="1B1B1B"/>
          <w:sz w:val="20"/>
          <w:szCs w:val="20"/>
        </w:rPr>
        <w:t>4.</w:t>
      </w:r>
      <w:r>
        <w:rPr>
          <w:iCs/>
          <w:color w:val="1B1B1B"/>
          <w:sz w:val="20"/>
          <w:szCs w:val="20"/>
        </w:rPr>
        <w:t xml:space="preserve">Пятнадцатого декабря </w:t>
      </w:r>
      <w:r>
        <w:rPr>
          <w:iCs/>
          <w:color w:val="1B1B1B"/>
          <w:sz w:val="20"/>
          <w:szCs w:val="20"/>
        </w:rPr>
        <w:t xml:space="preserve">планируется взять кредит в банке на 1 000 </w:t>
      </w:r>
      <w:proofErr w:type="spellStart"/>
      <w:r>
        <w:rPr>
          <w:iCs/>
          <w:color w:val="1B1B1B"/>
          <w:sz w:val="20"/>
          <w:szCs w:val="20"/>
        </w:rPr>
        <w:t>000</w:t>
      </w:r>
      <w:proofErr w:type="spellEnd"/>
      <w:r>
        <w:rPr>
          <w:iCs/>
          <w:color w:val="1B1B1B"/>
          <w:sz w:val="20"/>
          <w:szCs w:val="20"/>
        </w:rPr>
        <w:t xml:space="preserve"> рублей на (n+1) месяц. Условия его во</w:t>
      </w:r>
      <w:r>
        <w:rPr>
          <w:iCs/>
          <w:color w:val="1B1B1B"/>
          <w:sz w:val="20"/>
          <w:szCs w:val="20"/>
        </w:rPr>
        <w:t>з</w:t>
      </w:r>
      <w:r>
        <w:rPr>
          <w:iCs/>
          <w:color w:val="1B1B1B"/>
          <w:sz w:val="20"/>
          <w:szCs w:val="20"/>
        </w:rPr>
        <w:t>врата таковы:</w:t>
      </w:r>
    </w:p>
    <w:p w:rsidR="001A5988" w:rsidRDefault="00204164">
      <w:pPr>
        <w:pStyle w:val="af3"/>
        <w:numPr>
          <w:ilvl w:val="1"/>
          <w:numId w:val="32"/>
        </w:numPr>
        <w:spacing w:before="120"/>
        <w:ind w:left="284" w:hanging="22"/>
        <w:rPr>
          <w:color w:val="1B1B1B"/>
          <w:sz w:val="20"/>
          <w:szCs w:val="20"/>
          <w:shd w:val="clear" w:color="auto" w:fill="FFFFFF"/>
        </w:rPr>
      </w:pPr>
      <w:r>
        <w:rPr>
          <w:iCs/>
          <w:color w:val="1B1B1B"/>
          <w:sz w:val="20"/>
          <w:szCs w:val="20"/>
        </w:rPr>
        <w:t xml:space="preserve">первого числа каждого месяца долг возрастает на </w:t>
      </w:r>
      <w:proofErr w:type="spellStart"/>
      <w:r>
        <w:rPr>
          <w:iCs/>
          <w:color w:val="1B1B1B"/>
          <w:sz w:val="20"/>
          <w:szCs w:val="20"/>
        </w:rPr>
        <w:t>r</w:t>
      </w:r>
      <w:proofErr w:type="spellEnd"/>
      <w:r>
        <w:rPr>
          <w:iCs/>
          <w:color w:val="1B1B1B"/>
          <w:sz w:val="20"/>
          <w:szCs w:val="20"/>
        </w:rPr>
        <w:t xml:space="preserve"> % по сравнению с концом предыдущего месяца;</w:t>
      </w:r>
      <w:r>
        <w:rPr>
          <w:color w:val="1B1B1B"/>
          <w:sz w:val="20"/>
          <w:szCs w:val="20"/>
          <w:shd w:val="clear" w:color="auto" w:fill="FFFFFF"/>
        </w:rPr>
        <w:br/>
      </w:r>
      <w:proofErr w:type="spellStart"/>
      <w:proofErr w:type="gramStart"/>
      <w:r>
        <w:rPr>
          <w:iCs/>
          <w:color w:val="1B1B1B"/>
          <w:sz w:val="20"/>
          <w:szCs w:val="20"/>
        </w:rPr>
        <w:t>c</w:t>
      </w:r>
      <w:proofErr w:type="gramEnd"/>
      <w:r>
        <w:rPr>
          <w:iCs/>
          <w:color w:val="1B1B1B"/>
          <w:sz w:val="20"/>
          <w:szCs w:val="20"/>
        </w:rPr>
        <w:t>о</w:t>
      </w:r>
      <w:proofErr w:type="spellEnd"/>
      <w:r>
        <w:rPr>
          <w:iCs/>
          <w:color w:val="1B1B1B"/>
          <w:sz w:val="20"/>
          <w:szCs w:val="20"/>
        </w:rPr>
        <w:t xml:space="preserve"> второго по четырнадцатое число каждого месяца необходимо выпл</w:t>
      </w:r>
      <w:r>
        <w:rPr>
          <w:iCs/>
          <w:color w:val="1B1B1B"/>
          <w:sz w:val="20"/>
          <w:szCs w:val="20"/>
        </w:rPr>
        <w:t>атить часть долга;</w:t>
      </w:r>
    </w:p>
    <w:p w:rsidR="001A5988" w:rsidRDefault="00204164">
      <w:pPr>
        <w:pStyle w:val="af3"/>
        <w:numPr>
          <w:ilvl w:val="1"/>
          <w:numId w:val="32"/>
        </w:numPr>
        <w:spacing w:before="120"/>
        <w:ind w:left="284" w:hanging="22"/>
        <w:rPr>
          <w:color w:val="1B1B1B"/>
          <w:sz w:val="20"/>
          <w:szCs w:val="20"/>
          <w:shd w:val="clear" w:color="auto" w:fill="FFFFFF"/>
        </w:rPr>
      </w:pPr>
      <w:r>
        <w:rPr>
          <w:iCs/>
          <w:color w:val="1B1B1B"/>
          <w:sz w:val="20"/>
          <w:szCs w:val="20"/>
        </w:rPr>
        <w:t xml:space="preserve">пятнадцатого числа каждого месяца с первого по </w:t>
      </w:r>
      <w:proofErr w:type="spellStart"/>
      <w:r>
        <w:rPr>
          <w:iCs/>
          <w:color w:val="1B1B1B"/>
          <w:sz w:val="20"/>
          <w:szCs w:val="20"/>
        </w:rPr>
        <w:t>n-й</w:t>
      </w:r>
      <w:proofErr w:type="spellEnd"/>
      <w:r>
        <w:rPr>
          <w:iCs/>
          <w:color w:val="1B1B1B"/>
          <w:sz w:val="20"/>
          <w:szCs w:val="20"/>
        </w:rPr>
        <w:t xml:space="preserve"> долг должен быть на 40 тысяч рублей меньше долга на пятнадцатое число предыдущего месяца;</w:t>
      </w:r>
    </w:p>
    <w:p w:rsidR="001A5988" w:rsidRDefault="00204164">
      <w:pPr>
        <w:pStyle w:val="af3"/>
        <w:numPr>
          <w:ilvl w:val="1"/>
          <w:numId w:val="32"/>
        </w:numPr>
        <w:spacing w:before="120"/>
        <w:ind w:left="284" w:hanging="22"/>
        <w:rPr>
          <w:color w:val="1B1B1B"/>
          <w:sz w:val="20"/>
          <w:szCs w:val="20"/>
          <w:shd w:val="clear" w:color="auto" w:fill="FFFFFF"/>
        </w:rPr>
      </w:pPr>
      <w:r>
        <w:rPr>
          <w:iCs/>
          <w:color w:val="1B1B1B"/>
          <w:sz w:val="20"/>
          <w:szCs w:val="20"/>
        </w:rPr>
        <w:t>пятнадцатого числа n-го месяца долг составит 200 тысяч рублей;</w:t>
      </w:r>
    </w:p>
    <w:p w:rsidR="001A5988" w:rsidRDefault="00204164">
      <w:pPr>
        <w:pStyle w:val="af3"/>
        <w:numPr>
          <w:ilvl w:val="1"/>
          <w:numId w:val="32"/>
        </w:numPr>
        <w:spacing w:before="120"/>
        <w:ind w:left="284" w:hanging="22"/>
        <w:rPr>
          <w:color w:val="1B1B1B"/>
          <w:sz w:val="20"/>
          <w:szCs w:val="20"/>
          <w:shd w:val="clear" w:color="auto" w:fill="FFFFFF"/>
        </w:rPr>
      </w:pPr>
      <w:r>
        <w:rPr>
          <w:iCs/>
          <w:color w:val="1B1B1B"/>
          <w:sz w:val="20"/>
          <w:szCs w:val="20"/>
        </w:rPr>
        <w:t xml:space="preserve">к </w:t>
      </w:r>
      <w:proofErr w:type="spellStart"/>
      <w:r>
        <w:rPr>
          <w:iCs/>
          <w:color w:val="1B1B1B"/>
          <w:sz w:val="20"/>
          <w:szCs w:val="20"/>
        </w:rPr>
        <w:t>ятнадцатому</w:t>
      </w:r>
      <w:proofErr w:type="spellEnd"/>
      <w:r>
        <w:rPr>
          <w:iCs/>
          <w:color w:val="1B1B1B"/>
          <w:sz w:val="20"/>
          <w:szCs w:val="20"/>
        </w:rPr>
        <w:t xml:space="preserve"> числу (</w:t>
      </w:r>
      <w:proofErr w:type="spellStart"/>
      <w:r>
        <w:rPr>
          <w:iCs/>
          <w:color w:val="1B1B1B"/>
          <w:sz w:val="20"/>
          <w:szCs w:val="20"/>
        </w:rPr>
        <w:t>n</w:t>
      </w:r>
      <w:proofErr w:type="spellEnd"/>
      <w:r>
        <w:rPr>
          <w:iCs/>
          <w:color w:val="1B1B1B"/>
          <w:sz w:val="20"/>
          <w:szCs w:val="20"/>
        </w:rPr>
        <w:t xml:space="preserve"> + 1)-го ме</w:t>
      </w:r>
      <w:r>
        <w:rPr>
          <w:iCs/>
          <w:color w:val="1B1B1B"/>
          <w:sz w:val="20"/>
          <w:szCs w:val="20"/>
        </w:rPr>
        <w:t>сяца кредит должен быть полностью погашен.</w:t>
      </w:r>
    </w:p>
    <w:p w:rsidR="001A5988" w:rsidRDefault="00204164">
      <w:pPr>
        <w:pStyle w:val="af3"/>
        <w:spacing w:before="120"/>
        <w:ind w:left="0" w:firstLine="0"/>
        <w:rPr>
          <w:color w:val="1B1B1B"/>
          <w:sz w:val="20"/>
          <w:szCs w:val="20"/>
          <w:shd w:val="clear" w:color="auto" w:fill="FFFFFF"/>
        </w:rPr>
      </w:pPr>
      <w:r>
        <w:rPr>
          <w:iCs/>
          <w:color w:val="1B1B1B"/>
          <w:sz w:val="20"/>
          <w:szCs w:val="20"/>
        </w:rPr>
        <w:t xml:space="preserve">Найдите </w:t>
      </w:r>
      <w:proofErr w:type="spellStart"/>
      <w:r>
        <w:rPr>
          <w:iCs/>
          <w:color w:val="1B1B1B"/>
          <w:sz w:val="20"/>
          <w:szCs w:val="20"/>
        </w:rPr>
        <w:t>r</w:t>
      </w:r>
      <w:proofErr w:type="spellEnd"/>
      <w:r>
        <w:rPr>
          <w:iCs/>
          <w:color w:val="1B1B1B"/>
          <w:sz w:val="20"/>
          <w:szCs w:val="20"/>
        </w:rPr>
        <w:t>, если известно, что общая сумма выплат после полного погашения кредита составит 1378 тысяч ру</w:t>
      </w:r>
      <w:r>
        <w:rPr>
          <w:iCs/>
          <w:color w:val="1B1B1B"/>
          <w:sz w:val="20"/>
          <w:szCs w:val="20"/>
        </w:rPr>
        <w:t>б</w:t>
      </w:r>
      <w:r>
        <w:rPr>
          <w:iCs/>
          <w:color w:val="1B1B1B"/>
          <w:sz w:val="20"/>
          <w:szCs w:val="20"/>
        </w:rPr>
        <w:t>лей.</w:t>
      </w:r>
    </w:p>
    <w:p w:rsidR="001A5988" w:rsidRDefault="00204164">
      <w:pPr>
        <w:pStyle w:val="af3"/>
        <w:numPr>
          <w:ilvl w:val="0"/>
          <w:numId w:val="32"/>
        </w:numPr>
        <w:spacing w:before="120"/>
        <w:ind w:left="0" w:hanging="11"/>
        <w:rPr>
          <w:iCs/>
          <w:color w:val="1B1B1B"/>
          <w:sz w:val="20"/>
          <w:szCs w:val="20"/>
        </w:rPr>
      </w:pPr>
      <w:r>
        <w:rPr>
          <w:color w:val="1B1B1B"/>
          <w:sz w:val="20"/>
          <w:szCs w:val="20"/>
        </w:rPr>
        <w:t>пятнадцатого декабря планируется взять кредит в банке на 21 месяц. Условия возврата таковы:</w:t>
      </w:r>
    </w:p>
    <w:p w:rsidR="001A5988" w:rsidRDefault="00204164">
      <w:pPr>
        <w:pStyle w:val="af3"/>
        <w:numPr>
          <w:ilvl w:val="1"/>
          <w:numId w:val="32"/>
        </w:numPr>
        <w:spacing w:before="120"/>
        <w:ind w:left="284" w:hanging="22"/>
        <w:rPr>
          <w:iCs/>
          <w:color w:val="1B1B1B"/>
          <w:sz w:val="20"/>
          <w:szCs w:val="20"/>
        </w:rPr>
      </w:pPr>
      <w:r>
        <w:rPr>
          <w:color w:val="1B1B1B"/>
          <w:sz w:val="20"/>
          <w:szCs w:val="20"/>
        </w:rPr>
        <w:t>первого числ</w:t>
      </w:r>
      <w:r>
        <w:rPr>
          <w:color w:val="1B1B1B"/>
          <w:sz w:val="20"/>
          <w:szCs w:val="20"/>
        </w:rPr>
        <w:t>а каждого месяца долг возрастает на 3% по сравнению с концом предыдущего месяца;</w:t>
      </w:r>
    </w:p>
    <w:p w:rsidR="001A5988" w:rsidRDefault="00204164">
      <w:pPr>
        <w:pStyle w:val="af3"/>
        <w:numPr>
          <w:ilvl w:val="1"/>
          <w:numId w:val="32"/>
        </w:numPr>
        <w:spacing w:before="120"/>
        <w:ind w:left="284" w:hanging="22"/>
        <w:rPr>
          <w:iCs/>
          <w:color w:val="1B1B1B"/>
          <w:sz w:val="20"/>
          <w:szCs w:val="20"/>
        </w:rPr>
      </w:pPr>
      <w:r>
        <w:rPr>
          <w:color w:val="1B1B1B"/>
          <w:sz w:val="20"/>
          <w:szCs w:val="20"/>
        </w:rPr>
        <w:t>со второго по четырнадцатое число каждого месяца необходимо выплатить часть долга;</w:t>
      </w:r>
    </w:p>
    <w:p w:rsidR="001A5988" w:rsidRDefault="00204164">
      <w:pPr>
        <w:pStyle w:val="af3"/>
        <w:numPr>
          <w:ilvl w:val="1"/>
          <w:numId w:val="32"/>
        </w:numPr>
        <w:spacing w:before="120"/>
        <w:ind w:left="284" w:hanging="22"/>
        <w:rPr>
          <w:iCs/>
          <w:color w:val="1B1B1B"/>
          <w:sz w:val="20"/>
          <w:szCs w:val="20"/>
        </w:rPr>
      </w:pPr>
      <w:r>
        <w:rPr>
          <w:color w:val="1B1B1B"/>
          <w:sz w:val="20"/>
          <w:szCs w:val="20"/>
        </w:rPr>
        <w:t>пятнадцатого числа каждого месяца с первого по двадцатый долг должен быть на 30 тысяч рублей</w:t>
      </w:r>
      <w:r>
        <w:rPr>
          <w:color w:val="1B1B1B"/>
          <w:sz w:val="20"/>
          <w:szCs w:val="20"/>
        </w:rPr>
        <w:t xml:space="preserve"> меньше долга на пятнадцатое число предыдущего месяца;</w:t>
      </w:r>
    </w:p>
    <w:p w:rsidR="001A5988" w:rsidRDefault="00204164">
      <w:pPr>
        <w:pStyle w:val="af3"/>
        <w:numPr>
          <w:ilvl w:val="1"/>
          <w:numId w:val="32"/>
        </w:numPr>
        <w:spacing w:before="120"/>
        <w:ind w:left="284" w:hanging="22"/>
        <w:rPr>
          <w:iCs/>
          <w:color w:val="1B1B1B"/>
          <w:sz w:val="20"/>
          <w:szCs w:val="20"/>
        </w:rPr>
      </w:pPr>
      <w:r>
        <w:rPr>
          <w:color w:val="1B1B1B"/>
          <w:sz w:val="20"/>
          <w:szCs w:val="20"/>
        </w:rPr>
        <w:t xml:space="preserve">к пятнадцатому числу </w:t>
      </w:r>
      <w:proofErr w:type="spellStart"/>
      <w:r>
        <w:rPr>
          <w:color w:val="1B1B1B"/>
          <w:sz w:val="20"/>
          <w:szCs w:val="20"/>
        </w:rPr>
        <w:t>двадцатьпервого</w:t>
      </w:r>
      <w:proofErr w:type="spellEnd"/>
      <w:r>
        <w:rPr>
          <w:color w:val="1B1B1B"/>
          <w:sz w:val="20"/>
          <w:szCs w:val="20"/>
        </w:rPr>
        <w:t xml:space="preserve"> месяца кредит должен быть полностью погашен.</w:t>
      </w:r>
      <w:r>
        <w:rPr>
          <w:iCs/>
          <w:color w:val="1B1B1B"/>
          <w:sz w:val="20"/>
          <w:szCs w:val="20"/>
        </w:rPr>
        <w:br/>
      </w:r>
      <w:r>
        <w:rPr>
          <w:color w:val="1B1B1B"/>
          <w:sz w:val="20"/>
          <w:szCs w:val="20"/>
        </w:rPr>
        <w:t>Какую сумму планируется взять в кредит, если общая сумма выплат после полного его погашения составит 1604 тысяч рублей?</w:t>
      </w:r>
    </w:p>
    <w:p w:rsidR="001A5988" w:rsidRDefault="00204164">
      <w:pPr>
        <w:spacing w:before="120"/>
        <w:jc w:val="center"/>
        <w:rPr>
          <w:u w:val="single"/>
        </w:rPr>
      </w:pPr>
      <w:r>
        <w:rPr>
          <w:u w:val="single"/>
        </w:rPr>
        <w:t>Геометрические задачи прикладной направленности</w:t>
      </w:r>
    </w:p>
    <w:p w:rsidR="001A5988" w:rsidRDefault="00204164" w:rsidP="00204164">
      <w:pPr>
        <w:pStyle w:val="af3"/>
        <w:numPr>
          <w:ilvl w:val="1"/>
          <w:numId w:val="110"/>
        </w:numPr>
        <w:tabs>
          <w:tab w:val="left" w:pos="0"/>
          <w:tab w:val="left" w:pos="142"/>
        </w:tabs>
        <w:spacing w:before="120"/>
        <w:ind w:left="0" w:hanging="22"/>
        <w:rPr>
          <w:sz w:val="20"/>
          <w:szCs w:val="20"/>
        </w:rPr>
      </w:pPr>
      <w:r>
        <w:rPr>
          <w:rFonts w:ascii="Arial" w:hAnsi="Arial" w:cs="Arial"/>
          <w:color w:val="000000"/>
          <w:sz w:val="20"/>
          <w:szCs w:val="20"/>
          <w:shd w:val="clear" w:color="auto" w:fill="FFFFFF"/>
        </w:rPr>
        <w:t> </w:t>
      </w:r>
      <w:r>
        <w:rPr>
          <w:color w:val="000000"/>
          <w:sz w:val="20"/>
          <w:szCs w:val="20"/>
          <w:shd w:val="clear" w:color="auto" w:fill="FFFFFF"/>
        </w:rPr>
        <w:t xml:space="preserve">У хозяйки есть две банки для крупы. У одной квадратное дно 10х10 см и высота 19 см, а у другой круглое дно с радиусом 6 см и </w:t>
      </w:r>
      <w:proofErr w:type="gramStart"/>
      <w:r>
        <w:rPr>
          <w:color w:val="000000"/>
          <w:sz w:val="20"/>
          <w:szCs w:val="20"/>
          <w:shd w:val="clear" w:color="auto" w:fill="FFFFFF"/>
        </w:rPr>
        <w:t>высота</w:t>
      </w:r>
      <w:proofErr w:type="gramEnd"/>
      <w:r>
        <w:rPr>
          <w:color w:val="000000"/>
          <w:sz w:val="20"/>
          <w:szCs w:val="20"/>
          <w:shd w:val="clear" w:color="auto" w:fill="FFFFFF"/>
        </w:rPr>
        <w:t xml:space="preserve"> 18 см. В </w:t>
      </w:r>
      <w:proofErr w:type="gramStart"/>
      <w:r>
        <w:rPr>
          <w:color w:val="000000"/>
          <w:sz w:val="20"/>
          <w:szCs w:val="20"/>
          <w:shd w:val="clear" w:color="auto" w:fill="FFFFFF"/>
        </w:rPr>
        <w:t>какую</w:t>
      </w:r>
      <w:proofErr w:type="gramEnd"/>
      <w:r>
        <w:rPr>
          <w:color w:val="000000"/>
          <w:sz w:val="20"/>
          <w:szCs w:val="20"/>
          <w:shd w:val="clear" w:color="auto" w:fill="FFFFFF"/>
        </w:rPr>
        <w:t xml:space="preserve"> банку войдет больше крупы?</w:t>
      </w:r>
    </w:p>
    <w:p w:rsidR="001A5988" w:rsidRDefault="00204164">
      <w:pPr>
        <w:pStyle w:val="af3"/>
        <w:numPr>
          <w:ilvl w:val="1"/>
          <w:numId w:val="20"/>
        </w:numPr>
        <w:tabs>
          <w:tab w:val="left" w:pos="0"/>
          <w:tab w:val="left" w:pos="142"/>
        </w:tabs>
        <w:spacing w:before="120"/>
        <w:ind w:left="0" w:hanging="22"/>
        <w:rPr>
          <w:sz w:val="20"/>
          <w:szCs w:val="20"/>
        </w:rPr>
      </w:pPr>
      <w:r>
        <w:rPr>
          <w:color w:val="000000"/>
          <w:sz w:val="20"/>
          <w:szCs w:val="20"/>
          <w:shd w:val="clear" w:color="auto" w:fill="FFFFFF"/>
        </w:rPr>
        <w:t>Радиус земного шара равен 6370 к</w:t>
      </w:r>
      <w:r>
        <w:rPr>
          <w:color w:val="000000"/>
          <w:sz w:val="20"/>
          <w:szCs w:val="20"/>
          <w:shd w:val="clear" w:color="auto" w:fill="FFFFFF"/>
        </w:rPr>
        <w:t>м. Вычислите объем Земли, площадь поверхности, площадь суши (приме</w:t>
      </w:r>
      <w:r>
        <w:rPr>
          <w:color w:val="000000"/>
          <w:sz w:val="20"/>
          <w:szCs w:val="20"/>
          <w:shd w:val="clear" w:color="auto" w:fill="FFFFFF"/>
        </w:rPr>
        <w:t>р</w:t>
      </w:r>
      <w:r>
        <w:rPr>
          <w:color w:val="000000"/>
          <w:sz w:val="20"/>
          <w:szCs w:val="20"/>
          <w:shd w:val="clear" w:color="auto" w:fill="FFFFFF"/>
        </w:rPr>
        <w:t>но 29% площади поверхности)</w:t>
      </w:r>
    </w:p>
    <w:p w:rsidR="001A5988" w:rsidRDefault="00204164">
      <w:pPr>
        <w:pStyle w:val="af3"/>
        <w:numPr>
          <w:ilvl w:val="1"/>
          <w:numId w:val="20"/>
        </w:numPr>
        <w:tabs>
          <w:tab w:val="left" w:pos="0"/>
          <w:tab w:val="left" w:pos="142"/>
        </w:tabs>
        <w:spacing w:before="120"/>
        <w:ind w:left="0" w:hanging="22"/>
        <w:rPr>
          <w:sz w:val="20"/>
          <w:szCs w:val="20"/>
        </w:rPr>
      </w:pPr>
      <w:r>
        <w:rPr>
          <w:color w:val="000000"/>
          <w:sz w:val="20"/>
          <w:szCs w:val="20"/>
          <w:shd w:val="clear" w:color="auto" w:fill="FFFFFF"/>
        </w:rPr>
        <w:t xml:space="preserve">Эйфелева башня в Париже, высота которой около 300 м, сделана из железа и имеет </w:t>
      </w:r>
      <w:proofErr w:type="gramStart"/>
      <w:r>
        <w:rPr>
          <w:color w:val="000000"/>
          <w:sz w:val="20"/>
          <w:szCs w:val="20"/>
          <w:shd w:val="clear" w:color="auto" w:fill="FFFFFF"/>
        </w:rPr>
        <w:t>массу</w:t>
      </w:r>
      <w:proofErr w:type="gramEnd"/>
      <w:r>
        <w:rPr>
          <w:color w:val="000000"/>
          <w:sz w:val="20"/>
          <w:szCs w:val="20"/>
          <w:shd w:val="clear" w:color="auto" w:fill="FFFFFF"/>
        </w:rPr>
        <w:t xml:space="preserve"> около 8000 т. </w:t>
      </w:r>
      <w:proofErr w:type="gramStart"/>
      <w:r>
        <w:rPr>
          <w:color w:val="000000"/>
          <w:sz w:val="20"/>
          <w:szCs w:val="20"/>
          <w:shd w:val="clear" w:color="auto" w:fill="FFFFFF"/>
        </w:rPr>
        <w:t>Какую</w:t>
      </w:r>
      <w:proofErr w:type="gramEnd"/>
      <w:r>
        <w:rPr>
          <w:color w:val="000000"/>
          <w:sz w:val="20"/>
          <w:szCs w:val="20"/>
          <w:shd w:val="clear" w:color="auto" w:fill="FFFFFF"/>
        </w:rPr>
        <w:t xml:space="preserve"> высоту будет иметь железная модель ее массой 1 кг?</w:t>
      </w:r>
    </w:p>
    <w:p w:rsidR="001A5988" w:rsidRDefault="00204164">
      <w:pPr>
        <w:pStyle w:val="af3"/>
        <w:numPr>
          <w:ilvl w:val="1"/>
          <w:numId w:val="20"/>
        </w:numPr>
        <w:tabs>
          <w:tab w:val="left" w:pos="0"/>
          <w:tab w:val="left" w:pos="142"/>
        </w:tabs>
        <w:spacing w:before="120"/>
        <w:ind w:left="0" w:hanging="22"/>
        <w:rPr>
          <w:sz w:val="20"/>
          <w:szCs w:val="20"/>
        </w:rPr>
      </w:pPr>
      <w:r>
        <w:rPr>
          <w:sz w:val="20"/>
          <w:szCs w:val="20"/>
        </w:rPr>
        <w:t>На ве</w:t>
      </w:r>
      <w:r>
        <w:rPr>
          <w:sz w:val="20"/>
          <w:szCs w:val="20"/>
        </w:rPr>
        <w:t xml:space="preserve">ршинах двух елок сидят две вороны. Высота елок равна 4 м и 6 м. Расстояние между ними равно 10 м. На каком расстоянии </w:t>
      </w:r>
      <w:proofErr w:type="gramStart"/>
      <w:r>
        <w:rPr>
          <w:i/>
          <w:iCs/>
          <w:sz w:val="20"/>
          <w:szCs w:val="20"/>
          <w:lang w:val="en-US"/>
        </w:rPr>
        <w:t>BE</w:t>
      </w:r>
      <w:proofErr w:type="gramEnd"/>
      <w:r>
        <w:rPr>
          <w:sz w:val="20"/>
          <w:szCs w:val="20"/>
        </w:rPr>
        <w:t>нужно положить сыр для этих ворон, чтобы они находились в равных условиях, т.е. чтобы расстояния от них до сыра было одинаковыми?  </w:t>
      </w:r>
    </w:p>
    <w:p w:rsidR="001A5988" w:rsidRDefault="00204164">
      <w:pPr>
        <w:pStyle w:val="af3"/>
        <w:spacing w:before="120"/>
        <w:ind w:left="0" w:firstLine="0"/>
        <w:jc w:val="center"/>
        <w:rPr>
          <w:sz w:val="20"/>
          <w:szCs w:val="20"/>
        </w:rPr>
      </w:pPr>
      <w:r>
        <w:rPr>
          <w:noProof/>
          <w:lang w:eastAsia="ru-RU"/>
        </w:rPr>
        <w:drawing>
          <wp:inline distT="0" distB="0" distL="0" distR="0">
            <wp:extent cx="3387725" cy="1558925"/>
            <wp:effectExtent l="0" t="0" r="0" b="0"/>
            <wp:docPr id="3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9"/>
                    <pic:cNvPicPr>
                      <a:picLocks noChangeAspect="1" noChangeArrowheads="1"/>
                    </pic:cNvPicPr>
                  </pic:nvPicPr>
                  <pic:blipFill>
                    <a:blip r:embed="rId32"/>
                    <a:srcRect l="40042" t="66081" r="32783" b="11781"/>
                    <a:stretch>
                      <a:fillRect/>
                    </a:stretch>
                  </pic:blipFill>
                  <pic:spPr bwMode="auto">
                    <a:xfrm>
                      <a:off x="0" y="0"/>
                      <a:ext cx="3387725" cy="1558925"/>
                    </a:xfrm>
                    <a:prstGeom prst="rect">
                      <a:avLst/>
                    </a:prstGeom>
                  </pic:spPr>
                </pic:pic>
              </a:graphicData>
            </a:graphic>
          </wp:inline>
        </w:drawing>
      </w:r>
    </w:p>
    <w:p w:rsidR="001A5988" w:rsidRDefault="00204164">
      <w:pPr>
        <w:pStyle w:val="Heading2"/>
        <w:tabs>
          <w:tab w:val="left" w:pos="142"/>
        </w:tabs>
        <w:jc w:val="both"/>
        <w:rPr>
          <w:rFonts w:ascii="Times New Roman" w:hAnsi="Times New Roman"/>
          <w:b w:val="0"/>
          <w:bCs w:val="0"/>
          <w:i w:val="0"/>
          <w:iCs w:val="0"/>
          <w:sz w:val="20"/>
          <w:szCs w:val="20"/>
        </w:rPr>
      </w:pPr>
      <w:r>
        <w:rPr>
          <w:rFonts w:ascii="Times New Roman" w:hAnsi="Times New Roman"/>
          <w:bCs w:val="0"/>
          <w:i w:val="0"/>
          <w:iCs w:val="0"/>
          <w:sz w:val="20"/>
          <w:szCs w:val="20"/>
        </w:rPr>
        <w:t>5.</w:t>
      </w:r>
      <w:r>
        <w:rPr>
          <w:rFonts w:ascii="Times New Roman" w:hAnsi="Times New Roman"/>
          <w:b w:val="0"/>
          <w:bCs w:val="0"/>
          <w:i w:val="0"/>
          <w:iCs w:val="0"/>
          <w:sz w:val="20"/>
          <w:szCs w:val="20"/>
        </w:rPr>
        <w:t xml:space="preserve">Лестница длиной 12,5м приставлена к стене так, что расстояние                                  от её нижнего конца до стены равно 3,5м. На какой высоте от земли находится верхний конец лестницы? </w:t>
      </w:r>
    </w:p>
    <w:p w:rsidR="001A5988" w:rsidRDefault="00204164">
      <w:pPr>
        <w:pStyle w:val="Heading2"/>
        <w:jc w:val="center"/>
        <w:rPr>
          <w:rFonts w:ascii="Times New Roman" w:hAnsi="Times New Roman"/>
          <w:b w:val="0"/>
          <w:bCs w:val="0"/>
          <w:i w:val="0"/>
          <w:iCs w:val="0"/>
          <w:sz w:val="20"/>
          <w:szCs w:val="20"/>
        </w:rPr>
      </w:pPr>
      <w:r>
        <w:rPr>
          <w:rFonts w:ascii="Times New Roman" w:hAnsi="Times New Roman"/>
          <w:b w:val="0"/>
          <w:bCs w:val="0"/>
          <w:i w:val="0"/>
          <w:iCs w:val="0"/>
          <w:sz w:val="20"/>
          <w:szCs w:val="20"/>
        </w:rPr>
        <w:br/>
      </w:r>
      <w:r>
        <w:rPr>
          <w:noProof/>
        </w:rPr>
        <w:drawing>
          <wp:inline distT="0" distB="0" distL="0" distR="0">
            <wp:extent cx="1143000" cy="1350645"/>
            <wp:effectExtent l="0" t="0" r="0" b="0"/>
            <wp:docPr id="36" name="Рисунок 397" descr="1v-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97" descr="1v-06"/>
                    <pic:cNvPicPr>
                      <a:picLocks noChangeAspect="1" noChangeArrowheads="1"/>
                    </pic:cNvPicPr>
                  </pic:nvPicPr>
                  <pic:blipFill>
                    <a:blip r:embed="rId33"/>
                    <a:stretch>
                      <a:fillRect/>
                    </a:stretch>
                  </pic:blipFill>
                  <pic:spPr bwMode="auto">
                    <a:xfrm>
                      <a:off x="0" y="0"/>
                      <a:ext cx="1143000" cy="1350645"/>
                    </a:xfrm>
                    <a:prstGeom prst="rect">
                      <a:avLst/>
                    </a:prstGeom>
                  </pic:spPr>
                </pic:pic>
              </a:graphicData>
            </a:graphic>
          </wp:inline>
        </w:drawing>
      </w:r>
    </w:p>
    <w:p w:rsidR="001A5988" w:rsidRDefault="001A5988">
      <w:pPr>
        <w:pStyle w:val="af3"/>
        <w:spacing w:before="120" w:after="0"/>
        <w:ind w:left="0" w:firstLine="0"/>
        <w:rPr>
          <w:b/>
          <w:sz w:val="20"/>
          <w:szCs w:val="20"/>
        </w:rPr>
      </w:pPr>
    </w:p>
    <w:p w:rsidR="001A5988" w:rsidRDefault="001A5988">
      <w:pPr>
        <w:pStyle w:val="af3"/>
        <w:spacing w:before="120" w:after="0"/>
        <w:ind w:left="0" w:firstLine="0"/>
        <w:rPr>
          <w:b/>
          <w:sz w:val="20"/>
          <w:szCs w:val="20"/>
        </w:rPr>
      </w:pPr>
    </w:p>
    <w:p w:rsidR="001A5988" w:rsidRDefault="00204164">
      <w:pPr>
        <w:pStyle w:val="af4"/>
        <w:spacing w:before="280" w:afterAutospacing="1" w:line="360" w:lineRule="auto"/>
        <w:ind w:firstLine="709"/>
        <w:jc w:val="right"/>
        <w:rPr>
          <w:b/>
        </w:rPr>
      </w:pPr>
      <w:r>
        <w:rPr>
          <w:b/>
        </w:rPr>
        <w:lastRenderedPageBreak/>
        <w:t>ПРИЛОЖЕНИЕ 6</w:t>
      </w:r>
    </w:p>
    <w:p w:rsidR="001A5988" w:rsidRDefault="00204164">
      <w:pPr>
        <w:spacing w:line="360" w:lineRule="auto"/>
        <w:jc w:val="center"/>
        <w:rPr>
          <w:b/>
          <w:sz w:val="28"/>
          <w:szCs w:val="28"/>
        </w:rPr>
      </w:pPr>
      <w:r>
        <w:rPr>
          <w:b/>
          <w:sz w:val="28"/>
          <w:szCs w:val="28"/>
        </w:rPr>
        <w:t>Результаты опытно-экспериментальной работы</w:t>
      </w:r>
    </w:p>
    <w:p w:rsidR="001A5988" w:rsidRDefault="001A5988">
      <w:pPr>
        <w:keepNext/>
        <w:tabs>
          <w:tab w:val="left" w:pos="1185"/>
        </w:tabs>
        <w:spacing w:line="360" w:lineRule="auto"/>
        <w:ind w:firstLine="709"/>
        <w:jc w:val="center"/>
        <w:rPr>
          <w:sz w:val="28"/>
          <w:szCs w:val="28"/>
        </w:rPr>
      </w:pPr>
    </w:p>
    <w:p w:rsidR="001A5988" w:rsidRDefault="00204164">
      <w:pPr>
        <w:pStyle w:val="af7"/>
        <w:spacing w:after="0" w:line="360" w:lineRule="auto"/>
        <w:ind w:firstLine="0"/>
        <w:jc w:val="center"/>
        <w:rPr>
          <w:rFonts w:cs="Times New Roman"/>
          <w:color w:val="auto"/>
          <w:sz w:val="24"/>
          <w:szCs w:val="24"/>
        </w:rPr>
      </w:pPr>
      <w:r>
        <w:rPr>
          <w:rFonts w:cs="Times New Roman"/>
          <w:color w:val="auto"/>
          <w:sz w:val="24"/>
          <w:szCs w:val="24"/>
        </w:rPr>
        <w:t xml:space="preserve">Рис </w:t>
      </w:r>
      <w:r w:rsidR="001A5988">
        <w:rPr>
          <w:rFonts w:cs="Times New Roman"/>
          <w:color w:val="auto"/>
          <w:sz w:val="24"/>
          <w:szCs w:val="24"/>
        </w:rPr>
        <w:fldChar w:fldCharType="begin"/>
      </w:r>
      <w:r>
        <w:rPr>
          <w:rFonts w:cs="Times New Roman"/>
          <w:color w:val="auto"/>
          <w:sz w:val="24"/>
          <w:szCs w:val="24"/>
        </w:rPr>
        <w:instrText xml:space="preserve"> SEQ Рисунок \* ARABIC </w:instrText>
      </w:r>
      <w:r w:rsidR="001A5988">
        <w:rPr>
          <w:rFonts w:cs="Times New Roman"/>
          <w:color w:val="auto"/>
          <w:sz w:val="24"/>
          <w:szCs w:val="24"/>
        </w:rPr>
        <w:fldChar w:fldCharType="separate"/>
      </w:r>
      <w:r>
        <w:rPr>
          <w:rFonts w:cs="Times New Roman"/>
          <w:color w:val="auto"/>
          <w:sz w:val="24"/>
          <w:szCs w:val="24"/>
        </w:rPr>
        <w:t>1</w:t>
      </w:r>
      <w:r w:rsidR="001A5988">
        <w:rPr>
          <w:rFonts w:cs="Times New Roman"/>
          <w:color w:val="auto"/>
          <w:sz w:val="24"/>
          <w:szCs w:val="24"/>
        </w:rPr>
        <w:fldChar w:fldCharType="end"/>
      </w:r>
      <w:r>
        <w:rPr>
          <w:rFonts w:cs="Times New Roman"/>
          <w:color w:val="auto"/>
          <w:sz w:val="24"/>
          <w:szCs w:val="24"/>
        </w:rPr>
        <w:t>. Годовые оценки по алгебре за 2017-2018 учебный год</w:t>
      </w:r>
    </w:p>
    <w:p w:rsidR="001A5988" w:rsidRDefault="00204164">
      <w:pPr>
        <w:keepNext/>
        <w:spacing w:line="360" w:lineRule="auto"/>
        <w:ind w:firstLine="709"/>
        <w:jc w:val="center"/>
        <w:rPr>
          <w:sz w:val="28"/>
          <w:szCs w:val="28"/>
        </w:rPr>
      </w:pPr>
      <w:r>
        <w:rPr>
          <w:noProof/>
        </w:rPr>
        <w:drawing>
          <wp:inline distT="0" distB="0" distL="0" distR="0">
            <wp:extent cx="5466080" cy="2641600"/>
            <wp:effectExtent l="0" t="0" r="0" b="0"/>
            <wp:docPr id="3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A5988" w:rsidRDefault="00204164">
      <w:pPr>
        <w:pStyle w:val="af7"/>
        <w:spacing w:after="0"/>
        <w:jc w:val="center"/>
        <w:rPr>
          <w:rFonts w:cs="Times New Roman"/>
          <w:color w:val="auto"/>
          <w:sz w:val="24"/>
          <w:szCs w:val="24"/>
        </w:rPr>
      </w:pPr>
      <w:r>
        <w:rPr>
          <w:rFonts w:cs="Times New Roman"/>
          <w:color w:val="auto"/>
          <w:sz w:val="24"/>
          <w:szCs w:val="24"/>
        </w:rPr>
        <w:t xml:space="preserve">Рис. </w:t>
      </w:r>
      <w:r w:rsidR="001A5988">
        <w:rPr>
          <w:rFonts w:cs="Times New Roman"/>
          <w:color w:val="auto"/>
          <w:sz w:val="24"/>
          <w:szCs w:val="24"/>
        </w:rPr>
        <w:fldChar w:fldCharType="begin"/>
      </w:r>
      <w:r>
        <w:rPr>
          <w:rFonts w:cs="Times New Roman"/>
          <w:color w:val="auto"/>
          <w:sz w:val="24"/>
          <w:szCs w:val="24"/>
        </w:rPr>
        <w:instrText xml:space="preserve"> SEQ Рисунок \* ARABIC </w:instrText>
      </w:r>
      <w:r w:rsidR="001A5988">
        <w:rPr>
          <w:rFonts w:cs="Times New Roman"/>
          <w:color w:val="auto"/>
          <w:sz w:val="24"/>
          <w:szCs w:val="24"/>
        </w:rPr>
        <w:fldChar w:fldCharType="separate"/>
      </w:r>
      <w:r>
        <w:rPr>
          <w:rFonts w:cs="Times New Roman"/>
          <w:color w:val="auto"/>
          <w:sz w:val="24"/>
          <w:szCs w:val="24"/>
        </w:rPr>
        <w:t>2</w:t>
      </w:r>
      <w:r w:rsidR="001A5988">
        <w:rPr>
          <w:rFonts w:cs="Times New Roman"/>
          <w:color w:val="auto"/>
          <w:sz w:val="24"/>
          <w:szCs w:val="24"/>
        </w:rPr>
        <w:fldChar w:fldCharType="end"/>
      </w:r>
      <w:r>
        <w:rPr>
          <w:rFonts w:cs="Times New Roman"/>
          <w:color w:val="auto"/>
          <w:sz w:val="24"/>
          <w:szCs w:val="24"/>
        </w:rPr>
        <w:t xml:space="preserve">.  Уровень </w:t>
      </w:r>
      <w:proofErr w:type="spellStart"/>
      <w:r>
        <w:rPr>
          <w:rFonts w:cs="Times New Roman"/>
          <w:color w:val="auto"/>
          <w:sz w:val="24"/>
          <w:szCs w:val="24"/>
        </w:rPr>
        <w:t>сформированности</w:t>
      </w:r>
      <w:proofErr w:type="spellEnd"/>
      <w:r>
        <w:rPr>
          <w:rFonts w:cs="Times New Roman"/>
          <w:color w:val="auto"/>
          <w:sz w:val="24"/>
          <w:szCs w:val="24"/>
        </w:rPr>
        <w:t xml:space="preserve"> умения решать практико-ориентированные задачи</w:t>
      </w:r>
    </w:p>
    <w:p w:rsidR="001A5988" w:rsidRDefault="00204164">
      <w:pPr>
        <w:spacing w:line="360" w:lineRule="auto"/>
        <w:jc w:val="center"/>
        <w:rPr>
          <w:sz w:val="28"/>
          <w:szCs w:val="28"/>
        </w:rPr>
      </w:pPr>
      <w:r>
        <w:rPr>
          <w:noProof/>
        </w:rPr>
        <w:drawing>
          <wp:inline distT="0" distB="0" distL="0" distR="0">
            <wp:extent cx="6003925" cy="3823970"/>
            <wp:effectExtent l="0" t="0" r="0" b="0"/>
            <wp:docPr id="3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A5988" w:rsidRDefault="00204164">
      <w:pPr>
        <w:pStyle w:val="af7"/>
        <w:spacing w:after="0"/>
        <w:jc w:val="center"/>
        <w:rPr>
          <w:rFonts w:cs="Times New Roman"/>
          <w:color w:val="auto"/>
          <w:sz w:val="24"/>
          <w:szCs w:val="24"/>
        </w:rPr>
      </w:pPr>
      <w:r>
        <w:rPr>
          <w:rFonts w:cs="Times New Roman"/>
          <w:color w:val="auto"/>
          <w:sz w:val="24"/>
          <w:szCs w:val="24"/>
        </w:rPr>
        <w:t>Рис. 3.  Индекс удовлетворенности методом математического мо</w:t>
      </w:r>
      <w:r>
        <w:rPr>
          <w:rFonts w:cs="Times New Roman"/>
          <w:color w:val="auto"/>
          <w:sz w:val="24"/>
          <w:szCs w:val="24"/>
        </w:rPr>
        <w:t>делирования к решению  практико-ориентированных задач по классам</w:t>
      </w:r>
    </w:p>
    <w:p w:rsidR="001A5988" w:rsidRDefault="00204164">
      <w:pPr>
        <w:tabs>
          <w:tab w:val="left" w:pos="426"/>
          <w:tab w:val="left" w:pos="709"/>
          <w:tab w:val="left" w:pos="1985"/>
        </w:tabs>
        <w:spacing w:line="360" w:lineRule="auto"/>
        <w:jc w:val="center"/>
        <w:rPr>
          <w:i/>
          <w:sz w:val="28"/>
          <w:szCs w:val="28"/>
        </w:rPr>
      </w:pPr>
      <w:r>
        <w:rPr>
          <w:noProof/>
        </w:rPr>
        <w:lastRenderedPageBreak/>
        <w:drawing>
          <wp:inline distT="0" distB="0" distL="0" distR="0">
            <wp:extent cx="5546725" cy="3971925"/>
            <wp:effectExtent l="0" t="0" r="0" b="0"/>
            <wp:docPr id="3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A5988" w:rsidRDefault="00204164">
      <w:pPr>
        <w:pStyle w:val="af7"/>
        <w:spacing w:after="0"/>
        <w:jc w:val="center"/>
        <w:rPr>
          <w:rFonts w:cs="Times New Roman"/>
          <w:color w:val="auto"/>
          <w:sz w:val="24"/>
          <w:szCs w:val="24"/>
        </w:rPr>
      </w:pPr>
      <w:r>
        <w:rPr>
          <w:rFonts w:cs="Times New Roman"/>
          <w:color w:val="auto"/>
          <w:sz w:val="24"/>
          <w:szCs w:val="24"/>
        </w:rPr>
        <w:t>Рис. 4.  Индекс удовлетворенности методом математического моделирования к решению  практико-ориентированных задач по группам</w:t>
      </w:r>
    </w:p>
    <w:p w:rsidR="001A5988" w:rsidRDefault="00204164">
      <w:pPr>
        <w:pStyle w:val="af3"/>
        <w:keepNext/>
        <w:spacing w:after="0" w:line="360" w:lineRule="auto"/>
        <w:ind w:left="0"/>
        <w:jc w:val="center"/>
        <w:rPr>
          <w:szCs w:val="28"/>
        </w:rPr>
      </w:pPr>
      <w:r>
        <w:rPr>
          <w:noProof/>
          <w:lang w:eastAsia="ru-RU"/>
        </w:rPr>
        <w:drawing>
          <wp:inline distT="0" distB="0" distL="0" distR="0">
            <wp:extent cx="5474335" cy="3408045"/>
            <wp:effectExtent l="0" t="0" r="0" b="0"/>
            <wp:docPr id="4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A5988" w:rsidRDefault="00204164">
      <w:pPr>
        <w:pStyle w:val="af7"/>
        <w:spacing w:after="0"/>
        <w:jc w:val="center"/>
        <w:rPr>
          <w:rFonts w:cs="Times New Roman"/>
          <w:color w:val="auto"/>
          <w:sz w:val="24"/>
          <w:szCs w:val="24"/>
        </w:rPr>
      </w:pPr>
      <w:r>
        <w:rPr>
          <w:rFonts w:cs="Times New Roman"/>
          <w:color w:val="auto"/>
          <w:sz w:val="24"/>
          <w:szCs w:val="24"/>
        </w:rPr>
        <w:t xml:space="preserve">Рис. 5. Уровень </w:t>
      </w:r>
      <w:proofErr w:type="spellStart"/>
      <w:r>
        <w:rPr>
          <w:rFonts w:cs="Times New Roman"/>
          <w:color w:val="auto"/>
          <w:sz w:val="24"/>
          <w:szCs w:val="24"/>
        </w:rPr>
        <w:t>сформированности</w:t>
      </w:r>
      <w:proofErr w:type="spellEnd"/>
      <w:r>
        <w:rPr>
          <w:rFonts w:cs="Times New Roman"/>
          <w:color w:val="auto"/>
          <w:sz w:val="24"/>
          <w:szCs w:val="24"/>
        </w:rPr>
        <w:t xml:space="preserve"> навыков решения </w:t>
      </w:r>
      <w:r>
        <w:rPr>
          <w:rFonts w:cs="Times New Roman"/>
          <w:color w:val="auto"/>
          <w:sz w:val="24"/>
          <w:szCs w:val="24"/>
        </w:rPr>
        <w:t>практико-ориентированных задач экспериментальной группы</w:t>
      </w:r>
    </w:p>
    <w:p w:rsidR="001A5988" w:rsidRDefault="00204164">
      <w:pPr>
        <w:keepNext/>
        <w:spacing w:line="360" w:lineRule="auto"/>
        <w:ind w:firstLine="709"/>
        <w:jc w:val="center"/>
        <w:rPr>
          <w:sz w:val="28"/>
          <w:szCs w:val="28"/>
        </w:rPr>
      </w:pPr>
      <w:r>
        <w:rPr>
          <w:noProof/>
        </w:rPr>
        <w:lastRenderedPageBreak/>
        <w:drawing>
          <wp:inline distT="0" distB="0" distL="0" distR="0">
            <wp:extent cx="5476875" cy="3856990"/>
            <wp:effectExtent l="0" t="0" r="0" b="0"/>
            <wp:docPr id="4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A5988" w:rsidRDefault="00204164">
      <w:pPr>
        <w:pStyle w:val="af7"/>
        <w:spacing w:after="0"/>
        <w:jc w:val="center"/>
        <w:rPr>
          <w:rFonts w:cs="Times New Roman"/>
          <w:color w:val="auto"/>
          <w:sz w:val="24"/>
          <w:szCs w:val="24"/>
        </w:rPr>
      </w:pPr>
      <w:r>
        <w:rPr>
          <w:rFonts w:cs="Times New Roman"/>
          <w:color w:val="auto"/>
          <w:sz w:val="24"/>
          <w:szCs w:val="24"/>
        </w:rPr>
        <w:t xml:space="preserve">Рис. 6. Уровень </w:t>
      </w:r>
      <w:proofErr w:type="spellStart"/>
      <w:r>
        <w:rPr>
          <w:rFonts w:cs="Times New Roman"/>
          <w:color w:val="auto"/>
          <w:sz w:val="24"/>
          <w:szCs w:val="24"/>
        </w:rPr>
        <w:t>сформированности</w:t>
      </w:r>
      <w:proofErr w:type="spellEnd"/>
      <w:r>
        <w:rPr>
          <w:rFonts w:cs="Times New Roman"/>
          <w:color w:val="auto"/>
          <w:sz w:val="24"/>
          <w:szCs w:val="24"/>
        </w:rPr>
        <w:t xml:space="preserve"> навыков решения практико-ориентированных задач в контрольной группе</w:t>
      </w:r>
    </w:p>
    <w:p w:rsidR="001A5988" w:rsidRDefault="00204164">
      <w:pPr>
        <w:keepNext/>
        <w:spacing w:line="360" w:lineRule="auto"/>
        <w:ind w:firstLine="709"/>
        <w:jc w:val="center"/>
        <w:rPr>
          <w:sz w:val="28"/>
          <w:szCs w:val="28"/>
        </w:rPr>
      </w:pPr>
      <w:r>
        <w:rPr>
          <w:noProof/>
        </w:rPr>
        <w:drawing>
          <wp:inline distT="0" distB="0" distL="0" distR="0">
            <wp:extent cx="5476240" cy="3541395"/>
            <wp:effectExtent l="0" t="0" r="0" b="0"/>
            <wp:docPr id="4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A5988" w:rsidRDefault="00204164">
      <w:pPr>
        <w:pStyle w:val="af7"/>
        <w:spacing w:after="0"/>
        <w:jc w:val="center"/>
        <w:rPr>
          <w:rFonts w:cs="Times New Roman"/>
          <w:color w:val="auto"/>
          <w:sz w:val="24"/>
          <w:szCs w:val="24"/>
        </w:rPr>
      </w:pPr>
      <w:r>
        <w:rPr>
          <w:rFonts w:cs="Times New Roman"/>
          <w:color w:val="auto"/>
          <w:sz w:val="24"/>
          <w:szCs w:val="24"/>
        </w:rPr>
        <w:t xml:space="preserve">Рис. 7. Уровень </w:t>
      </w:r>
      <w:proofErr w:type="spellStart"/>
      <w:r>
        <w:rPr>
          <w:rFonts w:cs="Times New Roman"/>
          <w:color w:val="auto"/>
          <w:sz w:val="24"/>
          <w:szCs w:val="24"/>
        </w:rPr>
        <w:t>сформированности</w:t>
      </w:r>
      <w:proofErr w:type="spellEnd"/>
      <w:r>
        <w:rPr>
          <w:rFonts w:cs="Times New Roman"/>
          <w:color w:val="auto"/>
          <w:sz w:val="24"/>
          <w:szCs w:val="24"/>
        </w:rPr>
        <w:t xml:space="preserve"> навыков решения практико-ориентированных задач</w:t>
      </w:r>
    </w:p>
    <w:p w:rsidR="001A5988" w:rsidRDefault="00204164">
      <w:pPr>
        <w:spacing w:line="360" w:lineRule="auto"/>
        <w:ind w:firstLine="709"/>
        <w:jc w:val="center"/>
        <w:rPr>
          <w:sz w:val="28"/>
          <w:szCs w:val="28"/>
        </w:rPr>
      </w:pPr>
      <w:r>
        <w:rPr>
          <w:noProof/>
        </w:rPr>
        <w:lastRenderedPageBreak/>
        <w:drawing>
          <wp:inline distT="0" distB="0" distL="0" distR="0">
            <wp:extent cx="5486400" cy="3200400"/>
            <wp:effectExtent l="0" t="0" r="0" b="0"/>
            <wp:docPr id="4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A5988" w:rsidRDefault="00204164">
      <w:pPr>
        <w:pStyle w:val="af7"/>
        <w:spacing w:after="0"/>
        <w:jc w:val="center"/>
        <w:rPr>
          <w:rFonts w:cs="Times New Roman"/>
          <w:color w:val="auto"/>
          <w:sz w:val="24"/>
          <w:szCs w:val="24"/>
        </w:rPr>
      </w:pPr>
      <w:r>
        <w:rPr>
          <w:rFonts w:cs="Times New Roman"/>
          <w:color w:val="auto"/>
          <w:sz w:val="24"/>
          <w:szCs w:val="24"/>
        </w:rPr>
        <w:t>Рис. 8. Урове</w:t>
      </w:r>
      <w:r>
        <w:rPr>
          <w:rFonts w:cs="Times New Roman"/>
          <w:color w:val="auto"/>
          <w:sz w:val="24"/>
          <w:szCs w:val="24"/>
        </w:rPr>
        <w:t xml:space="preserve">нь </w:t>
      </w:r>
      <w:proofErr w:type="spellStart"/>
      <w:r>
        <w:rPr>
          <w:rFonts w:cs="Times New Roman"/>
          <w:color w:val="auto"/>
          <w:sz w:val="24"/>
          <w:szCs w:val="24"/>
        </w:rPr>
        <w:t>сформированности</w:t>
      </w:r>
      <w:proofErr w:type="spellEnd"/>
      <w:r>
        <w:rPr>
          <w:rFonts w:cs="Times New Roman"/>
          <w:color w:val="auto"/>
          <w:sz w:val="24"/>
          <w:szCs w:val="24"/>
        </w:rPr>
        <w:t xml:space="preserve"> навыков решения практико-ориентированных задач экспериментальной группы по типам задач</w:t>
      </w:r>
    </w:p>
    <w:p w:rsidR="001A5988" w:rsidRDefault="00204164">
      <w:pPr>
        <w:spacing w:line="360" w:lineRule="auto"/>
        <w:jc w:val="center"/>
        <w:rPr>
          <w:sz w:val="28"/>
          <w:szCs w:val="28"/>
          <w:shd w:val="clear" w:color="auto" w:fill="FFFFFF"/>
        </w:rPr>
      </w:pPr>
      <w:r>
        <w:rPr>
          <w:noProof/>
        </w:rPr>
        <w:drawing>
          <wp:inline distT="0" distB="0" distL="0" distR="0">
            <wp:extent cx="5328285" cy="2959100"/>
            <wp:effectExtent l="0" t="0" r="0" b="0"/>
            <wp:docPr id="4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A5988" w:rsidRDefault="00204164">
      <w:pPr>
        <w:jc w:val="center"/>
        <w:rPr>
          <w:b/>
          <w:sz w:val="24"/>
          <w:szCs w:val="24"/>
          <w:shd w:val="clear" w:color="auto" w:fill="FFFFFF"/>
        </w:rPr>
      </w:pPr>
      <w:r>
        <w:rPr>
          <w:b/>
          <w:sz w:val="24"/>
          <w:szCs w:val="24"/>
          <w:shd w:val="clear" w:color="auto" w:fill="FFFFFF"/>
        </w:rPr>
        <w:t xml:space="preserve">Рис. 9. Сравнительный анализ </w:t>
      </w:r>
      <w:proofErr w:type="spellStart"/>
      <w:r>
        <w:rPr>
          <w:b/>
          <w:sz w:val="24"/>
          <w:szCs w:val="24"/>
          <w:shd w:val="clear" w:color="auto" w:fill="FFFFFF"/>
        </w:rPr>
        <w:t>сформированности</w:t>
      </w:r>
      <w:proofErr w:type="spellEnd"/>
      <w:r>
        <w:rPr>
          <w:b/>
          <w:sz w:val="24"/>
          <w:szCs w:val="24"/>
          <w:shd w:val="clear" w:color="auto" w:fill="FFFFFF"/>
        </w:rPr>
        <w:t xml:space="preserve"> навыков решения практико-ориентированных задач экспериментальной группы на разных этапах эксперимента</w:t>
      </w:r>
    </w:p>
    <w:p w:rsidR="001A5988" w:rsidRDefault="00204164">
      <w:pPr>
        <w:spacing w:line="360" w:lineRule="auto"/>
        <w:jc w:val="center"/>
        <w:rPr>
          <w:sz w:val="28"/>
          <w:szCs w:val="28"/>
          <w:shd w:val="clear" w:color="auto" w:fill="FFFFFF"/>
        </w:rPr>
      </w:pPr>
      <w:r>
        <w:rPr>
          <w:noProof/>
        </w:rPr>
        <w:lastRenderedPageBreak/>
        <w:drawing>
          <wp:inline distT="0" distB="0" distL="0" distR="0">
            <wp:extent cx="5492750" cy="2858770"/>
            <wp:effectExtent l="0" t="0" r="0" b="0"/>
            <wp:docPr id="4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A5988" w:rsidRDefault="00204164">
      <w:pPr>
        <w:jc w:val="center"/>
        <w:rPr>
          <w:b/>
          <w:sz w:val="24"/>
          <w:szCs w:val="24"/>
          <w:shd w:val="clear" w:color="auto" w:fill="FFFFFF"/>
        </w:rPr>
      </w:pPr>
      <w:r>
        <w:rPr>
          <w:b/>
          <w:sz w:val="24"/>
          <w:szCs w:val="24"/>
          <w:shd w:val="clear" w:color="auto" w:fill="FFFFFF"/>
        </w:rPr>
        <w:t xml:space="preserve">Рис. 10. Сравнительный анализ </w:t>
      </w:r>
      <w:proofErr w:type="spellStart"/>
      <w:r>
        <w:rPr>
          <w:b/>
          <w:sz w:val="24"/>
          <w:szCs w:val="24"/>
          <w:shd w:val="clear" w:color="auto" w:fill="FFFFFF"/>
        </w:rPr>
        <w:t>сформированности</w:t>
      </w:r>
      <w:proofErr w:type="spellEnd"/>
      <w:r>
        <w:rPr>
          <w:b/>
          <w:sz w:val="24"/>
          <w:szCs w:val="24"/>
          <w:shd w:val="clear" w:color="auto" w:fill="FFFFFF"/>
        </w:rPr>
        <w:t xml:space="preserve"> навыков решения практико-ориентированных задач экспериментальной и контрольной группы на контрольном этапе</w:t>
      </w:r>
    </w:p>
    <w:p w:rsidR="001A5988" w:rsidRDefault="001A5988">
      <w:pPr>
        <w:jc w:val="center"/>
      </w:pPr>
    </w:p>
    <w:p w:rsidR="001A5988" w:rsidRDefault="001A5988">
      <w:pPr>
        <w:spacing w:line="360" w:lineRule="auto"/>
        <w:jc w:val="center"/>
        <w:rPr>
          <w:b/>
          <w:sz w:val="28"/>
          <w:szCs w:val="28"/>
        </w:rPr>
      </w:pPr>
    </w:p>
    <w:p w:rsidR="001A5988" w:rsidRDefault="00204164">
      <w:pPr>
        <w:spacing w:line="360" w:lineRule="auto"/>
        <w:jc w:val="center"/>
        <w:rPr>
          <w:sz w:val="28"/>
          <w:szCs w:val="28"/>
        </w:rPr>
      </w:pPr>
      <w:r>
        <w:rPr>
          <w:noProof/>
        </w:rPr>
        <w:drawing>
          <wp:inline distT="0" distB="0" distL="0" distR="0">
            <wp:extent cx="3903345" cy="1771650"/>
            <wp:effectExtent l="0" t="0" r="0" b="0"/>
            <wp:docPr id="4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A5988" w:rsidRDefault="00204164">
      <w:pPr>
        <w:ind w:firstLine="709"/>
        <w:jc w:val="center"/>
        <w:rPr>
          <w:b/>
          <w:sz w:val="24"/>
          <w:szCs w:val="24"/>
        </w:rPr>
      </w:pPr>
      <w:r>
        <w:rPr>
          <w:b/>
          <w:sz w:val="24"/>
          <w:szCs w:val="24"/>
        </w:rPr>
        <w:t>Рис. 10. Уровень удовлетворенности знаниями по математике по умению решать практико-ориентирова</w:t>
      </w:r>
      <w:r>
        <w:rPr>
          <w:b/>
          <w:sz w:val="24"/>
          <w:szCs w:val="24"/>
        </w:rPr>
        <w:t>нные задачи</w:t>
      </w:r>
    </w:p>
    <w:p w:rsidR="001A5988" w:rsidRDefault="00204164">
      <w:pPr>
        <w:spacing w:line="360" w:lineRule="auto"/>
        <w:jc w:val="center"/>
        <w:rPr>
          <w:sz w:val="28"/>
          <w:szCs w:val="28"/>
        </w:rPr>
      </w:pPr>
      <w:r>
        <w:rPr>
          <w:noProof/>
        </w:rPr>
        <w:drawing>
          <wp:inline distT="0" distB="0" distL="0" distR="0">
            <wp:extent cx="3470275" cy="1714500"/>
            <wp:effectExtent l="0" t="0" r="0" b="0"/>
            <wp:docPr id="4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A5988" w:rsidRDefault="00204164">
      <w:pPr>
        <w:ind w:firstLine="709"/>
        <w:jc w:val="center"/>
        <w:rPr>
          <w:b/>
          <w:sz w:val="24"/>
          <w:szCs w:val="24"/>
        </w:rPr>
      </w:pPr>
      <w:r>
        <w:rPr>
          <w:b/>
          <w:sz w:val="24"/>
          <w:szCs w:val="24"/>
        </w:rPr>
        <w:t>Рис. 11. Испытываете ли вы затруднения при решении практико-ориентированных задач?</w:t>
      </w:r>
    </w:p>
    <w:p w:rsidR="001A5988" w:rsidRDefault="00204164">
      <w:pPr>
        <w:spacing w:line="360" w:lineRule="auto"/>
        <w:jc w:val="center"/>
        <w:rPr>
          <w:sz w:val="28"/>
          <w:szCs w:val="28"/>
        </w:rPr>
      </w:pPr>
      <w:r>
        <w:rPr>
          <w:noProof/>
        </w:rPr>
        <w:lastRenderedPageBreak/>
        <w:drawing>
          <wp:inline distT="0" distB="0" distL="0" distR="0">
            <wp:extent cx="5859145" cy="3549650"/>
            <wp:effectExtent l="0" t="0" r="0" b="0"/>
            <wp:docPr id="4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A5988" w:rsidRDefault="00204164">
      <w:pPr>
        <w:ind w:firstLine="709"/>
        <w:jc w:val="center"/>
        <w:rPr>
          <w:b/>
          <w:sz w:val="24"/>
          <w:szCs w:val="24"/>
        </w:rPr>
      </w:pPr>
      <w:r>
        <w:rPr>
          <w:b/>
          <w:sz w:val="24"/>
          <w:szCs w:val="24"/>
        </w:rPr>
        <w:t>Рис. 12. С какими типами практико-ориентированных задач вы можете спр</w:t>
      </w:r>
      <w:r>
        <w:rPr>
          <w:b/>
          <w:sz w:val="24"/>
          <w:szCs w:val="24"/>
        </w:rPr>
        <w:t>а</w:t>
      </w:r>
      <w:r>
        <w:rPr>
          <w:b/>
          <w:sz w:val="24"/>
          <w:szCs w:val="24"/>
        </w:rPr>
        <w:t>виться?</w:t>
      </w:r>
    </w:p>
    <w:p w:rsidR="001A5988" w:rsidRDefault="00204164">
      <w:pPr>
        <w:spacing w:line="360" w:lineRule="auto"/>
        <w:ind w:firstLine="709"/>
        <w:jc w:val="center"/>
        <w:rPr>
          <w:sz w:val="28"/>
          <w:szCs w:val="28"/>
        </w:rPr>
      </w:pPr>
      <w:r>
        <w:rPr>
          <w:noProof/>
        </w:rPr>
        <w:drawing>
          <wp:inline distT="0" distB="0" distL="0" distR="0">
            <wp:extent cx="4036695" cy="1943100"/>
            <wp:effectExtent l="0" t="0" r="0" b="0"/>
            <wp:docPr id="4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A5988" w:rsidRDefault="00204164">
      <w:pPr>
        <w:ind w:firstLine="709"/>
        <w:jc w:val="center"/>
        <w:rPr>
          <w:b/>
          <w:sz w:val="24"/>
          <w:szCs w:val="24"/>
        </w:rPr>
      </w:pPr>
      <w:r>
        <w:rPr>
          <w:b/>
          <w:sz w:val="24"/>
          <w:szCs w:val="24"/>
        </w:rPr>
        <w:t>Рис. 13. Хотели бы вы научиться решать практико-ориентированные задачи?</w:t>
      </w:r>
    </w:p>
    <w:p w:rsidR="001A5988" w:rsidRDefault="00204164">
      <w:pPr>
        <w:spacing w:line="360" w:lineRule="auto"/>
        <w:ind w:firstLine="709"/>
        <w:jc w:val="center"/>
        <w:rPr>
          <w:sz w:val="28"/>
          <w:szCs w:val="28"/>
        </w:rPr>
      </w:pPr>
      <w:r>
        <w:rPr>
          <w:noProof/>
        </w:rPr>
        <w:drawing>
          <wp:inline distT="0" distB="0" distL="0" distR="0">
            <wp:extent cx="4464685" cy="2492375"/>
            <wp:effectExtent l="0" t="0" r="0" b="0"/>
            <wp:docPr id="5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A5988" w:rsidRDefault="00204164">
      <w:pPr>
        <w:spacing w:line="360" w:lineRule="auto"/>
        <w:ind w:firstLine="709"/>
        <w:jc w:val="center"/>
        <w:rPr>
          <w:sz w:val="24"/>
          <w:szCs w:val="24"/>
        </w:rPr>
      </w:pPr>
      <w:r>
        <w:rPr>
          <w:b/>
          <w:sz w:val="24"/>
          <w:szCs w:val="24"/>
        </w:rPr>
        <w:t>Рис. 14. Необходимо ли обучать решению практико-ориентированных задач</w:t>
      </w:r>
      <w:r>
        <w:rPr>
          <w:sz w:val="24"/>
          <w:szCs w:val="24"/>
        </w:rPr>
        <w:t>?</w:t>
      </w:r>
    </w:p>
    <w:p w:rsidR="001A5988" w:rsidRDefault="00204164">
      <w:pPr>
        <w:spacing w:line="360" w:lineRule="auto"/>
        <w:jc w:val="center"/>
        <w:rPr>
          <w:sz w:val="28"/>
          <w:szCs w:val="28"/>
        </w:rPr>
      </w:pPr>
      <w:r>
        <w:rPr>
          <w:noProof/>
        </w:rPr>
        <w:lastRenderedPageBreak/>
        <w:drawing>
          <wp:inline distT="0" distB="0" distL="0" distR="0">
            <wp:extent cx="4054475" cy="2660015"/>
            <wp:effectExtent l="0" t="0" r="0" b="0"/>
            <wp:docPr id="5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A5988" w:rsidRDefault="00204164">
      <w:pPr>
        <w:ind w:firstLine="709"/>
        <w:jc w:val="center"/>
        <w:rPr>
          <w:b/>
          <w:sz w:val="24"/>
          <w:szCs w:val="24"/>
        </w:rPr>
      </w:pPr>
      <w:r>
        <w:rPr>
          <w:b/>
          <w:sz w:val="24"/>
          <w:szCs w:val="24"/>
        </w:rPr>
        <w:t>Рис. 15. Уровень освещенности практико-ориентированных задач в использу</w:t>
      </w:r>
      <w:r>
        <w:rPr>
          <w:b/>
          <w:sz w:val="24"/>
          <w:szCs w:val="24"/>
        </w:rPr>
        <w:t>е</w:t>
      </w:r>
      <w:r>
        <w:rPr>
          <w:b/>
          <w:sz w:val="24"/>
          <w:szCs w:val="24"/>
        </w:rPr>
        <w:t>мых учебниках математики</w:t>
      </w:r>
    </w:p>
    <w:p w:rsidR="001A5988" w:rsidRDefault="00204164">
      <w:pPr>
        <w:spacing w:line="360" w:lineRule="auto"/>
        <w:jc w:val="center"/>
        <w:rPr>
          <w:sz w:val="28"/>
          <w:szCs w:val="28"/>
        </w:rPr>
      </w:pPr>
      <w:r>
        <w:rPr>
          <w:noProof/>
        </w:rPr>
        <w:drawing>
          <wp:inline distT="0" distB="0" distL="0" distR="0">
            <wp:extent cx="6132195" cy="3200400"/>
            <wp:effectExtent l="0" t="0" r="0" b="0"/>
            <wp:docPr id="5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A5988" w:rsidRDefault="00204164">
      <w:pPr>
        <w:spacing w:line="360" w:lineRule="auto"/>
        <w:jc w:val="center"/>
        <w:rPr>
          <w:b/>
          <w:sz w:val="24"/>
          <w:szCs w:val="24"/>
        </w:rPr>
      </w:pPr>
      <w:r>
        <w:rPr>
          <w:b/>
          <w:sz w:val="24"/>
          <w:szCs w:val="24"/>
        </w:rPr>
        <w:t>Рис. 16. Где можно научиться решению практико-ориентированных задач?</w:t>
      </w:r>
    </w:p>
    <w:p w:rsidR="001A5988" w:rsidRDefault="00204164">
      <w:pPr>
        <w:spacing w:line="360" w:lineRule="auto"/>
        <w:jc w:val="center"/>
        <w:rPr>
          <w:sz w:val="28"/>
          <w:szCs w:val="28"/>
        </w:rPr>
      </w:pPr>
      <w:r>
        <w:rPr>
          <w:noProof/>
        </w:rPr>
        <w:drawing>
          <wp:inline distT="0" distB="0" distL="0" distR="0">
            <wp:extent cx="3855085" cy="1583690"/>
            <wp:effectExtent l="0" t="0" r="0" b="0"/>
            <wp:docPr id="5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A5988" w:rsidRDefault="00204164">
      <w:pPr>
        <w:jc w:val="center"/>
        <w:rPr>
          <w:b/>
          <w:sz w:val="24"/>
          <w:szCs w:val="24"/>
        </w:rPr>
      </w:pPr>
      <w:r>
        <w:rPr>
          <w:b/>
          <w:sz w:val="24"/>
          <w:szCs w:val="24"/>
        </w:rPr>
        <w:t>Рис. 17. Могу</w:t>
      </w:r>
      <w:r>
        <w:rPr>
          <w:b/>
          <w:sz w:val="24"/>
          <w:szCs w:val="24"/>
        </w:rPr>
        <w:t>т ли учащиеся самостоятельно научиться решению практико-ориентированных задач?</w:t>
      </w:r>
    </w:p>
    <w:p w:rsidR="001A5988" w:rsidRDefault="001A5988">
      <w:pPr>
        <w:spacing w:line="360" w:lineRule="auto"/>
        <w:ind w:firstLine="709"/>
        <w:jc w:val="center"/>
        <w:rPr>
          <w:b/>
          <w:sz w:val="28"/>
          <w:szCs w:val="28"/>
        </w:rPr>
      </w:pPr>
    </w:p>
    <w:p w:rsidR="001A5988" w:rsidRDefault="00204164">
      <w:pPr>
        <w:spacing w:line="360" w:lineRule="auto"/>
        <w:jc w:val="right"/>
        <w:rPr>
          <w:b/>
          <w:sz w:val="28"/>
          <w:szCs w:val="28"/>
        </w:rPr>
      </w:pPr>
      <w:r>
        <w:rPr>
          <w:b/>
          <w:sz w:val="28"/>
          <w:szCs w:val="28"/>
        </w:rPr>
        <w:t>ПРИЛОЖЕНИЕ 7</w:t>
      </w:r>
    </w:p>
    <w:p w:rsidR="001A5988" w:rsidRDefault="001A5988">
      <w:pPr>
        <w:spacing w:line="360" w:lineRule="auto"/>
        <w:jc w:val="center"/>
        <w:rPr>
          <w:b/>
          <w:sz w:val="28"/>
          <w:szCs w:val="28"/>
        </w:rPr>
      </w:pPr>
    </w:p>
    <w:p w:rsidR="001A5988" w:rsidRDefault="001A5988">
      <w:pPr>
        <w:spacing w:before="120" w:line="360" w:lineRule="auto"/>
        <w:jc w:val="both"/>
        <w:rPr>
          <w:sz w:val="24"/>
          <w:szCs w:val="24"/>
        </w:rPr>
      </w:pPr>
    </w:p>
    <w:p w:rsidR="001A5988" w:rsidRDefault="001A5988">
      <w:pPr>
        <w:spacing w:before="120" w:line="360" w:lineRule="auto"/>
        <w:jc w:val="both"/>
        <w:rPr>
          <w:sz w:val="24"/>
          <w:szCs w:val="24"/>
        </w:rPr>
      </w:pPr>
    </w:p>
    <w:p w:rsidR="001A5988" w:rsidRDefault="001A5988">
      <w:pPr>
        <w:pStyle w:val="af3"/>
        <w:spacing w:before="120" w:after="0" w:line="360" w:lineRule="auto"/>
        <w:ind w:left="0" w:firstLine="0"/>
        <w:rPr>
          <w:sz w:val="24"/>
          <w:szCs w:val="24"/>
        </w:rPr>
      </w:pPr>
    </w:p>
    <w:p w:rsidR="001A5988" w:rsidRDefault="001A5988">
      <w:pPr>
        <w:tabs>
          <w:tab w:val="left" w:pos="0"/>
        </w:tabs>
        <w:spacing w:before="120" w:line="360" w:lineRule="auto"/>
        <w:jc w:val="both"/>
        <w:rPr>
          <w:b/>
          <w:sz w:val="24"/>
          <w:szCs w:val="24"/>
        </w:rPr>
      </w:pPr>
    </w:p>
    <w:sectPr w:rsidR="001A5988" w:rsidSect="001A5988">
      <w:footerReference w:type="default" r:id="rId51"/>
      <w:pgSz w:w="11906" w:h="16838"/>
      <w:pgMar w:top="1134" w:right="567" w:bottom="1134" w:left="1701" w:header="0" w:footer="709"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988" w:rsidRDefault="001A5988" w:rsidP="001A5988">
      <w:r>
        <w:separator/>
      </w:r>
    </w:p>
  </w:endnote>
  <w:endnote w:type="continuationSeparator" w:id="1">
    <w:p w:rsidR="001A5988" w:rsidRDefault="001A5988" w:rsidP="001A5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ont291">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Times NR Cyr MT">
    <w:altName w:val="Times New Roman"/>
    <w:charset w:val="00"/>
    <w:family w:val="roman"/>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88" w:rsidRDefault="001A5988">
    <w:pPr>
      <w:pStyle w:val="Footer"/>
      <w:jc w:val="center"/>
    </w:pPr>
    <w:r>
      <w:fldChar w:fldCharType="begin"/>
    </w:r>
    <w:r w:rsidR="00204164">
      <w:instrText xml:space="preserve"> PAGE </w:instrText>
    </w:r>
    <w:r>
      <w:fldChar w:fldCharType="separate"/>
    </w:r>
    <w:r w:rsidR="00204164">
      <w:rPr>
        <w:noProof/>
      </w:rPr>
      <w:t>22</w:t>
    </w:r>
    <w:r>
      <w:fldChar w:fldCharType="end"/>
    </w:r>
  </w:p>
  <w:p w:rsidR="001A5988" w:rsidRDefault="001A5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988" w:rsidRDefault="001A5988" w:rsidP="001A5988">
      <w:r>
        <w:separator/>
      </w:r>
    </w:p>
  </w:footnote>
  <w:footnote w:type="continuationSeparator" w:id="1">
    <w:p w:rsidR="001A5988" w:rsidRDefault="001A5988" w:rsidP="001A5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C79"/>
    <w:multiLevelType w:val="multilevel"/>
    <w:tmpl w:val="26B6939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4526155"/>
    <w:multiLevelType w:val="multilevel"/>
    <w:tmpl w:val="7B1C7E8C"/>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644BB5"/>
    <w:multiLevelType w:val="multilevel"/>
    <w:tmpl w:val="508EC9DE"/>
    <w:lvl w:ilvl="0">
      <w:start w:val="1"/>
      <w:numFmt w:val="decimal"/>
      <w:lvlText w:val="%1."/>
      <w:lvlJc w:val="left"/>
      <w:pPr>
        <w:tabs>
          <w:tab w:val="num" w:pos="0"/>
        </w:tabs>
        <w:ind w:left="502" w:hanging="360"/>
      </w:pPr>
      <w:rPr>
        <w:rFonts w:ascii="Times New Roman" w:eastAsia="Times New Roman" w:hAnsi="Times New Roman"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645C47"/>
    <w:multiLevelType w:val="multilevel"/>
    <w:tmpl w:val="A4F6013A"/>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nsid w:val="079F7DE3"/>
    <w:multiLevelType w:val="multilevel"/>
    <w:tmpl w:val="6700EB3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nsid w:val="07FF74E0"/>
    <w:multiLevelType w:val="multilevel"/>
    <w:tmpl w:val="1C42573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9E25623"/>
    <w:multiLevelType w:val="multilevel"/>
    <w:tmpl w:val="8558FFA6"/>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6A1E46"/>
    <w:multiLevelType w:val="multilevel"/>
    <w:tmpl w:val="3822CA36"/>
    <w:lvl w:ilvl="0">
      <w:start w:val="1"/>
      <w:numFmt w:val="decimal"/>
      <w:lvlText w:val="%1)"/>
      <w:lvlJc w:val="left"/>
      <w:pPr>
        <w:tabs>
          <w:tab w:val="num" w:pos="0"/>
        </w:tabs>
        <w:ind w:left="648" w:hanging="360"/>
      </w:pPr>
    </w:lvl>
    <w:lvl w:ilvl="1">
      <w:start w:val="1"/>
      <w:numFmt w:val="lowerLetter"/>
      <w:lvlText w:val="%2."/>
      <w:lvlJc w:val="left"/>
      <w:pPr>
        <w:tabs>
          <w:tab w:val="num" w:pos="0"/>
        </w:tabs>
        <w:ind w:left="1368" w:hanging="360"/>
      </w:pPr>
    </w:lvl>
    <w:lvl w:ilvl="2">
      <w:start w:val="1"/>
      <w:numFmt w:val="lowerRoman"/>
      <w:lvlText w:val="%3."/>
      <w:lvlJc w:val="right"/>
      <w:pPr>
        <w:tabs>
          <w:tab w:val="num" w:pos="0"/>
        </w:tabs>
        <w:ind w:left="2088" w:hanging="180"/>
      </w:pPr>
    </w:lvl>
    <w:lvl w:ilvl="3">
      <w:start w:val="1"/>
      <w:numFmt w:val="decimal"/>
      <w:lvlText w:val="%4."/>
      <w:lvlJc w:val="left"/>
      <w:pPr>
        <w:tabs>
          <w:tab w:val="num" w:pos="0"/>
        </w:tabs>
        <w:ind w:left="2808" w:hanging="360"/>
      </w:pPr>
    </w:lvl>
    <w:lvl w:ilvl="4">
      <w:start w:val="1"/>
      <w:numFmt w:val="lowerLetter"/>
      <w:lvlText w:val="%5."/>
      <w:lvlJc w:val="left"/>
      <w:pPr>
        <w:tabs>
          <w:tab w:val="num" w:pos="0"/>
        </w:tabs>
        <w:ind w:left="3528" w:hanging="360"/>
      </w:pPr>
    </w:lvl>
    <w:lvl w:ilvl="5">
      <w:start w:val="1"/>
      <w:numFmt w:val="lowerRoman"/>
      <w:lvlText w:val="%6."/>
      <w:lvlJc w:val="right"/>
      <w:pPr>
        <w:tabs>
          <w:tab w:val="num" w:pos="0"/>
        </w:tabs>
        <w:ind w:left="4248" w:hanging="180"/>
      </w:pPr>
    </w:lvl>
    <w:lvl w:ilvl="6">
      <w:start w:val="1"/>
      <w:numFmt w:val="decimal"/>
      <w:lvlText w:val="%7."/>
      <w:lvlJc w:val="left"/>
      <w:pPr>
        <w:tabs>
          <w:tab w:val="num" w:pos="0"/>
        </w:tabs>
        <w:ind w:left="4968" w:hanging="360"/>
      </w:pPr>
    </w:lvl>
    <w:lvl w:ilvl="7">
      <w:start w:val="1"/>
      <w:numFmt w:val="lowerLetter"/>
      <w:lvlText w:val="%8."/>
      <w:lvlJc w:val="left"/>
      <w:pPr>
        <w:tabs>
          <w:tab w:val="num" w:pos="0"/>
        </w:tabs>
        <w:ind w:left="5688" w:hanging="360"/>
      </w:pPr>
    </w:lvl>
    <w:lvl w:ilvl="8">
      <w:start w:val="1"/>
      <w:numFmt w:val="lowerRoman"/>
      <w:lvlText w:val="%9."/>
      <w:lvlJc w:val="right"/>
      <w:pPr>
        <w:tabs>
          <w:tab w:val="num" w:pos="0"/>
        </w:tabs>
        <w:ind w:left="6408" w:hanging="180"/>
      </w:pPr>
    </w:lvl>
  </w:abstractNum>
  <w:abstractNum w:abstractNumId="8">
    <w:nsid w:val="0C1C4670"/>
    <w:multiLevelType w:val="multilevel"/>
    <w:tmpl w:val="D06652E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nsid w:val="0D400ABA"/>
    <w:multiLevelType w:val="multilevel"/>
    <w:tmpl w:val="51102B06"/>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0">
    <w:nsid w:val="0D786EE8"/>
    <w:multiLevelType w:val="multilevel"/>
    <w:tmpl w:val="1D48BAA8"/>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E045FDA"/>
    <w:multiLevelType w:val="multilevel"/>
    <w:tmpl w:val="00D096BA"/>
    <w:lvl w:ilvl="0">
      <w:start w:val="1"/>
      <w:numFmt w:val="decimal"/>
      <w:lvlText w:val="%1."/>
      <w:lvlJc w:val="left"/>
      <w:pPr>
        <w:tabs>
          <w:tab w:val="num" w:pos="0"/>
        </w:tabs>
        <w:ind w:left="643" w:hanging="360"/>
      </w:pPr>
      <w:rPr>
        <w:rFonts w:ascii="Times New Roman" w:eastAsia="Calibri" w:hAnsi="Times New Roman" w:cs="Times New Roman"/>
        <w:b/>
      </w:r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12">
    <w:nsid w:val="0F096C34"/>
    <w:multiLevelType w:val="multilevel"/>
    <w:tmpl w:val="ABF2E7D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1A81771"/>
    <w:multiLevelType w:val="multilevel"/>
    <w:tmpl w:val="E0EC4050"/>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20A4703"/>
    <w:multiLevelType w:val="multilevel"/>
    <w:tmpl w:val="1A00E05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12F85D48"/>
    <w:multiLevelType w:val="multilevel"/>
    <w:tmpl w:val="B0C065B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nsid w:val="13706432"/>
    <w:multiLevelType w:val="multilevel"/>
    <w:tmpl w:val="3FF024D8"/>
    <w:lvl w:ilvl="0">
      <w:start w:val="1"/>
      <w:numFmt w:val="decimal"/>
      <w:lvlText w:val="%1."/>
      <w:lvlJc w:val="left"/>
      <w:pPr>
        <w:tabs>
          <w:tab w:val="num" w:pos="0"/>
        </w:tabs>
        <w:ind w:left="1146" w:hanging="360"/>
      </w:pPr>
      <w:rPr>
        <w:b/>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nsid w:val="19313478"/>
    <w:multiLevelType w:val="multilevel"/>
    <w:tmpl w:val="4F5E4D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193A6B49"/>
    <w:multiLevelType w:val="multilevel"/>
    <w:tmpl w:val="1D82494A"/>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9591FAA"/>
    <w:multiLevelType w:val="multilevel"/>
    <w:tmpl w:val="C296A1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19A22207"/>
    <w:multiLevelType w:val="multilevel"/>
    <w:tmpl w:val="1FF8D16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nsid w:val="1A961885"/>
    <w:multiLevelType w:val="multilevel"/>
    <w:tmpl w:val="D4426920"/>
    <w:lvl w:ilvl="0">
      <w:start w:val="1"/>
      <w:numFmt w:val="bullet"/>
      <w:lvlText w:val=""/>
      <w:lvlJc w:val="left"/>
      <w:pPr>
        <w:tabs>
          <w:tab w:val="num" w:pos="0"/>
        </w:tabs>
        <w:ind w:left="709" w:hanging="360"/>
      </w:pPr>
      <w:rPr>
        <w:rFonts w:ascii="Wingdings" w:hAnsi="Wingdings" w:cs="Wingdings"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22">
    <w:nsid w:val="1BE6040E"/>
    <w:multiLevelType w:val="multilevel"/>
    <w:tmpl w:val="82FA40A4"/>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BE9618C"/>
    <w:multiLevelType w:val="multilevel"/>
    <w:tmpl w:val="242621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1C7455A0"/>
    <w:multiLevelType w:val="multilevel"/>
    <w:tmpl w:val="418ACD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1DA1555F"/>
    <w:multiLevelType w:val="multilevel"/>
    <w:tmpl w:val="B6D2047C"/>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1.%2."/>
      <w:lvlJc w:val="left"/>
      <w:pPr>
        <w:tabs>
          <w:tab w:val="num" w:pos="0"/>
        </w:tabs>
        <w:ind w:left="1141" w:hanging="432"/>
      </w:pPr>
    </w:lvl>
    <w:lvl w:ilvl="2">
      <w:start w:val="1"/>
      <w:numFmt w:val="decimal"/>
      <w:lvlText w:val="%1.%2.%3."/>
      <w:lvlJc w:val="left"/>
      <w:pPr>
        <w:tabs>
          <w:tab w:val="num" w:pos="0"/>
        </w:tabs>
        <w:ind w:left="50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1E0610AA"/>
    <w:multiLevelType w:val="multilevel"/>
    <w:tmpl w:val="022EE4C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ED62873"/>
    <w:multiLevelType w:val="multilevel"/>
    <w:tmpl w:val="DCB0F4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1F791A56"/>
    <w:multiLevelType w:val="multilevel"/>
    <w:tmpl w:val="225EBD3A"/>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9">
    <w:nsid w:val="21137CAF"/>
    <w:multiLevelType w:val="multilevel"/>
    <w:tmpl w:val="424CED88"/>
    <w:lvl w:ilvl="0">
      <w:start w:val="1"/>
      <w:numFmt w:val="decimal"/>
      <w:lvlText w:val="%1."/>
      <w:lvlJc w:val="left"/>
      <w:pPr>
        <w:tabs>
          <w:tab w:val="num" w:pos="0"/>
        </w:tabs>
        <w:ind w:left="450" w:hanging="450"/>
      </w:pPr>
      <w:rPr>
        <w:b/>
      </w:rPr>
    </w:lvl>
    <w:lvl w:ilvl="1">
      <w:start w:val="4"/>
      <w:numFmt w:val="decimal"/>
      <w:lvlText w:val="%1.%2."/>
      <w:lvlJc w:val="left"/>
      <w:pPr>
        <w:tabs>
          <w:tab w:val="num" w:pos="0"/>
        </w:tabs>
        <w:ind w:left="1429" w:hanging="720"/>
      </w:pPr>
      <w:rPr>
        <w:b/>
      </w:rPr>
    </w:lvl>
    <w:lvl w:ilvl="2">
      <w:start w:val="1"/>
      <w:numFmt w:val="decimal"/>
      <w:lvlText w:val="%1.%2.%3."/>
      <w:lvlJc w:val="left"/>
      <w:pPr>
        <w:tabs>
          <w:tab w:val="num" w:pos="0"/>
        </w:tabs>
        <w:ind w:left="2138" w:hanging="720"/>
      </w:pPr>
      <w:rPr>
        <w:b/>
      </w:rPr>
    </w:lvl>
    <w:lvl w:ilvl="3">
      <w:start w:val="1"/>
      <w:numFmt w:val="decimal"/>
      <w:lvlText w:val="%1.%2.%3.%4."/>
      <w:lvlJc w:val="left"/>
      <w:pPr>
        <w:tabs>
          <w:tab w:val="num" w:pos="0"/>
        </w:tabs>
        <w:ind w:left="3207" w:hanging="1080"/>
      </w:pPr>
      <w:rPr>
        <w:b/>
      </w:rPr>
    </w:lvl>
    <w:lvl w:ilvl="4">
      <w:start w:val="1"/>
      <w:numFmt w:val="decimal"/>
      <w:lvlText w:val="%1.%2.%3.%4.%5."/>
      <w:lvlJc w:val="left"/>
      <w:pPr>
        <w:tabs>
          <w:tab w:val="num" w:pos="0"/>
        </w:tabs>
        <w:ind w:left="3916" w:hanging="1080"/>
      </w:pPr>
      <w:rPr>
        <w:b/>
      </w:rPr>
    </w:lvl>
    <w:lvl w:ilvl="5">
      <w:start w:val="1"/>
      <w:numFmt w:val="decimal"/>
      <w:lvlText w:val="%1.%2.%3.%4.%5.%6."/>
      <w:lvlJc w:val="left"/>
      <w:pPr>
        <w:tabs>
          <w:tab w:val="num" w:pos="0"/>
        </w:tabs>
        <w:ind w:left="4985" w:hanging="1440"/>
      </w:pPr>
      <w:rPr>
        <w:b/>
      </w:rPr>
    </w:lvl>
    <w:lvl w:ilvl="6">
      <w:start w:val="1"/>
      <w:numFmt w:val="decimal"/>
      <w:lvlText w:val="%1.%2.%3.%4.%5.%6.%7."/>
      <w:lvlJc w:val="left"/>
      <w:pPr>
        <w:tabs>
          <w:tab w:val="num" w:pos="0"/>
        </w:tabs>
        <w:ind w:left="6054" w:hanging="1800"/>
      </w:pPr>
      <w:rPr>
        <w:b/>
      </w:rPr>
    </w:lvl>
    <w:lvl w:ilvl="7">
      <w:start w:val="1"/>
      <w:numFmt w:val="decimal"/>
      <w:lvlText w:val="%1.%2.%3.%4.%5.%6.%7.%8."/>
      <w:lvlJc w:val="left"/>
      <w:pPr>
        <w:tabs>
          <w:tab w:val="num" w:pos="0"/>
        </w:tabs>
        <w:ind w:left="6763" w:hanging="1800"/>
      </w:pPr>
      <w:rPr>
        <w:b/>
      </w:rPr>
    </w:lvl>
    <w:lvl w:ilvl="8">
      <w:start w:val="1"/>
      <w:numFmt w:val="decimal"/>
      <w:lvlText w:val="%1.%2.%3.%4.%5.%6.%7.%8.%9."/>
      <w:lvlJc w:val="left"/>
      <w:pPr>
        <w:tabs>
          <w:tab w:val="num" w:pos="0"/>
        </w:tabs>
        <w:ind w:left="7832" w:hanging="2160"/>
      </w:pPr>
      <w:rPr>
        <w:b/>
      </w:rPr>
    </w:lvl>
  </w:abstractNum>
  <w:abstractNum w:abstractNumId="30">
    <w:nsid w:val="21FD2736"/>
    <w:multiLevelType w:val="multilevel"/>
    <w:tmpl w:val="163C434A"/>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2636DA8"/>
    <w:multiLevelType w:val="multilevel"/>
    <w:tmpl w:val="447E1330"/>
    <w:lvl w:ilvl="0">
      <w:start w:val="1"/>
      <w:numFmt w:val="decimal"/>
      <w:lvlText w:val="%1."/>
      <w:lvlJc w:val="left"/>
      <w:pPr>
        <w:tabs>
          <w:tab w:val="num" w:pos="0"/>
        </w:tabs>
        <w:ind w:left="360" w:hanging="360"/>
      </w:pPr>
      <w:rPr>
        <w:rFonts w:eastAsia="Calibri" w:cs="Times New Roman"/>
      </w:rPr>
    </w:lvl>
    <w:lvl w:ilvl="1">
      <w:start w:val="1"/>
      <w:numFmt w:val="decimal"/>
      <w:lvlText w:val="%1.%2."/>
      <w:lvlJc w:val="left"/>
      <w:pPr>
        <w:tabs>
          <w:tab w:val="num" w:pos="0"/>
        </w:tabs>
        <w:ind w:left="1141" w:hanging="432"/>
      </w:pPr>
    </w:lvl>
    <w:lvl w:ilvl="2">
      <w:start w:val="1"/>
      <w:numFmt w:val="decimal"/>
      <w:lvlText w:val="%1.%2.%3."/>
      <w:lvlJc w:val="left"/>
      <w:pPr>
        <w:tabs>
          <w:tab w:val="num" w:pos="0"/>
        </w:tabs>
        <w:ind w:left="50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nsid w:val="25850962"/>
    <w:multiLevelType w:val="multilevel"/>
    <w:tmpl w:val="650CFBCA"/>
    <w:lvl w:ilvl="0">
      <w:start w:val="1"/>
      <w:numFmt w:val="decimal"/>
      <w:lvlText w:val="%1)"/>
      <w:lvlJc w:val="left"/>
      <w:pPr>
        <w:tabs>
          <w:tab w:val="num" w:pos="0"/>
        </w:tabs>
        <w:ind w:left="1069" w:hanging="360"/>
      </w:pPr>
      <w:rPr>
        <w:u w:val="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3">
    <w:nsid w:val="27DA06B6"/>
    <w:multiLevelType w:val="multilevel"/>
    <w:tmpl w:val="455A1B5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ascii="Arial" w:hAnsi="Arial" w:cs="Arial"/>
        <w:color w:val="383838"/>
        <w:sz w:val="23"/>
        <w:u w:val="none"/>
      </w:rPr>
    </w:lvl>
    <w:lvl w:ilvl="2">
      <w:start w:val="9"/>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286017BE"/>
    <w:multiLevelType w:val="multilevel"/>
    <w:tmpl w:val="0C60F97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nsid w:val="289359D9"/>
    <w:multiLevelType w:val="multilevel"/>
    <w:tmpl w:val="64AEEB4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28C95BFF"/>
    <w:multiLevelType w:val="multilevel"/>
    <w:tmpl w:val="1C9E363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7">
    <w:nsid w:val="2AA52E52"/>
    <w:multiLevelType w:val="multilevel"/>
    <w:tmpl w:val="971A289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8">
    <w:nsid w:val="2BB869E0"/>
    <w:multiLevelType w:val="multilevel"/>
    <w:tmpl w:val="FFF631E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2C840F62"/>
    <w:multiLevelType w:val="multilevel"/>
    <w:tmpl w:val="B8F8A37E"/>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nsid w:val="2CB01928"/>
    <w:multiLevelType w:val="multilevel"/>
    <w:tmpl w:val="7402D2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2CD05CC4"/>
    <w:multiLevelType w:val="multilevel"/>
    <w:tmpl w:val="0BEE07A6"/>
    <w:lvl w:ilvl="0">
      <w:start w:val="1"/>
      <w:numFmt w:val="decimal"/>
      <w:lvlText w:val="%1)"/>
      <w:lvlJc w:val="left"/>
      <w:pPr>
        <w:tabs>
          <w:tab w:val="num" w:pos="0"/>
        </w:tabs>
        <w:ind w:left="1744" w:hanging="103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2">
    <w:nsid w:val="2D456504"/>
    <w:multiLevelType w:val="multilevel"/>
    <w:tmpl w:val="3D06847E"/>
    <w:lvl w:ilvl="0">
      <w:start w:val="1"/>
      <w:numFmt w:val="lowerLetter"/>
      <w:lvlText w:val="%1."/>
      <w:lvlJc w:val="left"/>
      <w:pPr>
        <w:tabs>
          <w:tab w:val="num" w:pos="0"/>
        </w:tabs>
        <w:ind w:left="1155" w:hanging="360"/>
      </w:pPr>
    </w:lvl>
    <w:lvl w:ilvl="1">
      <w:start w:val="1"/>
      <w:numFmt w:val="bullet"/>
      <w:lvlText w:val="o"/>
      <w:lvlJc w:val="left"/>
      <w:pPr>
        <w:tabs>
          <w:tab w:val="num" w:pos="0"/>
        </w:tabs>
        <w:ind w:left="1875" w:hanging="360"/>
      </w:pPr>
      <w:rPr>
        <w:rFonts w:ascii="Courier New" w:hAnsi="Courier New" w:cs="Courier New" w:hint="default"/>
      </w:rPr>
    </w:lvl>
    <w:lvl w:ilvl="2">
      <w:start w:val="1"/>
      <w:numFmt w:val="bullet"/>
      <w:lvlText w:val=""/>
      <w:lvlJc w:val="left"/>
      <w:pPr>
        <w:tabs>
          <w:tab w:val="num" w:pos="0"/>
        </w:tabs>
        <w:ind w:left="2595" w:hanging="360"/>
      </w:pPr>
      <w:rPr>
        <w:rFonts w:ascii="Wingdings" w:hAnsi="Wingdings" w:cs="Wingdings" w:hint="default"/>
      </w:rPr>
    </w:lvl>
    <w:lvl w:ilvl="3">
      <w:start w:val="1"/>
      <w:numFmt w:val="bullet"/>
      <w:lvlText w:val=""/>
      <w:lvlJc w:val="left"/>
      <w:pPr>
        <w:tabs>
          <w:tab w:val="num" w:pos="0"/>
        </w:tabs>
        <w:ind w:left="3315" w:hanging="360"/>
      </w:pPr>
      <w:rPr>
        <w:rFonts w:ascii="Symbol" w:hAnsi="Symbol" w:cs="Symbol" w:hint="default"/>
      </w:rPr>
    </w:lvl>
    <w:lvl w:ilvl="4">
      <w:start w:val="1"/>
      <w:numFmt w:val="bullet"/>
      <w:lvlText w:val="o"/>
      <w:lvlJc w:val="left"/>
      <w:pPr>
        <w:tabs>
          <w:tab w:val="num" w:pos="0"/>
        </w:tabs>
        <w:ind w:left="4035" w:hanging="360"/>
      </w:pPr>
      <w:rPr>
        <w:rFonts w:ascii="Courier New" w:hAnsi="Courier New" w:cs="Courier New" w:hint="default"/>
      </w:rPr>
    </w:lvl>
    <w:lvl w:ilvl="5">
      <w:start w:val="1"/>
      <w:numFmt w:val="bullet"/>
      <w:lvlText w:val=""/>
      <w:lvlJc w:val="left"/>
      <w:pPr>
        <w:tabs>
          <w:tab w:val="num" w:pos="0"/>
        </w:tabs>
        <w:ind w:left="4755" w:hanging="360"/>
      </w:pPr>
      <w:rPr>
        <w:rFonts w:ascii="Wingdings" w:hAnsi="Wingdings" w:cs="Wingdings" w:hint="default"/>
      </w:rPr>
    </w:lvl>
    <w:lvl w:ilvl="6">
      <w:start w:val="1"/>
      <w:numFmt w:val="bullet"/>
      <w:lvlText w:val=""/>
      <w:lvlJc w:val="left"/>
      <w:pPr>
        <w:tabs>
          <w:tab w:val="num" w:pos="0"/>
        </w:tabs>
        <w:ind w:left="5475" w:hanging="360"/>
      </w:pPr>
      <w:rPr>
        <w:rFonts w:ascii="Symbol" w:hAnsi="Symbol" w:cs="Symbol" w:hint="default"/>
      </w:rPr>
    </w:lvl>
    <w:lvl w:ilvl="7">
      <w:start w:val="1"/>
      <w:numFmt w:val="bullet"/>
      <w:lvlText w:val="o"/>
      <w:lvlJc w:val="left"/>
      <w:pPr>
        <w:tabs>
          <w:tab w:val="num" w:pos="0"/>
        </w:tabs>
        <w:ind w:left="6195" w:hanging="360"/>
      </w:pPr>
      <w:rPr>
        <w:rFonts w:ascii="Courier New" w:hAnsi="Courier New" w:cs="Courier New" w:hint="default"/>
      </w:rPr>
    </w:lvl>
    <w:lvl w:ilvl="8">
      <w:start w:val="1"/>
      <w:numFmt w:val="bullet"/>
      <w:lvlText w:val=""/>
      <w:lvlJc w:val="left"/>
      <w:pPr>
        <w:tabs>
          <w:tab w:val="num" w:pos="0"/>
        </w:tabs>
        <w:ind w:left="6915" w:hanging="360"/>
      </w:pPr>
      <w:rPr>
        <w:rFonts w:ascii="Wingdings" w:hAnsi="Wingdings" w:cs="Wingdings" w:hint="default"/>
      </w:rPr>
    </w:lvl>
  </w:abstractNum>
  <w:abstractNum w:abstractNumId="43">
    <w:nsid w:val="2DB40137"/>
    <w:multiLevelType w:val="multilevel"/>
    <w:tmpl w:val="8BE43FB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2DD508AA"/>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nsid w:val="2EB45918"/>
    <w:multiLevelType w:val="multilevel"/>
    <w:tmpl w:val="4E2ED3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309B6F58"/>
    <w:multiLevelType w:val="multilevel"/>
    <w:tmpl w:val="B60469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30EF78D3"/>
    <w:multiLevelType w:val="multilevel"/>
    <w:tmpl w:val="05AA97F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8">
    <w:nsid w:val="322E4127"/>
    <w:multiLevelType w:val="multilevel"/>
    <w:tmpl w:val="7F1A9C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nsid w:val="32855CCB"/>
    <w:multiLevelType w:val="multilevel"/>
    <w:tmpl w:val="2F508B2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0">
    <w:nsid w:val="364A0175"/>
    <w:multiLevelType w:val="multilevel"/>
    <w:tmpl w:val="2620F5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nsid w:val="36773F3D"/>
    <w:multiLevelType w:val="multilevel"/>
    <w:tmpl w:val="AD8C5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36B91C73"/>
    <w:multiLevelType w:val="multilevel"/>
    <w:tmpl w:val="29DC3EFA"/>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nsid w:val="38234B42"/>
    <w:multiLevelType w:val="multilevel"/>
    <w:tmpl w:val="EE805C78"/>
    <w:lvl w:ilvl="0">
      <w:start w:val="1"/>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4">
    <w:nsid w:val="38B95067"/>
    <w:multiLevelType w:val="multilevel"/>
    <w:tmpl w:val="7742B3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5">
    <w:nsid w:val="394E26DD"/>
    <w:multiLevelType w:val="multilevel"/>
    <w:tmpl w:val="53C0532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6">
    <w:nsid w:val="399C64EC"/>
    <w:multiLevelType w:val="multilevel"/>
    <w:tmpl w:val="EB1C0E7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7">
    <w:nsid w:val="3AE23586"/>
    <w:multiLevelType w:val="multilevel"/>
    <w:tmpl w:val="3F2A81CC"/>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nsid w:val="3CC93E7A"/>
    <w:multiLevelType w:val="multilevel"/>
    <w:tmpl w:val="21F043E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9">
    <w:nsid w:val="408D1446"/>
    <w:multiLevelType w:val="multilevel"/>
    <w:tmpl w:val="FE468C5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0">
    <w:nsid w:val="411044CE"/>
    <w:multiLevelType w:val="multilevel"/>
    <w:tmpl w:val="9B905B0C"/>
    <w:lvl w:ilvl="0">
      <w:start w:val="1"/>
      <w:numFmt w:val="decimal"/>
      <w:lvlText w:val="%1"/>
      <w:lvlJc w:val="left"/>
      <w:pPr>
        <w:tabs>
          <w:tab w:val="num" w:pos="0"/>
        </w:tabs>
        <w:ind w:left="375" w:hanging="375"/>
      </w:pPr>
      <w:rPr>
        <w:b/>
      </w:rPr>
    </w:lvl>
    <w:lvl w:ilvl="1">
      <w:start w:val="3"/>
      <w:numFmt w:val="decimal"/>
      <w:lvlText w:val="%1.%2"/>
      <w:lvlJc w:val="left"/>
      <w:pPr>
        <w:tabs>
          <w:tab w:val="num" w:pos="0"/>
        </w:tabs>
        <w:ind w:left="1084" w:hanging="375"/>
      </w:pPr>
      <w:rPr>
        <w:b/>
      </w:rPr>
    </w:lvl>
    <w:lvl w:ilvl="2">
      <w:start w:val="1"/>
      <w:numFmt w:val="decimal"/>
      <w:lvlText w:val="%1.%2.%3"/>
      <w:lvlJc w:val="left"/>
      <w:pPr>
        <w:tabs>
          <w:tab w:val="num" w:pos="0"/>
        </w:tabs>
        <w:ind w:left="2138" w:hanging="720"/>
      </w:pPr>
      <w:rPr>
        <w:b/>
      </w:rPr>
    </w:lvl>
    <w:lvl w:ilvl="3">
      <w:start w:val="1"/>
      <w:numFmt w:val="decimal"/>
      <w:lvlText w:val="%1.%2.%3.%4"/>
      <w:lvlJc w:val="left"/>
      <w:pPr>
        <w:tabs>
          <w:tab w:val="num" w:pos="0"/>
        </w:tabs>
        <w:ind w:left="3207" w:hanging="1080"/>
      </w:pPr>
      <w:rPr>
        <w:b/>
      </w:rPr>
    </w:lvl>
    <w:lvl w:ilvl="4">
      <w:start w:val="1"/>
      <w:numFmt w:val="decimal"/>
      <w:lvlText w:val="%1.%2.%3.%4.%5"/>
      <w:lvlJc w:val="left"/>
      <w:pPr>
        <w:tabs>
          <w:tab w:val="num" w:pos="0"/>
        </w:tabs>
        <w:ind w:left="3916" w:hanging="1080"/>
      </w:pPr>
      <w:rPr>
        <w:b/>
      </w:rPr>
    </w:lvl>
    <w:lvl w:ilvl="5">
      <w:start w:val="1"/>
      <w:numFmt w:val="decimal"/>
      <w:lvlText w:val="%1.%2.%3.%4.%5.%6"/>
      <w:lvlJc w:val="left"/>
      <w:pPr>
        <w:tabs>
          <w:tab w:val="num" w:pos="0"/>
        </w:tabs>
        <w:ind w:left="4985" w:hanging="1440"/>
      </w:pPr>
      <w:rPr>
        <w:b/>
      </w:rPr>
    </w:lvl>
    <w:lvl w:ilvl="6">
      <w:start w:val="1"/>
      <w:numFmt w:val="decimal"/>
      <w:lvlText w:val="%1.%2.%3.%4.%5.%6.%7"/>
      <w:lvlJc w:val="left"/>
      <w:pPr>
        <w:tabs>
          <w:tab w:val="num" w:pos="0"/>
        </w:tabs>
        <w:ind w:left="5694" w:hanging="1440"/>
      </w:pPr>
      <w:rPr>
        <w:b/>
      </w:rPr>
    </w:lvl>
    <w:lvl w:ilvl="7">
      <w:start w:val="1"/>
      <w:numFmt w:val="decimal"/>
      <w:lvlText w:val="%1.%2.%3.%4.%5.%6.%7.%8"/>
      <w:lvlJc w:val="left"/>
      <w:pPr>
        <w:tabs>
          <w:tab w:val="num" w:pos="0"/>
        </w:tabs>
        <w:ind w:left="6763" w:hanging="1800"/>
      </w:pPr>
      <w:rPr>
        <w:b/>
      </w:rPr>
    </w:lvl>
    <w:lvl w:ilvl="8">
      <w:start w:val="1"/>
      <w:numFmt w:val="decimal"/>
      <w:lvlText w:val="%1.%2.%3.%4.%5.%6.%7.%8.%9"/>
      <w:lvlJc w:val="left"/>
      <w:pPr>
        <w:tabs>
          <w:tab w:val="num" w:pos="0"/>
        </w:tabs>
        <w:ind w:left="7832" w:hanging="2160"/>
      </w:pPr>
      <w:rPr>
        <w:b/>
      </w:rPr>
    </w:lvl>
  </w:abstractNum>
  <w:abstractNum w:abstractNumId="61">
    <w:nsid w:val="42E8070F"/>
    <w:multiLevelType w:val="multilevel"/>
    <w:tmpl w:val="EF08B2FE"/>
    <w:lvl w:ilvl="0">
      <w:start w:val="1"/>
      <w:numFmt w:val="bullet"/>
      <w:lvlText w:val=""/>
      <w:lvlJc w:val="left"/>
      <w:pPr>
        <w:tabs>
          <w:tab w:val="num" w:pos="0"/>
        </w:tabs>
        <w:ind w:left="2520" w:hanging="360"/>
      </w:pPr>
      <w:rPr>
        <w:rFonts w:ascii="Symbol" w:hAnsi="Symbol" w:cs="Symbo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62">
    <w:nsid w:val="46E5797F"/>
    <w:multiLevelType w:val="multilevel"/>
    <w:tmpl w:val="B71E6AEE"/>
    <w:lvl w:ilvl="0">
      <w:start w:val="1"/>
      <w:numFmt w:val="bullet"/>
      <w:lvlText w:val=""/>
      <w:lvlJc w:val="left"/>
      <w:pPr>
        <w:tabs>
          <w:tab w:val="num" w:pos="0"/>
        </w:tabs>
        <w:ind w:left="1331" w:hanging="360"/>
      </w:pPr>
      <w:rPr>
        <w:rFonts w:ascii="Symbol" w:hAnsi="Symbol" w:cs="Symbol" w:hint="default"/>
      </w:rPr>
    </w:lvl>
    <w:lvl w:ilvl="1">
      <w:start w:val="1"/>
      <w:numFmt w:val="bullet"/>
      <w:lvlText w:val="o"/>
      <w:lvlJc w:val="left"/>
      <w:pPr>
        <w:tabs>
          <w:tab w:val="num" w:pos="0"/>
        </w:tabs>
        <w:ind w:left="2051" w:hanging="360"/>
      </w:pPr>
      <w:rPr>
        <w:rFonts w:ascii="Courier New" w:hAnsi="Courier New" w:cs="Courier New" w:hint="default"/>
      </w:rPr>
    </w:lvl>
    <w:lvl w:ilvl="2">
      <w:start w:val="1"/>
      <w:numFmt w:val="bullet"/>
      <w:lvlText w:val=""/>
      <w:lvlJc w:val="left"/>
      <w:pPr>
        <w:tabs>
          <w:tab w:val="num" w:pos="0"/>
        </w:tabs>
        <w:ind w:left="2771" w:hanging="360"/>
      </w:pPr>
      <w:rPr>
        <w:rFonts w:ascii="Wingdings" w:hAnsi="Wingdings" w:cs="Wingdings" w:hint="default"/>
      </w:rPr>
    </w:lvl>
    <w:lvl w:ilvl="3">
      <w:start w:val="1"/>
      <w:numFmt w:val="bullet"/>
      <w:lvlText w:val=""/>
      <w:lvlJc w:val="left"/>
      <w:pPr>
        <w:tabs>
          <w:tab w:val="num" w:pos="0"/>
        </w:tabs>
        <w:ind w:left="3491" w:hanging="360"/>
      </w:pPr>
      <w:rPr>
        <w:rFonts w:ascii="Symbol" w:hAnsi="Symbol" w:cs="Symbol" w:hint="default"/>
      </w:rPr>
    </w:lvl>
    <w:lvl w:ilvl="4">
      <w:start w:val="1"/>
      <w:numFmt w:val="bullet"/>
      <w:lvlText w:val="o"/>
      <w:lvlJc w:val="left"/>
      <w:pPr>
        <w:tabs>
          <w:tab w:val="num" w:pos="0"/>
        </w:tabs>
        <w:ind w:left="4211" w:hanging="360"/>
      </w:pPr>
      <w:rPr>
        <w:rFonts w:ascii="Courier New" w:hAnsi="Courier New" w:cs="Courier New" w:hint="default"/>
      </w:rPr>
    </w:lvl>
    <w:lvl w:ilvl="5">
      <w:start w:val="1"/>
      <w:numFmt w:val="bullet"/>
      <w:lvlText w:val=""/>
      <w:lvlJc w:val="left"/>
      <w:pPr>
        <w:tabs>
          <w:tab w:val="num" w:pos="0"/>
        </w:tabs>
        <w:ind w:left="4931" w:hanging="360"/>
      </w:pPr>
      <w:rPr>
        <w:rFonts w:ascii="Wingdings" w:hAnsi="Wingdings" w:cs="Wingdings" w:hint="default"/>
      </w:rPr>
    </w:lvl>
    <w:lvl w:ilvl="6">
      <w:start w:val="1"/>
      <w:numFmt w:val="bullet"/>
      <w:lvlText w:val=""/>
      <w:lvlJc w:val="left"/>
      <w:pPr>
        <w:tabs>
          <w:tab w:val="num" w:pos="0"/>
        </w:tabs>
        <w:ind w:left="5651" w:hanging="360"/>
      </w:pPr>
      <w:rPr>
        <w:rFonts w:ascii="Symbol" w:hAnsi="Symbol" w:cs="Symbol" w:hint="default"/>
      </w:rPr>
    </w:lvl>
    <w:lvl w:ilvl="7">
      <w:start w:val="1"/>
      <w:numFmt w:val="bullet"/>
      <w:lvlText w:val="o"/>
      <w:lvlJc w:val="left"/>
      <w:pPr>
        <w:tabs>
          <w:tab w:val="num" w:pos="0"/>
        </w:tabs>
        <w:ind w:left="6371" w:hanging="360"/>
      </w:pPr>
      <w:rPr>
        <w:rFonts w:ascii="Courier New" w:hAnsi="Courier New" w:cs="Courier New" w:hint="default"/>
      </w:rPr>
    </w:lvl>
    <w:lvl w:ilvl="8">
      <w:start w:val="1"/>
      <w:numFmt w:val="bullet"/>
      <w:lvlText w:val=""/>
      <w:lvlJc w:val="left"/>
      <w:pPr>
        <w:tabs>
          <w:tab w:val="num" w:pos="0"/>
        </w:tabs>
        <w:ind w:left="7091" w:hanging="360"/>
      </w:pPr>
      <w:rPr>
        <w:rFonts w:ascii="Wingdings" w:hAnsi="Wingdings" w:cs="Wingdings" w:hint="default"/>
      </w:rPr>
    </w:lvl>
  </w:abstractNum>
  <w:abstractNum w:abstractNumId="63">
    <w:nsid w:val="47223676"/>
    <w:multiLevelType w:val="multilevel"/>
    <w:tmpl w:val="049C212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4">
    <w:nsid w:val="48397C3D"/>
    <w:multiLevelType w:val="multilevel"/>
    <w:tmpl w:val="268C4244"/>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65">
    <w:nsid w:val="48D1313C"/>
    <w:multiLevelType w:val="multilevel"/>
    <w:tmpl w:val="008C70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6">
    <w:nsid w:val="48E66212"/>
    <w:multiLevelType w:val="multilevel"/>
    <w:tmpl w:val="19FC57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490E65D8"/>
    <w:multiLevelType w:val="multilevel"/>
    <w:tmpl w:val="C3C27DF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8">
    <w:nsid w:val="49EA68E8"/>
    <w:multiLevelType w:val="multilevel"/>
    <w:tmpl w:val="C1E4EE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nsid w:val="4E961EB1"/>
    <w:multiLevelType w:val="multilevel"/>
    <w:tmpl w:val="50E4CC5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0">
    <w:nsid w:val="50D12F32"/>
    <w:multiLevelType w:val="multilevel"/>
    <w:tmpl w:val="9DAC41C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1">
    <w:nsid w:val="53A77578"/>
    <w:multiLevelType w:val="multilevel"/>
    <w:tmpl w:val="7AC206F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2">
    <w:nsid w:val="53D01495"/>
    <w:multiLevelType w:val="multilevel"/>
    <w:tmpl w:val="9D624C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nsid w:val="550557DE"/>
    <w:multiLevelType w:val="multilevel"/>
    <w:tmpl w:val="2F009FF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4">
    <w:nsid w:val="59695755"/>
    <w:multiLevelType w:val="multilevel"/>
    <w:tmpl w:val="64382F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nsid w:val="5ABD4ED8"/>
    <w:multiLevelType w:val="multilevel"/>
    <w:tmpl w:val="DA56A5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nsid w:val="5C5C75C5"/>
    <w:multiLevelType w:val="multilevel"/>
    <w:tmpl w:val="AA0057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7">
    <w:nsid w:val="5DF36F77"/>
    <w:multiLevelType w:val="multilevel"/>
    <w:tmpl w:val="F15014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nsid w:val="5F3A01CA"/>
    <w:multiLevelType w:val="multilevel"/>
    <w:tmpl w:val="C5EC7E2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9">
    <w:nsid w:val="5F4366BC"/>
    <w:multiLevelType w:val="multilevel"/>
    <w:tmpl w:val="09E4BFB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0">
    <w:nsid w:val="62BD40FD"/>
    <w:multiLevelType w:val="multilevel"/>
    <w:tmpl w:val="D2BC12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64FA1856"/>
    <w:multiLevelType w:val="multilevel"/>
    <w:tmpl w:val="C5DC264A"/>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2">
    <w:nsid w:val="6A1E5244"/>
    <w:multiLevelType w:val="multilevel"/>
    <w:tmpl w:val="64B8556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3">
    <w:nsid w:val="6A951545"/>
    <w:multiLevelType w:val="multilevel"/>
    <w:tmpl w:val="70EC7A74"/>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6BF2640D"/>
    <w:multiLevelType w:val="multilevel"/>
    <w:tmpl w:val="3B8E3FE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6C262B3C"/>
    <w:multiLevelType w:val="multilevel"/>
    <w:tmpl w:val="CCAEC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6EE7606C"/>
    <w:multiLevelType w:val="multilevel"/>
    <w:tmpl w:val="C02E41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6F277AD2"/>
    <w:multiLevelType w:val="multilevel"/>
    <w:tmpl w:val="4B4039D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70F06BB0"/>
    <w:multiLevelType w:val="multilevel"/>
    <w:tmpl w:val="312E0566"/>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741763B9"/>
    <w:multiLevelType w:val="multilevel"/>
    <w:tmpl w:val="11E83426"/>
    <w:lvl w:ilvl="0">
      <w:start w:val="2"/>
      <w:numFmt w:val="decimal"/>
      <w:lvlText w:val="%1."/>
      <w:lvlJc w:val="left"/>
      <w:pPr>
        <w:tabs>
          <w:tab w:val="num" w:pos="0"/>
        </w:tabs>
        <w:ind w:left="450" w:hanging="450"/>
      </w:pPr>
    </w:lvl>
    <w:lvl w:ilvl="1">
      <w:start w:val="6"/>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90">
    <w:nsid w:val="760E44FC"/>
    <w:multiLevelType w:val="multilevel"/>
    <w:tmpl w:val="5E3A5D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1">
    <w:nsid w:val="790327EC"/>
    <w:multiLevelType w:val="multilevel"/>
    <w:tmpl w:val="72CA26B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2">
    <w:nsid w:val="7B7C0E0B"/>
    <w:multiLevelType w:val="multilevel"/>
    <w:tmpl w:val="D2E2C98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3">
    <w:nsid w:val="7C29054C"/>
    <w:multiLevelType w:val="multilevel"/>
    <w:tmpl w:val="DD5EF764"/>
    <w:lvl w:ilvl="0">
      <w:start w:val="1"/>
      <w:numFmt w:val="bullet"/>
      <w:lvlText w:val=""/>
      <w:lvlJc w:val="left"/>
      <w:pPr>
        <w:tabs>
          <w:tab w:val="num" w:pos="0"/>
        </w:tabs>
        <w:ind w:left="1185" w:hanging="360"/>
      </w:pPr>
      <w:rPr>
        <w:rFonts w:ascii="Symbol" w:hAnsi="Symbol" w:cs="Symbol" w:hint="default"/>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7C3F4001"/>
    <w:multiLevelType w:val="multilevel"/>
    <w:tmpl w:val="3D1845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nsid w:val="7CF769F8"/>
    <w:multiLevelType w:val="multilevel"/>
    <w:tmpl w:val="2EC0EB96"/>
    <w:lvl w:ilvl="0">
      <w:start w:val="1"/>
      <w:numFmt w:val="decimal"/>
      <w:lvlText w:val="%1."/>
      <w:lvlJc w:val="left"/>
      <w:pPr>
        <w:tabs>
          <w:tab w:val="num" w:pos="0"/>
        </w:tabs>
        <w:ind w:left="1069" w:hanging="360"/>
      </w:pPr>
      <w:rPr>
        <w:rFonts w:ascii="Times New Roman" w:eastAsia="Calibri" w:hAnsi="Times New Roman" w:cs="Times New Roman"/>
        <w:b/>
        <w:sz w:val="20"/>
        <w:szCs w:val="2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6">
    <w:nsid w:val="7E0547D0"/>
    <w:multiLevelType w:val="multilevel"/>
    <w:tmpl w:val="822672CC"/>
    <w:lvl w:ilvl="0">
      <w:start w:val="1"/>
      <w:numFmt w:val="decimal"/>
      <w:lvlText w:val="%1)"/>
      <w:lvlJc w:val="left"/>
      <w:pPr>
        <w:tabs>
          <w:tab w:val="num" w:pos="0"/>
        </w:tabs>
        <w:ind w:left="648" w:hanging="360"/>
      </w:pPr>
    </w:lvl>
    <w:lvl w:ilvl="1">
      <w:start w:val="1"/>
      <w:numFmt w:val="lowerLetter"/>
      <w:lvlText w:val="%2."/>
      <w:lvlJc w:val="left"/>
      <w:pPr>
        <w:tabs>
          <w:tab w:val="num" w:pos="0"/>
        </w:tabs>
        <w:ind w:left="1368" w:hanging="360"/>
      </w:pPr>
    </w:lvl>
    <w:lvl w:ilvl="2">
      <w:start w:val="1"/>
      <w:numFmt w:val="lowerRoman"/>
      <w:lvlText w:val="%3."/>
      <w:lvlJc w:val="right"/>
      <w:pPr>
        <w:tabs>
          <w:tab w:val="num" w:pos="0"/>
        </w:tabs>
        <w:ind w:left="2088" w:hanging="180"/>
      </w:pPr>
    </w:lvl>
    <w:lvl w:ilvl="3">
      <w:start w:val="1"/>
      <w:numFmt w:val="decimal"/>
      <w:lvlText w:val="%4."/>
      <w:lvlJc w:val="left"/>
      <w:pPr>
        <w:tabs>
          <w:tab w:val="num" w:pos="0"/>
        </w:tabs>
        <w:ind w:left="2808" w:hanging="360"/>
      </w:pPr>
    </w:lvl>
    <w:lvl w:ilvl="4">
      <w:start w:val="1"/>
      <w:numFmt w:val="lowerLetter"/>
      <w:lvlText w:val="%5."/>
      <w:lvlJc w:val="left"/>
      <w:pPr>
        <w:tabs>
          <w:tab w:val="num" w:pos="0"/>
        </w:tabs>
        <w:ind w:left="3528" w:hanging="360"/>
      </w:pPr>
    </w:lvl>
    <w:lvl w:ilvl="5">
      <w:start w:val="1"/>
      <w:numFmt w:val="lowerRoman"/>
      <w:lvlText w:val="%6."/>
      <w:lvlJc w:val="right"/>
      <w:pPr>
        <w:tabs>
          <w:tab w:val="num" w:pos="0"/>
        </w:tabs>
        <w:ind w:left="4248" w:hanging="180"/>
      </w:pPr>
    </w:lvl>
    <w:lvl w:ilvl="6">
      <w:start w:val="1"/>
      <w:numFmt w:val="decimal"/>
      <w:lvlText w:val="%7."/>
      <w:lvlJc w:val="left"/>
      <w:pPr>
        <w:tabs>
          <w:tab w:val="num" w:pos="0"/>
        </w:tabs>
        <w:ind w:left="4968" w:hanging="360"/>
      </w:pPr>
    </w:lvl>
    <w:lvl w:ilvl="7">
      <w:start w:val="1"/>
      <w:numFmt w:val="lowerLetter"/>
      <w:lvlText w:val="%8."/>
      <w:lvlJc w:val="left"/>
      <w:pPr>
        <w:tabs>
          <w:tab w:val="num" w:pos="0"/>
        </w:tabs>
        <w:ind w:left="5688" w:hanging="360"/>
      </w:pPr>
    </w:lvl>
    <w:lvl w:ilvl="8">
      <w:start w:val="1"/>
      <w:numFmt w:val="lowerRoman"/>
      <w:lvlText w:val="%9."/>
      <w:lvlJc w:val="right"/>
      <w:pPr>
        <w:tabs>
          <w:tab w:val="num" w:pos="0"/>
        </w:tabs>
        <w:ind w:left="6408" w:hanging="180"/>
      </w:pPr>
    </w:lvl>
  </w:abstractNum>
  <w:num w:numId="1">
    <w:abstractNumId w:val="25"/>
  </w:num>
  <w:num w:numId="2">
    <w:abstractNumId w:val="44"/>
  </w:num>
  <w:num w:numId="3">
    <w:abstractNumId w:val="2"/>
  </w:num>
  <w:num w:numId="4">
    <w:abstractNumId w:val="95"/>
  </w:num>
  <w:num w:numId="5">
    <w:abstractNumId w:val="45"/>
  </w:num>
  <w:num w:numId="6">
    <w:abstractNumId w:val="57"/>
  </w:num>
  <w:num w:numId="7">
    <w:abstractNumId w:val="86"/>
  </w:num>
  <w:num w:numId="8">
    <w:abstractNumId w:val="42"/>
  </w:num>
  <w:num w:numId="9">
    <w:abstractNumId w:val="51"/>
  </w:num>
  <w:num w:numId="10">
    <w:abstractNumId w:val="11"/>
  </w:num>
  <w:num w:numId="11">
    <w:abstractNumId w:val="84"/>
  </w:num>
  <w:num w:numId="12">
    <w:abstractNumId w:val="1"/>
  </w:num>
  <w:num w:numId="13">
    <w:abstractNumId w:val="28"/>
  </w:num>
  <w:num w:numId="14">
    <w:abstractNumId w:val="6"/>
  </w:num>
  <w:num w:numId="15">
    <w:abstractNumId w:val="22"/>
  </w:num>
  <w:num w:numId="16">
    <w:abstractNumId w:val="30"/>
  </w:num>
  <w:num w:numId="17">
    <w:abstractNumId w:val="83"/>
  </w:num>
  <w:num w:numId="18">
    <w:abstractNumId w:val="13"/>
  </w:num>
  <w:num w:numId="19">
    <w:abstractNumId w:val="80"/>
  </w:num>
  <w:num w:numId="20">
    <w:abstractNumId w:val="93"/>
  </w:num>
  <w:num w:numId="21">
    <w:abstractNumId w:val="48"/>
  </w:num>
  <w:num w:numId="22">
    <w:abstractNumId w:val="27"/>
  </w:num>
  <w:num w:numId="23">
    <w:abstractNumId w:val="94"/>
  </w:num>
  <w:num w:numId="24">
    <w:abstractNumId w:val="88"/>
  </w:num>
  <w:num w:numId="25">
    <w:abstractNumId w:val="43"/>
  </w:num>
  <w:num w:numId="26">
    <w:abstractNumId w:val="15"/>
  </w:num>
  <w:num w:numId="27">
    <w:abstractNumId w:val="73"/>
  </w:num>
  <w:num w:numId="28">
    <w:abstractNumId w:val="12"/>
  </w:num>
  <w:num w:numId="29">
    <w:abstractNumId w:val="26"/>
  </w:num>
  <w:num w:numId="30">
    <w:abstractNumId w:val="5"/>
  </w:num>
  <w:num w:numId="31">
    <w:abstractNumId w:val="38"/>
  </w:num>
  <w:num w:numId="32">
    <w:abstractNumId w:val="87"/>
  </w:num>
  <w:num w:numId="33">
    <w:abstractNumId w:val="16"/>
  </w:num>
  <w:num w:numId="34">
    <w:abstractNumId w:val="75"/>
  </w:num>
  <w:num w:numId="35">
    <w:abstractNumId w:val="56"/>
  </w:num>
  <w:num w:numId="36">
    <w:abstractNumId w:val="78"/>
  </w:num>
  <w:num w:numId="37">
    <w:abstractNumId w:val="79"/>
  </w:num>
  <w:num w:numId="38">
    <w:abstractNumId w:val="23"/>
  </w:num>
  <w:num w:numId="39">
    <w:abstractNumId w:val="40"/>
  </w:num>
  <w:num w:numId="40">
    <w:abstractNumId w:val="85"/>
  </w:num>
  <w:num w:numId="41">
    <w:abstractNumId w:val="67"/>
  </w:num>
  <w:num w:numId="42">
    <w:abstractNumId w:val="92"/>
  </w:num>
  <w:num w:numId="43">
    <w:abstractNumId w:val="89"/>
  </w:num>
  <w:num w:numId="44">
    <w:abstractNumId w:val="91"/>
  </w:num>
  <w:num w:numId="45">
    <w:abstractNumId w:val="55"/>
  </w:num>
  <w:num w:numId="46">
    <w:abstractNumId w:val="64"/>
  </w:num>
  <w:num w:numId="47">
    <w:abstractNumId w:val="77"/>
  </w:num>
  <w:num w:numId="48">
    <w:abstractNumId w:val="70"/>
  </w:num>
  <w:num w:numId="49">
    <w:abstractNumId w:val="20"/>
  </w:num>
  <w:num w:numId="50">
    <w:abstractNumId w:val="3"/>
  </w:num>
  <w:num w:numId="51">
    <w:abstractNumId w:val="35"/>
  </w:num>
  <w:num w:numId="52">
    <w:abstractNumId w:val="24"/>
  </w:num>
  <w:num w:numId="53">
    <w:abstractNumId w:val="68"/>
  </w:num>
  <w:num w:numId="54">
    <w:abstractNumId w:val="4"/>
  </w:num>
  <w:num w:numId="55">
    <w:abstractNumId w:val="14"/>
  </w:num>
  <w:num w:numId="56">
    <w:abstractNumId w:val="90"/>
  </w:num>
  <w:num w:numId="57">
    <w:abstractNumId w:val="37"/>
  </w:num>
  <w:num w:numId="58">
    <w:abstractNumId w:val="36"/>
  </w:num>
  <w:num w:numId="59">
    <w:abstractNumId w:val="50"/>
  </w:num>
  <w:num w:numId="60">
    <w:abstractNumId w:val="34"/>
  </w:num>
  <w:num w:numId="61">
    <w:abstractNumId w:val="9"/>
  </w:num>
  <w:num w:numId="62">
    <w:abstractNumId w:val="0"/>
  </w:num>
  <w:num w:numId="63">
    <w:abstractNumId w:val="58"/>
  </w:num>
  <w:num w:numId="64">
    <w:abstractNumId w:val="59"/>
  </w:num>
  <w:num w:numId="65">
    <w:abstractNumId w:val="32"/>
  </w:num>
  <w:num w:numId="66">
    <w:abstractNumId w:val="19"/>
  </w:num>
  <w:num w:numId="67">
    <w:abstractNumId w:val="33"/>
  </w:num>
  <w:num w:numId="68">
    <w:abstractNumId w:val="52"/>
  </w:num>
  <w:num w:numId="69">
    <w:abstractNumId w:val="66"/>
  </w:num>
  <w:num w:numId="70">
    <w:abstractNumId w:val="47"/>
  </w:num>
  <w:num w:numId="71">
    <w:abstractNumId w:val="31"/>
  </w:num>
  <w:num w:numId="72">
    <w:abstractNumId w:val="54"/>
  </w:num>
  <w:num w:numId="73">
    <w:abstractNumId w:val="65"/>
  </w:num>
  <w:num w:numId="74">
    <w:abstractNumId w:val="10"/>
  </w:num>
  <w:num w:numId="75">
    <w:abstractNumId w:val="18"/>
  </w:num>
  <w:num w:numId="76">
    <w:abstractNumId w:val="17"/>
  </w:num>
  <w:num w:numId="77">
    <w:abstractNumId w:val="61"/>
  </w:num>
  <w:num w:numId="78">
    <w:abstractNumId w:val="49"/>
  </w:num>
  <w:num w:numId="79">
    <w:abstractNumId w:val="39"/>
  </w:num>
  <w:num w:numId="80">
    <w:abstractNumId w:val="60"/>
  </w:num>
  <w:num w:numId="81">
    <w:abstractNumId w:val="29"/>
  </w:num>
  <w:num w:numId="82">
    <w:abstractNumId w:val="8"/>
  </w:num>
  <w:num w:numId="83">
    <w:abstractNumId w:val="53"/>
  </w:num>
  <w:num w:numId="84">
    <w:abstractNumId w:val="82"/>
  </w:num>
  <w:num w:numId="85">
    <w:abstractNumId w:val="81"/>
  </w:num>
  <w:num w:numId="86">
    <w:abstractNumId w:val="21"/>
  </w:num>
  <w:num w:numId="87">
    <w:abstractNumId w:val="41"/>
  </w:num>
  <w:num w:numId="88">
    <w:abstractNumId w:val="72"/>
  </w:num>
  <w:num w:numId="89">
    <w:abstractNumId w:val="62"/>
  </w:num>
  <w:num w:numId="90">
    <w:abstractNumId w:val="74"/>
  </w:num>
  <w:num w:numId="91">
    <w:abstractNumId w:val="46"/>
  </w:num>
  <w:num w:numId="92">
    <w:abstractNumId w:val="7"/>
  </w:num>
  <w:num w:numId="93">
    <w:abstractNumId w:val="96"/>
  </w:num>
  <w:num w:numId="94">
    <w:abstractNumId w:val="63"/>
  </w:num>
  <w:num w:numId="95">
    <w:abstractNumId w:val="76"/>
  </w:num>
  <w:num w:numId="96">
    <w:abstractNumId w:val="69"/>
  </w:num>
  <w:num w:numId="97">
    <w:abstractNumId w:val="34"/>
    <w:lvlOverride w:ilvl="0">
      <w:startOverride w:val="1"/>
    </w:lvlOverride>
  </w:num>
  <w:num w:numId="98">
    <w:abstractNumId w:val="9"/>
    <w:lvlOverride w:ilvl="0">
      <w:startOverride w:val="1"/>
    </w:lvlOverride>
  </w:num>
  <w:num w:numId="99">
    <w:abstractNumId w:val="0"/>
    <w:lvlOverride w:ilvl="0">
      <w:startOverride w:val="1"/>
    </w:lvlOverride>
  </w:num>
  <w:num w:numId="100">
    <w:abstractNumId w:val="58"/>
    <w:lvlOverride w:ilvl="0">
      <w:startOverride w:val="1"/>
    </w:lvlOverride>
  </w:num>
  <w:num w:numId="101">
    <w:abstractNumId w:val="59"/>
    <w:lvlOverride w:ilvl="0">
      <w:startOverride w:val="1"/>
    </w:lvlOverride>
  </w:num>
  <w:num w:numId="102">
    <w:abstractNumId w:val="32"/>
    <w:lvlOverride w:ilvl="0">
      <w:startOverride w:val="1"/>
    </w:lvlOverride>
  </w:num>
  <w:num w:numId="103">
    <w:abstractNumId w:val="19"/>
    <w:lvlOverride w:ilvl="0">
      <w:startOverride w:val="1"/>
    </w:lvlOverride>
  </w:num>
  <w:num w:numId="104">
    <w:abstractNumId w:val="71"/>
    <w:lvlOverride w:ilvl="0">
      <w:startOverride w:val="1"/>
    </w:lvlOverride>
  </w:num>
  <w:num w:numId="105">
    <w:abstractNumId w:val="52"/>
  </w:num>
  <w:num w:numId="106">
    <w:abstractNumId w:val="52"/>
  </w:num>
  <w:num w:numId="107">
    <w:abstractNumId w:val="52"/>
  </w:num>
  <w:num w:numId="108">
    <w:abstractNumId w:val="33"/>
  </w:num>
  <w:num w:numId="109">
    <w:abstractNumId w:val="33"/>
  </w:num>
  <w:num w:numId="110">
    <w:abstractNumId w:val="93"/>
    <w:lvlOverride w:ilvl="0"/>
    <w:lvlOverride w:ilvl="1">
      <w:startOverride w:val="1"/>
    </w:lvlOverride>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autoHyphenation/>
  <w:characterSpacingControl w:val="doNotCompress"/>
  <w:footnotePr>
    <w:footnote w:id="0"/>
    <w:footnote w:id="1"/>
  </w:footnotePr>
  <w:endnotePr>
    <w:endnote w:id="0"/>
    <w:endnote w:id="1"/>
  </w:endnotePr>
  <w:compat/>
  <w:rsids>
    <w:rsidRoot w:val="001A5988"/>
    <w:rsid w:val="001A5988"/>
    <w:rsid w:val="00204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D7"/>
    <w:pPr>
      <w:suppressAutoHyphens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940104"/>
    <w:pPr>
      <w:keepNext/>
      <w:jc w:val="center"/>
      <w:outlineLvl w:val="0"/>
    </w:pPr>
    <w:rPr>
      <w:bCs/>
      <w:sz w:val="28"/>
      <w:szCs w:val="28"/>
      <w:lang w:eastAsia="ar-SA"/>
    </w:rPr>
  </w:style>
  <w:style w:type="paragraph" w:customStyle="1" w:styleId="Heading2">
    <w:name w:val="Heading 2"/>
    <w:basedOn w:val="a"/>
    <w:next w:val="a"/>
    <w:link w:val="2"/>
    <w:uiPriority w:val="9"/>
    <w:unhideWhenUsed/>
    <w:qFormat/>
    <w:rsid w:val="008732C4"/>
    <w:pPr>
      <w:keepNext/>
      <w:spacing w:before="240" w:after="60"/>
      <w:outlineLvl w:val="1"/>
    </w:pPr>
    <w:rPr>
      <w:rFonts w:ascii="Cambria" w:hAnsi="Cambria"/>
      <w:b/>
      <w:bCs/>
      <w:i/>
      <w:iCs/>
      <w:sz w:val="28"/>
      <w:szCs w:val="28"/>
    </w:rPr>
  </w:style>
  <w:style w:type="character" w:customStyle="1" w:styleId="1">
    <w:name w:val="Заголовок 1 Знак"/>
    <w:basedOn w:val="a0"/>
    <w:link w:val="Heading1"/>
    <w:uiPriority w:val="9"/>
    <w:qFormat/>
    <w:rsid w:val="00940104"/>
    <w:rPr>
      <w:bCs/>
      <w:sz w:val="28"/>
      <w:szCs w:val="28"/>
      <w:lang w:eastAsia="ar-SA"/>
    </w:rPr>
  </w:style>
  <w:style w:type="character" w:customStyle="1" w:styleId="2">
    <w:name w:val="Заголовок 2 Знак"/>
    <w:basedOn w:val="a0"/>
    <w:link w:val="Heading2"/>
    <w:uiPriority w:val="9"/>
    <w:qFormat/>
    <w:rsid w:val="008732C4"/>
    <w:rPr>
      <w:rFonts w:ascii="Cambria" w:eastAsia="Times New Roman" w:hAnsi="Cambria" w:cs="Times New Roman"/>
      <w:b/>
      <w:bCs/>
      <w:i/>
      <w:iCs/>
      <w:sz w:val="28"/>
      <w:szCs w:val="28"/>
    </w:rPr>
  </w:style>
  <w:style w:type="character" w:customStyle="1" w:styleId="a3">
    <w:name w:val="Текст выноски Знак"/>
    <w:basedOn w:val="a0"/>
    <w:link w:val="a4"/>
    <w:uiPriority w:val="99"/>
    <w:semiHidden/>
    <w:qFormat/>
    <w:rsid w:val="00D771E9"/>
    <w:rPr>
      <w:rFonts w:ascii="Tahoma" w:hAnsi="Tahoma" w:cs="Tahoma"/>
      <w:sz w:val="16"/>
      <w:szCs w:val="16"/>
    </w:rPr>
  </w:style>
  <w:style w:type="character" w:customStyle="1" w:styleId="a5">
    <w:name w:val="Основной текст Знак"/>
    <w:basedOn w:val="a0"/>
    <w:link w:val="a6"/>
    <w:uiPriority w:val="99"/>
    <w:semiHidden/>
    <w:qFormat/>
    <w:rsid w:val="008732C4"/>
  </w:style>
  <w:style w:type="character" w:customStyle="1" w:styleId="a7">
    <w:name w:val="Верхний колонтитул Знак"/>
    <w:basedOn w:val="a0"/>
    <w:link w:val="Header"/>
    <w:uiPriority w:val="99"/>
    <w:semiHidden/>
    <w:qFormat/>
    <w:rsid w:val="008732C4"/>
  </w:style>
  <w:style w:type="character" w:customStyle="1" w:styleId="a8">
    <w:name w:val="Нижний колонтитул Знак"/>
    <w:basedOn w:val="a0"/>
    <w:link w:val="Footer"/>
    <w:uiPriority w:val="99"/>
    <w:qFormat/>
    <w:rsid w:val="008732C4"/>
  </w:style>
  <w:style w:type="character" w:styleId="a9">
    <w:name w:val="Strong"/>
    <w:basedOn w:val="a0"/>
    <w:uiPriority w:val="22"/>
    <w:qFormat/>
    <w:rsid w:val="008732C4"/>
    <w:rPr>
      <w:b/>
      <w:bCs/>
    </w:rPr>
  </w:style>
  <w:style w:type="character" w:styleId="aa">
    <w:name w:val="Hyperlink"/>
    <w:basedOn w:val="a0"/>
    <w:unhideWhenUsed/>
    <w:rsid w:val="008732C4"/>
    <w:rPr>
      <w:color w:val="0000FF"/>
      <w:u w:val="single"/>
    </w:rPr>
  </w:style>
  <w:style w:type="character" w:customStyle="1" w:styleId="mo">
    <w:name w:val="mo"/>
    <w:basedOn w:val="a0"/>
    <w:qFormat/>
    <w:rsid w:val="00EC09FA"/>
  </w:style>
  <w:style w:type="character" w:customStyle="1" w:styleId="mtext">
    <w:name w:val="mtext"/>
    <w:basedOn w:val="a0"/>
    <w:qFormat/>
    <w:rsid w:val="00EC09FA"/>
  </w:style>
  <w:style w:type="character" w:customStyle="1" w:styleId="mn">
    <w:name w:val="mn"/>
    <w:basedOn w:val="a0"/>
    <w:qFormat/>
    <w:rsid w:val="00EC09FA"/>
  </w:style>
  <w:style w:type="character" w:styleId="ab">
    <w:name w:val="Placeholder Text"/>
    <w:basedOn w:val="a0"/>
    <w:uiPriority w:val="99"/>
    <w:semiHidden/>
    <w:qFormat/>
    <w:rsid w:val="007A7673"/>
    <w:rPr>
      <w:color w:val="808080"/>
    </w:rPr>
  </w:style>
  <w:style w:type="character" w:styleId="ac">
    <w:name w:val="Emphasis"/>
    <w:basedOn w:val="a0"/>
    <w:qFormat/>
    <w:rsid w:val="006405FD"/>
    <w:rPr>
      <w:i/>
      <w:iCs/>
    </w:rPr>
  </w:style>
  <w:style w:type="character" w:customStyle="1" w:styleId="mi">
    <w:name w:val="mi"/>
    <w:basedOn w:val="a0"/>
    <w:qFormat/>
    <w:rsid w:val="006405FD"/>
  </w:style>
  <w:style w:type="character" w:customStyle="1" w:styleId="mjxassistivemathml">
    <w:name w:val="mjx_assistive_mathml"/>
    <w:basedOn w:val="a0"/>
    <w:qFormat/>
    <w:rsid w:val="006405FD"/>
  </w:style>
  <w:style w:type="character" w:customStyle="1" w:styleId="me">
    <w:name w:val="me"/>
    <w:basedOn w:val="a0"/>
    <w:qFormat/>
    <w:rsid w:val="006405FD"/>
  </w:style>
  <w:style w:type="character" w:customStyle="1" w:styleId="ad">
    <w:name w:val="Основной текст с отступом Знак"/>
    <w:basedOn w:val="a0"/>
    <w:link w:val="ae"/>
    <w:qFormat/>
    <w:rsid w:val="00FF056B"/>
    <w:rPr>
      <w:sz w:val="28"/>
      <w:lang w:eastAsia="ar-SA"/>
    </w:rPr>
  </w:style>
  <w:style w:type="character" w:customStyle="1" w:styleId="20">
    <w:name w:val="Основной текст 2 Знак"/>
    <w:basedOn w:val="a0"/>
    <w:link w:val="21"/>
    <w:uiPriority w:val="99"/>
    <w:semiHidden/>
    <w:qFormat/>
    <w:rsid w:val="00FF056B"/>
    <w:rPr>
      <w:rFonts w:eastAsiaTheme="minorHAnsi" w:cstheme="minorBidi"/>
      <w:sz w:val="28"/>
      <w:szCs w:val="22"/>
      <w:lang w:eastAsia="en-US"/>
    </w:rPr>
  </w:style>
  <w:style w:type="character" w:customStyle="1" w:styleId="apple-converted-space">
    <w:name w:val="apple-converted-space"/>
    <w:basedOn w:val="a0"/>
    <w:qFormat/>
    <w:rsid w:val="00FF056B"/>
  </w:style>
  <w:style w:type="character" w:customStyle="1" w:styleId="realnum">
    <w:name w:val="realnum"/>
    <w:basedOn w:val="a0"/>
    <w:qFormat/>
    <w:rsid w:val="00FF056B"/>
  </w:style>
  <w:style w:type="character" w:customStyle="1" w:styleId="mord">
    <w:name w:val="mord"/>
    <w:basedOn w:val="a0"/>
    <w:qFormat/>
    <w:rsid w:val="00FF056B"/>
  </w:style>
  <w:style w:type="character" w:customStyle="1" w:styleId="mrel">
    <w:name w:val="mrel"/>
    <w:basedOn w:val="a0"/>
    <w:qFormat/>
    <w:rsid w:val="00FF056B"/>
  </w:style>
  <w:style w:type="character" w:customStyle="1" w:styleId="fontsize-ensurer">
    <w:name w:val="fontsize-ensurer"/>
    <w:basedOn w:val="a0"/>
    <w:qFormat/>
    <w:rsid w:val="00FF056B"/>
  </w:style>
  <w:style w:type="character" w:customStyle="1" w:styleId="baseline-fix">
    <w:name w:val="baseline-fix"/>
    <w:basedOn w:val="a0"/>
    <w:qFormat/>
    <w:rsid w:val="00FF056B"/>
  </w:style>
  <w:style w:type="character" w:customStyle="1" w:styleId="mopen">
    <w:name w:val="mopen"/>
    <w:basedOn w:val="a0"/>
    <w:qFormat/>
    <w:rsid w:val="00FF056B"/>
  </w:style>
  <w:style w:type="character" w:customStyle="1" w:styleId="mbin">
    <w:name w:val="mbin"/>
    <w:basedOn w:val="a0"/>
    <w:qFormat/>
    <w:rsid w:val="00FF056B"/>
  </w:style>
  <w:style w:type="character" w:customStyle="1" w:styleId="mclose">
    <w:name w:val="mclose"/>
    <w:basedOn w:val="a0"/>
    <w:qFormat/>
    <w:rsid w:val="00FF056B"/>
  </w:style>
  <w:style w:type="character" w:customStyle="1" w:styleId="c1">
    <w:name w:val="c1"/>
    <w:basedOn w:val="a0"/>
    <w:qFormat/>
    <w:rsid w:val="00FF056B"/>
  </w:style>
  <w:style w:type="character" w:customStyle="1" w:styleId="10">
    <w:name w:val="Строгий1"/>
    <w:basedOn w:val="a0"/>
    <w:qFormat/>
    <w:rsid w:val="00C93C71"/>
    <w:rPr>
      <w:b/>
      <w:bCs/>
    </w:rPr>
  </w:style>
  <w:style w:type="paragraph" w:customStyle="1" w:styleId="af">
    <w:name w:val="Заголовок"/>
    <w:basedOn w:val="a"/>
    <w:next w:val="a6"/>
    <w:qFormat/>
    <w:rsid w:val="001A5988"/>
    <w:pPr>
      <w:keepNext/>
      <w:spacing w:before="240" w:after="120"/>
    </w:pPr>
    <w:rPr>
      <w:rFonts w:ascii="Liberation Sans" w:eastAsia="Microsoft YaHei" w:hAnsi="Liberation Sans" w:cs="Lucida Sans"/>
      <w:sz w:val="28"/>
      <w:szCs w:val="28"/>
    </w:rPr>
  </w:style>
  <w:style w:type="paragraph" w:styleId="a6">
    <w:name w:val="Body Text"/>
    <w:basedOn w:val="a"/>
    <w:link w:val="a5"/>
    <w:uiPriority w:val="99"/>
    <w:semiHidden/>
    <w:unhideWhenUsed/>
    <w:rsid w:val="008732C4"/>
    <w:pPr>
      <w:spacing w:after="120"/>
    </w:pPr>
  </w:style>
  <w:style w:type="paragraph" w:styleId="af0">
    <w:name w:val="List"/>
    <w:basedOn w:val="a6"/>
    <w:rsid w:val="001A5988"/>
    <w:rPr>
      <w:rFonts w:cs="Lucida Sans"/>
    </w:rPr>
  </w:style>
  <w:style w:type="paragraph" w:customStyle="1" w:styleId="Caption">
    <w:name w:val="Caption"/>
    <w:basedOn w:val="a"/>
    <w:qFormat/>
    <w:rsid w:val="001A5988"/>
    <w:pPr>
      <w:suppressLineNumbers/>
      <w:spacing w:before="120" w:after="120"/>
    </w:pPr>
    <w:rPr>
      <w:rFonts w:cs="Lucida Sans"/>
      <w:i/>
      <w:iCs/>
      <w:sz w:val="24"/>
      <w:szCs w:val="24"/>
    </w:rPr>
  </w:style>
  <w:style w:type="paragraph" w:styleId="af1">
    <w:name w:val="index heading"/>
    <w:basedOn w:val="a"/>
    <w:qFormat/>
    <w:rsid w:val="001A5988"/>
    <w:pPr>
      <w:suppressLineNumbers/>
    </w:pPr>
    <w:rPr>
      <w:rFonts w:cs="Lucida Sans"/>
    </w:rPr>
  </w:style>
  <w:style w:type="paragraph" w:styleId="af2">
    <w:name w:val="Title"/>
    <w:basedOn w:val="a"/>
    <w:qFormat/>
    <w:rsid w:val="007073D7"/>
    <w:pPr>
      <w:spacing w:line="360" w:lineRule="auto"/>
      <w:jc w:val="center"/>
    </w:pPr>
    <w:rPr>
      <w:b/>
      <w:sz w:val="28"/>
    </w:rPr>
  </w:style>
  <w:style w:type="paragraph" w:styleId="a4">
    <w:name w:val="Balloon Text"/>
    <w:basedOn w:val="a"/>
    <w:link w:val="a3"/>
    <w:uiPriority w:val="99"/>
    <w:semiHidden/>
    <w:unhideWhenUsed/>
    <w:qFormat/>
    <w:rsid w:val="00D771E9"/>
    <w:rPr>
      <w:rFonts w:ascii="Tahoma" w:hAnsi="Tahoma" w:cs="Tahoma"/>
      <w:sz w:val="16"/>
      <w:szCs w:val="16"/>
    </w:rPr>
  </w:style>
  <w:style w:type="paragraph" w:styleId="af3">
    <w:name w:val="List Paragraph"/>
    <w:basedOn w:val="a"/>
    <w:uiPriority w:val="34"/>
    <w:qFormat/>
    <w:rsid w:val="00D66D4F"/>
    <w:pPr>
      <w:spacing w:after="200"/>
      <w:ind w:left="720" w:firstLine="709"/>
      <w:contextualSpacing/>
      <w:jc w:val="both"/>
    </w:pPr>
    <w:rPr>
      <w:rFonts w:eastAsia="Calibri"/>
      <w:sz w:val="28"/>
      <w:szCs w:val="22"/>
      <w:lang w:eastAsia="en-US"/>
    </w:rPr>
  </w:style>
  <w:style w:type="paragraph" w:styleId="af4">
    <w:name w:val="Normal (Web)"/>
    <w:basedOn w:val="a"/>
    <w:uiPriority w:val="99"/>
    <w:qFormat/>
    <w:rsid w:val="00D66D4F"/>
    <w:pPr>
      <w:spacing w:beforeAutospacing="1" w:after="119"/>
    </w:pPr>
    <w:rPr>
      <w:rFonts w:eastAsia="Calibri"/>
      <w:sz w:val="24"/>
      <w:szCs w:val="24"/>
    </w:rPr>
  </w:style>
  <w:style w:type="paragraph" w:customStyle="1" w:styleId="5">
    <w:name w:val="Стиль5"/>
    <w:basedOn w:val="a6"/>
    <w:qFormat/>
    <w:rsid w:val="008732C4"/>
    <w:pPr>
      <w:spacing w:after="0" w:line="360" w:lineRule="auto"/>
      <w:ind w:left="-57" w:firstLine="777"/>
      <w:jc w:val="center"/>
    </w:pPr>
    <w:rPr>
      <w:b/>
      <w:sz w:val="32"/>
      <w:szCs w:val="32"/>
    </w:rPr>
  </w:style>
  <w:style w:type="paragraph" w:customStyle="1" w:styleId="HeaderandFooter">
    <w:name w:val="Header and Footer"/>
    <w:basedOn w:val="a"/>
    <w:qFormat/>
    <w:rsid w:val="001A5988"/>
  </w:style>
  <w:style w:type="paragraph" w:customStyle="1" w:styleId="Header">
    <w:name w:val="Header"/>
    <w:basedOn w:val="a"/>
    <w:link w:val="a7"/>
    <w:uiPriority w:val="99"/>
    <w:semiHidden/>
    <w:unhideWhenUsed/>
    <w:rsid w:val="008732C4"/>
    <w:pPr>
      <w:tabs>
        <w:tab w:val="center" w:pos="4677"/>
        <w:tab w:val="right" w:pos="9355"/>
      </w:tabs>
    </w:pPr>
  </w:style>
  <w:style w:type="paragraph" w:customStyle="1" w:styleId="Footer">
    <w:name w:val="Footer"/>
    <w:basedOn w:val="a"/>
    <w:link w:val="a8"/>
    <w:uiPriority w:val="99"/>
    <w:unhideWhenUsed/>
    <w:rsid w:val="008732C4"/>
    <w:pPr>
      <w:tabs>
        <w:tab w:val="center" w:pos="4677"/>
        <w:tab w:val="right" w:pos="9355"/>
      </w:tabs>
    </w:pPr>
  </w:style>
  <w:style w:type="paragraph" w:customStyle="1" w:styleId="p729">
    <w:name w:val="p729"/>
    <w:basedOn w:val="a"/>
    <w:qFormat/>
    <w:rsid w:val="008732C4"/>
    <w:pPr>
      <w:tabs>
        <w:tab w:val="left" w:pos="567"/>
      </w:tabs>
      <w:spacing w:beforeAutospacing="1" w:afterAutospacing="1" w:line="360" w:lineRule="auto"/>
      <w:ind w:firstLine="567"/>
      <w:jc w:val="both"/>
    </w:pPr>
    <w:rPr>
      <w:sz w:val="28"/>
      <w:szCs w:val="28"/>
    </w:rPr>
  </w:style>
  <w:style w:type="paragraph" w:styleId="af5">
    <w:name w:val="No Spacing"/>
    <w:uiPriority w:val="1"/>
    <w:qFormat/>
    <w:rsid w:val="0030429D"/>
    <w:rPr>
      <w:rFonts w:ascii="Calibri" w:hAnsi="Calibri"/>
      <w:sz w:val="22"/>
      <w:szCs w:val="22"/>
    </w:rPr>
  </w:style>
  <w:style w:type="paragraph" w:customStyle="1" w:styleId="msolistparagraph0">
    <w:name w:val="msolistparagraph"/>
    <w:basedOn w:val="a"/>
    <w:qFormat/>
    <w:rsid w:val="0030429D"/>
    <w:pPr>
      <w:widowControl w:val="0"/>
      <w:ind w:left="720"/>
      <w:contextualSpacing/>
    </w:pPr>
  </w:style>
  <w:style w:type="paragraph" w:customStyle="1" w:styleId="leftmargin">
    <w:name w:val="left_margin"/>
    <w:basedOn w:val="a"/>
    <w:qFormat/>
    <w:rsid w:val="00EC09FA"/>
    <w:pPr>
      <w:spacing w:beforeAutospacing="1" w:afterAutospacing="1"/>
    </w:pPr>
    <w:rPr>
      <w:sz w:val="24"/>
      <w:szCs w:val="24"/>
    </w:rPr>
  </w:style>
  <w:style w:type="paragraph" w:customStyle="1" w:styleId="H3">
    <w:name w:val="H3"/>
    <w:basedOn w:val="a"/>
    <w:next w:val="a"/>
    <w:qFormat/>
    <w:rsid w:val="00FF056B"/>
    <w:pPr>
      <w:keepNext/>
      <w:widowControl w:val="0"/>
      <w:spacing w:before="100" w:after="100"/>
    </w:pPr>
    <w:rPr>
      <w:b/>
      <w:sz w:val="28"/>
    </w:rPr>
  </w:style>
  <w:style w:type="paragraph" w:styleId="ae">
    <w:name w:val="Body Text Indent"/>
    <w:basedOn w:val="a"/>
    <w:link w:val="ad"/>
    <w:rsid w:val="00FF056B"/>
    <w:pPr>
      <w:suppressAutoHyphens/>
      <w:spacing w:after="120"/>
      <w:ind w:left="283"/>
      <w:jc w:val="both"/>
    </w:pPr>
    <w:rPr>
      <w:sz w:val="28"/>
      <w:lang w:eastAsia="ar-SA"/>
    </w:rPr>
  </w:style>
  <w:style w:type="paragraph" w:styleId="21">
    <w:name w:val="Body Text 2"/>
    <w:basedOn w:val="a"/>
    <w:link w:val="20"/>
    <w:uiPriority w:val="99"/>
    <w:semiHidden/>
    <w:unhideWhenUsed/>
    <w:qFormat/>
    <w:rsid w:val="00FF056B"/>
    <w:pPr>
      <w:spacing w:after="120" w:line="480" w:lineRule="auto"/>
      <w:ind w:firstLine="709"/>
      <w:jc w:val="both"/>
    </w:pPr>
    <w:rPr>
      <w:rFonts w:eastAsiaTheme="minorHAnsi" w:cstheme="minorBidi"/>
      <w:sz w:val="28"/>
      <w:szCs w:val="22"/>
      <w:lang w:eastAsia="en-US"/>
    </w:rPr>
  </w:style>
  <w:style w:type="paragraph" w:customStyle="1" w:styleId="c4">
    <w:name w:val="c4"/>
    <w:basedOn w:val="a"/>
    <w:qFormat/>
    <w:rsid w:val="00FF056B"/>
    <w:pPr>
      <w:spacing w:before="280" w:after="280"/>
    </w:pPr>
    <w:rPr>
      <w:rFonts w:eastAsia="Calibri"/>
      <w:sz w:val="24"/>
      <w:szCs w:val="24"/>
      <w:lang w:eastAsia="zh-CN"/>
    </w:rPr>
  </w:style>
  <w:style w:type="paragraph" w:customStyle="1" w:styleId="11">
    <w:name w:val="Обычный (веб)1"/>
    <w:qFormat/>
    <w:rsid w:val="00FF056B"/>
    <w:pPr>
      <w:widowControl w:val="0"/>
      <w:spacing w:after="360" w:line="100" w:lineRule="atLeast"/>
    </w:pPr>
    <w:rPr>
      <w:kern w:val="2"/>
      <w:sz w:val="24"/>
      <w:szCs w:val="24"/>
      <w:lang w:eastAsia="ar-SA"/>
    </w:rPr>
  </w:style>
  <w:style w:type="paragraph" w:customStyle="1" w:styleId="af6">
    <w:name w:val="Содержимое таблицы"/>
    <w:basedOn w:val="a"/>
    <w:qFormat/>
    <w:rsid w:val="00FF056B"/>
    <w:pPr>
      <w:widowControl w:val="0"/>
      <w:suppressLineNumbers/>
      <w:suppressAutoHyphens/>
    </w:pPr>
    <w:rPr>
      <w:rFonts w:eastAsia="Lucida Sans Unicode" w:cs="Mangal"/>
      <w:kern w:val="2"/>
      <w:sz w:val="24"/>
      <w:szCs w:val="24"/>
      <w:lang w:eastAsia="hi-IN" w:bidi="hi-IN"/>
    </w:rPr>
  </w:style>
  <w:style w:type="paragraph" w:customStyle="1" w:styleId="c3">
    <w:name w:val="c3"/>
    <w:basedOn w:val="a"/>
    <w:qFormat/>
    <w:rsid w:val="00FF056B"/>
    <w:pPr>
      <w:spacing w:beforeAutospacing="1" w:afterAutospacing="1"/>
    </w:pPr>
    <w:rPr>
      <w:sz w:val="24"/>
      <w:szCs w:val="24"/>
    </w:rPr>
  </w:style>
  <w:style w:type="paragraph" w:styleId="af7">
    <w:name w:val="caption"/>
    <w:basedOn w:val="a"/>
    <w:next w:val="a"/>
    <w:uiPriority w:val="35"/>
    <w:unhideWhenUsed/>
    <w:qFormat/>
    <w:rsid w:val="00FF056B"/>
    <w:pPr>
      <w:spacing w:after="200"/>
      <w:ind w:firstLine="709"/>
      <w:jc w:val="both"/>
    </w:pPr>
    <w:rPr>
      <w:rFonts w:eastAsiaTheme="minorHAnsi" w:cstheme="minorBidi"/>
      <w:b/>
      <w:bCs/>
      <w:color w:val="4F81BD" w:themeColor="accent1"/>
      <w:sz w:val="18"/>
      <w:szCs w:val="18"/>
      <w:lang w:eastAsia="en-US"/>
    </w:rPr>
  </w:style>
  <w:style w:type="paragraph" w:customStyle="1" w:styleId="12">
    <w:name w:val="Абзац списка1"/>
    <w:basedOn w:val="a"/>
    <w:qFormat/>
    <w:rsid w:val="00C93C71"/>
    <w:pPr>
      <w:suppressAutoHyphens/>
      <w:spacing w:after="200"/>
      <w:ind w:left="720" w:firstLine="709"/>
      <w:contextualSpacing/>
      <w:jc w:val="both"/>
    </w:pPr>
    <w:rPr>
      <w:rFonts w:eastAsia="Calibri" w:cs="font291"/>
      <w:sz w:val="28"/>
      <w:szCs w:val="22"/>
      <w:lang w:eastAsia="en-US"/>
    </w:rPr>
  </w:style>
  <w:style w:type="paragraph" w:customStyle="1" w:styleId="22">
    <w:name w:val="Обычный (веб)2"/>
    <w:basedOn w:val="a"/>
    <w:qFormat/>
    <w:rsid w:val="00C93C71"/>
    <w:pPr>
      <w:suppressAutoHyphens/>
      <w:spacing w:before="280" w:after="119"/>
    </w:pPr>
    <w:rPr>
      <w:rFonts w:eastAsia="Calibri"/>
      <w:sz w:val="24"/>
      <w:szCs w:val="24"/>
    </w:rPr>
  </w:style>
  <w:style w:type="paragraph" w:customStyle="1" w:styleId="210">
    <w:name w:val="Основной текст 21"/>
    <w:basedOn w:val="a"/>
    <w:qFormat/>
    <w:rsid w:val="00C93C71"/>
    <w:pPr>
      <w:suppressAutoHyphens/>
      <w:spacing w:after="120" w:line="480" w:lineRule="auto"/>
      <w:ind w:firstLine="709"/>
      <w:jc w:val="both"/>
    </w:pPr>
    <w:rPr>
      <w:rFonts w:eastAsia="Calibri" w:cs="font291"/>
      <w:sz w:val="28"/>
      <w:szCs w:val="22"/>
      <w:lang w:eastAsia="en-US"/>
    </w:rPr>
  </w:style>
  <w:style w:type="paragraph" w:customStyle="1" w:styleId="af8">
    <w:name w:val="Содержимое врезки"/>
    <w:basedOn w:val="a"/>
    <w:qFormat/>
    <w:rsid w:val="001A5988"/>
  </w:style>
  <w:style w:type="table" w:styleId="af9">
    <w:name w:val="Table Grid"/>
    <w:basedOn w:val="a1"/>
    <w:uiPriority w:val="59"/>
    <w:rsid w:val="00304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seninvg07.narod.ru/005_matem/data/sphera/03_dej_natur/18_dv_po_reke.rar" TargetMode="External"/><Relationship Id="rId26" Type="http://schemas.openxmlformats.org/officeDocument/2006/relationships/hyperlink" Target="http://science-pedagogy.ru/ru/article/view?id=1533" TargetMode="External"/><Relationship Id="rId39" Type="http://schemas.openxmlformats.org/officeDocument/2006/relationships/chart" Target="charts/chart6.xml"/><Relationship Id="rId21" Type="http://schemas.openxmlformats.org/officeDocument/2006/relationships/hyperlink" Target="https://oge.sdamgia.ru/" TargetMode="External"/><Relationship Id="rId34" Type="http://schemas.openxmlformats.org/officeDocument/2006/relationships/chart" Target="charts/chart1.xml"/><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chart" Target="charts/chart17.xml"/><Relationship Id="rId55" Type="http://schemas.microsoft.com/office/2007/relationships/diagramDrawing" Target="diagrams/drawing1.xml"/><Relationship Id="rId7" Type="http://schemas.openxmlformats.org/officeDocument/2006/relationships/diagramData" Target="diagrams/data1.xml"/><Relationship Id="rId12" Type="http://schemas.openxmlformats.org/officeDocument/2006/relationships/hyperlink" Target="https://www.calc.ru/Yege-Formuly-Shpargalki-Predely-Nekotorykh-Posledovatelnoste.html" TargetMode="External"/><Relationship Id="rId17" Type="http://schemas.openxmlformats.org/officeDocument/2006/relationships/hyperlink" Target="http://seninvg07.narod.ru/005_matem/data/sphera/03_dej_natur/16_zadachi.rar" TargetMode="External"/><Relationship Id="rId25" Type="http://schemas.openxmlformats.org/officeDocument/2006/relationships/hyperlink" Target="https://infourok.ru/statya-na-temu-praktikoorientirovannie-zadachi-na-urokah-matematiki-v-usloviyah-realizacii-fgos-2943546.html" TargetMode="External"/><Relationship Id="rId33" Type="http://schemas.openxmlformats.org/officeDocument/2006/relationships/image" Target="media/image4.jpeg"/><Relationship Id="rId38" Type="http://schemas.openxmlformats.org/officeDocument/2006/relationships/chart" Target="charts/chart5.xml"/><Relationship Id="rId46"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https://oge.sdamgia.ru/" TargetMode="External"/><Relationship Id="rId29" Type="http://schemas.openxmlformats.org/officeDocument/2006/relationships/hyperlink" Target="https://oge.sdamgia.ru/" TargetMode="External"/><Relationship Id="rId41" Type="http://schemas.openxmlformats.org/officeDocument/2006/relationships/chart" Target="charts/chart8.xml"/><Relationship Id="rId54"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c.ru/Postoyannaya-I-Peremennaya-Velichina.html" TargetMode="External"/><Relationship Id="rId24" Type="http://schemas.openxmlformats.org/officeDocument/2006/relationships/hyperlink" Target="https://pedportal.net/starshie-klassy/algebra/sbornik-praktiko-orientirovannyh-zadach-po-matematike-dlya-5-8-klassov-814369" TargetMode="External"/><Relationship Id="rId32" Type="http://schemas.openxmlformats.org/officeDocument/2006/relationships/image" Target="media/image3.png"/><Relationship Id="rId37" Type="http://schemas.openxmlformats.org/officeDocument/2006/relationships/chart" Target="charts/chart4.xml"/><Relationship Id="rId40" Type="http://schemas.openxmlformats.org/officeDocument/2006/relationships/chart" Target="charts/chart7.xml"/><Relationship Id="rId45" Type="http://schemas.openxmlformats.org/officeDocument/2006/relationships/chart" Target="charts/chart12.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www.fipi.ru/content/otkrytyy-bank-zadaniy-ege" TargetMode="External"/><Relationship Id="rId28" Type="http://schemas.openxmlformats.org/officeDocument/2006/relationships/hyperlink" Target="http://www.fipi.ru/" TargetMode="External"/><Relationship Id="rId36" Type="http://schemas.openxmlformats.org/officeDocument/2006/relationships/chart" Target="charts/chart3.xml"/><Relationship Id="rId49" Type="http://schemas.openxmlformats.org/officeDocument/2006/relationships/chart" Target="charts/chart16.xml"/><Relationship Id="rId10" Type="http://schemas.openxmlformats.org/officeDocument/2006/relationships/diagramColors" Target="diagrams/colors1.xml"/><Relationship Id="rId19" Type="http://schemas.openxmlformats.org/officeDocument/2006/relationships/image" Target="media/image1.png"/><Relationship Id="rId31" Type="http://schemas.openxmlformats.org/officeDocument/2006/relationships/image" Target="media/image2.png"/><Relationship Id="rId44" Type="http://schemas.openxmlformats.org/officeDocument/2006/relationships/chart" Target="charts/chart1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hyperlink" Target="http://www.fipi.ru/content/otkrytyy-bank-zadaniy-oge" TargetMode="External"/><Relationship Id="rId27" Type="http://schemas.openxmlformats.org/officeDocument/2006/relationships/hyperlink" Target="https://edudocs.info/praktiko--orientirovannyy-podhod-v-obuchenii-matematike.html" TargetMode="External"/><Relationship Id="rId30" Type="http://schemas.openxmlformats.org/officeDocument/2006/relationships/hyperlink" Target="https://ege.sdamgia.ru/" TargetMode="External"/><Relationship Id="rId35" Type="http://schemas.openxmlformats.org/officeDocument/2006/relationships/chart" Target="charts/chart2.xml"/><Relationship Id="rId43" Type="http://schemas.openxmlformats.org/officeDocument/2006/relationships/chart" Target="charts/chart10.xml"/><Relationship Id="rId48" Type="http://schemas.openxmlformats.org/officeDocument/2006/relationships/chart" Target="charts/chart15.xml"/><Relationship Id="rId8" Type="http://schemas.openxmlformats.org/officeDocument/2006/relationships/diagramLayout" Target="diagrams/layout1.xml"/><Relationship Id="rId51" Type="http://schemas.openxmlformats.org/officeDocument/2006/relationships/footer" Target="footer1.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label 0</c:f>
              <c:strCache>
                <c:ptCount val="1"/>
                <c:pt idx="0">
                  <c:v>низкий уровень </c:v>
                </c:pt>
              </c:strCache>
            </c:strRef>
          </c:tx>
          <c:spPr>
            <a:solidFill>
              <a:srgbClr val="4F81BD"/>
            </a:solidFill>
            <a:ln w="0">
              <a:noFill/>
            </a:ln>
          </c:spPr>
          <c:cat>
            <c:strRef>
              <c:f>categories</c:f>
              <c:strCache>
                <c:ptCount val="2"/>
                <c:pt idx="0">
                  <c:v>контрольная группа</c:v>
                </c:pt>
                <c:pt idx="1">
                  <c:v>экспериментальная группа</c:v>
                </c:pt>
              </c:strCache>
            </c:strRef>
          </c:cat>
          <c:val>
            <c:numRef>
              <c:f>0</c:f>
              <c:numCache>
                <c:formatCode>General</c:formatCode>
                <c:ptCount val="2"/>
                <c:pt idx="0">
                  <c:v>8</c:v>
                </c:pt>
                <c:pt idx="1">
                  <c:v>9</c:v>
                </c:pt>
              </c:numCache>
            </c:numRef>
          </c:val>
        </c:ser>
        <c:ser>
          <c:idx val="1"/>
          <c:order val="1"/>
          <c:tx>
            <c:strRef>
              <c:f>label 1</c:f>
              <c:strCache>
                <c:ptCount val="1"/>
                <c:pt idx="0">
                  <c:v>средний уровень</c:v>
                </c:pt>
              </c:strCache>
            </c:strRef>
          </c:tx>
          <c:spPr>
            <a:solidFill>
              <a:srgbClr val="C0504D"/>
            </a:solidFill>
            <a:ln w="0">
              <a:noFill/>
            </a:ln>
          </c:spPr>
          <c:cat>
            <c:strRef>
              <c:f>categories</c:f>
              <c:strCache>
                <c:ptCount val="2"/>
                <c:pt idx="0">
                  <c:v>контрольная группа</c:v>
                </c:pt>
                <c:pt idx="1">
                  <c:v>экспериментальная группа</c:v>
                </c:pt>
              </c:strCache>
            </c:strRef>
          </c:cat>
          <c:val>
            <c:numRef>
              <c:f>1</c:f>
              <c:numCache>
                <c:formatCode>General</c:formatCode>
                <c:ptCount val="2"/>
                <c:pt idx="0">
                  <c:v>3</c:v>
                </c:pt>
                <c:pt idx="1">
                  <c:v>2</c:v>
                </c:pt>
              </c:numCache>
            </c:numRef>
          </c:val>
        </c:ser>
        <c:ser>
          <c:idx val="2"/>
          <c:order val="2"/>
          <c:tx>
            <c:strRef>
              <c:f>label 2</c:f>
              <c:strCache>
                <c:ptCount val="1"/>
                <c:pt idx="0">
                  <c:v>высокий уровень</c:v>
                </c:pt>
              </c:strCache>
            </c:strRef>
          </c:tx>
          <c:spPr>
            <a:solidFill>
              <a:srgbClr val="9BBB59"/>
            </a:solidFill>
            <a:ln w="0">
              <a:noFill/>
            </a:ln>
          </c:spPr>
          <c:cat>
            <c:strRef>
              <c:f>categories</c:f>
              <c:strCache>
                <c:ptCount val="2"/>
                <c:pt idx="0">
                  <c:v>контрольная группа</c:v>
                </c:pt>
                <c:pt idx="1">
                  <c:v>экспериментальная группа</c:v>
                </c:pt>
              </c:strCache>
            </c:strRef>
          </c:cat>
          <c:val>
            <c:numRef>
              <c:f>2</c:f>
              <c:numCache>
                <c:formatCode>General</c:formatCode>
                <c:ptCount val="2"/>
                <c:pt idx="0">
                  <c:v>0</c:v>
                </c:pt>
                <c:pt idx="1">
                  <c:v>2</c:v>
                </c:pt>
              </c:numCache>
            </c:numRef>
          </c:val>
        </c:ser>
        <c:axId val="228284288"/>
        <c:axId val="236830720"/>
      </c:barChart>
      <c:catAx>
        <c:axId val="228284288"/>
        <c:scaling>
          <c:orientation val="minMax"/>
        </c:scaling>
        <c:axPos val="b"/>
        <c:numFmt formatCode="[$-419]dd/mm/yyyy" sourceLinked="1"/>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236830720"/>
        <c:crosses val="autoZero"/>
        <c:auto val="1"/>
        <c:lblAlgn val="ctr"/>
        <c:lblOffset val="100"/>
      </c:catAx>
      <c:valAx>
        <c:axId val="236830720"/>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228284288"/>
        <c:crosses val="autoZero"/>
        <c:crossBetween val="between"/>
      </c:valAx>
      <c:spPr>
        <a:noFill/>
        <a:ln w="0">
          <a:noFill/>
        </a:ln>
      </c:spPr>
    </c:plotArea>
    <c:legend>
      <c:legendPos val="t"/>
      <c:spPr>
        <a:noFill/>
        <a:ln w="0">
          <a:noFill/>
        </a:ln>
      </c:spPr>
      <c:txPr>
        <a:bodyPr/>
        <a:lstStyle/>
        <a:p>
          <a:pPr>
            <a:defRPr lang="en-US" sz="1000" b="0" strike="noStrike" spc="-1">
              <a:solidFill>
                <a:srgbClr val="000000"/>
              </a:solidFill>
              <a:latin typeface="Calibri"/>
            </a:defRPr>
          </a:pPr>
          <a:endParaRPr lang="ru-RU"/>
        </a:p>
      </c:txPr>
    </c:legend>
    <c:plotVisOnly val="1"/>
    <c:dispBlanksAs val="gap"/>
  </c:chart>
  <c:spPr>
    <a:solidFill>
      <a:srgbClr val="FFFFFF"/>
    </a:solidFill>
    <a:ln w="9360">
      <a:solidFill>
        <a:srgbClr val="D9D9D9"/>
      </a:solidFill>
      <a:round/>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label 0</c:f>
              <c:strCache>
                <c:ptCount val="1"/>
                <c:pt idx="0">
                  <c:v>уровень удовлетворенности знаниями по математике по умению решать практико-ориентированные задачи</c:v>
                </c:pt>
              </c:strCache>
            </c:strRef>
          </c:tx>
          <c:spPr>
            <a:solidFill>
              <a:srgbClr val="4F81BD"/>
            </a:solidFill>
            <a:ln w="0">
              <a:noFill/>
            </a:ln>
          </c:spPr>
          <c:dPt>
            <c:idx val="0"/>
          </c:dPt>
          <c:dPt>
            <c:idx val="1"/>
            <c:spPr>
              <a:solidFill>
                <a:srgbClr val="C0504D"/>
              </a:solidFill>
              <a:ln w="0">
                <a:noFill/>
              </a:ln>
            </c:spPr>
          </c:dPt>
          <c:dPt>
            <c:idx val="2"/>
            <c:spPr>
              <a:solidFill>
                <a:srgbClr val="9BBB59"/>
              </a:solidFill>
              <a:ln w="0">
                <a:noFill/>
              </a:ln>
            </c:spPr>
          </c:dPt>
          <c:dPt>
            <c:idx val="3"/>
            <c:spPr>
              <a:solidFill>
                <a:srgbClr val="8064A2"/>
              </a:solidFill>
              <a:ln w="0">
                <a:noFill/>
              </a:ln>
            </c:spPr>
          </c:dPt>
          <c:dPt>
            <c:idx val="4"/>
            <c:spPr>
              <a:solidFill>
                <a:srgbClr val="4BACC6"/>
              </a:solidFill>
              <a:ln w="0">
                <a:noFill/>
              </a:ln>
            </c:spPr>
          </c:dPt>
          <c:cat>
            <c:strRef>
              <c:f>categories</c:f>
              <c:strCache>
                <c:ptCount val="5"/>
                <c:pt idx="0">
                  <c:v>вполне достаточный</c:v>
                </c:pt>
                <c:pt idx="1">
                  <c:v>достаточный </c:v>
                </c:pt>
                <c:pt idx="2">
                  <c:v>недостаточный</c:v>
                </c:pt>
                <c:pt idx="3">
                  <c:v>абсолютно недостаточный</c:v>
                </c:pt>
                <c:pt idx="4">
                  <c:v>не могу ответить</c:v>
                </c:pt>
              </c:strCache>
            </c:strRef>
          </c:cat>
          <c:val>
            <c:numRef>
              <c:f>0</c:f>
              <c:numCache>
                <c:formatCode>General</c:formatCode>
                <c:ptCount val="5"/>
                <c:pt idx="0">
                  <c:v>4</c:v>
                </c:pt>
                <c:pt idx="1">
                  <c:v>3</c:v>
                </c:pt>
                <c:pt idx="2">
                  <c:v>6</c:v>
                </c:pt>
                <c:pt idx="3">
                  <c:v>7</c:v>
                </c:pt>
                <c:pt idx="4">
                  <c:v>1</c:v>
                </c:pt>
              </c:numCache>
            </c:numRef>
          </c:val>
        </c:ser>
        <c:firstSliceAng val="0"/>
      </c:pieChart>
      <c:spPr>
        <a:noFill/>
        <a:ln w="0">
          <a:noFill/>
        </a:ln>
      </c:spPr>
    </c:plotArea>
    <c:legend>
      <c:legendPos val="r"/>
      <c:spPr>
        <a:noFill/>
        <a:ln w="0">
          <a:noFill/>
        </a:ln>
      </c:spPr>
      <c:txPr>
        <a:bodyPr/>
        <a:lstStyle/>
        <a:p>
          <a:pPr>
            <a:defRPr lang="en-US" sz="1000" b="0" strike="noStrike" spc="-1">
              <a:solidFill>
                <a:srgbClr val="000000"/>
              </a:solidFill>
              <a:latin typeface="Calibri"/>
            </a:defRPr>
          </a:pPr>
          <a:endParaRPr lang="ru-RU"/>
        </a:p>
      </c:txPr>
    </c:legend>
    <c:plotVisOnly val="1"/>
    <c:dispBlanksAs val="zero"/>
  </c:chart>
  <c:spPr>
    <a:solidFill>
      <a:srgbClr val="FFFFFF"/>
    </a:solidFill>
    <a:ln w="9360">
      <a:solidFill>
        <a:srgbClr val="D9D9D9"/>
      </a:solidFill>
      <a:round/>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label 0</c:f>
              <c:strCache>
                <c:ptCount val="1"/>
                <c:pt idx="0">
                  <c:v>Испытываете ли вы затруднения при решении практико-ориентированных задач?</c:v>
                </c:pt>
              </c:strCache>
            </c:strRef>
          </c:tx>
          <c:spPr>
            <a:solidFill>
              <a:srgbClr val="4F81BD"/>
            </a:solidFill>
            <a:ln w="0">
              <a:noFill/>
            </a:ln>
          </c:spPr>
          <c:dPt>
            <c:idx val="0"/>
          </c:dPt>
          <c:dPt>
            <c:idx val="1"/>
            <c:spPr>
              <a:solidFill>
                <a:srgbClr val="C0504D"/>
              </a:solidFill>
              <a:ln w="0">
                <a:noFill/>
              </a:ln>
            </c:spPr>
          </c:dPt>
          <c:cat>
            <c:strRef>
              <c:f>categories</c:f>
              <c:strCache>
                <c:ptCount val="2"/>
                <c:pt idx="0">
                  <c:v>да </c:v>
                </c:pt>
                <c:pt idx="1">
                  <c:v>нет </c:v>
                </c:pt>
              </c:strCache>
            </c:strRef>
          </c:cat>
          <c:val>
            <c:numRef>
              <c:f>0</c:f>
              <c:numCache>
                <c:formatCode>General</c:formatCode>
                <c:ptCount val="2"/>
                <c:pt idx="0">
                  <c:v>14</c:v>
                </c:pt>
                <c:pt idx="1">
                  <c:v>7</c:v>
                </c:pt>
              </c:numCache>
            </c:numRef>
          </c:val>
        </c:ser>
        <c:firstSliceAng val="0"/>
      </c:pieChart>
      <c:spPr>
        <a:noFill/>
        <a:ln w="0">
          <a:noFill/>
        </a:ln>
      </c:spPr>
    </c:plotArea>
    <c:legend>
      <c:legendPos val="r"/>
      <c:spPr>
        <a:noFill/>
        <a:ln w="0">
          <a:noFill/>
        </a:ln>
      </c:spPr>
      <c:txPr>
        <a:bodyPr/>
        <a:lstStyle/>
        <a:p>
          <a:pPr>
            <a:defRPr lang="en-US" sz="1000" b="0" strike="noStrike" spc="-1">
              <a:solidFill>
                <a:srgbClr val="000000"/>
              </a:solidFill>
              <a:latin typeface="Calibri"/>
            </a:defRPr>
          </a:pPr>
          <a:endParaRPr lang="ru-RU"/>
        </a:p>
      </c:txPr>
    </c:legend>
    <c:plotVisOnly val="1"/>
    <c:dispBlanksAs val="zero"/>
  </c:chart>
  <c:spPr>
    <a:solidFill>
      <a:srgbClr val="FFFFFF"/>
    </a:solidFill>
    <a:ln w="9360">
      <a:solidFill>
        <a:srgbClr val="D9D9D9"/>
      </a:solidFill>
      <a:round/>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label 0</c:f>
              <c:strCache>
                <c:ptCount val="1"/>
                <c:pt idx="0">
                  <c:v>Типы практико-ориентированных задач</c:v>
                </c:pt>
              </c:strCache>
            </c:strRef>
          </c:tx>
          <c:spPr>
            <a:solidFill>
              <a:srgbClr val="4F81BD"/>
            </a:solidFill>
            <a:ln w="0">
              <a:noFill/>
            </a:ln>
          </c:spPr>
          <c:cat>
            <c:strRef>
              <c:f>categories</c:f>
              <c:strCache>
                <c:ptCount val="6"/>
                <c:pt idx="0">
                  <c:v>задачи на движение</c:v>
                </c:pt>
                <c:pt idx="1">
                  <c:v>задачи на работу</c:v>
                </c:pt>
                <c:pt idx="2">
                  <c:v>задачи на смеси и сплавы</c:v>
                </c:pt>
                <c:pt idx="3">
                  <c:v>задачи по стохстике</c:v>
                </c:pt>
                <c:pt idx="4">
                  <c:v>задачи на проценты</c:v>
                </c:pt>
                <c:pt idx="5">
                  <c:v>на прогрессии</c:v>
                </c:pt>
              </c:strCache>
            </c:strRef>
          </c:cat>
          <c:val>
            <c:numRef>
              <c:f>0</c:f>
              <c:numCache>
                <c:formatCode>General</c:formatCode>
                <c:ptCount val="6"/>
                <c:pt idx="0">
                  <c:v>69</c:v>
                </c:pt>
                <c:pt idx="1">
                  <c:v>44</c:v>
                </c:pt>
                <c:pt idx="2">
                  <c:v>21</c:v>
                </c:pt>
                <c:pt idx="3">
                  <c:v>27</c:v>
                </c:pt>
                <c:pt idx="4">
                  <c:v>87</c:v>
                </c:pt>
                <c:pt idx="5">
                  <c:v>45</c:v>
                </c:pt>
              </c:numCache>
            </c:numRef>
          </c:val>
        </c:ser>
        <c:axId val="167881728"/>
        <c:axId val="168715008"/>
      </c:barChart>
      <c:catAx>
        <c:axId val="167881728"/>
        <c:scaling>
          <c:orientation val="minMax"/>
        </c:scaling>
        <c:axPos val="b"/>
        <c:numFmt formatCode="[$-419]dd/mm/yyyy" sourceLinked="1"/>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68715008"/>
        <c:crosses val="autoZero"/>
        <c:auto val="1"/>
        <c:lblAlgn val="ctr"/>
        <c:lblOffset val="100"/>
      </c:catAx>
      <c:valAx>
        <c:axId val="168715008"/>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67881728"/>
        <c:crosses val="autoZero"/>
        <c:crossBetween val="between"/>
      </c:valAx>
      <c:spPr>
        <a:noFill/>
        <a:ln w="0">
          <a:noFill/>
        </a:ln>
      </c:spPr>
    </c:plotArea>
    <c:legend>
      <c:legendPos val="t"/>
      <c:spPr>
        <a:noFill/>
        <a:ln w="0">
          <a:noFill/>
        </a:ln>
      </c:spPr>
      <c:txPr>
        <a:bodyPr/>
        <a:lstStyle/>
        <a:p>
          <a:pPr>
            <a:defRPr lang="en-US" sz="1000" b="0" strike="noStrike" spc="-1">
              <a:solidFill>
                <a:srgbClr val="000000"/>
              </a:solidFill>
              <a:latin typeface="Calibri"/>
            </a:defRPr>
          </a:pPr>
          <a:endParaRPr lang="ru-RU"/>
        </a:p>
      </c:txPr>
    </c:legend>
    <c:plotVisOnly val="1"/>
    <c:dispBlanksAs val="gap"/>
  </c:chart>
  <c:spPr>
    <a:solidFill>
      <a:srgbClr val="FFFFFF"/>
    </a:solidFill>
    <a:ln w="9360">
      <a:solidFill>
        <a:srgbClr val="D9D9D9"/>
      </a:solidFill>
      <a:round/>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label 0</c:f>
              <c:strCache>
                <c:ptCount val="1"/>
                <c:pt idx="0">
                  <c:v>Хотели бы вы научиться решать практико-ориентированные задачи? </c:v>
                </c:pt>
              </c:strCache>
            </c:strRef>
          </c:tx>
          <c:spPr>
            <a:solidFill>
              <a:srgbClr val="4F81BD"/>
            </a:solidFill>
            <a:ln w="0">
              <a:noFill/>
            </a:ln>
          </c:spPr>
          <c:dPt>
            <c:idx val="0"/>
          </c:dPt>
          <c:dPt>
            <c:idx val="1"/>
            <c:spPr>
              <a:solidFill>
                <a:srgbClr val="C0504D"/>
              </a:solidFill>
              <a:ln w="0">
                <a:noFill/>
              </a:ln>
            </c:spPr>
          </c:dPt>
          <c:cat>
            <c:strRef>
              <c:f>categories</c:f>
              <c:strCache>
                <c:ptCount val="2"/>
                <c:pt idx="0">
                  <c:v>да</c:v>
                </c:pt>
                <c:pt idx="1">
                  <c:v>нет</c:v>
                </c:pt>
              </c:strCache>
            </c:strRef>
          </c:cat>
          <c:val>
            <c:numRef>
              <c:f>0</c:f>
              <c:numCache>
                <c:formatCode>General</c:formatCode>
                <c:ptCount val="2"/>
                <c:pt idx="0">
                  <c:v>87</c:v>
                </c:pt>
                <c:pt idx="1">
                  <c:v>23</c:v>
                </c:pt>
              </c:numCache>
            </c:numRef>
          </c:val>
        </c:ser>
        <c:firstSliceAng val="0"/>
      </c:pieChart>
      <c:spPr>
        <a:noFill/>
        <a:ln w="0">
          <a:noFill/>
        </a:ln>
      </c:spPr>
    </c:plotArea>
    <c:legend>
      <c:legendPos val="r"/>
      <c:spPr>
        <a:noFill/>
        <a:ln w="0">
          <a:noFill/>
        </a:ln>
      </c:spPr>
      <c:txPr>
        <a:bodyPr/>
        <a:lstStyle/>
        <a:p>
          <a:pPr>
            <a:defRPr lang="en-US" sz="1000" b="0" strike="noStrike" spc="-1">
              <a:solidFill>
                <a:srgbClr val="000000"/>
              </a:solidFill>
              <a:latin typeface="Calibri"/>
            </a:defRPr>
          </a:pPr>
          <a:endParaRPr lang="ru-RU"/>
        </a:p>
      </c:txPr>
    </c:legend>
    <c:plotVisOnly val="1"/>
    <c:dispBlanksAs val="zero"/>
  </c:chart>
  <c:spPr>
    <a:solidFill>
      <a:srgbClr val="FFFFFF"/>
    </a:solidFill>
    <a:ln w="9360">
      <a:solidFill>
        <a:srgbClr val="D9D9D9"/>
      </a:solidFill>
      <a:round/>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lang="ru-RU" sz="1800" b="1" strike="noStrike" spc="-1">
                <a:solidFill>
                  <a:srgbClr val="000000"/>
                </a:solidFill>
                <a:latin typeface="Calibri"/>
              </a:defRPr>
            </a:pPr>
            <a:r>
              <a:rPr lang="ru-RU" sz="1800" b="1" strike="noStrike" spc="-1">
                <a:solidFill>
                  <a:srgbClr val="000000"/>
                </a:solidFill>
                <a:latin typeface="Calibri"/>
              </a:rPr>
              <a:t>Необходимо ли обучать решению практико-ориентированных задач?</a:t>
            </a:r>
          </a:p>
        </c:rich>
      </c:tx>
      <c:spPr>
        <a:noFill/>
        <a:ln w="0">
          <a:noFill/>
        </a:ln>
      </c:spPr>
    </c:title>
    <c:plotArea>
      <c:layout/>
      <c:pieChart>
        <c:varyColors val="1"/>
        <c:ser>
          <c:idx val="0"/>
          <c:order val="0"/>
          <c:tx>
            <c:strRef>
              <c:f>label 0</c:f>
              <c:strCache>
                <c:ptCount val="1"/>
                <c:pt idx="0">
                  <c:v>необходимо ли обучать решению практико-ориентированных задач?</c:v>
                </c:pt>
              </c:strCache>
            </c:strRef>
          </c:tx>
          <c:spPr>
            <a:solidFill>
              <a:srgbClr val="4F81BD"/>
            </a:solidFill>
            <a:ln w="0">
              <a:noFill/>
            </a:ln>
          </c:spPr>
          <c:dPt>
            <c:idx val="0"/>
          </c:dPt>
          <c:dPt>
            <c:idx val="1"/>
            <c:spPr>
              <a:solidFill>
                <a:srgbClr val="C0504D"/>
              </a:solidFill>
              <a:ln w="0">
                <a:noFill/>
              </a:ln>
            </c:spPr>
          </c:dPt>
          <c:cat>
            <c:strRef>
              <c:f>categories</c:f>
              <c:strCache>
                <c:ptCount val="2"/>
                <c:pt idx="0">
                  <c:v>да</c:v>
                </c:pt>
                <c:pt idx="1">
                  <c:v>нет</c:v>
                </c:pt>
              </c:strCache>
            </c:strRef>
          </c:cat>
          <c:val>
            <c:numRef>
              <c:f>0</c:f>
              <c:numCache>
                <c:formatCode>General</c:formatCode>
                <c:ptCount val="2"/>
                <c:pt idx="0">
                  <c:v>93</c:v>
                </c:pt>
                <c:pt idx="1">
                  <c:v>7</c:v>
                </c:pt>
              </c:numCache>
            </c:numRef>
          </c:val>
        </c:ser>
        <c:firstSliceAng val="0"/>
      </c:pieChart>
      <c:spPr>
        <a:noFill/>
        <a:ln w="0">
          <a:noFill/>
        </a:ln>
      </c:spPr>
    </c:plotArea>
    <c:legend>
      <c:legendPos val="r"/>
      <c:spPr>
        <a:noFill/>
        <a:ln w="0">
          <a:noFill/>
        </a:ln>
      </c:spPr>
      <c:txPr>
        <a:bodyPr/>
        <a:lstStyle/>
        <a:p>
          <a:pPr>
            <a:defRPr lang="en-US" sz="1000" b="0" strike="noStrike" spc="-1">
              <a:solidFill>
                <a:srgbClr val="000000"/>
              </a:solidFill>
              <a:latin typeface="Calibri"/>
            </a:defRPr>
          </a:pPr>
          <a:endParaRPr lang="ru-RU"/>
        </a:p>
      </c:txPr>
    </c:legend>
    <c:plotVisOnly val="1"/>
    <c:dispBlanksAs val="zero"/>
  </c:chart>
  <c:spPr>
    <a:solidFill>
      <a:srgbClr val="FFFFFF"/>
    </a:solidFill>
    <a:ln w="9360">
      <a:solidFill>
        <a:srgbClr val="D9D9D9"/>
      </a:solidFill>
      <a:round/>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label 0</c:f>
              <c:strCache>
                <c:ptCount val="1"/>
                <c:pt idx="0">
                  <c:v>Уровень освещенности практико-ориентированных задач в учебниках математики</c:v>
                </c:pt>
              </c:strCache>
            </c:strRef>
          </c:tx>
          <c:spPr>
            <a:solidFill>
              <a:srgbClr val="4F81BD"/>
            </a:solidFill>
            <a:ln w="0">
              <a:noFill/>
            </a:ln>
          </c:spPr>
          <c:dPt>
            <c:idx val="0"/>
          </c:dPt>
          <c:dPt>
            <c:idx val="1"/>
            <c:spPr>
              <a:solidFill>
                <a:srgbClr val="C0504D"/>
              </a:solidFill>
              <a:ln w="0">
                <a:noFill/>
              </a:ln>
            </c:spPr>
          </c:dPt>
          <c:dPt>
            <c:idx val="2"/>
            <c:spPr>
              <a:solidFill>
                <a:srgbClr val="9BBB59"/>
              </a:solidFill>
              <a:ln w="0">
                <a:noFill/>
              </a:ln>
            </c:spPr>
          </c:dPt>
          <c:dPt>
            <c:idx val="3"/>
            <c:spPr>
              <a:solidFill>
                <a:srgbClr val="8064A2"/>
              </a:solidFill>
              <a:ln w="0">
                <a:noFill/>
              </a:ln>
            </c:spPr>
          </c:dPt>
          <c:dPt>
            <c:idx val="4"/>
            <c:spPr>
              <a:solidFill>
                <a:srgbClr val="4BACC6"/>
              </a:solidFill>
              <a:ln w="0">
                <a:noFill/>
              </a:ln>
            </c:spPr>
          </c:dPt>
          <c:cat>
            <c:strRef>
              <c:f>categories</c:f>
              <c:strCache>
                <c:ptCount val="5"/>
                <c:pt idx="0">
                  <c:v>вполне достаточный</c:v>
                </c:pt>
                <c:pt idx="1">
                  <c:v>достаточный</c:v>
                </c:pt>
                <c:pt idx="2">
                  <c:v>недостаточный</c:v>
                </c:pt>
                <c:pt idx="3">
                  <c:v>абсолютно недостаточный</c:v>
                </c:pt>
                <c:pt idx="4">
                  <c:v>затрудняюсь ответить</c:v>
                </c:pt>
              </c:strCache>
            </c:strRef>
          </c:cat>
          <c:val>
            <c:numRef>
              <c:f>0</c:f>
              <c:numCache>
                <c:formatCode>General</c:formatCode>
                <c:ptCount val="5"/>
                <c:pt idx="0">
                  <c:v>1</c:v>
                </c:pt>
                <c:pt idx="1">
                  <c:v>3</c:v>
                </c:pt>
                <c:pt idx="2">
                  <c:v>17</c:v>
                </c:pt>
                <c:pt idx="3">
                  <c:v>6</c:v>
                </c:pt>
                <c:pt idx="4">
                  <c:v>6</c:v>
                </c:pt>
              </c:numCache>
            </c:numRef>
          </c:val>
        </c:ser>
        <c:firstSliceAng val="0"/>
      </c:pieChart>
      <c:spPr>
        <a:noFill/>
        <a:ln w="0">
          <a:noFill/>
        </a:ln>
      </c:spPr>
    </c:plotArea>
    <c:legend>
      <c:legendPos val="r"/>
      <c:spPr>
        <a:noFill/>
        <a:ln w="0">
          <a:noFill/>
        </a:ln>
      </c:spPr>
      <c:txPr>
        <a:bodyPr/>
        <a:lstStyle/>
        <a:p>
          <a:pPr>
            <a:defRPr lang="en-US" sz="1000" b="0" strike="noStrike" spc="-1">
              <a:solidFill>
                <a:srgbClr val="000000"/>
              </a:solidFill>
              <a:latin typeface="Calibri"/>
            </a:defRPr>
          </a:pPr>
          <a:endParaRPr lang="ru-RU"/>
        </a:p>
      </c:txPr>
    </c:legend>
    <c:plotVisOnly val="1"/>
    <c:dispBlanksAs val="zero"/>
  </c:chart>
  <c:spPr>
    <a:solidFill>
      <a:srgbClr val="FFFFFF"/>
    </a:solidFill>
    <a:ln w="9360">
      <a:solidFill>
        <a:srgbClr val="D9D9D9"/>
      </a:solidFill>
      <a:round/>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label 0</c:f>
              <c:strCache>
                <c:ptCount val="1"/>
                <c:pt idx="0">
                  <c:v>Где можно научиться решению практико-ориентированным задачам?</c:v>
                </c:pt>
              </c:strCache>
            </c:strRef>
          </c:tx>
          <c:spPr>
            <a:solidFill>
              <a:srgbClr val="4F81BD"/>
            </a:solidFill>
            <a:ln w="0">
              <a:noFill/>
            </a:ln>
          </c:spPr>
          <c:cat>
            <c:strRef>
              <c:f>categories</c:f>
              <c:strCache>
                <c:ptCount val="6"/>
                <c:pt idx="0">
                  <c:v>на уроках</c:v>
                </c:pt>
                <c:pt idx="1">
                  <c:v>на дополнительных занятиях</c:v>
                </c:pt>
                <c:pt idx="2">
                  <c:v>репетиторство</c:v>
                </c:pt>
                <c:pt idx="3">
                  <c:v>литература</c:v>
                </c:pt>
                <c:pt idx="4">
                  <c:v>интернет</c:v>
                </c:pt>
                <c:pt idx="5">
                  <c:v>другое</c:v>
                </c:pt>
              </c:strCache>
            </c:strRef>
          </c:cat>
          <c:val>
            <c:numRef>
              <c:f>0</c:f>
              <c:numCache>
                <c:formatCode>General</c:formatCode>
                <c:ptCount val="6"/>
                <c:pt idx="0">
                  <c:v>11</c:v>
                </c:pt>
                <c:pt idx="1">
                  <c:v>62</c:v>
                </c:pt>
                <c:pt idx="2">
                  <c:v>87</c:v>
                </c:pt>
                <c:pt idx="3">
                  <c:v>9</c:v>
                </c:pt>
                <c:pt idx="4">
                  <c:v>34</c:v>
                </c:pt>
                <c:pt idx="5">
                  <c:v>21</c:v>
                </c:pt>
              </c:numCache>
            </c:numRef>
          </c:val>
        </c:ser>
        <c:axId val="171358464"/>
        <c:axId val="171364352"/>
      </c:barChart>
      <c:catAx>
        <c:axId val="171358464"/>
        <c:scaling>
          <c:orientation val="minMax"/>
        </c:scaling>
        <c:axPos val="b"/>
        <c:numFmt formatCode="[$-419]dd/mm/yyyy" sourceLinked="1"/>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71364352"/>
        <c:crosses val="autoZero"/>
        <c:auto val="1"/>
        <c:lblAlgn val="ctr"/>
        <c:lblOffset val="100"/>
      </c:catAx>
      <c:valAx>
        <c:axId val="171364352"/>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71358464"/>
        <c:crosses val="autoZero"/>
        <c:crossBetween val="between"/>
      </c:valAx>
      <c:spPr>
        <a:noFill/>
        <a:ln w="0">
          <a:noFill/>
        </a:ln>
      </c:spPr>
    </c:plotArea>
    <c:legend>
      <c:legendPos val="t"/>
      <c:spPr>
        <a:noFill/>
        <a:ln w="0">
          <a:noFill/>
        </a:ln>
      </c:spPr>
      <c:txPr>
        <a:bodyPr/>
        <a:lstStyle/>
        <a:p>
          <a:pPr>
            <a:defRPr lang="en-US" sz="1000" b="0" strike="noStrike" spc="-1">
              <a:solidFill>
                <a:srgbClr val="000000"/>
              </a:solidFill>
              <a:latin typeface="Calibri"/>
            </a:defRPr>
          </a:pPr>
          <a:endParaRPr lang="ru-RU"/>
        </a:p>
      </c:txPr>
    </c:legend>
    <c:plotVisOnly val="1"/>
    <c:dispBlanksAs val="gap"/>
  </c:chart>
  <c:spPr>
    <a:solidFill>
      <a:srgbClr val="FFFFFF"/>
    </a:solidFill>
    <a:ln w="9360">
      <a:solidFill>
        <a:srgbClr val="D9D9D9"/>
      </a:solidFill>
      <a:round/>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label 0</c:f>
              <c:strCache>
                <c:ptCount val="1"/>
                <c:pt idx="0">
                  <c:v>Могут ли учащиеся самостоятельно научиться решению практико-ориентированным задачам?</c:v>
                </c:pt>
              </c:strCache>
            </c:strRef>
          </c:tx>
          <c:spPr>
            <a:solidFill>
              <a:srgbClr val="4F81BD"/>
            </a:solidFill>
            <a:ln w="0">
              <a:noFill/>
            </a:ln>
          </c:spPr>
          <c:dPt>
            <c:idx val="0"/>
          </c:dPt>
          <c:dPt>
            <c:idx val="1"/>
            <c:spPr>
              <a:solidFill>
                <a:srgbClr val="C0504D"/>
              </a:solidFill>
              <a:ln w="0">
                <a:noFill/>
              </a:ln>
            </c:spPr>
          </c:dPt>
          <c:cat>
            <c:strRef>
              <c:f>categories</c:f>
              <c:strCache>
                <c:ptCount val="2"/>
                <c:pt idx="0">
                  <c:v>да</c:v>
                </c:pt>
                <c:pt idx="1">
                  <c:v>нет</c:v>
                </c:pt>
              </c:strCache>
            </c:strRef>
          </c:cat>
          <c:val>
            <c:numRef>
              <c:f>0</c:f>
              <c:numCache>
                <c:formatCode>General</c:formatCode>
                <c:ptCount val="2"/>
                <c:pt idx="0">
                  <c:v>11</c:v>
                </c:pt>
                <c:pt idx="1">
                  <c:v>89</c:v>
                </c:pt>
              </c:numCache>
            </c:numRef>
          </c:val>
        </c:ser>
        <c:firstSliceAng val="0"/>
      </c:pieChart>
      <c:spPr>
        <a:noFill/>
        <a:ln w="0">
          <a:noFill/>
        </a:ln>
      </c:spPr>
    </c:plotArea>
    <c:legend>
      <c:legendPos val="r"/>
      <c:spPr>
        <a:noFill/>
        <a:ln w="0">
          <a:noFill/>
        </a:ln>
      </c:spPr>
      <c:txPr>
        <a:bodyPr/>
        <a:lstStyle/>
        <a:p>
          <a:pPr>
            <a:defRPr lang="en-US" sz="1000" b="0" strike="noStrike" spc="-1">
              <a:solidFill>
                <a:srgbClr val="000000"/>
              </a:solidFill>
              <a:latin typeface="Calibri"/>
            </a:defRPr>
          </a:pPr>
          <a:endParaRPr lang="ru-RU"/>
        </a:p>
      </c:txPr>
    </c:legend>
    <c:plotVisOnly val="1"/>
    <c:dispBlanksAs val="zero"/>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05"/>
          <c:y val="3.7888888888888909E-2"/>
          <c:w val="0.70837500000000009"/>
          <c:h val="0.41566666666666707"/>
        </c:manualLayout>
      </c:layout>
      <c:barChart>
        <c:barDir val="col"/>
        <c:grouping val="clustered"/>
        <c:ser>
          <c:idx val="0"/>
          <c:order val="0"/>
          <c:tx>
            <c:strRef>
              <c:f>label 0</c:f>
              <c:strCache>
                <c:ptCount val="1"/>
                <c:pt idx="0">
                  <c:v>9 класс</c:v>
                </c:pt>
              </c:strCache>
            </c:strRef>
          </c:tx>
          <c:spPr>
            <a:solidFill>
              <a:srgbClr val="4F81BD"/>
            </a:solidFill>
            <a:ln w="0">
              <a:noFill/>
            </a:ln>
          </c:spPr>
          <c:dLbls>
            <c:numFmt formatCode="#,##0.00" sourceLinked="0"/>
            <c:txPr>
              <a:bodyPr wrap="square"/>
              <a:lstStyle/>
              <a:p>
                <a:pPr>
                  <a:defRPr lang="en-US" sz="1000" b="0" strike="noStrike" spc="-1">
                    <a:solidFill>
                      <a:srgbClr val="000000"/>
                    </a:solidFill>
                    <a:latin typeface="Calibri"/>
                  </a:defRPr>
                </a:pPr>
                <a:endParaRPr lang="ru-RU"/>
              </a:p>
            </c:txPr>
            <c:dLblPos val="outEnd"/>
            <c:showVal val="1"/>
            <c:separator>; </c:separator>
            <c:extLst>
              <c:ext xmlns:c15="http://schemas.microsoft.com/office/drawing/2012/chart" uri="{CE6537A1-D6FC-4f65-9D91-7224C49458BB}">
                <c15:showLeaderLines val="0"/>
              </c:ext>
            </c:extLst>
          </c:dLbls>
          <c:cat>
            <c:strRef>
              <c:f>categories</c:f>
              <c:strCache>
                <c:ptCount val="5"/>
                <c:pt idx="0">
                  <c:v>использования учителем задач  при изучении нового материала</c:v>
                </c:pt>
                <c:pt idx="1">
                  <c:v>использование учителем нестандартных уроков для закрепления навыков решения задач</c:v>
                </c:pt>
                <c:pt idx="2">
                  <c:v>использование таких задач авторами  учебников математики</c:v>
                </c:pt>
                <c:pt idx="3">
                  <c:v>необходимость изучения  </c:v>
                </c:pt>
                <c:pt idx="4">
                  <c:v>необходимость навыков решения задач в жизни</c:v>
                </c:pt>
              </c:strCache>
            </c:strRef>
          </c:cat>
          <c:val>
            <c:numRef>
              <c:f>0</c:f>
              <c:numCache>
                <c:formatCode>General</c:formatCode>
                <c:ptCount val="5"/>
                <c:pt idx="0">
                  <c:v>0.31250000000000105</c:v>
                </c:pt>
                <c:pt idx="1">
                  <c:v>0.62500000000000211</c:v>
                </c:pt>
                <c:pt idx="2">
                  <c:v>-0.18750000000000003</c:v>
                </c:pt>
                <c:pt idx="3">
                  <c:v>0.62500000000000211</c:v>
                </c:pt>
                <c:pt idx="4">
                  <c:v>0</c:v>
                </c:pt>
              </c:numCache>
            </c:numRef>
          </c:val>
        </c:ser>
        <c:ser>
          <c:idx val="1"/>
          <c:order val="1"/>
          <c:tx>
            <c:strRef>
              <c:f>label 1</c:f>
              <c:strCache>
                <c:ptCount val="1"/>
                <c:pt idx="0">
                  <c:v>10 класс</c:v>
                </c:pt>
              </c:strCache>
            </c:strRef>
          </c:tx>
          <c:spPr>
            <a:solidFill>
              <a:srgbClr val="C0504D"/>
            </a:solidFill>
            <a:ln w="0">
              <a:noFill/>
            </a:ln>
          </c:spPr>
          <c:dLbls>
            <c:numFmt formatCode="#,##0.00" sourceLinked="0"/>
            <c:txPr>
              <a:bodyPr wrap="square"/>
              <a:lstStyle/>
              <a:p>
                <a:pPr>
                  <a:defRPr lang="en-US" sz="1000" b="0" strike="noStrike" spc="-1">
                    <a:solidFill>
                      <a:srgbClr val="000000"/>
                    </a:solidFill>
                    <a:latin typeface="Calibri"/>
                  </a:defRPr>
                </a:pPr>
                <a:endParaRPr lang="ru-RU"/>
              </a:p>
            </c:txPr>
            <c:dLblPos val="outEnd"/>
            <c:showVal val="1"/>
            <c:separator>; </c:separator>
            <c:extLst>
              <c:ext xmlns:c15="http://schemas.microsoft.com/office/drawing/2012/chart" uri="{CE6537A1-D6FC-4f65-9D91-7224C49458BB}">
                <c15:showLeaderLines val="0"/>
              </c:ext>
            </c:extLst>
          </c:dLbls>
          <c:cat>
            <c:strRef>
              <c:f>categories</c:f>
              <c:strCache>
                <c:ptCount val="5"/>
                <c:pt idx="0">
                  <c:v>использования учителем задач  при изучении нового материала</c:v>
                </c:pt>
                <c:pt idx="1">
                  <c:v>использование учителем нестандартных уроков для закрепления навыков решения задач</c:v>
                </c:pt>
                <c:pt idx="2">
                  <c:v>использование таких задач авторами  учебников математики</c:v>
                </c:pt>
                <c:pt idx="3">
                  <c:v>необходимость изучения  </c:v>
                </c:pt>
                <c:pt idx="4">
                  <c:v>необходимость навыков решения задач в жизни</c:v>
                </c:pt>
              </c:strCache>
            </c:strRef>
          </c:cat>
          <c:val>
            <c:numRef>
              <c:f>1</c:f>
              <c:numCache>
                <c:formatCode>General</c:formatCode>
                <c:ptCount val="5"/>
                <c:pt idx="0">
                  <c:v>0</c:v>
                </c:pt>
                <c:pt idx="1">
                  <c:v>-0.25</c:v>
                </c:pt>
                <c:pt idx="2">
                  <c:v>0.37500000000000105</c:v>
                </c:pt>
                <c:pt idx="3">
                  <c:v>0.8125</c:v>
                </c:pt>
                <c:pt idx="4">
                  <c:v>0.5625</c:v>
                </c:pt>
              </c:numCache>
            </c:numRef>
          </c:val>
        </c:ser>
        <c:ser>
          <c:idx val="2"/>
          <c:order val="2"/>
          <c:tx>
            <c:strRef>
              <c:f>label 2</c:f>
              <c:strCache>
                <c:ptCount val="1"/>
                <c:pt idx="0">
                  <c:v>11 класс</c:v>
                </c:pt>
              </c:strCache>
            </c:strRef>
          </c:tx>
          <c:spPr>
            <a:solidFill>
              <a:srgbClr val="9BBB59"/>
            </a:solidFill>
            <a:ln w="0">
              <a:noFill/>
            </a:ln>
          </c:spPr>
          <c:dLbls>
            <c:numFmt formatCode="#,##0.00" sourceLinked="0"/>
            <c:txPr>
              <a:bodyPr wrap="square"/>
              <a:lstStyle/>
              <a:p>
                <a:pPr>
                  <a:defRPr lang="en-US" sz="1000" b="0" strike="noStrike" spc="-1">
                    <a:solidFill>
                      <a:srgbClr val="000000"/>
                    </a:solidFill>
                    <a:latin typeface="Calibri"/>
                  </a:defRPr>
                </a:pPr>
                <a:endParaRPr lang="ru-RU"/>
              </a:p>
            </c:txPr>
            <c:dLblPos val="outEnd"/>
            <c:showVal val="1"/>
            <c:separator>; </c:separator>
            <c:extLst>
              <c:ext xmlns:c15="http://schemas.microsoft.com/office/drawing/2012/chart" uri="{CE6537A1-D6FC-4f65-9D91-7224C49458BB}">
                <c15:showLeaderLines val="0"/>
              </c:ext>
            </c:extLst>
          </c:dLbls>
          <c:cat>
            <c:strRef>
              <c:f>categories</c:f>
              <c:strCache>
                <c:ptCount val="5"/>
                <c:pt idx="0">
                  <c:v>использования учителем задач  при изучении нового материала</c:v>
                </c:pt>
                <c:pt idx="1">
                  <c:v>использование учителем нестандартных уроков для закрепления навыков решения задач</c:v>
                </c:pt>
                <c:pt idx="2">
                  <c:v>использование таких задач авторами  учебников математики</c:v>
                </c:pt>
                <c:pt idx="3">
                  <c:v>необходимость изучения  </c:v>
                </c:pt>
                <c:pt idx="4">
                  <c:v>необходимость навыков решения задач в жизни</c:v>
                </c:pt>
              </c:strCache>
            </c:strRef>
          </c:cat>
          <c:val>
            <c:numRef>
              <c:f>2</c:f>
              <c:numCache>
                <c:formatCode>General</c:formatCode>
                <c:ptCount val="5"/>
                <c:pt idx="0">
                  <c:v>-0.16666666666666699</c:v>
                </c:pt>
                <c:pt idx="1">
                  <c:v>0.33333333333333304</c:v>
                </c:pt>
                <c:pt idx="2">
                  <c:v>0</c:v>
                </c:pt>
                <c:pt idx="3">
                  <c:v>0.5</c:v>
                </c:pt>
                <c:pt idx="4">
                  <c:v>0.25</c:v>
                </c:pt>
              </c:numCache>
            </c:numRef>
          </c:val>
        </c:ser>
        <c:axId val="124897536"/>
        <c:axId val="124903424"/>
      </c:barChart>
      <c:catAx>
        <c:axId val="124897536"/>
        <c:scaling>
          <c:orientation val="minMax"/>
        </c:scaling>
        <c:axPos val="b"/>
        <c:majorGridlines>
          <c:spPr>
            <a:ln w="9360">
              <a:solidFill>
                <a:srgbClr val="878787"/>
              </a:solidFill>
              <a:prstDash val="sysDot"/>
              <a:round/>
            </a:ln>
          </c:spPr>
        </c:majorGridlines>
        <c:numFmt formatCode="[$-419]dd/mm/yyyy" sourceLinked="1"/>
        <c:tickLblPos val="low"/>
        <c:spPr>
          <a:ln w="9360">
            <a:solidFill>
              <a:srgbClr val="878787"/>
            </a:solidFill>
            <a:round/>
          </a:ln>
        </c:spPr>
        <c:txPr>
          <a:bodyPr/>
          <a:lstStyle/>
          <a:p>
            <a:pPr>
              <a:defRPr lang="en-US" sz="1000" b="0" strike="noStrike" spc="-1">
                <a:solidFill>
                  <a:srgbClr val="000000"/>
                </a:solidFill>
                <a:latin typeface="Calibri"/>
              </a:defRPr>
            </a:pPr>
            <a:endParaRPr lang="ru-RU"/>
          </a:p>
        </c:txPr>
        <c:crossAx val="124903424"/>
        <c:crosses val="autoZero"/>
        <c:auto val="1"/>
        <c:lblAlgn val="ctr"/>
        <c:lblOffset val="100"/>
      </c:catAx>
      <c:valAx>
        <c:axId val="124903424"/>
        <c:scaling>
          <c:orientation val="minMax"/>
        </c:scaling>
        <c:axPos val="l"/>
        <c:majorGridlines>
          <c:spPr>
            <a:ln w="9360" cap="rnd">
              <a:solidFill>
                <a:srgbClr val="878787"/>
              </a:solidFill>
              <a:prstDash val="sysDot"/>
              <a:round/>
            </a:ln>
          </c:spPr>
        </c:majorGridlines>
        <c:numFmt formatCode="General"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24897536"/>
        <c:crosses val="autoZero"/>
        <c:crossBetween val="between"/>
      </c:valAx>
      <c:spPr>
        <a:noFill/>
        <a:ln w="0">
          <a:noFill/>
        </a:ln>
      </c:spPr>
    </c:plotArea>
    <c:legend>
      <c:legendPos val="t"/>
      <c:spPr>
        <a:noFill/>
        <a:ln w="0">
          <a:noFill/>
        </a:ln>
      </c:spPr>
      <c:txPr>
        <a:bodyPr/>
        <a:lstStyle/>
        <a:p>
          <a:pPr>
            <a:defRPr lang="en-US" sz="1400" b="0" strike="noStrike" spc="-1">
              <a:solidFill>
                <a:srgbClr val="000000"/>
              </a:solidFill>
              <a:latin typeface="Calibri"/>
            </a:defRPr>
          </a:pPr>
          <a:endParaRPr lang="ru-RU"/>
        </a:p>
      </c:txPr>
    </c:legend>
    <c:plotVisOnly val="1"/>
    <c:dispBlanksAs val="gap"/>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875000000000014E-2"/>
          <c:y val="2.3555555555555611E-2"/>
          <c:w val="0.68187500000000012"/>
          <c:h val="0.462555555555556"/>
        </c:manualLayout>
      </c:layout>
      <c:barChart>
        <c:barDir val="col"/>
        <c:grouping val="clustered"/>
        <c:ser>
          <c:idx val="0"/>
          <c:order val="0"/>
          <c:tx>
            <c:strRef>
              <c:f>label 0</c:f>
              <c:strCache>
                <c:ptCount val="1"/>
                <c:pt idx="0">
                  <c:v>контрольная группа</c:v>
                </c:pt>
              </c:strCache>
            </c:strRef>
          </c:tx>
          <c:spPr>
            <a:solidFill>
              <a:srgbClr val="AB4744"/>
            </a:solidFill>
            <a:ln w="0">
              <a:solidFill>
                <a:srgbClr val="FF0000">
                  <a:alpha val="32000"/>
                </a:srgbClr>
              </a:solidFill>
            </a:ln>
          </c:spPr>
          <c:dLbls>
            <c:numFmt formatCode="#,##0.00" sourceLinked="0"/>
            <c:txPr>
              <a:bodyPr wrap="square"/>
              <a:lstStyle/>
              <a:p>
                <a:pPr>
                  <a:defRPr lang="en-US" sz="1200" b="0" strike="noStrike" spc="-1">
                    <a:solidFill>
                      <a:srgbClr val="000000"/>
                    </a:solidFill>
                    <a:latin typeface="Times New Roman"/>
                  </a:defRPr>
                </a:pPr>
                <a:endParaRPr lang="ru-RU"/>
              </a:p>
            </c:txPr>
            <c:dLblPos val="outEnd"/>
            <c:showVal val="1"/>
            <c:separator>; </c:separator>
            <c:extLst>
              <c:ext xmlns:c15="http://schemas.microsoft.com/office/drawing/2012/chart" uri="{CE6537A1-D6FC-4f65-9D91-7224C49458BB}">
                <c15:showLeaderLines val="0"/>
              </c:ext>
            </c:extLst>
          </c:dLbls>
          <c:cat>
            <c:strRef>
              <c:f>categories</c:f>
              <c:strCache>
                <c:ptCount val="5"/>
                <c:pt idx="0">
                  <c:v>использования учителем задач  при изучении нового материала</c:v>
                </c:pt>
                <c:pt idx="1">
                  <c:v>использование учителем нестандартных уроков для закрепления навыков решения задач</c:v>
                </c:pt>
                <c:pt idx="2">
                  <c:v>использование таких задач авторами  учебников математики</c:v>
                </c:pt>
                <c:pt idx="3">
                  <c:v>необходимость изучения  </c:v>
                </c:pt>
                <c:pt idx="4">
                  <c:v>необходимость навыков решения задач в жизни</c:v>
                </c:pt>
              </c:strCache>
            </c:strRef>
          </c:cat>
          <c:val>
            <c:numRef>
              <c:f>0</c:f>
              <c:numCache>
                <c:formatCode>General</c:formatCode>
                <c:ptCount val="5"/>
                <c:pt idx="0">
                  <c:v>0.1614575</c:v>
                </c:pt>
                <c:pt idx="1">
                  <c:v>0.26041500000000001</c:v>
                </c:pt>
                <c:pt idx="2">
                  <c:v>0.1302075</c:v>
                </c:pt>
                <c:pt idx="3">
                  <c:v>0.73437500000000211</c:v>
                </c:pt>
                <c:pt idx="4">
                  <c:v>0.32812500000000105</c:v>
                </c:pt>
              </c:numCache>
            </c:numRef>
          </c:val>
        </c:ser>
        <c:ser>
          <c:idx val="1"/>
          <c:order val="1"/>
          <c:tx>
            <c:strRef>
              <c:f>label 1</c:f>
              <c:strCache>
                <c:ptCount val="1"/>
                <c:pt idx="0">
                  <c:v>экспериментальная группа</c:v>
                </c:pt>
              </c:strCache>
            </c:strRef>
          </c:tx>
          <c:spPr>
            <a:solidFill>
              <a:srgbClr val="4F81BD"/>
            </a:solidFill>
            <a:ln w="0">
              <a:noFill/>
            </a:ln>
          </c:spPr>
          <c:dLbls>
            <c:numFmt formatCode="0.00" sourceLinked="0"/>
            <c:txPr>
              <a:bodyPr wrap="square"/>
              <a:lstStyle/>
              <a:p>
                <a:pPr>
                  <a:defRPr lang="en-US" sz="1000" b="0" strike="noStrike" spc="-1">
                    <a:solidFill>
                      <a:srgbClr val="000000"/>
                    </a:solidFill>
                    <a:latin typeface="Calibri"/>
                  </a:defRPr>
                </a:pPr>
                <a:endParaRPr lang="ru-RU"/>
              </a:p>
            </c:txPr>
            <c:dLblPos val="outEnd"/>
            <c:showVal val="1"/>
            <c:separator>; </c:separator>
            <c:extLst>
              <c:ext xmlns:c15="http://schemas.microsoft.com/office/drawing/2012/chart" uri="{CE6537A1-D6FC-4f65-9D91-7224C49458BB}">
                <c15:showLeaderLines val="1"/>
              </c:ext>
            </c:extLst>
          </c:dLbls>
          <c:cat>
            <c:strRef>
              <c:f>categories</c:f>
              <c:strCache>
                <c:ptCount val="5"/>
                <c:pt idx="0">
                  <c:v>использования учителем задач  при изучении нового материала</c:v>
                </c:pt>
                <c:pt idx="1">
                  <c:v>использование учителем нестандартных уроков для закрепления навыков решения задач</c:v>
                </c:pt>
                <c:pt idx="2">
                  <c:v>использование таких задач авторами  учебников математики</c:v>
                </c:pt>
                <c:pt idx="3">
                  <c:v>необходимость изучения  </c:v>
                </c:pt>
                <c:pt idx="4">
                  <c:v>необходимость навыков решения задач в жизни</c:v>
                </c:pt>
              </c:strCache>
            </c:strRef>
          </c:cat>
          <c:val>
            <c:numRef>
              <c:f>1</c:f>
              <c:numCache>
                <c:formatCode>General</c:formatCode>
                <c:ptCount val="5"/>
                <c:pt idx="0">
                  <c:v>0.24000000000000002</c:v>
                </c:pt>
                <c:pt idx="1">
                  <c:v>0.29000000000000004</c:v>
                </c:pt>
                <c:pt idx="2">
                  <c:v>0.37000000000000005</c:v>
                </c:pt>
                <c:pt idx="3">
                  <c:v>0.64000000000000312</c:v>
                </c:pt>
                <c:pt idx="4">
                  <c:v>0.31000000000000105</c:v>
                </c:pt>
              </c:numCache>
            </c:numRef>
          </c:val>
        </c:ser>
        <c:axId val="124966016"/>
        <c:axId val="124967552"/>
      </c:barChart>
      <c:catAx>
        <c:axId val="124966016"/>
        <c:scaling>
          <c:orientation val="minMax"/>
        </c:scaling>
        <c:axPos val="b"/>
        <c:majorGridlines>
          <c:spPr>
            <a:ln w="6480">
              <a:solidFill>
                <a:srgbClr val="878787"/>
              </a:solidFill>
              <a:prstDash val="sysDot"/>
              <a:round/>
            </a:ln>
          </c:spPr>
        </c:majorGridlines>
        <c:numFmt formatCode="[$-419]dd/mm/yyyy" sourceLinked="1"/>
        <c:tickLblPos val="low"/>
        <c:spPr>
          <a:ln w="9360">
            <a:solidFill>
              <a:srgbClr val="878787"/>
            </a:solidFill>
            <a:round/>
          </a:ln>
        </c:spPr>
        <c:txPr>
          <a:bodyPr/>
          <a:lstStyle/>
          <a:p>
            <a:pPr>
              <a:defRPr lang="en-US" sz="1000" b="0" strike="noStrike" spc="-1">
                <a:solidFill>
                  <a:srgbClr val="000000"/>
                </a:solidFill>
                <a:latin typeface="Calibri"/>
              </a:defRPr>
            </a:pPr>
            <a:endParaRPr lang="ru-RU"/>
          </a:p>
        </c:txPr>
        <c:crossAx val="124967552"/>
        <c:crosses val="autoZero"/>
        <c:auto val="1"/>
        <c:lblAlgn val="ctr"/>
        <c:lblOffset val="100"/>
      </c:catAx>
      <c:valAx>
        <c:axId val="124967552"/>
        <c:scaling>
          <c:orientation val="minMax"/>
        </c:scaling>
        <c:axPos val="l"/>
        <c:majorGridlines>
          <c:spPr>
            <a:ln w="9360">
              <a:solidFill>
                <a:srgbClr val="878787"/>
              </a:solidFill>
              <a:prstDash val="sysDot"/>
              <a:round/>
            </a:ln>
          </c:spPr>
        </c:majorGridlines>
        <c:numFmt formatCode="General" sourceLinked="0"/>
        <c:minorTickMark val="out"/>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24966016"/>
        <c:crosses val="autoZero"/>
        <c:crossBetween val="between"/>
      </c:valAx>
      <c:spPr>
        <a:noFill/>
        <a:ln w="25560">
          <a:noFill/>
        </a:ln>
      </c:spPr>
    </c:plotArea>
    <c:legend>
      <c:legendPos val="t"/>
      <c:spPr>
        <a:noFill/>
        <a:ln w="0">
          <a:noFill/>
        </a:ln>
      </c:spPr>
      <c:txPr>
        <a:bodyPr/>
        <a:lstStyle/>
        <a:p>
          <a:pPr>
            <a:defRPr lang="en-US" sz="1400" b="0" strike="noStrike" spc="-1">
              <a:solidFill>
                <a:srgbClr val="000000"/>
              </a:solidFill>
              <a:latin typeface="Calibri"/>
            </a:defRPr>
          </a:pPr>
          <a:endParaRPr lang="ru-RU"/>
        </a:p>
      </c:txPr>
    </c:legend>
    <c:plotVisOnly val="1"/>
    <c:dispBlanksAs val="gap"/>
  </c:chart>
  <c:spPr>
    <a:solidFill>
      <a:srgbClr val="FFFFFF"/>
    </a:solidFill>
    <a:ln w="9360">
      <a:solidFill>
        <a:srgbClr val="D9D9D9"/>
      </a:solidFill>
      <a:roun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label 0</c:f>
              <c:strCache>
                <c:ptCount val="1"/>
                <c:pt idx="0">
                  <c:v>низкий уровень</c:v>
                </c:pt>
              </c:strCache>
            </c:strRef>
          </c:tx>
          <c:spPr>
            <a:solidFill>
              <a:srgbClr val="4F81BD"/>
            </a:solidFill>
            <a:ln w="0">
              <a:noFill/>
            </a:ln>
          </c:spPr>
          <c:cat>
            <c:strRef>
              <c:f>categories</c:f>
              <c:strCache>
                <c:ptCount val="5"/>
                <c:pt idx="0">
                  <c:v>задачи на движение</c:v>
                </c:pt>
                <c:pt idx="1">
                  <c:v>задачи на совместную работу</c:v>
                </c:pt>
                <c:pt idx="2">
                  <c:v>задачи на смеси и сплавы</c:v>
                </c:pt>
                <c:pt idx="3">
                  <c:v>задачи на прогрессии</c:v>
                </c:pt>
                <c:pt idx="4">
                  <c:v>геометрические задачи прикладной направленности</c:v>
                </c:pt>
              </c:strCache>
            </c:strRef>
          </c:cat>
          <c:val>
            <c:numRef>
              <c:f>0</c:f>
              <c:numCache>
                <c:formatCode>General</c:formatCode>
                <c:ptCount val="5"/>
                <c:pt idx="0">
                  <c:v>8</c:v>
                </c:pt>
                <c:pt idx="1">
                  <c:v>10</c:v>
                </c:pt>
                <c:pt idx="2">
                  <c:v>11</c:v>
                </c:pt>
                <c:pt idx="3">
                  <c:v>11</c:v>
                </c:pt>
                <c:pt idx="4">
                  <c:v>10</c:v>
                </c:pt>
              </c:numCache>
            </c:numRef>
          </c:val>
        </c:ser>
        <c:ser>
          <c:idx val="1"/>
          <c:order val="1"/>
          <c:tx>
            <c:strRef>
              <c:f>label 1</c:f>
              <c:strCache>
                <c:ptCount val="1"/>
                <c:pt idx="0">
                  <c:v>средний уровень</c:v>
                </c:pt>
              </c:strCache>
            </c:strRef>
          </c:tx>
          <c:spPr>
            <a:solidFill>
              <a:srgbClr val="C0504D"/>
            </a:solidFill>
            <a:ln w="0">
              <a:noFill/>
            </a:ln>
          </c:spPr>
          <c:cat>
            <c:strRef>
              <c:f>categories</c:f>
              <c:strCache>
                <c:ptCount val="5"/>
                <c:pt idx="0">
                  <c:v>задачи на движение</c:v>
                </c:pt>
                <c:pt idx="1">
                  <c:v>задачи на совместную работу</c:v>
                </c:pt>
                <c:pt idx="2">
                  <c:v>задачи на смеси и сплавы</c:v>
                </c:pt>
                <c:pt idx="3">
                  <c:v>задачи на прогрессии</c:v>
                </c:pt>
                <c:pt idx="4">
                  <c:v>геометрические задачи прикладной направленности</c:v>
                </c:pt>
              </c:strCache>
            </c:strRef>
          </c:cat>
          <c:val>
            <c:numRef>
              <c:f>1</c:f>
              <c:numCache>
                <c:formatCode>General</c:formatCode>
                <c:ptCount val="5"/>
                <c:pt idx="0">
                  <c:v>2</c:v>
                </c:pt>
                <c:pt idx="1">
                  <c:v>1</c:v>
                </c:pt>
                <c:pt idx="2">
                  <c:v>0</c:v>
                </c:pt>
                <c:pt idx="3">
                  <c:v>0</c:v>
                </c:pt>
                <c:pt idx="4">
                  <c:v>1</c:v>
                </c:pt>
              </c:numCache>
            </c:numRef>
          </c:val>
        </c:ser>
        <c:ser>
          <c:idx val="2"/>
          <c:order val="2"/>
          <c:tx>
            <c:strRef>
              <c:f>label 2</c:f>
              <c:strCache>
                <c:ptCount val="1"/>
                <c:pt idx="0">
                  <c:v>высокий уровень</c:v>
                </c:pt>
              </c:strCache>
            </c:strRef>
          </c:tx>
          <c:spPr>
            <a:solidFill>
              <a:srgbClr val="9BBB59"/>
            </a:solidFill>
            <a:ln w="0">
              <a:noFill/>
            </a:ln>
          </c:spPr>
          <c:cat>
            <c:strRef>
              <c:f>categories</c:f>
              <c:strCache>
                <c:ptCount val="5"/>
                <c:pt idx="0">
                  <c:v>задачи на движение</c:v>
                </c:pt>
                <c:pt idx="1">
                  <c:v>задачи на совместную работу</c:v>
                </c:pt>
                <c:pt idx="2">
                  <c:v>задачи на смеси и сплавы</c:v>
                </c:pt>
                <c:pt idx="3">
                  <c:v>задачи на прогрессии</c:v>
                </c:pt>
                <c:pt idx="4">
                  <c:v>геометрические задачи прикладной направленности</c:v>
                </c:pt>
              </c:strCache>
            </c:strRef>
          </c:cat>
          <c:val>
            <c:numRef>
              <c:f>2</c:f>
              <c:numCache>
                <c:formatCode>General</c:formatCode>
                <c:ptCount val="5"/>
                <c:pt idx="0">
                  <c:v>1</c:v>
                </c:pt>
                <c:pt idx="1">
                  <c:v>0</c:v>
                </c:pt>
                <c:pt idx="2">
                  <c:v>0</c:v>
                </c:pt>
                <c:pt idx="3">
                  <c:v>0</c:v>
                </c:pt>
                <c:pt idx="4">
                  <c:v>0</c:v>
                </c:pt>
              </c:numCache>
            </c:numRef>
          </c:val>
        </c:ser>
        <c:axId val="125101184"/>
        <c:axId val="125102720"/>
      </c:barChart>
      <c:catAx>
        <c:axId val="125101184"/>
        <c:scaling>
          <c:orientation val="minMax"/>
        </c:scaling>
        <c:axPos val="b"/>
        <c:numFmt formatCode="[$-419]dd/mm/yyyy" sourceLinked="1"/>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25102720"/>
        <c:crosses val="autoZero"/>
        <c:auto val="1"/>
        <c:lblAlgn val="ctr"/>
        <c:lblOffset val="100"/>
      </c:catAx>
      <c:valAx>
        <c:axId val="125102720"/>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25101184"/>
        <c:crosses val="autoZero"/>
        <c:crossBetween val="between"/>
      </c:valAx>
      <c:spPr>
        <a:noFill/>
        <a:ln w="0">
          <a:noFill/>
        </a:ln>
      </c:spPr>
    </c:plotArea>
    <c:legend>
      <c:legendPos val="t"/>
      <c:spPr>
        <a:noFill/>
        <a:ln w="0">
          <a:noFill/>
        </a:ln>
      </c:spPr>
      <c:txPr>
        <a:bodyPr/>
        <a:lstStyle/>
        <a:p>
          <a:pPr>
            <a:defRPr lang="en-US" sz="1000" b="0" strike="noStrike" spc="-1">
              <a:solidFill>
                <a:srgbClr val="000000"/>
              </a:solidFill>
              <a:latin typeface="Calibri"/>
            </a:defRPr>
          </a:pPr>
          <a:endParaRPr lang="ru-RU"/>
        </a:p>
      </c:txPr>
    </c:legend>
    <c:plotVisOnly val="1"/>
    <c:dispBlanksAs val="gap"/>
  </c:chart>
  <c:spPr>
    <a:solidFill>
      <a:srgbClr val="FFFFFF"/>
    </a:solidFill>
    <a:ln w="9360">
      <a:solidFill>
        <a:srgbClr val="D9D9D9"/>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label 0</c:f>
              <c:strCache>
                <c:ptCount val="1"/>
                <c:pt idx="0">
                  <c:v>низкий уровень</c:v>
                </c:pt>
              </c:strCache>
            </c:strRef>
          </c:tx>
          <c:spPr>
            <a:solidFill>
              <a:srgbClr val="4F81BD"/>
            </a:solidFill>
            <a:ln w="0">
              <a:noFill/>
            </a:ln>
          </c:spPr>
          <c:cat>
            <c:strRef>
              <c:f>categories</c:f>
              <c:strCache>
                <c:ptCount val="5"/>
                <c:pt idx="0">
                  <c:v>задачи на движение</c:v>
                </c:pt>
                <c:pt idx="1">
                  <c:v>задачи на совместную работу</c:v>
                </c:pt>
                <c:pt idx="2">
                  <c:v>задачи на смеси и сплавы</c:v>
                </c:pt>
                <c:pt idx="3">
                  <c:v>задачи на прогрессии</c:v>
                </c:pt>
                <c:pt idx="4">
                  <c:v>геометрические задачи прикладной направленности</c:v>
                </c:pt>
              </c:strCache>
            </c:strRef>
          </c:cat>
          <c:val>
            <c:numRef>
              <c:f>0</c:f>
              <c:numCache>
                <c:formatCode>General</c:formatCode>
                <c:ptCount val="5"/>
                <c:pt idx="0">
                  <c:v>9</c:v>
                </c:pt>
                <c:pt idx="1">
                  <c:v>10</c:v>
                </c:pt>
                <c:pt idx="2">
                  <c:v>10</c:v>
                </c:pt>
                <c:pt idx="3">
                  <c:v>11</c:v>
                </c:pt>
                <c:pt idx="4">
                  <c:v>9</c:v>
                </c:pt>
              </c:numCache>
            </c:numRef>
          </c:val>
        </c:ser>
        <c:ser>
          <c:idx val="1"/>
          <c:order val="1"/>
          <c:tx>
            <c:strRef>
              <c:f>label 1</c:f>
              <c:strCache>
                <c:ptCount val="1"/>
                <c:pt idx="0">
                  <c:v>средний уровень</c:v>
                </c:pt>
              </c:strCache>
            </c:strRef>
          </c:tx>
          <c:spPr>
            <a:solidFill>
              <a:srgbClr val="C0504D"/>
            </a:solidFill>
            <a:ln w="0">
              <a:noFill/>
            </a:ln>
          </c:spPr>
          <c:cat>
            <c:strRef>
              <c:f>categories</c:f>
              <c:strCache>
                <c:ptCount val="5"/>
                <c:pt idx="0">
                  <c:v>задачи на движение</c:v>
                </c:pt>
                <c:pt idx="1">
                  <c:v>задачи на совместную работу</c:v>
                </c:pt>
                <c:pt idx="2">
                  <c:v>задачи на смеси и сплавы</c:v>
                </c:pt>
                <c:pt idx="3">
                  <c:v>задачи на прогрессии</c:v>
                </c:pt>
                <c:pt idx="4">
                  <c:v>геометрические задачи прикладной направленности</c:v>
                </c:pt>
              </c:strCache>
            </c:strRef>
          </c:cat>
          <c:val>
            <c:numRef>
              <c:f>1</c:f>
              <c:numCache>
                <c:formatCode>General</c:formatCode>
                <c:ptCount val="5"/>
                <c:pt idx="0">
                  <c:v>1</c:v>
                </c:pt>
                <c:pt idx="1">
                  <c:v>1</c:v>
                </c:pt>
                <c:pt idx="2">
                  <c:v>0</c:v>
                </c:pt>
                <c:pt idx="3">
                  <c:v>1</c:v>
                </c:pt>
                <c:pt idx="4">
                  <c:v>1</c:v>
                </c:pt>
              </c:numCache>
            </c:numRef>
          </c:val>
        </c:ser>
        <c:ser>
          <c:idx val="2"/>
          <c:order val="2"/>
          <c:tx>
            <c:strRef>
              <c:f>label 2</c:f>
              <c:strCache>
                <c:ptCount val="1"/>
                <c:pt idx="0">
                  <c:v>высокий уровень</c:v>
                </c:pt>
              </c:strCache>
            </c:strRef>
          </c:tx>
          <c:spPr>
            <a:solidFill>
              <a:srgbClr val="9BBB59"/>
            </a:solidFill>
            <a:ln w="0">
              <a:noFill/>
            </a:ln>
          </c:spPr>
          <c:cat>
            <c:strRef>
              <c:f>categories</c:f>
              <c:strCache>
                <c:ptCount val="5"/>
                <c:pt idx="0">
                  <c:v>задачи на движение</c:v>
                </c:pt>
                <c:pt idx="1">
                  <c:v>задачи на совместную работу</c:v>
                </c:pt>
                <c:pt idx="2">
                  <c:v>задачи на смеси и сплавы</c:v>
                </c:pt>
                <c:pt idx="3">
                  <c:v>задачи на прогрессии</c:v>
                </c:pt>
                <c:pt idx="4">
                  <c:v>геометрические задачи прикладной направленности</c:v>
                </c:pt>
              </c:strCache>
            </c:strRef>
          </c:cat>
          <c:val>
            <c:numRef>
              <c:f>2</c:f>
              <c:numCache>
                <c:formatCode>General</c:formatCode>
                <c:ptCount val="5"/>
                <c:pt idx="0">
                  <c:v>1</c:v>
                </c:pt>
                <c:pt idx="1">
                  <c:v>0</c:v>
                </c:pt>
                <c:pt idx="2">
                  <c:v>0</c:v>
                </c:pt>
                <c:pt idx="3">
                  <c:v>0</c:v>
                </c:pt>
                <c:pt idx="4">
                  <c:v>1</c:v>
                </c:pt>
              </c:numCache>
            </c:numRef>
          </c:val>
        </c:ser>
        <c:axId val="126739584"/>
        <c:axId val="126741120"/>
      </c:barChart>
      <c:catAx>
        <c:axId val="126739584"/>
        <c:scaling>
          <c:orientation val="minMax"/>
        </c:scaling>
        <c:axPos val="b"/>
        <c:numFmt formatCode="[$-419]dd/mm/yyyy" sourceLinked="1"/>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26741120"/>
        <c:crosses val="autoZero"/>
        <c:auto val="1"/>
        <c:lblAlgn val="ctr"/>
        <c:lblOffset val="100"/>
      </c:catAx>
      <c:valAx>
        <c:axId val="126741120"/>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26739584"/>
        <c:crosses val="autoZero"/>
        <c:crossBetween val="between"/>
      </c:valAx>
      <c:spPr>
        <a:noFill/>
        <a:ln w="0">
          <a:noFill/>
        </a:ln>
      </c:spPr>
    </c:plotArea>
    <c:legend>
      <c:legendPos val="t"/>
      <c:spPr>
        <a:noFill/>
        <a:ln w="0">
          <a:noFill/>
        </a:ln>
      </c:spPr>
      <c:txPr>
        <a:bodyPr/>
        <a:lstStyle/>
        <a:p>
          <a:pPr>
            <a:defRPr lang="en-US" sz="1000" b="0" strike="noStrike" spc="-1">
              <a:solidFill>
                <a:srgbClr val="000000"/>
              </a:solidFill>
              <a:latin typeface="Calibri"/>
            </a:defRPr>
          </a:pPr>
          <a:endParaRPr lang="ru-RU"/>
        </a:p>
      </c:txPr>
    </c:legend>
    <c:plotVisOnly val="1"/>
    <c:dispBlanksAs val="gap"/>
  </c:chart>
  <c:spPr>
    <a:solidFill>
      <a:srgbClr val="FFFFFF"/>
    </a:solidFill>
    <a:ln w="9360">
      <a:solidFill>
        <a:srgbClr val="D9D9D9"/>
      </a:solidFill>
      <a:round/>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label 0</c:f>
              <c:strCache>
                <c:ptCount val="1"/>
                <c:pt idx="0">
                  <c:v>низкий уровень </c:v>
                </c:pt>
              </c:strCache>
            </c:strRef>
          </c:tx>
          <c:spPr>
            <a:solidFill>
              <a:srgbClr val="4F81BD"/>
            </a:solidFill>
            <a:ln w="0">
              <a:noFill/>
            </a:ln>
          </c:spPr>
          <c:cat>
            <c:strRef>
              <c:f>categories</c:f>
              <c:strCache>
                <c:ptCount val="2"/>
                <c:pt idx="0">
                  <c:v>первая диагностическая работа</c:v>
                </c:pt>
                <c:pt idx="1">
                  <c:v>вторая диагностическая работа</c:v>
                </c:pt>
              </c:strCache>
            </c:strRef>
          </c:cat>
          <c:val>
            <c:numRef>
              <c:f>0</c:f>
              <c:numCache>
                <c:formatCode>General</c:formatCode>
                <c:ptCount val="2"/>
                <c:pt idx="0">
                  <c:v>7</c:v>
                </c:pt>
                <c:pt idx="1">
                  <c:v>3</c:v>
                </c:pt>
              </c:numCache>
            </c:numRef>
          </c:val>
        </c:ser>
        <c:ser>
          <c:idx val="1"/>
          <c:order val="1"/>
          <c:tx>
            <c:strRef>
              <c:f>label 1</c:f>
              <c:strCache>
                <c:ptCount val="1"/>
                <c:pt idx="0">
                  <c:v>средний уровень</c:v>
                </c:pt>
              </c:strCache>
            </c:strRef>
          </c:tx>
          <c:spPr>
            <a:solidFill>
              <a:srgbClr val="C0504D"/>
            </a:solidFill>
            <a:ln w="0">
              <a:noFill/>
            </a:ln>
          </c:spPr>
          <c:cat>
            <c:strRef>
              <c:f>categories</c:f>
              <c:strCache>
                <c:ptCount val="2"/>
                <c:pt idx="0">
                  <c:v>первая диагностическая работа</c:v>
                </c:pt>
                <c:pt idx="1">
                  <c:v>вторая диагностическая работа</c:v>
                </c:pt>
              </c:strCache>
            </c:strRef>
          </c:cat>
          <c:val>
            <c:numRef>
              <c:f>1</c:f>
              <c:numCache>
                <c:formatCode>General</c:formatCode>
                <c:ptCount val="2"/>
                <c:pt idx="0">
                  <c:v>3</c:v>
                </c:pt>
                <c:pt idx="1">
                  <c:v>5</c:v>
                </c:pt>
              </c:numCache>
            </c:numRef>
          </c:val>
        </c:ser>
        <c:ser>
          <c:idx val="2"/>
          <c:order val="2"/>
          <c:tx>
            <c:strRef>
              <c:f>label 2</c:f>
              <c:strCache>
                <c:ptCount val="1"/>
                <c:pt idx="0">
                  <c:v>высокий уровень</c:v>
                </c:pt>
              </c:strCache>
            </c:strRef>
          </c:tx>
          <c:spPr>
            <a:solidFill>
              <a:srgbClr val="9BBB59"/>
            </a:solidFill>
            <a:ln w="0">
              <a:noFill/>
            </a:ln>
          </c:spPr>
          <c:cat>
            <c:strRef>
              <c:f>categories</c:f>
              <c:strCache>
                <c:ptCount val="2"/>
                <c:pt idx="0">
                  <c:v>первая диагностическая работа</c:v>
                </c:pt>
                <c:pt idx="1">
                  <c:v>вторая диагностическая работа</c:v>
                </c:pt>
              </c:strCache>
            </c:strRef>
          </c:cat>
          <c:val>
            <c:numRef>
              <c:f>2</c:f>
              <c:numCache>
                <c:formatCode>General</c:formatCode>
                <c:ptCount val="2"/>
                <c:pt idx="0">
                  <c:v>1</c:v>
                </c:pt>
                <c:pt idx="1">
                  <c:v>2</c:v>
                </c:pt>
              </c:numCache>
            </c:numRef>
          </c:val>
        </c:ser>
        <c:axId val="127304832"/>
        <c:axId val="127306368"/>
      </c:barChart>
      <c:catAx>
        <c:axId val="127304832"/>
        <c:scaling>
          <c:orientation val="minMax"/>
        </c:scaling>
        <c:axPos val="b"/>
        <c:numFmt formatCode="[$-419]dd/mm/yyyy" sourceLinked="1"/>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27306368"/>
        <c:crosses val="autoZero"/>
        <c:auto val="1"/>
        <c:lblAlgn val="ctr"/>
        <c:lblOffset val="100"/>
      </c:catAx>
      <c:valAx>
        <c:axId val="127306368"/>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27304832"/>
        <c:crosses val="autoZero"/>
        <c:crossBetween val="between"/>
      </c:valAx>
      <c:spPr>
        <a:noFill/>
        <a:ln w="0">
          <a:noFill/>
        </a:ln>
      </c:spPr>
    </c:plotArea>
    <c:legend>
      <c:legendPos val="t"/>
      <c:spPr>
        <a:noFill/>
        <a:ln w="0">
          <a:noFill/>
        </a:ln>
      </c:spPr>
      <c:txPr>
        <a:bodyPr/>
        <a:lstStyle/>
        <a:p>
          <a:pPr>
            <a:defRPr lang="en-US" sz="1000" b="0" strike="noStrike" spc="-1">
              <a:solidFill>
                <a:srgbClr val="000000"/>
              </a:solidFill>
              <a:latin typeface="Calibri"/>
            </a:defRPr>
          </a:pPr>
          <a:endParaRPr lang="ru-RU"/>
        </a:p>
      </c:txPr>
    </c:legend>
    <c:plotVisOnly val="1"/>
    <c:dispBlanksAs val="gap"/>
  </c:chart>
  <c:spPr>
    <a:solidFill>
      <a:srgbClr val="FFFFFF"/>
    </a:solidFill>
    <a:ln w="9360">
      <a:solidFill>
        <a:srgbClr val="D9D9D9"/>
      </a:solidFill>
      <a:round/>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label 0</c:f>
              <c:strCache>
                <c:ptCount val="1"/>
                <c:pt idx="0">
                  <c:v>низкий уровень</c:v>
                </c:pt>
              </c:strCache>
            </c:strRef>
          </c:tx>
          <c:spPr>
            <a:solidFill>
              <a:srgbClr val="4F81BD"/>
            </a:solidFill>
            <a:ln w="0">
              <a:noFill/>
            </a:ln>
          </c:spPr>
          <c:cat>
            <c:strRef>
              <c:f>categories</c:f>
              <c:strCache>
                <c:ptCount val="5"/>
                <c:pt idx="0">
                  <c:v>задачи на движение</c:v>
                </c:pt>
                <c:pt idx="1">
                  <c:v>задачи на совместную работу</c:v>
                </c:pt>
                <c:pt idx="2">
                  <c:v>задачи на смеси и сплавы</c:v>
                </c:pt>
                <c:pt idx="3">
                  <c:v>задачи на прогрессии</c:v>
                </c:pt>
                <c:pt idx="4">
                  <c:v>геометрические задачи прикладной направленности</c:v>
                </c:pt>
              </c:strCache>
            </c:strRef>
          </c:cat>
          <c:val>
            <c:numRef>
              <c:f>0</c:f>
              <c:numCache>
                <c:formatCode>General</c:formatCode>
                <c:ptCount val="5"/>
                <c:pt idx="0">
                  <c:v>1</c:v>
                </c:pt>
                <c:pt idx="1">
                  <c:v>6</c:v>
                </c:pt>
                <c:pt idx="2">
                  <c:v>5</c:v>
                </c:pt>
                <c:pt idx="3">
                  <c:v>1</c:v>
                </c:pt>
                <c:pt idx="4">
                  <c:v>6</c:v>
                </c:pt>
              </c:numCache>
            </c:numRef>
          </c:val>
        </c:ser>
        <c:ser>
          <c:idx val="1"/>
          <c:order val="1"/>
          <c:tx>
            <c:strRef>
              <c:f>label 1</c:f>
              <c:strCache>
                <c:ptCount val="1"/>
                <c:pt idx="0">
                  <c:v>средний уровень</c:v>
                </c:pt>
              </c:strCache>
            </c:strRef>
          </c:tx>
          <c:spPr>
            <a:solidFill>
              <a:srgbClr val="C0504D"/>
            </a:solidFill>
            <a:ln w="0">
              <a:noFill/>
            </a:ln>
          </c:spPr>
          <c:cat>
            <c:strRef>
              <c:f>categories</c:f>
              <c:strCache>
                <c:ptCount val="5"/>
                <c:pt idx="0">
                  <c:v>задачи на движение</c:v>
                </c:pt>
                <c:pt idx="1">
                  <c:v>задачи на совместную работу</c:v>
                </c:pt>
                <c:pt idx="2">
                  <c:v>задачи на смеси и сплавы</c:v>
                </c:pt>
                <c:pt idx="3">
                  <c:v>задачи на прогрессии</c:v>
                </c:pt>
                <c:pt idx="4">
                  <c:v>геометрические задачи прикладной направленности</c:v>
                </c:pt>
              </c:strCache>
            </c:strRef>
          </c:cat>
          <c:val>
            <c:numRef>
              <c:f>1</c:f>
              <c:numCache>
                <c:formatCode>General</c:formatCode>
                <c:ptCount val="5"/>
                <c:pt idx="0">
                  <c:v>4</c:v>
                </c:pt>
                <c:pt idx="1">
                  <c:v>3</c:v>
                </c:pt>
                <c:pt idx="2">
                  <c:v>4</c:v>
                </c:pt>
                <c:pt idx="3">
                  <c:v>8</c:v>
                </c:pt>
                <c:pt idx="4">
                  <c:v>2</c:v>
                </c:pt>
              </c:numCache>
            </c:numRef>
          </c:val>
        </c:ser>
        <c:ser>
          <c:idx val="2"/>
          <c:order val="2"/>
          <c:tx>
            <c:strRef>
              <c:f>label 2</c:f>
              <c:strCache>
                <c:ptCount val="1"/>
                <c:pt idx="0">
                  <c:v>высокий уровень</c:v>
                </c:pt>
              </c:strCache>
            </c:strRef>
          </c:tx>
          <c:spPr>
            <a:solidFill>
              <a:srgbClr val="9BBB59"/>
            </a:solidFill>
            <a:ln w="0">
              <a:noFill/>
            </a:ln>
          </c:spPr>
          <c:cat>
            <c:strRef>
              <c:f>categories</c:f>
              <c:strCache>
                <c:ptCount val="5"/>
                <c:pt idx="0">
                  <c:v>задачи на движение</c:v>
                </c:pt>
                <c:pt idx="1">
                  <c:v>задачи на совместную работу</c:v>
                </c:pt>
                <c:pt idx="2">
                  <c:v>задачи на смеси и сплавы</c:v>
                </c:pt>
                <c:pt idx="3">
                  <c:v>задачи на прогрессии</c:v>
                </c:pt>
                <c:pt idx="4">
                  <c:v>геометрические задачи прикладной направленности</c:v>
                </c:pt>
              </c:strCache>
            </c:strRef>
          </c:cat>
          <c:val>
            <c:numRef>
              <c:f>2</c:f>
              <c:numCache>
                <c:formatCode>General</c:formatCode>
                <c:ptCount val="5"/>
                <c:pt idx="0">
                  <c:v>3</c:v>
                </c:pt>
                <c:pt idx="1">
                  <c:v>2</c:v>
                </c:pt>
                <c:pt idx="2">
                  <c:v>2</c:v>
                </c:pt>
                <c:pt idx="3">
                  <c:v>2</c:v>
                </c:pt>
                <c:pt idx="4">
                  <c:v>3</c:v>
                </c:pt>
              </c:numCache>
            </c:numRef>
          </c:val>
        </c:ser>
        <c:axId val="130155648"/>
        <c:axId val="130157184"/>
      </c:barChart>
      <c:catAx>
        <c:axId val="130155648"/>
        <c:scaling>
          <c:orientation val="minMax"/>
        </c:scaling>
        <c:axPos val="b"/>
        <c:numFmt formatCode="[$-419]dd/mm/yyyy" sourceLinked="1"/>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30157184"/>
        <c:crosses val="autoZero"/>
        <c:auto val="1"/>
        <c:lblAlgn val="ctr"/>
        <c:lblOffset val="100"/>
      </c:catAx>
      <c:valAx>
        <c:axId val="130157184"/>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30155648"/>
        <c:crosses val="autoZero"/>
        <c:crossBetween val="between"/>
      </c:valAx>
      <c:spPr>
        <a:noFill/>
        <a:ln w="0">
          <a:noFill/>
        </a:ln>
      </c:spPr>
    </c:plotArea>
    <c:legend>
      <c:legendPos val="t"/>
      <c:spPr>
        <a:noFill/>
        <a:ln w="0">
          <a:noFill/>
        </a:ln>
      </c:spPr>
      <c:txPr>
        <a:bodyPr/>
        <a:lstStyle/>
        <a:p>
          <a:pPr>
            <a:defRPr lang="en-US" sz="1000" b="0" strike="noStrike" spc="-1">
              <a:solidFill>
                <a:srgbClr val="000000"/>
              </a:solidFill>
              <a:latin typeface="Calibri"/>
            </a:defRPr>
          </a:pPr>
          <a:endParaRPr lang="ru-RU"/>
        </a:p>
      </c:txPr>
    </c:legend>
    <c:plotVisOnly val="1"/>
    <c:dispBlanksAs val="gap"/>
  </c:chart>
  <c:spPr>
    <a:solidFill>
      <a:srgbClr val="FFFFFF"/>
    </a:solidFill>
    <a:ln w="9360">
      <a:solidFill>
        <a:srgbClr val="D9D9D9"/>
      </a:solidFill>
      <a:round/>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012500000000001"/>
          <c:y val="5.2111111111111115E-2"/>
          <c:w val="0.86443749999999997"/>
          <c:h val="0.8660000000000001"/>
        </c:manualLayout>
      </c:layout>
      <c:barChart>
        <c:barDir val="col"/>
        <c:grouping val="clustered"/>
        <c:ser>
          <c:idx val="0"/>
          <c:order val="0"/>
          <c:tx>
            <c:strRef>
              <c:f>label 0</c:f>
              <c:strCache>
                <c:ptCount val="1"/>
                <c:pt idx="0">
                  <c:v>Ряд 1</c:v>
                </c:pt>
              </c:strCache>
            </c:strRef>
          </c:tx>
          <c:spPr>
            <a:solidFill>
              <a:srgbClr val="8064A2"/>
            </a:solidFill>
            <a:ln w="0">
              <a:noFill/>
            </a:ln>
          </c:spPr>
          <c:cat>
            <c:strRef>
              <c:f>categories</c:f>
              <c:strCache>
                <c:ptCount val="3"/>
                <c:pt idx="0">
                  <c:v>низкий уровень</c:v>
                </c:pt>
                <c:pt idx="1">
                  <c:v>средний уровень</c:v>
                </c:pt>
                <c:pt idx="2">
                  <c:v>высокий уровень</c:v>
                </c:pt>
              </c:strCache>
            </c:strRef>
          </c:cat>
          <c:val>
            <c:numRef>
              <c:f>0</c:f>
              <c:numCache>
                <c:formatCode>General</c:formatCode>
                <c:ptCount val="3"/>
                <c:pt idx="0">
                  <c:v>0</c:v>
                </c:pt>
                <c:pt idx="1">
                  <c:v>0.2</c:v>
                </c:pt>
                <c:pt idx="2">
                  <c:v>0.8</c:v>
                </c:pt>
              </c:numCache>
            </c:numRef>
          </c:val>
        </c:ser>
        <c:ser>
          <c:idx val="1"/>
          <c:order val="1"/>
          <c:tx>
            <c:strRef>
              <c:f>label 1</c:f>
              <c:strCache>
                <c:ptCount val="1"/>
                <c:pt idx="0">
                  <c:v>Ряд 2</c:v>
                </c:pt>
              </c:strCache>
            </c:strRef>
          </c:tx>
          <c:spPr>
            <a:solidFill>
              <a:srgbClr val="9BBB59"/>
            </a:solidFill>
            <a:ln w="0">
              <a:noFill/>
            </a:ln>
          </c:spPr>
          <c:cat>
            <c:strRef>
              <c:f>categories</c:f>
              <c:strCache>
                <c:ptCount val="3"/>
                <c:pt idx="0">
                  <c:v>низкий уровень</c:v>
                </c:pt>
                <c:pt idx="1">
                  <c:v>средний уровень</c:v>
                </c:pt>
                <c:pt idx="2">
                  <c:v>высокий уровень</c:v>
                </c:pt>
              </c:strCache>
            </c:strRef>
          </c:cat>
          <c:val>
            <c:numRef>
              <c:f>1</c:f>
              <c:numCache>
                <c:formatCode>General</c:formatCode>
                <c:ptCount val="3"/>
                <c:pt idx="0">
                  <c:v>0.2</c:v>
                </c:pt>
                <c:pt idx="1">
                  <c:v>0.60000000000000109</c:v>
                </c:pt>
                <c:pt idx="2">
                  <c:v>0.2</c:v>
                </c:pt>
              </c:numCache>
            </c:numRef>
          </c:val>
        </c:ser>
        <c:ser>
          <c:idx val="2"/>
          <c:order val="2"/>
          <c:tx>
            <c:strRef>
              <c:f>label 2</c:f>
              <c:strCache>
                <c:ptCount val="1"/>
                <c:pt idx="0">
                  <c:v>Ряд 3</c:v>
                </c:pt>
              </c:strCache>
            </c:strRef>
          </c:tx>
          <c:spPr>
            <a:solidFill>
              <a:srgbClr val="9BBB59"/>
            </a:solidFill>
            <a:ln w="0">
              <a:noFill/>
            </a:ln>
          </c:spPr>
          <c:cat>
            <c:strRef>
              <c:f>categories</c:f>
              <c:strCache>
                <c:ptCount val="3"/>
                <c:pt idx="0">
                  <c:v>низкий уровень</c:v>
                </c:pt>
                <c:pt idx="1">
                  <c:v>средний уровень</c:v>
                </c:pt>
                <c:pt idx="2">
                  <c:v>высокий уровень</c:v>
                </c:pt>
              </c:strCache>
            </c:strRef>
          </c:cat>
          <c:val>
            <c:numRef>
              <c:f>2</c:f>
              <c:numCache>
                <c:formatCode>General</c:formatCode>
                <c:ptCount val="3"/>
              </c:numCache>
            </c:numRef>
          </c:val>
        </c:ser>
        <c:axId val="130184320"/>
        <c:axId val="130185856"/>
      </c:barChart>
      <c:catAx>
        <c:axId val="130184320"/>
        <c:scaling>
          <c:orientation val="minMax"/>
        </c:scaling>
        <c:axPos val="b"/>
        <c:numFmt formatCode="[$-419]dd/mm/yyyy" sourceLinked="1"/>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30185856"/>
        <c:crosses val="autoZero"/>
        <c:auto val="1"/>
        <c:lblAlgn val="ctr"/>
        <c:lblOffset val="100"/>
      </c:catAx>
      <c:valAx>
        <c:axId val="130185856"/>
        <c:scaling>
          <c:orientation val="minMax"/>
        </c:scaling>
        <c:axPos val="l"/>
        <c:majorGridlines>
          <c:spPr>
            <a:ln w="9360">
              <a:solidFill>
                <a:srgbClr val="878787"/>
              </a:solidFill>
              <a:round/>
            </a:ln>
          </c:spPr>
        </c:majorGridlines>
        <c:numFmt formatCode="0%"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30184320"/>
        <c:crosses val="autoZero"/>
        <c:crossBetween val="between"/>
      </c:valAx>
      <c:spPr>
        <a:noFill/>
        <a:ln w="0">
          <a:noFill/>
        </a:ln>
      </c:spPr>
    </c:plotArea>
    <c:plotVisOnly val="1"/>
    <c:dispBlanksAs val="gap"/>
  </c:chart>
  <c:spPr>
    <a:solidFill>
      <a:srgbClr val="FFFFFF"/>
    </a:solidFill>
    <a:ln w="9360">
      <a:solidFill>
        <a:srgbClr val="D9D9D9"/>
      </a:solidFill>
      <a:round/>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012500000000001"/>
          <c:y val="0.24400000000000002"/>
          <c:w val="0.86443749999999997"/>
          <c:h val="0.67511111111111111"/>
        </c:manualLayout>
      </c:layout>
      <c:barChart>
        <c:barDir val="col"/>
        <c:grouping val="clustered"/>
        <c:ser>
          <c:idx val="0"/>
          <c:order val="0"/>
          <c:tx>
            <c:strRef>
              <c:f>label 0</c:f>
              <c:strCache>
                <c:ptCount val="1"/>
                <c:pt idx="0">
                  <c:v>Ряд 1</c:v>
                </c:pt>
              </c:strCache>
            </c:strRef>
          </c:tx>
          <c:spPr>
            <a:solidFill>
              <a:srgbClr val="8064A2"/>
            </a:solidFill>
            <a:ln w="0">
              <a:noFill/>
            </a:ln>
          </c:spPr>
          <c:cat>
            <c:strRef>
              <c:f>categories</c:f>
              <c:strCache>
                <c:ptCount val="3"/>
                <c:pt idx="0">
                  <c:v>низкий уровень</c:v>
                </c:pt>
                <c:pt idx="1">
                  <c:v>средний уровень</c:v>
                </c:pt>
                <c:pt idx="2">
                  <c:v>высокий уровень</c:v>
                </c:pt>
              </c:strCache>
            </c:strRef>
          </c:cat>
          <c:val>
            <c:numRef>
              <c:f>0</c:f>
              <c:numCache>
                <c:formatCode>General</c:formatCode>
                <c:ptCount val="3"/>
                <c:pt idx="0">
                  <c:v>0</c:v>
                </c:pt>
                <c:pt idx="1">
                  <c:v>0.2</c:v>
                </c:pt>
                <c:pt idx="2">
                  <c:v>0.8</c:v>
                </c:pt>
              </c:numCache>
            </c:numRef>
          </c:val>
        </c:ser>
        <c:ser>
          <c:idx val="1"/>
          <c:order val="1"/>
          <c:tx>
            <c:strRef>
              <c:f>label 1</c:f>
              <c:strCache>
                <c:ptCount val="1"/>
                <c:pt idx="0">
                  <c:v>Ряд 2</c:v>
                </c:pt>
              </c:strCache>
            </c:strRef>
          </c:tx>
          <c:spPr>
            <a:solidFill>
              <a:srgbClr val="9BBB59"/>
            </a:solidFill>
            <a:ln w="0">
              <a:noFill/>
            </a:ln>
          </c:spPr>
          <c:cat>
            <c:strRef>
              <c:f>categories</c:f>
              <c:strCache>
                <c:ptCount val="3"/>
                <c:pt idx="0">
                  <c:v>низкий уровень</c:v>
                </c:pt>
                <c:pt idx="1">
                  <c:v>средний уровень</c:v>
                </c:pt>
                <c:pt idx="2">
                  <c:v>высокий уровень</c:v>
                </c:pt>
              </c:strCache>
            </c:strRef>
          </c:cat>
          <c:val>
            <c:numRef>
              <c:f>1</c:f>
              <c:numCache>
                <c:formatCode>General</c:formatCode>
                <c:ptCount val="3"/>
                <c:pt idx="0">
                  <c:v>0.2</c:v>
                </c:pt>
                <c:pt idx="1">
                  <c:v>0.60000000000000109</c:v>
                </c:pt>
                <c:pt idx="2">
                  <c:v>0.2</c:v>
                </c:pt>
              </c:numCache>
            </c:numRef>
          </c:val>
        </c:ser>
        <c:ser>
          <c:idx val="2"/>
          <c:order val="2"/>
          <c:tx>
            <c:strRef>
              <c:f>label 2</c:f>
              <c:strCache>
                <c:ptCount val="1"/>
                <c:pt idx="0">
                  <c:v>Ряд 3</c:v>
                </c:pt>
              </c:strCache>
            </c:strRef>
          </c:tx>
          <c:spPr>
            <a:solidFill>
              <a:srgbClr val="9BBB59"/>
            </a:solidFill>
            <a:ln w="0">
              <a:noFill/>
            </a:ln>
          </c:spPr>
          <c:cat>
            <c:strRef>
              <c:f>categories</c:f>
              <c:strCache>
                <c:ptCount val="3"/>
                <c:pt idx="0">
                  <c:v>низкий уровень</c:v>
                </c:pt>
                <c:pt idx="1">
                  <c:v>средний уровень</c:v>
                </c:pt>
                <c:pt idx="2">
                  <c:v>высокий уровень</c:v>
                </c:pt>
              </c:strCache>
            </c:strRef>
          </c:cat>
          <c:val>
            <c:numRef>
              <c:f>2</c:f>
              <c:numCache>
                <c:formatCode>General</c:formatCode>
                <c:ptCount val="3"/>
              </c:numCache>
            </c:numRef>
          </c:val>
        </c:ser>
        <c:axId val="157651712"/>
        <c:axId val="157653248"/>
      </c:barChart>
      <c:catAx>
        <c:axId val="157651712"/>
        <c:scaling>
          <c:orientation val="minMax"/>
        </c:scaling>
        <c:axPos val="b"/>
        <c:numFmt formatCode="[$-419]dd/mm/yyyy" sourceLinked="1"/>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57653248"/>
        <c:crosses val="autoZero"/>
        <c:auto val="1"/>
        <c:lblAlgn val="ctr"/>
        <c:lblOffset val="100"/>
      </c:catAx>
      <c:valAx>
        <c:axId val="157653248"/>
        <c:scaling>
          <c:orientation val="minMax"/>
        </c:scaling>
        <c:axPos val="l"/>
        <c:majorGridlines>
          <c:spPr>
            <a:ln w="9360">
              <a:solidFill>
                <a:srgbClr val="878787"/>
              </a:solidFill>
              <a:round/>
            </a:ln>
          </c:spPr>
        </c:majorGridlines>
        <c:numFmt formatCode="0%" sourceLinked="0"/>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157651712"/>
        <c:crosses val="autoZero"/>
        <c:crossBetween val="between"/>
      </c:valAx>
      <c:spPr>
        <a:noFill/>
        <a:ln w="0">
          <a:noFill/>
        </a:ln>
      </c:spPr>
    </c:plotArea>
    <c:plotVisOnly val="1"/>
    <c:dispBlanksAs val="gap"/>
  </c:chart>
  <c:spPr>
    <a:solidFill>
      <a:srgbClr val="FFFFFF"/>
    </a:solidFill>
    <a:ln w="9360">
      <a:solidFill>
        <a:srgbClr val="D9D9D9"/>
      </a:solidFill>
      <a:round/>
    </a:ln>
  </c:spPr>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844178-8929-4EEF-B43C-5EC608580706}"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BEFE0B90-D10D-4D84-95B6-1E1A017ACD69}">
      <dgm:prSet phldrT="[Текст]" custT="1"/>
      <dgm:spPr>
        <a:noFill/>
        <a:ln>
          <a:solidFill>
            <a:schemeClr val="tx1"/>
          </a:solidFill>
        </a:ln>
      </dgm:spPr>
      <dgm:t>
        <a:bodyPr/>
        <a:lstStyle/>
        <a:p>
          <a:r>
            <a:rPr lang="ru-RU" sz="1400" b="1">
              <a:solidFill>
                <a:sysClr val="windowText" lastClr="000000"/>
              </a:solidFill>
              <a:latin typeface="Times New Roman" pitchFamily="18" charset="0"/>
              <a:cs typeface="Times New Roman" pitchFamily="18" charset="0"/>
            </a:rPr>
            <a:t>Типология практико-ориентированных задач</a:t>
          </a:r>
        </a:p>
      </dgm:t>
    </dgm:pt>
    <dgm:pt modelId="{B24164E1-925C-4A94-AD6C-BEE0E52D955B}" type="parTrans" cxnId="{A3559342-BBEC-40E3-9C2C-3FF8768E4592}">
      <dgm:prSet/>
      <dgm:spPr/>
      <dgm:t>
        <a:bodyPr/>
        <a:lstStyle/>
        <a:p>
          <a:endParaRPr lang="ru-RU"/>
        </a:p>
      </dgm:t>
    </dgm:pt>
    <dgm:pt modelId="{20EE185F-EE8D-465B-8A30-41326672E553}" type="sibTrans" cxnId="{A3559342-BBEC-40E3-9C2C-3FF8768E4592}">
      <dgm:prSet/>
      <dgm:spPr/>
      <dgm:t>
        <a:bodyPr/>
        <a:lstStyle/>
        <a:p>
          <a:endParaRPr lang="ru-RU"/>
        </a:p>
      </dgm:t>
    </dgm:pt>
    <dgm:pt modelId="{E5DD222C-AA86-42C5-BB4E-B9AB3BCB04A7}">
      <dgm:prSet phldrT="[Текст]" custT="1"/>
      <dgm:spPr/>
      <dgm:t>
        <a:bodyPr/>
        <a:lstStyle/>
        <a:p>
          <a:pPr algn="ctr"/>
          <a:r>
            <a:rPr lang="ru-RU" sz="1200">
              <a:latin typeface="Times New Roman" pitchFamily="18" charset="0"/>
              <a:cs typeface="Times New Roman" pitchFamily="18" charset="0"/>
            </a:rPr>
            <a:t>задачи на движение </a:t>
          </a:r>
        </a:p>
      </dgm:t>
    </dgm:pt>
    <dgm:pt modelId="{FE44148D-BD0D-4AB5-B5AD-59ED404ADA86}" type="parTrans" cxnId="{6F7FEE9D-1481-4E66-A6AD-C533C2EF6F49}">
      <dgm:prSet/>
      <dgm:spPr/>
      <dgm:t>
        <a:bodyPr/>
        <a:lstStyle/>
        <a:p>
          <a:endParaRPr lang="ru-RU"/>
        </a:p>
      </dgm:t>
    </dgm:pt>
    <dgm:pt modelId="{4CB5FF3F-1089-4641-B217-C258A79F78C2}" type="sibTrans" cxnId="{6F7FEE9D-1481-4E66-A6AD-C533C2EF6F49}">
      <dgm:prSet/>
      <dgm:spPr/>
      <dgm:t>
        <a:bodyPr/>
        <a:lstStyle/>
        <a:p>
          <a:endParaRPr lang="ru-RU"/>
        </a:p>
      </dgm:t>
    </dgm:pt>
    <dgm:pt modelId="{622B6FFD-43B4-4954-BD32-536B543DD97D}">
      <dgm:prSet phldrT="[Текст]" custT="1"/>
      <dgm:spPr/>
      <dgm:t>
        <a:bodyPr/>
        <a:lstStyle/>
        <a:p>
          <a:pPr algn="ctr"/>
          <a:r>
            <a:rPr lang="ru-RU" sz="1200">
              <a:latin typeface="Times New Roman" pitchFamily="18" charset="0"/>
              <a:cs typeface="Times New Roman" pitchFamily="18" charset="0"/>
            </a:rPr>
            <a:t>задачи на работу и производительность труда</a:t>
          </a:r>
        </a:p>
      </dgm:t>
    </dgm:pt>
    <dgm:pt modelId="{4385CFF9-207E-48BD-9E19-6ABE53679DEE}" type="parTrans" cxnId="{EE3E3ADF-4AC4-46F5-96E1-224A12DBE159}">
      <dgm:prSet/>
      <dgm:spPr/>
      <dgm:t>
        <a:bodyPr/>
        <a:lstStyle/>
        <a:p>
          <a:endParaRPr lang="ru-RU"/>
        </a:p>
      </dgm:t>
    </dgm:pt>
    <dgm:pt modelId="{C985EF6F-82DD-46C9-9116-5EF31CA02835}" type="sibTrans" cxnId="{EE3E3ADF-4AC4-46F5-96E1-224A12DBE159}">
      <dgm:prSet/>
      <dgm:spPr/>
      <dgm:t>
        <a:bodyPr/>
        <a:lstStyle/>
        <a:p>
          <a:endParaRPr lang="ru-RU"/>
        </a:p>
      </dgm:t>
    </dgm:pt>
    <dgm:pt modelId="{601F6E7D-CB9C-40C5-8840-0EC4FC0578CC}">
      <dgm:prSet phldrT="[Текст]" custT="1"/>
      <dgm:spPr/>
      <dgm:t>
        <a:bodyPr/>
        <a:lstStyle/>
        <a:p>
          <a:r>
            <a:rPr lang="ru-RU" sz="1200">
              <a:latin typeface="Times New Roman" pitchFamily="18" charset="0"/>
              <a:cs typeface="Times New Roman" pitchFamily="18" charset="0"/>
            </a:rPr>
            <a:t>задачи с целочисленными неизвестными</a:t>
          </a:r>
        </a:p>
      </dgm:t>
    </dgm:pt>
    <dgm:pt modelId="{CD3DA4C1-6401-4927-A0B8-AB774B273F47}" type="parTrans" cxnId="{5658A805-5DE2-458B-AD5F-36B5D9D38098}">
      <dgm:prSet/>
      <dgm:spPr/>
      <dgm:t>
        <a:bodyPr/>
        <a:lstStyle/>
        <a:p>
          <a:endParaRPr lang="ru-RU"/>
        </a:p>
      </dgm:t>
    </dgm:pt>
    <dgm:pt modelId="{59530539-4CA3-4305-A453-7EB759273B5B}" type="sibTrans" cxnId="{5658A805-5DE2-458B-AD5F-36B5D9D38098}">
      <dgm:prSet/>
      <dgm:spPr/>
      <dgm:t>
        <a:bodyPr/>
        <a:lstStyle/>
        <a:p>
          <a:endParaRPr lang="ru-RU"/>
        </a:p>
      </dgm:t>
    </dgm:pt>
    <dgm:pt modelId="{9F8A08FA-E4A9-4D18-BCC6-D2994751B291}">
      <dgm:prSet phldrT="[Текст]" custT="1"/>
      <dgm:spPr/>
      <dgm:t>
        <a:bodyPr/>
        <a:lstStyle/>
        <a:p>
          <a:r>
            <a:rPr lang="ru-RU" sz="1200">
              <a:latin typeface="Times New Roman" pitchFamily="18" charset="0"/>
              <a:cs typeface="Times New Roman" pitchFamily="18" charset="0"/>
            </a:rPr>
            <a:t>задачи на процентный прирост и вычисление "сложных процентов"</a:t>
          </a:r>
        </a:p>
      </dgm:t>
    </dgm:pt>
    <dgm:pt modelId="{56D42C30-30B6-4484-AC1A-F8AEE8CF3209}" type="parTrans" cxnId="{79D233C6-D1C1-4B52-BF46-A8DF6FB3C16D}">
      <dgm:prSet/>
      <dgm:spPr/>
      <dgm:t>
        <a:bodyPr/>
        <a:lstStyle/>
        <a:p>
          <a:endParaRPr lang="ru-RU"/>
        </a:p>
      </dgm:t>
    </dgm:pt>
    <dgm:pt modelId="{403E938F-D61D-494A-8F36-36447CCD9347}" type="sibTrans" cxnId="{79D233C6-D1C1-4B52-BF46-A8DF6FB3C16D}">
      <dgm:prSet/>
      <dgm:spPr/>
      <dgm:t>
        <a:bodyPr/>
        <a:lstStyle/>
        <a:p>
          <a:endParaRPr lang="ru-RU"/>
        </a:p>
      </dgm:t>
    </dgm:pt>
    <dgm:pt modelId="{8BACC7D3-5AFB-42CE-ABE6-D1732547DD7C}">
      <dgm:prSet phldrT="[Текст]" custT="1"/>
      <dgm:spPr/>
      <dgm:t>
        <a:bodyPr/>
        <a:lstStyle/>
        <a:p>
          <a:r>
            <a:rPr lang="ru-RU" sz="1200">
              <a:latin typeface="Times New Roman" pitchFamily="18" charset="0"/>
              <a:cs typeface="Times New Roman" pitchFamily="18" charset="0"/>
            </a:rPr>
            <a:t>задачи на концентрацию и процентное содержание</a:t>
          </a:r>
        </a:p>
      </dgm:t>
    </dgm:pt>
    <dgm:pt modelId="{C14A602F-7D51-4930-8A1C-16C14FA9584C}" type="parTrans" cxnId="{4DD59565-468F-45DC-A8D2-D50C082EE7D0}">
      <dgm:prSet/>
      <dgm:spPr/>
      <dgm:t>
        <a:bodyPr/>
        <a:lstStyle/>
        <a:p>
          <a:endParaRPr lang="ru-RU"/>
        </a:p>
      </dgm:t>
    </dgm:pt>
    <dgm:pt modelId="{66AD68DA-F8B9-447D-97C9-16C8F61B240B}" type="sibTrans" cxnId="{4DD59565-468F-45DC-A8D2-D50C082EE7D0}">
      <dgm:prSet/>
      <dgm:spPr/>
      <dgm:t>
        <a:bodyPr/>
        <a:lstStyle/>
        <a:p>
          <a:endParaRPr lang="ru-RU"/>
        </a:p>
      </dgm:t>
    </dgm:pt>
    <dgm:pt modelId="{9EA01C21-8BAF-40BD-B018-79FBEF755F20}">
      <dgm:prSet phldrT="[Текст]" custT="1"/>
      <dgm:spPr/>
      <dgm:t>
        <a:bodyPr/>
        <a:lstStyle/>
        <a:p>
          <a:r>
            <a:rPr lang="ru-RU" sz="1200">
              <a:latin typeface="Times New Roman" pitchFamily="18" charset="0"/>
              <a:cs typeface="Times New Roman" pitchFamily="18" charset="0"/>
            </a:rPr>
            <a:t>задачи на стоимость</a:t>
          </a:r>
          <a:br>
            <a:rPr lang="ru-RU" sz="1200">
              <a:latin typeface="Times New Roman" pitchFamily="18" charset="0"/>
              <a:cs typeface="Times New Roman" pitchFamily="18" charset="0"/>
            </a:rPr>
          </a:br>
          <a:endParaRPr lang="ru-RU" sz="1200">
            <a:latin typeface="Times New Roman" pitchFamily="18" charset="0"/>
            <a:cs typeface="Times New Roman" pitchFamily="18" charset="0"/>
          </a:endParaRPr>
        </a:p>
      </dgm:t>
    </dgm:pt>
    <dgm:pt modelId="{38000C05-4C44-468D-A3D3-46FDAEEA3AB5}" type="parTrans" cxnId="{17C07CD5-D759-4250-BF2E-DEA5F59C1D59}">
      <dgm:prSet/>
      <dgm:spPr/>
      <dgm:t>
        <a:bodyPr/>
        <a:lstStyle/>
        <a:p>
          <a:endParaRPr lang="ru-RU"/>
        </a:p>
      </dgm:t>
    </dgm:pt>
    <dgm:pt modelId="{98652F61-FC07-4B60-8A7F-C4392DE90E80}" type="sibTrans" cxnId="{17C07CD5-D759-4250-BF2E-DEA5F59C1D59}">
      <dgm:prSet/>
      <dgm:spPr/>
      <dgm:t>
        <a:bodyPr/>
        <a:lstStyle/>
        <a:p>
          <a:endParaRPr lang="ru-RU"/>
        </a:p>
      </dgm:t>
    </dgm:pt>
    <dgm:pt modelId="{2282C805-C08F-4EB7-B81F-D44D0E390DA8}" type="pres">
      <dgm:prSet presAssocID="{84844178-8929-4EEF-B43C-5EC608580706}" presName="diagram" presStyleCnt="0">
        <dgm:presLayoutVars>
          <dgm:chPref val="1"/>
          <dgm:dir/>
          <dgm:animOne val="branch"/>
          <dgm:animLvl val="lvl"/>
          <dgm:resizeHandles/>
        </dgm:presLayoutVars>
      </dgm:prSet>
      <dgm:spPr/>
      <dgm:t>
        <a:bodyPr/>
        <a:lstStyle/>
        <a:p>
          <a:endParaRPr lang="ru-RU"/>
        </a:p>
      </dgm:t>
    </dgm:pt>
    <dgm:pt modelId="{FD96BA01-2C2D-4F9E-8103-84397C480499}" type="pres">
      <dgm:prSet presAssocID="{BEFE0B90-D10D-4D84-95B6-1E1A017ACD69}" presName="root" presStyleCnt="0"/>
      <dgm:spPr/>
    </dgm:pt>
    <dgm:pt modelId="{1559A5B9-4E67-4A2C-945B-88EE6086A336}" type="pres">
      <dgm:prSet presAssocID="{BEFE0B90-D10D-4D84-95B6-1E1A017ACD69}" presName="rootComposite" presStyleCnt="0"/>
      <dgm:spPr/>
    </dgm:pt>
    <dgm:pt modelId="{DE2C6890-16A1-47D1-A632-309D2F9459A1}" type="pres">
      <dgm:prSet presAssocID="{BEFE0B90-D10D-4D84-95B6-1E1A017ACD69}" presName="rootText" presStyleLbl="node1" presStyleIdx="0" presStyleCnt="1" custScaleX="544050" custScaleY="199167" custLinFactNeighborX="-397" custLinFactNeighborY="-53226"/>
      <dgm:spPr/>
      <dgm:t>
        <a:bodyPr/>
        <a:lstStyle/>
        <a:p>
          <a:endParaRPr lang="ru-RU"/>
        </a:p>
      </dgm:t>
    </dgm:pt>
    <dgm:pt modelId="{7E9FCDC5-E9CB-49D8-973F-209B80525F39}" type="pres">
      <dgm:prSet presAssocID="{BEFE0B90-D10D-4D84-95B6-1E1A017ACD69}" presName="rootConnector" presStyleLbl="node1" presStyleIdx="0" presStyleCnt="1"/>
      <dgm:spPr/>
      <dgm:t>
        <a:bodyPr/>
        <a:lstStyle/>
        <a:p>
          <a:endParaRPr lang="ru-RU"/>
        </a:p>
      </dgm:t>
    </dgm:pt>
    <dgm:pt modelId="{F15DF646-91BF-4EDF-8A2A-1C41D9FFF861}" type="pres">
      <dgm:prSet presAssocID="{BEFE0B90-D10D-4D84-95B6-1E1A017ACD69}" presName="childShape" presStyleCnt="0"/>
      <dgm:spPr/>
    </dgm:pt>
    <dgm:pt modelId="{D790D4B6-F4D7-4B23-891B-FD93F772AC1D}" type="pres">
      <dgm:prSet presAssocID="{FE44148D-BD0D-4AB5-B5AD-59ED404ADA86}" presName="Name13" presStyleLbl="parChTrans1D2" presStyleIdx="0" presStyleCnt="6"/>
      <dgm:spPr/>
      <dgm:t>
        <a:bodyPr/>
        <a:lstStyle/>
        <a:p>
          <a:endParaRPr lang="ru-RU"/>
        </a:p>
      </dgm:t>
    </dgm:pt>
    <dgm:pt modelId="{ACF2F3D9-419F-4C6D-980F-28062891CA8D}" type="pres">
      <dgm:prSet presAssocID="{E5DD222C-AA86-42C5-BB4E-B9AB3BCB04A7}" presName="childText" presStyleLbl="bgAcc1" presStyleIdx="0" presStyleCnt="6" custScaleX="705444" custScaleY="73220" custLinFactNeighborX="1703" custLinFactNeighborY="32913">
        <dgm:presLayoutVars>
          <dgm:bulletEnabled val="1"/>
        </dgm:presLayoutVars>
      </dgm:prSet>
      <dgm:spPr/>
      <dgm:t>
        <a:bodyPr/>
        <a:lstStyle/>
        <a:p>
          <a:endParaRPr lang="ru-RU"/>
        </a:p>
      </dgm:t>
    </dgm:pt>
    <dgm:pt modelId="{4C34DD8F-74DD-4E7E-904F-3C76037D82DC}" type="pres">
      <dgm:prSet presAssocID="{4385CFF9-207E-48BD-9E19-6ABE53679DEE}" presName="Name13" presStyleLbl="parChTrans1D2" presStyleIdx="1" presStyleCnt="6"/>
      <dgm:spPr/>
      <dgm:t>
        <a:bodyPr/>
        <a:lstStyle/>
        <a:p>
          <a:endParaRPr lang="ru-RU"/>
        </a:p>
      </dgm:t>
    </dgm:pt>
    <dgm:pt modelId="{02D87FFB-0E17-4ECE-A81B-F0F7C68DB957}" type="pres">
      <dgm:prSet presAssocID="{622B6FFD-43B4-4954-BD32-536B543DD97D}" presName="childText" presStyleLbl="bgAcc1" presStyleIdx="1" presStyleCnt="6" custScaleX="706488" custScaleY="78972" custLinFactNeighborX="659" custLinFactNeighborY="73073">
        <dgm:presLayoutVars>
          <dgm:bulletEnabled val="1"/>
        </dgm:presLayoutVars>
      </dgm:prSet>
      <dgm:spPr/>
      <dgm:t>
        <a:bodyPr/>
        <a:lstStyle/>
        <a:p>
          <a:endParaRPr lang="ru-RU"/>
        </a:p>
      </dgm:t>
    </dgm:pt>
    <dgm:pt modelId="{0A0F6E25-0BF0-4411-931D-229F72F7FD98}" type="pres">
      <dgm:prSet presAssocID="{CD3DA4C1-6401-4927-A0B8-AB774B273F47}" presName="Name13" presStyleLbl="parChTrans1D2" presStyleIdx="2" presStyleCnt="6"/>
      <dgm:spPr/>
      <dgm:t>
        <a:bodyPr/>
        <a:lstStyle/>
        <a:p>
          <a:endParaRPr lang="ru-RU"/>
        </a:p>
      </dgm:t>
    </dgm:pt>
    <dgm:pt modelId="{2BE73ECB-990C-4644-BC83-7F229AE4B043}" type="pres">
      <dgm:prSet presAssocID="{601F6E7D-CB9C-40C5-8840-0EC4FC0578CC}" presName="childText" presStyleLbl="bgAcc1" presStyleIdx="2" presStyleCnt="6" custScaleX="698089" custScaleY="63011" custLinFactY="14659" custLinFactNeighborX="9053" custLinFactNeighborY="100000">
        <dgm:presLayoutVars>
          <dgm:bulletEnabled val="1"/>
        </dgm:presLayoutVars>
      </dgm:prSet>
      <dgm:spPr/>
      <dgm:t>
        <a:bodyPr/>
        <a:lstStyle/>
        <a:p>
          <a:endParaRPr lang="ru-RU"/>
        </a:p>
      </dgm:t>
    </dgm:pt>
    <dgm:pt modelId="{669595A4-AD55-4279-8E65-9AA5FBC4FA56}" type="pres">
      <dgm:prSet presAssocID="{56D42C30-30B6-4484-AC1A-F8AEE8CF3209}" presName="Name13" presStyleLbl="parChTrans1D2" presStyleIdx="3" presStyleCnt="6"/>
      <dgm:spPr/>
      <dgm:t>
        <a:bodyPr/>
        <a:lstStyle/>
        <a:p>
          <a:endParaRPr lang="ru-RU"/>
        </a:p>
      </dgm:t>
    </dgm:pt>
    <dgm:pt modelId="{1145DF51-F82B-4323-8A49-2476994E3AB1}" type="pres">
      <dgm:prSet presAssocID="{9F8A08FA-E4A9-4D18-BCC6-D2994751B291}" presName="childText" presStyleLbl="bgAcc1" presStyleIdx="3" presStyleCnt="6" custScaleX="696650" custScaleY="68822" custLinFactY="49799" custLinFactNeighborX="-1083" custLinFactNeighborY="100000">
        <dgm:presLayoutVars>
          <dgm:bulletEnabled val="1"/>
        </dgm:presLayoutVars>
      </dgm:prSet>
      <dgm:spPr/>
      <dgm:t>
        <a:bodyPr/>
        <a:lstStyle/>
        <a:p>
          <a:endParaRPr lang="ru-RU"/>
        </a:p>
      </dgm:t>
    </dgm:pt>
    <dgm:pt modelId="{464C0A5C-725F-45A2-924D-6D67F2A44A3D}" type="pres">
      <dgm:prSet presAssocID="{C14A602F-7D51-4930-8A1C-16C14FA9584C}" presName="Name13" presStyleLbl="parChTrans1D2" presStyleIdx="4" presStyleCnt="6"/>
      <dgm:spPr/>
      <dgm:t>
        <a:bodyPr/>
        <a:lstStyle/>
        <a:p>
          <a:endParaRPr lang="ru-RU"/>
        </a:p>
      </dgm:t>
    </dgm:pt>
    <dgm:pt modelId="{9DE88DFD-4C46-4641-86A3-5D71972E53EF}" type="pres">
      <dgm:prSet presAssocID="{8BACC7D3-5AFB-42CE-ABE6-D1732547DD7C}" presName="childText" presStyleLbl="bgAcc1" presStyleIdx="4" presStyleCnt="6" custScaleX="694521" custScaleY="72058" custLinFactY="71632" custLinFactNeighborX="-1238" custLinFactNeighborY="100000">
        <dgm:presLayoutVars>
          <dgm:bulletEnabled val="1"/>
        </dgm:presLayoutVars>
      </dgm:prSet>
      <dgm:spPr/>
      <dgm:t>
        <a:bodyPr/>
        <a:lstStyle/>
        <a:p>
          <a:endParaRPr lang="ru-RU"/>
        </a:p>
      </dgm:t>
    </dgm:pt>
    <dgm:pt modelId="{600B46F7-4D27-4F89-B1D4-2BA07CA6ADF0}" type="pres">
      <dgm:prSet presAssocID="{38000C05-4C44-468D-A3D3-46FDAEEA3AB5}" presName="Name13" presStyleLbl="parChTrans1D2" presStyleIdx="5" presStyleCnt="6"/>
      <dgm:spPr/>
      <dgm:t>
        <a:bodyPr/>
        <a:lstStyle/>
        <a:p>
          <a:endParaRPr lang="ru-RU"/>
        </a:p>
      </dgm:t>
    </dgm:pt>
    <dgm:pt modelId="{EFE61312-CA32-48FA-A876-894C32AF67E3}" type="pres">
      <dgm:prSet presAssocID="{9EA01C21-8BAF-40BD-B018-79FBEF755F20}" presName="childText" presStyleLbl="bgAcc1" presStyleIdx="5" presStyleCnt="6" custScaleX="694622" custScaleY="80978" custLinFactY="91918" custLinFactNeighborY="100000">
        <dgm:presLayoutVars>
          <dgm:bulletEnabled val="1"/>
        </dgm:presLayoutVars>
      </dgm:prSet>
      <dgm:spPr/>
      <dgm:t>
        <a:bodyPr/>
        <a:lstStyle/>
        <a:p>
          <a:endParaRPr lang="ru-RU"/>
        </a:p>
      </dgm:t>
    </dgm:pt>
  </dgm:ptLst>
  <dgm:cxnLst>
    <dgm:cxn modelId="{EE096AE6-E6FF-409C-B988-4331E13B0222}" type="presOf" srcId="{9F8A08FA-E4A9-4D18-BCC6-D2994751B291}" destId="{1145DF51-F82B-4323-8A49-2476994E3AB1}" srcOrd="0" destOrd="0" presId="urn:microsoft.com/office/officeart/2005/8/layout/hierarchy3"/>
    <dgm:cxn modelId="{EC8782DD-F200-406B-858C-457E6D4E909F}" type="presOf" srcId="{4385CFF9-207E-48BD-9E19-6ABE53679DEE}" destId="{4C34DD8F-74DD-4E7E-904F-3C76037D82DC}" srcOrd="0" destOrd="0" presId="urn:microsoft.com/office/officeart/2005/8/layout/hierarchy3"/>
    <dgm:cxn modelId="{6A9FC890-18FB-4DB8-84E0-D92167D20BCB}" type="presOf" srcId="{56D42C30-30B6-4484-AC1A-F8AEE8CF3209}" destId="{669595A4-AD55-4279-8E65-9AA5FBC4FA56}" srcOrd="0" destOrd="0" presId="urn:microsoft.com/office/officeart/2005/8/layout/hierarchy3"/>
    <dgm:cxn modelId="{79D233C6-D1C1-4B52-BF46-A8DF6FB3C16D}" srcId="{BEFE0B90-D10D-4D84-95B6-1E1A017ACD69}" destId="{9F8A08FA-E4A9-4D18-BCC6-D2994751B291}" srcOrd="3" destOrd="0" parTransId="{56D42C30-30B6-4484-AC1A-F8AEE8CF3209}" sibTransId="{403E938F-D61D-494A-8F36-36447CCD9347}"/>
    <dgm:cxn modelId="{15177E7A-55A9-46D0-8DC2-4DF0190FF39E}" type="presOf" srcId="{8BACC7D3-5AFB-42CE-ABE6-D1732547DD7C}" destId="{9DE88DFD-4C46-4641-86A3-5D71972E53EF}" srcOrd="0" destOrd="0" presId="urn:microsoft.com/office/officeart/2005/8/layout/hierarchy3"/>
    <dgm:cxn modelId="{29B53357-1F31-4EDB-9598-980C8730E4CE}" type="presOf" srcId="{9EA01C21-8BAF-40BD-B018-79FBEF755F20}" destId="{EFE61312-CA32-48FA-A876-894C32AF67E3}" srcOrd="0" destOrd="0" presId="urn:microsoft.com/office/officeart/2005/8/layout/hierarchy3"/>
    <dgm:cxn modelId="{6F7FEE9D-1481-4E66-A6AD-C533C2EF6F49}" srcId="{BEFE0B90-D10D-4D84-95B6-1E1A017ACD69}" destId="{E5DD222C-AA86-42C5-BB4E-B9AB3BCB04A7}" srcOrd="0" destOrd="0" parTransId="{FE44148D-BD0D-4AB5-B5AD-59ED404ADA86}" sibTransId="{4CB5FF3F-1089-4641-B217-C258A79F78C2}"/>
    <dgm:cxn modelId="{6C495941-2344-4EE2-81CC-7757B0038110}" type="presOf" srcId="{C14A602F-7D51-4930-8A1C-16C14FA9584C}" destId="{464C0A5C-725F-45A2-924D-6D67F2A44A3D}" srcOrd="0" destOrd="0" presId="urn:microsoft.com/office/officeart/2005/8/layout/hierarchy3"/>
    <dgm:cxn modelId="{00C77C44-7155-4914-BD8B-50DC3140656A}" type="presOf" srcId="{CD3DA4C1-6401-4927-A0B8-AB774B273F47}" destId="{0A0F6E25-0BF0-4411-931D-229F72F7FD98}" srcOrd="0" destOrd="0" presId="urn:microsoft.com/office/officeart/2005/8/layout/hierarchy3"/>
    <dgm:cxn modelId="{6B26247C-6ECD-46DC-96B2-7D72F9C42738}" type="presOf" srcId="{FE44148D-BD0D-4AB5-B5AD-59ED404ADA86}" destId="{D790D4B6-F4D7-4B23-891B-FD93F772AC1D}" srcOrd="0" destOrd="0" presId="urn:microsoft.com/office/officeart/2005/8/layout/hierarchy3"/>
    <dgm:cxn modelId="{1E549B5D-E0F9-4168-960F-DFB4D3F42001}" type="presOf" srcId="{BEFE0B90-D10D-4D84-95B6-1E1A017ACD69}" destId="{DE2C6890-16A1-47D1-A632-309D2F9459A1}" srcOrd="0" destOrd="0" presId="urn:microsoft.com/office/officeart/2005/8/layout/hierarchy3"/>
    <dgm:cxn modelId="{174CAE22-CE80-460A-9363-BE9A1362111C}" type="presOf" srcId="{84844178-8929-4EEF-B43C-5EC608580706}" destId="{2282C805-C08F-4EB7-B81F-D44D0E390DA8}" srcOrd="0" destOrd="0" presId="urn:microsoft.com/office/officeart/2005/8/layout/hierarchy3"/>
    <dgm:cxn modelId="{04D07FE6-EF36-4355-BC2B-B6A8B529E082}" type="presOf" srcId="{BEFE0B90-D10D-4D84-95B6-1E1A017ACD69}" destId="{7E9FCDC5-E9CB-49D8-973F-209B80525F39}" srcOrd="1" destOrd="0" presId="urn:microsoft.com/office/officeart/2005/8/layout/hierarchy3"/>
    <dgm:cxn modelId="{05B2DB5A-0F88-45CA-9735-91D80B8C5AD2}" type="presOf" srcId="{E5DD222C-AA86-42C5-BB4E-B9AB3BCB04A7}" destId="{ACF2F3D9-419F-4C6D-980F-28062891CA8D}" srcOrd="0" destOrd="0" presId="urn:microsoft.com/office/officeart/2005/8/layout/hierarchy3"/>
    <dgm:cxn modelId="{48876C76-92F0-4B11-BF40-41DC92247992}" type="presOf" srcId="{38000C05-4C44-468D-A3D3-46FDAEEA3AB5}" destId="{600B46F7-4D27-4F89-B1D4-2BA07CA6ADF0}" srcOrd="0" destOrd="0" presId="urn:microsoft.com/office/officeart/2005/8/layout/hierarchy3"/>
    <dgm:cxn modelId="{5658A805-5DE2-458B-AD5F-36B5D9D38098}" srcId="{BEFE0B90-D10D-4D84-95B6-1E1A017ACD69}" destId="{601F6E7D-CB9C-40C5-8840-0EC4FC0578CC}" srcOrd="2" destOrd="0" parTransId="{CD3DA4C1-6401-4927-A0B8-AB774B273F47}" sibTransId="{59530539-4CA3-4305-A453-7EB759273B5B}"/>
    <dgm:cxn modelId="{3C6D6A82-D251-4D66-A561-433750CA466E}" type="presOf" srcId="{622B6FFD-43B4-4954-BD32-536B543DD97D}" destId="{02D87FFB-0E17-4ECE-A81B-F0F7C68DB957}" srcOrd="0" destOrd="0" presId="urn:microsoft.com/office/officeart/2005/8/layout/hierarchy3"/>
    <dgm:cxn modelId="{A3559342-BBEC-40E3-9C2C-3FF8768E4592}" srcId="{84844178-8929-4EEF-B43C-5EC608580706}" destId="{BEFE0B90-D10D-4D84-95B6-1E1A017ACD69}" srcOrd="0" destOrd="0" parTransId="{B24164E1-925C-4A94-AD6C-BEE0E52D955B}" sibTransId="{20EE185F-EE8D-465B-8A30-41326672E553}"/>
    <dgm:cxn modelId="{86A4BD95-2CF3-4124-A054-7233E1949D68}" type="presOf" srcId="{601F6E7D-CB9C-40C5-8840-0EC4FC0578CC}" destId="{2BE73ECB-990C-4644-BC83-7F229AE4B043}" srcOrd="0" destOrd="0" presId="urn:microsoft.com/office/officeart/2005/8/layout/hierarchy3"/>
    <dgm:cxn modelId="{4DD59565-468F-45DC-A8D2-D50C082EE7D0}" srcId="{BEFE0B90-D10D-4D84-95B6-1E1A017ACD69}" destId="{8BACC7D3-5AFB-42CE-ABE6-D1732547DD7C}" srcOrd="4" destOrd="0" parTransId="{C14A602F-7D51-4930-8A1C-16C14FA9584C}" sibTransId="{66AD68DA-F8B9-447D-97C9-16C8F61B240B}"/>
    <dgm:cxn modelId="{EE3E3ADF-4AC4-46F5-96E1-224A12DBE159}" srcId="{BEFE0B90-D10D-4D84-95B6-1E1A017ACD69}" destId="{622B6FFD-43B4-4954-BD32-536B543DD97D}" srcOrd="1" destOrd="0" parTransId="{4385CFF9-207E-48BD-9E19-6ABE53679DEE}" sibTransId="{C985EF6F-82DD-46C9-9116-5EF31CA02835}"/>
    <dgm:cxn modelId="{17C07CD5-D759-4250-BF2E-DEA5F59C1D59}" srcId="{BEFE0B90-D10D-4D84-95B6-1E1A017ACD69}" destId="{9EA01C21-8BAF-40BD-B018-79FBEF755F20}" srcOrd="5" destOrd="0" parTransId="{38000C05-4C44-468D-A3D3-46FDAEEA3AB5}" sibTransId="{98652F61-FC07-4B60-8A7F-C4392DE90E80}"/>
    <dgm:cxn modelId="{A47E5F14-2286-4B2A-AE2D-980E4D421D8F}" type="presParOf" srcId="{2282C805-C08F-4EB7-B81F-D44D0E390DA8}" destId="{FD96BA01-2C2D-4F9E-8103-84397C480499}" srcOrd="0" destOrd="0" presId="urn:microsoft.com/office/officeart/2005/8/layout/hierarchy3"/>
    <dgm:cxn modelId="{56A67838-3BF5-4C5E-A0CC-7BB1A0C558B4}" type="presParOf" srcId="{FD96BA01-2C2D-4F9E-8103-84397C480499}" destId="{1559A5B9-4E67-4A2C-945B-88EE6086A336}" srcOrd="0" destOrd="0" presId="urn:microsoft.com/office/officeart/2005/8/layout/hierarchy3"/>
    <dgm:cxn modelId="{3EE91AE4-DCF8-47C1-B862-4E03A4E9D762}" type="presParOf" srcId="{1559A5B9-4E67-4A2C-945B-88EE6086A336}" destId="{DE2C6890-16A1-47D1-A632-309D2F9459A1}" srcOrd="0" destOrd="0" presId="urn:microsoft.com/office/officeart/2005/8/layout/hierarchy3"/>
    <dgm:cxn modelId="{8661DFD9-8CD2-4343-AC24-B7875783E618}" type="presParOf" srcId="{1559A5B9-4E67-4A2C-945B-88EE6086A336}" destId="{7E9FCDC5-E9CB-49D8-973F-209B80525F39}" srcOrd="1" destOrd="0" presId="urn:microsoft.com/office/officeart/2005/8/layout/hierarchy3"/>
    <dgm:cxn modelId="{5D9F9C92-6726-40CD-9E7F-5B993778DA4C}" type="presParOf" srcId="{FD96BA01-2C2D-4F9E-8103-84397C480499}" destId="{F15DF646-91BF-4EDF-8A2A-1C41D9FFF861}" srcOrd="1" destOrd="0" presId="urn:microsoft.com/office/officeart/2005/8/layout/hierarchy3"/>
    <dgm:cxn modelId="{B20F2E99-AD06-4D4A-B5EA-FCD5D1B47D4C}" type="presParOf" srcId="{F15DF646-91BF-4EDF-8A2A-1C41D9FFF861}" destId="{D790D4B6-F4D7-4B23-891B-FD93F772AC1D}" srcOrd="0" destOrd="0" presId="urn:microsoft.com/office/officeart/2005/8/layout/hierarchy3"/>
    <dgm:cxn modelId="{73EFBA6A-58C4-4CBA-96F5-81D004D33627}" type="presParOf" srcId="{F15DF646-91BF-4EDF-8A2A-1C41D9FFF861}" destId="{ACF2F3D9-419F-4C6D-980F-28062891CA8D}" srcOrd="1" destOrd="0" presId="urn:microsoft.com/office/officeart/2005/8/layout/hierarchy3"/>
    <dgm:cxn modelId="{D31BBEF9-2B15-4356-B808-B0234976C895}" type="presParOf" srcId="{F15DF646-91BF-4EDF-8A2A-1C41D9FFF861}" destId="{4C34DD8F-74DD-4E7E-904F-3C76037D82DC}" srcOrd="2" destOrd="0" presId="urn:microsoft.com/office/officeart/2005/8/layout/hierarchy3"/>
    <dgm:cxn modelId="{3142E974-90DE-49C3-A833-55A15BF6E334}" type="presParOf" srcId="{F15DF646-91BF-4EDF-8A2A-1C41D9FFF861}" destId="{02D87FFB-0E17-4ECE-A81B-F0F7C68DB957}" srcOrd="3" destOrd="0" presId="urn:microsoft.com/office/officeart/2005/8/layout/hierarchy3"/>
    <dgm:cxn modelId="{C6CB81FF-FA11-4A98-BDC1-0F3A154C03F6}" type="presParOf" srcId="{F15DF646-91BF-4EDF-8A2A-1C41D9FFF861}" destId="{0A0F6E25-0BF0-4411-931D-229F72F7FD98}" srcOrd="4" destOrd="0" presId="urn:microsoft.com/office/officeart/2005/8/layout/hierarchy3"/>
    <dgm:cxn modelId="{8AE26A6A-853B-4D76-97D0-70165B962C87}" type="presParOf" srcId="{F15DF646-91BF-4EDF-8A2A-1C41D9FFF861}" destId="{2BE73ECB-990C-4644-BC83-7F229AE4B043}" srcOrd="5" destOrd="0" presId="urn:microsoft.com/office/officeart/2005/8/layout/hierarchy3"/>
    <dgm:cxn modelId="{B0ABBAB8-084F-42CC-AD0B-1840D12E63A6}" type="presParOf" srcId="{F15DF646-91BF-4EDF-8A2A-1C41D9FFF861}" destId="{669595A4-AD55-4279-8E65-9AA5FBC4FA56}" srcOrd="6" destOrd="0" presId="urn:microsoft.com/office/officeart/2005/8/layout/hierarchy3"/>
    <dgm:cxn modelId="{26C66568-B8A5-41EB-A19C-518D9C2AC507}" type="presParOf" srcId="{F15DF646-91BF-4EDF-8A2A-1C41D9FFF861}" destId="{1145DF51-F82B-4323-8A49-2476994E3AB1}" srcOrd="7" destOrd="0" presId="urn:microsoft.com/office/officeart/2005/8/layout/hierarchy3"/>
    <dgm:cxn modelId="{0FBA4E71-E762-451D-8B22-8079712B02C9}" type="presParOf" srcId="{F15DF646-91BF-4EDF-8A2A-1C41D9FFF861}" destId="{464C0A5C-725F-45A2-924D-6D67F2A44A3D}" srcOrd="8" destOrd="0" presId="urn:microsoft.com/office/officeart/2005/8/layout/hierarchy3"/>
    <dgm:cxn modelId="{81804576-236B-4B97-B7CE-E25B18D20015}" type="presParOf" srcId="{F15DF646-91BF-4EDF-8A2A-1C41D9FFF861}" destId="{9DE88DFD-4C46-4641-86A3-5D71972E53EF}" srcOrd="9" destOrd="0" presId="urn:microsoft.com/office/officeart/2005/8/layout/hierarchy3"/>
    <dgm:cxn modelId="{3B1B153D-8E90-4F8C-B244-C660C6ED357B}" type="presParOf" srcId="{F15DF646-91BF-4EDF-8A2A-1C41D9FFF861}" destId="{600B46F7-4D27-4F89-B1D4-2BA07CA6ADF0}" srcOrd="10" destOrd="0" presId="urn:microsoft.com/office/officeart/2005/8/layout/hierarchy3"/>
    <dgm:cxn modelId="{DE97F632-C7BE-462F-9872-141CA4414DC4}" type="presParOf" srcId="{F15DF646-91BF-4EDF-8A2A-1C41D9FFF861}" destId="{EFE61312-CA32-48FA-A876-894C32AF67E3}" srcOrd="11" destOrd="0" presId="urn:microsoft.com/office/officeart/2005/8/layout/hierarchy3"/>
  </dgm:cxnLst>
  <dgm:bg/>
  <dgm:whole/>
  <dgm:extLst>
    <a:ext uri="http://schemas.microsoft.com/office/drawing/2008/diagram">
      <dsp:dataModelExt xmlns:dsp="http://schemas.microsoft.com/office/drawing/2008/diagram" xmlns="" relId="rId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986FBD-8C13-48FC-B0D7-B0DDED991DAA}"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9FF2FC6C-4E40-4FAC-8B40-5AA62A35F2CA}">
      <dgm:prSet phldrT="[Текст]" custT="1"/>
      <dgm:spPr>
        <a:noFill/>
        <a:ln>
          <a:solidFill>
            <a:schemeClr val="tx1"/>
          </a:solidFill>
        </a:ln>
      </dgm:spPr>
      <dgm:t>
        <a:bodyPr/>
        <a:lstStyle/>
        <a:p>
          <a:r>
            <a:rPr lang="ru-RU" sz="1400" b="1">
              <a:solidFill>
                <a:sysClr val="windowText" lastClr="000000"/>
              </a:solidFill>
              <a:latin typeface="Times New Roman" pitchFamily="18" charset="0"/>
              <a:cs typeface="Times New Roman" pitchFamily="18" charset="0"/>
            </a:rPr>
            <a:t>стимул</a:t>
          </a:r>
          <a:r>
            <a:rPr lang="ru-RU" sz="1400">
              <a:solidFill>
                <a:sysClr val="windowText" lastClr="000000"/>
              </a:solidFill>
              <a:latin typeface="Times New Roman" pitchFamily="18" charset="0"/>
              <a:cs typeface="Times New Roman" pitchFamily="18" charset="0"/>
            </a:rPr>
            <a:t> </a:t>
          </a:r>
        </a:p>
      </dgm:t>
    </dgm:pt>
    <dgm:pt modelId="{53D36805-EC97-4A7E-89D1-A927DB70C535}" type="parTrans" cxnId="{94ABB105-573E-407D-A70B-2EA4F68E8F34}">
      <dgm:prSet/>
      <dgm:spPr/>
      <dgm:t>
        <a:bodyPr/>
        <a:lstStyle/>
        <a:p>
          <a:endParaRPr lang="ru-RU"/>
        </a:p>
      </dgm:t>
    </dgm:pt>
    <dgm:pt modelId="{3C83F987-EE7C-442D-A51F-B39662E022F6}" type="sibTrans" cxnId="{94ABB105-573E-407D-A70B-2EA4F68E8F34}">
      <dgm:prSet/>
      <dgm:spPr/>
      <dgm:t>
        <a:bodyPr/>
        <a:lstStyle/>
        <a:p>
          <a:endParaRPr lang="ru-RU"/>
        </a:p>
      </dgm:t>
    </dgm:pt>
    <dgm:pt modelId="{FDBA5EAC-1357-4187-BE2A-A7B9607E0129}">
      <dgm:prSet phldrT="[Текст]" custT="1"/>
      <dgm:spPr>
        <a:noFill/>
        <a:ln>
          <a:solidFill>
            <a:schemeClr val="tx1">
              <a:alpha val="90000"/>
            </a:schemeClr>
          </a:solidFill>
        </a:ln>
      </dgm:spPr>
      <dgm:t>
        <a:bodyPr/>
        <a:lstStyle/>
        <a:p>
          <a:r>
            <a:rPr lang="ru-RU" sz="1200">
              <a:solidFill>
                <a:sysClr val="windowText" lastClr="000000"/>
              </a:solidFill>
              <a:latin typeface="Times New Roman" pitchFamily="18" charset="0"/>
              <a:cs typeface="Times New Roman" pitchFamily="18" charset="0"/>
            </a:rPr>
            <a:t>С помощью стимула происходит "погружение" в контекст задания, создается мотивация на его выполнение. Основное свойство стимула – краткость. Он должен содержать только ту информацию, которая помогает заинтересовать обучающегося в выполнении задания или облегчает понимание задачной формулировки, следующей за стимулом.</a:t>
          </a:r>
        </a:p>
      </dgm:t>
    </dgm:pt>
    <dgm:pt modelId="{E15CB129-87FB-4AAC-8F0F-B0993778DB82}" type="parTrans" cxnId="{709A9E2E-EB2A-4D09-AA53-64F4496F7D4C}">
      <dgm:prSet/>
      <dgm:spPr/>
      <dgm:t>
        <a:bodyPr/>
        <a:lstStyle/>
        <a:p>
          <a:endParaRPr lang="ru-RU"/>
        </a:p>
      </dgm:t>
    </dgm:pt>
    <dgm:pt modelId="{943C1579-EA01-4737-8E4B-4E6785378C17}" type="sibTrans" cxnId="{709A9E2E-EB2A-4D09-AA53-64F4496F7D4C}">
      <dgm:prSet/>
      <dgm:spPr/>
      <dgm:t>
        <a:bodyPr/>
        <a:lstStyle/>
        <a:p>
          <a:endParaRPr lang="ru-RU"/>
        </a:p>
      </dgm:t>
    </dgm:pt>
    <dgm:pt modelId="{EDEC669E-5585-471A-A9D5-F7355E085202}">
      <dgm:prSet custT="1"/>
      <dgm:spPr>
        <a:noFill/>
        <a:ln>
          <a:solidFill>
            <a:schemeClr val="tx1"/>
          </a:solidFill>
        </a:ln>
      </dgm:spPr>
      <dgm:t>
        <a:bodyPr/>
        <a:lstStyle/>
        <a:p>
          <a:r>
            <a:rPr lang="ru-RU" sz="1400" b="1">
              <a:solidFill>
                <a:sysClr val="windowText" lastClr="000000"/>
              </a:solidFill>
              <a:latin typeface="Times New Roman" pitchFamily="18" charset="0"/>
              <a:cs typeface="Times New Roman" pitchFamily="18" charset="0"/>
            </a:rPr>
            <a:t>Задачная формулировка</a:t>
          </a:r>
        </a:p>
      </dgm:t>
    </dgm:pt>
    <dgm:pt modelId="{09CB5EE0-8589-4CA6-BC40-E4B71FCE506D}" type="parTrans" cxnId="{B77218AF-BB3D-4B65-9EDD-19B86B3BC891}">
      <dgm:prSet/>
      <dgm:spPr/>
      <dgm:t>
        <a:bodyPr/>
        <a:lstStyle/>
        <a:p>
          <a:endParaRPr lang="ru-RU"/>
        </a:p>
      </dgm:t>
    </dgm:pt>
    <dgm:pt modelId="{327A226A-55E3-4A44-9E3F-120558A47B83}" type="sibTrans" cxnId="{B77218AF-BB3D-4B65-9EDD-19B86B3BC891}">
      <dgm:prSet/>
      <dgm:spPr/>
      <dgm:t>
        <a:bodyPr/>
        <a:lstStyle/>
        <a:p>
          <a:endParaRPr lang="ru-RU"/>
        </a:p>
      </dgm:t>
    </dgm:pt>
    <dgm:pt modelId="{AFA6B1C1-6843-4B89-8CF1-33AC040C19A6}">
      <dgm:prSet custT="1"/>
      <dgm:spPr>
        <a:noFill/>
        <a:ln>
          <a:solidFill>
            <a:schemeClr val="tx1"/>
          </a:solidFill>
        </a:ln>
      </dgm:spPr>
      <dgm:t>
        <a:bodyPr/>
        <a:lstStyle/>
        <a:p>
          <a:r>
            <a:rPr lang="ru-RU" sz="1200">
              <a:latin typeface="Times New Roman" pitchFamily="18" charset="0"/>
              <a:cs typeface="Times New Roman" pitchFamily="18" charset="0"/>
            </a:rPr>
            <a:t>С ее помощью точно определяют, что конкретно необходимо сделать для выполнения задания. Задачная формулировка должна быть ясной и конкретной, она не может допускать различных толкований.</a:t>
          </a:r>
          <a:r>
            <a:rPr lang="ru-RU" sz="1200" b="1">
              <a:solidFill>
                <a:sysClr val="windowText" lastClr="000000"/>
              </a:solidFill>
              <a:latin typeface="Times New Roman" pitchFamily="18" charset="0"/>
              <a:cs typeface="Times New Roman" pitchFamily="18" charset="0"/>
            </a:rPr>
            <a:t> </a:t>
          </a:r>
        </a:p>
      </dgm:t>
    </dgm:pt>
    <dgm:pt modelId="{49AA4EB5-1CCC-42E8-9410-73D35961B5A0}" type="parTrans" cxnId="{F1CC3A5E-A78C-46C7-AE30-30498EC8F3BA}">
      <dgm:prSet/>
      <dgm:spPr/>
      <dgm:t>
        <a:bodyPr/>
        <a:lstStyle/>
        <a:p>
          <a:endParaRPr lang="ru-RU"/>
        </a:p>
      </dgm:t>
    </dgm:pt>
    <dgm:pt modelId="{1FDB61DA-BE4D-4997-88FB-A0EEC918DEB3}" type="sibTrans" cxnId="{F1CC3A5E-A78C-46C7-AE30-30498EC8F3BA}">
      <dgm:prSet/>
      <dgm:spPr/>
      <dgm:t>
        <a:bodyPr/>
        <a:lstStyle/>
        <a:p>
          <a:endParaRPr lang="ru-RU"/>
        </a:p>
      </dgm:t>
    </dgm:pt>
    <dgm:pt modelId="{6E326841-88BD-4159-ADD2-B348DE9A5D61}">
      <dgm:prSet custT="1"/>
      <dgm:spPr>
        <a:noFill/>
        <a:ln>
          <a:solidFill>
            <a:schemeClr val="tx1"/>
          </a:solidFill>
        </a:ln>
      </dgm:spPr>
      <dgm:t>
        <a:bodyPr/>
        <a:lstStyle/>
        <a:p>
          <a:endParaRPr lang="ru-RU" sz="1400" b="1">
            <a:solidFill>
              <a:sysClr val="windowText" lastClr="000000"/>
            </a:solidFill>
            <a:latin typeface="Times New Roman" pitchFamily="18" charset="0"/>
            <a:cs typeface="Times New Roman" pitchFamily="18" charset="0"/>
          </a:endParaRPr>
        </a:p>
      </dgm:t>
    </dgm:pt>
    <dgm:pt modelId="{8C1D8FD3-5A74-475E-876D-3EDF850E10D1}" type="parTrans" cxnId="{14CC0718-9975-45C5-944A-0FE079BA6124}">
      <dgm:prSet/>
      <dgm:spPr/>
      <dgm:t>
        <a:bodyPr/>
        <a:lstStyle/>
        <a:p>
          <a:endParaRPr lang="ru-RU"/>
        </a:p>
      </dgm:t>
    </dgm:pt>
    <dgm:pt modelId="{5CA52573-5FFF-46D9-9513-C02B018EAC22}" type="sibTrans" cxnId="{14CC0718-9975-45C5-944A-0FE079BA6124}">
      <dgm:prSet/>
      <dgm:spPr/>
      <dgm:t>
        <a:bodyPr/>
        <a:lstStyle/>
        <a:p>
          <a:endParaRPr lang="ru-RU"/>
        </a:p>
      </dgm:t>
    </dgm:pt>
    <dgm:pt modelId="{88E39368-608B-4418-AA65-B58386F66266}">
      <dgm:prSet phldrT="[Текст]" custT="1"/>
      <dgm:spPr>
        <a:noFill/>
        <a:ln>
          <a:solidFill>
            <a:schemeClr val="tx1">
              <a:alpha val="90000"/>
            </a:schemeClr>
          </a:solidFill>
        </a:ln>
      </dgm:spPr>
      <dgm:t>
        <a:bodyPr/>
        <a:lstStyle/>
        <a:p>
          <a:endParaRPr lang="ru-RU" sz="1400">
            <a:solidFill>
              <a:sysClr val="windowText" lastClr="000000"/>
            </a:solidFill>
            <a:latin typeface="Times New Roman" pitchFamily="18" charset="0"/>
            <a:cs typeface="Times New Roman" pitchFamily="18" charset="0"/>
          </a:endParaRPr>
        </a:p>
      </dgm:t>
    </dgm:pt>
    <dgm:pt modelId="{3352A4B0-7D94-4433-BFFA-BCD768A8C5E3}" type="parTrans" cxnId="{6256FB79-DEB0-4F9D-81DF-4CE74D2CDD22}">
      <dgm:prSet/>
      <dgm:spPr/>
      <dgm:t>
        <a:bodyPr/>
        <a:lstStyle/>
        <a:p>
          <a:endParaRPr lang="ru-RU"/>
        </a:p>
      </dgm:t>
    </dgm:pt>
    <dgm:pt modelId="{08E46098-0581-42C0-BE02-814C428A43D2}" type="sibTrans" cxnId="{6256FB79-DEB0-4F9D-81DF-4CE74D2CDD22}">
      <dgm:prSet/>
      <dgm:spPr/>
      <dgm:t>
        <a:bodyPr/>
        <a:lstStyle/>
        <a:p>
          <a:endParaRPr lang="ru-RU"/>
        </a:p>
      </dgm:t>
    </dgm:pt>
    <dgm:pt modelId="{926D676B-0E3D-4F68-8AD7-4F9F84E934CD}">
      <dgm:prSet custT="1"/>
      <dgm:spPr>
        <a:noFill/>
        <a:ln>
          <a:solidFill>
            <a:schemeClr val="tx1"/>
          </a:solidFill>
        </a:ln>
      </dgm:spPr>
      <dgm:t>
        <a:bodyPr/>
        <a:lstStyle/>
        <a:p>
          <a:r>
            <a:rPr lang="ru-RU" sz="1400" b="1">
              <a:solidFill>
                <a:sysClr val="windowText" lastClr="000000"/>
              </a:solidFill>
              <a:latin typeface="Times New Roman" pitchFamily="18" charset="0"/>
              <a:cs typeface="Times New Roman" pitchFamily="18" charset="0"/>
            </a:rPr>
            <a:t>Источник информации</a:t>
          </a:r>
        </a:p>
      </dgm:t>
    </dgm:pt>
    <dgm:pt modelId="{6DAA3213-796A-4CA8-9587-FD0879490BAC}" type="parTrans" cxnId="{FA76A11D-A597-48B6-B6A8-6F19ACC535D6}">
      <dgm:prSet/>
      <dgm:spPr/>
      <dgm:t>
        <a:bodyPr/>
        <a:lstStyle/>
        <a:p>
          <a:endParaRPr lang="ru-RU"/>
        </a:p>
      </dgm:t>
    </dgm:pt>
    <dgm:pt modelId="{FF6B71FD-D65B-4025-9FC7-DC4CF35ECF3F}" type="sibTrans" cxnId="{FA76A11D-A597-48B6-B6A8-6F19ACC535D6}">
      <dgm:prSet/>
      <dgm:spPr/>
      <dgm:t>
        <a:bodyPr/>
        <a:lstStyle/>
        <a:p>
          <a:endParaRPr lang="ru-RU"/>
        </a:p>
      </dgm:t>
    </dgm:pt>
    <dgm:pt modelId="{D900FBF7-E9C5-4B8E-92FB-AAB0C5B83107}">
      <dgm:prSet custT="1"/>
      <dgm:spPr>
        <a:noFill/>
        <a:ln>
          <a:solidFill>
            <a:schemeClr val="tx1"/>
          </a:solidFill>
        </a:ln>
      </dgm:spPr>
      <dgm:t>
        <a:bodyPr/>
        <a:lstStyle/>
        <a:p>
          <a:r>
            <a:rPr lang="ru-RU" sz="1200">
              <a:latin typeface="Times New Roman" pitchFamily="18" charset="0"/>
              <a:cs typeface="Times New Roman" pitchFamily="18" charset="0"/>
            </a:rPr>
            <a:t>В нем содержится информация, необходимая для успешного выполнения учащимся поставленного задания. Источник информации должен содержать необходимую и достаточную информацию для выполнения заданной деятельности. </a:t>
          </a:r>
          <a:endParaRPr lang="ru-RU" sz="1200" b="1">
            <a:solidFill>
              <a:sysClr val="windowText" lastClr="000000"/>
            </a:solidFill>
            <a:latin typeface="Times New Roman" pitchFamily="18" charset="0"/>
            <a:cs typeface="Times New Roman" pitchFamily="18" charset="0"/>
          </a:endParaRPr>
        </a:p>
      </dgm:t>
    </dgm:pt>
    <dgm:pt modelId="{3E8F1207-470C-4689-B954-A44B5423A517}" type="parTrans" cxnId="{6BD550B8-3E40-4DFC-958D-0460701394D5}">
      <dgm:prSet/>
      <dgm:spPr/>
      <dgm:t>
        <a:bodyPr/>
        <a:lstStyle/>
        <a:p>
          <a:endParaRPr lang="ru-RU"/>
        </a:p>
      </dgm:t>
    </dgm:pt>
    <dgm:pt modelId="{67DB9150-3EE6-4237-95CF-1430EA27C126}" type="sibTrans" cxnId="{6BD550B8-3E40-4DFC-958D-0460701394D5}">
      <dgm:prSet/>
      <dgm:spPr/>
      <dgm:t>
        <a:bodyPr/>
        <a:lstStyle/>
        <a:p>
          <a:endParaRPr lang="ru-RU"/>
        </a:p>
      </dgm:t>
    </dgm:pt>
    <dgm:pt modelId="{30F51900-17BF-4F34-B4F6-E5727D55A825}">
      <dgm:prSet custT="1"/>
      <dgm:spPr>
        <a:noFill/>
        <a:ln>
          <a:solidFill>
            <a:schemeClr val="tx1"/>
          </a:solidFill>
        </a:ln>
      </dgm:spPr>
      <dgm:t>
        <a:bodyPr/>
        <a:lstStyle/>
        <a:p>
          <a:endParaRPr lang="ru-RU" sz="1400" b="1">
            <a:solidFill>
              <a:sysClr val="windowText" lastClr="000000"/>
            </a:solidFill>
            <a:latin typeface="Times New Roman" pitchFamily="18" charset="0"/>
            <a:cs typeface="Times New Roman" pitchFamily="18" charset="0"/>
          </a:endParaRPr>
        </a:p>
      </dgm:t>
    </dgm:pt>
    <dgm:pt modelId="{9D461A57-DBE3-4C88-B51A-103E54BF2633}" type="parTrans" cxnId="{A440138D-426F-4726-AD0B-5C13FB3771EE}">
      <dgm:prSet/>
      <dgm:spPr/>
      <dgm:t>
        <a:bodyPr/>
        <a:lstStyle/>
        <a:p>
          <a:endParaRPr lang="ru-RU"/>
        </a:p>
      </dgm:t>
    </dgm:pt>
    <dgm:pt modelId="{B21A917A-CAF0-4DD4-AC44-53942E0E064F}" type="sibTrans" cxnId="{A440138D-426F-4726-AD0B-5C13FB3771EE}">
      <dgm:prSet/>
      <dgm:spPr/>
      <dgm:t>
        <a:bodyPr/>
        <a:lstStyle/>
        <a:p>
          <a:endParaRPr lang="ru-RU"/>
        </a:p>
      </dgm:t>
    </dgm:pt>
    <dgm:pt modelId="{8A7A4637-1EF5-4D20-862B-CA814B91D0DD}">
      <dgm:prSet custT="1"/>
      <dgm:spPr>
        <a:noFill/>
        <a:ln>
          <a:solidFill>
            <a:schemeClr val="tx1"/>
          </a:solidFill>
        </a:ln>
      </dgm:spPr>
      <dgm:t>
        <a:bodyPr/>
        <a:lstStyle/>
        <a:p>
          <a:r>
            <a:rPr lang="ru-RU" sz="1400" b="1" i="0">
              <a:solidFill>
                <a:sysClr val="windowText" lastClr="000000"/>
              </a:solidFill>
              <a:latin typeface="Times New Roman" pitchFamily="18" charset="0"/>
              <a:cs typeface="Times New Roman" pitchFamily="18" charset="0"/>
            </a:rPr>
            <a:t>Инструмент проверки</a:t>
          </a:r>
          <a:r>
            <a:rPr lang="ru-RU" sz="1400" i="1"/>
            <a:t>. </a:t>
          </a:r>
          <a:endParaRPr lang="ru-RU" sz="1400" b="1">
            <a:solidFill>
              <a:sysClr val="windowText" lastClr="000000"/>
            </a:solidFill>
            <a:latin typeface="Times New Roman" pitchFamily="18" charset="0"/>
            <a:cs typeface="Times New Roman" pitchFamily="18" charset="0"/>
          </a:endParaRPr>
        </a:p>
      </dgm:t>
    </dgm:pt>
    <dgm:pt modelId="{01C6F7FF-D54A-4F28-B8F5-F29F871B6365}" type="parTrans" cxnId="{A08A75A3-EECF-4671-AFEF-F62ADF773BB8}">
      <dgm:prSet/>
      <dgm:spPr/>
      <dgm:t>
        <a:bodyPr/>
        <a:lstStyle/>
        <a:p>
          <a:endParaRPr lang="ru-RU"/>
        </a:p>
      </dgm:t>
    </dgm:pt>
    <dgm:pt modelId="{4478FB6C-ACAA-4C34-A1BE-CA5CABFB24F0}" type="sibTrans" cxnId="{A08A75A3-EECF-4671-AFEF-F62ADF773BB8}">
      <dgm:prSet/>
      <dgm:spPr/>
      <dgm:t>
        <a:bodyPr/>
        <a:lstStyle/>
        <a:p>
          <a:endParaRPr lang="ru-RU"/>
        </a:p>
      </dgm:t>
    </dgm:pt>
    <dgm:pt modelId="{46DCB575-299A-4798-9BD8-F21BAB1FD6FA}">
      <dgm:prSet custT="1"/>
      <dgm:spPr>
        <a:noFill/>
        <a:ln>
          <a:solidFill>
            <a:schemeClr val="tx1"/>
          </a:solidFill>
        </a:ln>
      </dgm:spPr>
      <dgm:t>
        <a:bodyPr/>
        <a:lstStyle/>
        <a:p>
          <a:r>
            <a:rPr lang="ru-RU" sz="1200">
              <a:latin typeface="Times New Roman" pitchFamily="18" charset="0"/>
              <a:cs typeface="Times New Roman" pitchFamily="18" charset="0"/>
            </a:rPr>
            <a:t>содержит список верных, или частично верных ответов, или «эталон» верного результата  задания, детализацию критериев оценки процесса выполнения учащимися предложенного задания.</a:t>
          </a:r>
          <a:endParaRPr lang="ru-RU" sz="1200" b="1">
            <a:solidFill>
              <a:sysClr val="windowText" lastClr="000000"/>
            </a:solidFill>
            <a:latin typeface="Times New Roman" pitchFamily="18" charset="0"/>
            <a:cs typeface="Times New Roman" pitchFamily="18" charset="0"/>
          </a:endParaRPr>
        </a:p>
      </dgm:t>
    </dgm:pt>
    <dgm:pt modelId="{59BC804A-C3F7-4402-A1B4-DCBDC0EB1673}" type="parTrans" cxnId="{0E988BFB-ED03-4E16-90B1-5B22A797F5F6}">
      <dgm:prSet/>
      <dgm:spPr/>
      <dgm:t>
        <a:bodyPr/>
        <a:lstStyle/>
        <a:p>
          <a:endParaRPr lang="ru-RU"/>
        </a:p>
      </dgm:t>
    </dgm:pt>
    <dgm:pt modelId="{B5A899C6-B511-4A07-B9D6-49DC51C6E19B}" type="sibTrans" cxnId="{0E988BFB-ED03-4E16-90B1-5B22A797F5F6}">
      <dgm:prSet/>
      <dgm:spPr/>
      <dgm:t>
        <a:bodyPr/>
        <a:lstStyle/>
        <a:p>
          <a:endParaRPr lang="ru-RU"/>
        </a:p>
      </dgm:t>
    </dgm:pt>
    <dgm:pt modelId="{3635EA38-D53B-445A-A0E5-F1FF2DDFA817}">
      <dgm:prSet custT="1"/>
      <dgm:spPr>
        <a:noFill/>
        <a:ln>
          <a:solidFill>
            <a:schemeClr val="tx1"/>
          </a:solidFill>
        </a:ln>
      </dgm:spPr>
      <dgm:t>
        <a:bodyPr/>
        <a:lstStyle/>
        <a:p>
          <a:endParaRPr lang="ru-RU" sz="1200" b="1">
            <a:solidFill>
              <a:sysClr val="windowText" lastClr="000000"/>
            </a:solidFill>
            <a:latin typeface="Times New Roman" pitchFamily="18" charset="0"/>
            <a:cs typeface="Times New Roman" pitchFamily="18" charset="0"/>
          </a:endParaRPr>
        </a:p>
      </dgm:t>
    </dgm:pt>
    <dgm:pt modelId="{B5977F27-1C2C-422E-AD81-DCEAD4888316}" type="parTrans" cxnId="{883FD620-7921-4488-A29D-E37ED6AF7A09}">
      <dgm:prSet/>
      <dgm:spPr/>
      <dgm:t>
        <a:bodyPr/>
        <a:lstStyle/>
        <a:p>
          <a:endParaRPr lang="ru-RU"/>
        </a:p>
      </dgm:t>
    </dgm:pt>
    <dgm:pt modelId="{5A145FFC-15FA-4869-85FB-680C5DA612B3}" type="sibTrans" cxnId="{883FD620-7921-4488-A29D-E37ED6AF7A09}">
      <dgm:prSet/>
      <dgm:spPr/>
      <dgm:t>
        <a:bodyPr/>
        <a:lstStyle/>
        <a:p>
          <a:endParaRPr lang="ru-RU"/>
        </a:p>
      </dgm:t>
    </dgm:pt>
    <dgm:pt modelId="{2007BB62-3B47-425E-A7E1-3065CC41BEB1}" type="pres">
      <dgm:prSet presAssocID="{4F986FBD-8C13-48FC-B0D7-B0DDED991DAA}" presName="Name0" presStyleCnt="0">
        <dgm:presLayoutVars>
          <dgm:dir/>
          <dgm:animLvl val="lvl"/>
          <dgm:resizeHandles/>
        </dgm:presLayoutVars>
      </dgm:prSet>
      <dgm:spPr/>
      <dgm:t>
        <a:bodyPr/>
        <a:lstStyle/>
        <a:p>
          <a:endParaRPr lang="ru-RU"/>
        </a:p>
      </dgm:t>
    </dgm:pt>
    <dgm:pt modelId="{59A44B50-FD7E-4A91-9282-4272E28C458C}" type="pres">
      <dgm:prSet presAssocID="{9FF2FC6C-4E40-4FAC-8B40-5AA62A35F2CA}" presName="linNode" presStyleCnt="0"/>
      <dgm:spPr/>
    </dgm:pt>
    <dgm:pt modelId="{4AF92A91-BD82-4BE0-9FC8-8A3ACBCCF225}" type="pres">
      <dgm:prSet presAssocID="{9FF2FC6C-4E40-4FAC-8B40-5AA62A35F2CA}" presName="parentShp" presStyleLbl="node1" presStyleIdx="0" presStyleCnt="4" custScaleX="72431" custScaleY="273178" custLinFactNeighborX="-9271">
        <dgm:presLayoutVars>
          <dgm:bulletEnabled val="1"/>
        </dgm:presLayoutVars>
      </dgm:prSet>
      <dgm:spPr/>
      <dgm:t>
        <a:bodyPr/>
        <a:lstStyle/>
        <a:p>
          <a:endParaRPr lang="ru-RU"/>
        </a:p>
      </dgm:t>
    </dgm:pt>
    <dgm:pt modelId="{F9FB2A61-0B9C-4AA1-B17B-8C4279BAF503}" type="pres">
      <dgm:prSet presAssocID="{9FF2FC6C-4E40-4FAC-8B40-5AA62A35F2CA}" presName="childShp" presStyleLbl="bgAccFollowNode1" presStyleIdx="0" presStyleCnt="4" custScaleX="135449" custScaleY="597004">
        <dgm:presLayoutVars>
          <dgm:bulletEnabled val="1"/>
        </dgm:presLayoutVars>
      </dgm:prSet>
      <dgm:spPr/>
      <dgm:t>
        <a:bodyPr/>
        <a:lstStyle/>
        <a:p>
          <a:endParaRPr lang="ru-RU"/>
        </a:p>
      </dgm:t>
    </dgm:pt>
    <dgm:pt modelId="{B343CB90-6CCF-479E-A4A4-4DCAD5B051C3}" type="pres">
      <dgm:prSet presAssocID="{3C83F987-EE7C-442D-A51F-B39662E022F6}" presName="spacing" presStyleCnt="0"/>
      <dgm:spPr/>
    </dgm:pt>
    <dgm:pt modelId="{FA8AC075-A5CF-4692-B3FA-3DAC6FE7FE5E}" type="pres">
      <dgm:prSet presAssocID="{EDEC669E-5585-471A-A9D5-F7355E085202}" presName="linNode" presStyleCnt="0"/>
      <dgm:spPr/>
    </dgm:pt>
    <dgm:pt modelId="{D3AF99E5-EC7C-4EFA-9944-560183E96F86}" type="pres">
      <dgm:prSet presAssocID="{EDEC669E-5585-471A-A9D5-F7355E085202}" presName="parentShp" presStyleLbl="node1" presStyleIdx="1" presStyleCnt="4" custScaleX="66028" custScaleY="229892" custLinFactNeighborX="-1294" custLinFactNeighborY="3258">
        <dgm:presLayoutVars>
          <dgm:bulletEnabled val="1"/>
        </dgm:presLayoutVars>
      </dgm:prSet>
      <dgm:spPr/>
      <dgm:t>
        <a:bodyPr/>
        <a:lstStyle/>
        <a:p>
          <a:endParaRPr lang="ru-RU"/>
        </a:p>
      </dgm:t>
    </dgm:pt>
    <dgm:pt modelId="{E1046853-A0CA-4C17-B891-86740F04DC9F}" type="pres">
      <dgm:prSet presAssocID="{EDEC669E-5585-471A-A9D5-F7355E085202}" presName="childShp" presStyleLbl="bgAccFollowNode1" presStyleIdx="1" presStyleCnt="4" custScaleX="120222" custScaleY="494679">
        <dgm:presLayoutVars>
          <dgm:bulletEnabled val="1"/>
        </dgm:presLayoutVars>
      </dgm:prSet>
      <dgm:spPr>
        <a:noFill/>
        <a:ln>
          <a:solidFill>
            <a:schemeClr val="tx1"/>
          </a:solidFill>
        </a:ln>
      </dgm:spPr>
      <dgm:t>
        <a:bodyPr/>
        <a:lstStyle/>
        <a:p>
          <a:endParaRPr lang="ru-RU"/>
        </a:p>
      </dgm:t>
    </dgm:pt>
    <dgm:pt modelId="{1DFAD111-C7AF-438C-A9CC-D0C8AA3356DF}" type="pres">
      <dgm:prSet presAssocID="{327A226A-55E3-4A44-9E3F-120558A47B83}" presName="spacing" presStyleCnt="0"/>
      <dgm:spPr/>
    </dgm:pt>
    <dgm:pt modelId="{276B49C5-F8E7-4019-ACF5-2D6EA8513B96}" type="pres">
      <dgm:prSet presAssocID="{926D676B-0E3D-4F68-8AD7-4F9F84E934CD}" presName="linNode" presStyleCnt="0"/>
      <dgm:spPr/>
    </dgm:pt>
    <dgm:pt modelId="{BE710016-27DA-49CE-9975-DB9D1B536660}" type="pres">
      <dgm:prSet presAssocID="{926D676B-0E3D-4F68-8AD7-4F9F84E934CD}" presName="parentShp" presStyleLbl="node1" presStyleIdx="2" presStyleCnt="4" custScaleX="64348" custScaleY="195189" custLinFactNeighborX="-16760" custLinFactNeighborY="-18008">
        <dgm:presLayoutVars>
          <dgm:bulletEnabled val="1"/>
        </dgm:presLayoutVars>
      </dgm:prSet>
      <dgm:spPr/>
      <dgm:t>
        <a:bodyPr/>
        <a:lstStyle/>
        <a:p>
          <a:endParaRPr lang="ru-RU"/>
        </a:p>
      </dgm:t>
    </dgm:pt>
    <dgm:pt modelId="{D481B697-3990-405E-A74F-369607A3C1EA}" type="pres">
      <dgm:prSet presAssocID="{926D676B-0E3D-4F68-8AD7-4F9F84E934CD}" presName="childShp" presStyleLbl="bgAccFollowNode1" presStyleIdx="2" presStyleCnt="4" custScaleX="120241" custScaleY="423178">
        <dgm:presLayoutVars>
          <dgm:bulletEnabled val="1"/>
        </dgm:presLayoutVars>
      </dgm:prSet>
      <dgm:spPr/>
      <dgm:t>
        <a:bodyPr/>
        <a:lstStyle/>
        <a:p>
          <a:endParaRPr lang="ru-RU"/>
        </a:p>
      </dgm:t>
    </dgm:pt>
    <dgm:pt modelId="{376A922F-AF24-48A9-9600-112D064C5CFF}" type="pres">
      <dgm:prSet presAssocID="{FF6B71FD-D65B-4025-9FC7-DC4CF35ECF3F}" presName="spacing" presStyleCnt="0"/>
      <dgm:spPr/>
    </dgm:pt>
    <dgm:pt modelId="{F0FF7C7C-7BEB-4A27-AC42-48BBB7E306D8}" type="pres">
      <dgm:prSet presAssocID="{8A7A4637-1EF5-4D20-862B-CA814B91D0DD}" presName="linNode" presStyleCnt="0"/>
      <dgm:spPr/>
    </dgm:pt>
    <dgm:pt modelId="{E75D4809-37B3-47C4-80E6-C87AFE0CD0EE}" type="pres">
      <dgm:prSet presAssocID="{8A7A4637-1EF5-4D20-862B-CA814B91D0DD}" presName="parentShp" presStyleLbl="node1" presStyleIdx="3" presStyleCnt="4" custScaleX="73311" custScaleY="234010">
        <dgm:presLayoutVars>
          <dgm:bulletEnabled val="1"/>
        </dgm:presLayoutVars>
      </dgm:prSet>
      <dgm:spPr/>
      <dgm:t>
        <a:bodyPr/>
        <a:lstStyle/>
        <a:p>
          <a:endParaRPr lang="ru-RU"/>
        </a:p>
      </dgm:t>
    </dgm:pt>
    <dgm:pt modelId="{105A8DF4-2E5A-4FAA-B501-CE44FE85F175}" type="pres">
      <dgm:prSet presAssocID="{8A7A4637-1EF5-4D20-862B-CA814B91D0DD}" presName="childShp" presStyleLbl="bgAccFollowNode1" presStyleIdx="3" presStyleCnt="4" custScaleX="122107" custScaleY="439445">
        <dgm:presLayoutVars>
          <dgm:bulletEnabled val="1"/>
        </dgm:presLayoutVars>
      </dgm:prSet>
      <dgm:spPr/>
      <dgm:t>
        <a:bodyPr/>
        <a:lstStyle/>
        <a:p>
          <a:endParaRPr lang="ru-RU"/>
        </a:p>
      </dgm:t>
    </dgm:pt>
  </dgm:ptLst>
  <dgm:cxnLst>
    <dgm:cxn modelId="{F1CC3A5E-A78C-46C7-AE30-30498EC8F3BA}" srcId="{EDEC669E-5585-471A-A9D5-F7355E085202}" destId="{AFA6B1C1-6843-4B89-8CF1-33AC040C19A6}" srcOrd="1" destOrd="0" parTransId="{49AA4EB5-1CCC-42E8-9410-73D35961B5A0}" sibTransId="{1FDB61DA-BE4D-4997-88FB-A0EEC918DEB3}"/>
    <dgm:cxn modelId="{94ABB105-573E-407D-A70B-2EA4F68E8F34}" srcId="{4F986FBD-8C13-48FC-B0D7-B0DDED991DAA}" destId="{9FF2FC6C-4E40-4FAC-8B40-5AA62A35F2CA}" srcOrd="0" destOrd="0" parTransId="{53D36805-EC97-4A7E-89D1-A927DB70C535}" sibTransId="{3C83F987-EE7C-442D-A51F-B39662E022F6}"/>
    <dgm:cxn modelId="{A440138D-426F-4726-AD0B-5C13FB3771EE}" srcId="{926D676B-0E3D-4F68-8AD7-4F9F84E934CD}" destId="{30F51900-17BF-4F34-B4F6-E5727D55A825}" srcOrd="0" destOrd="0" parTransId="{9D461A57-DBE3-4C88-B51A-103E54BF2633}" sibTransId="{B21A917A-CAF0-4DD4-AC44-53942E0E064F}"/>
    <dgm:cxn modelId="{6256FB79-DEB0-4F9D-81DF-4CE74D2CDD22}" srcId="{9FF2FC6C-4E40-4FAC-8B40-5AA62A35F2CA}" destId="{88E39368-608B-4418-AA65-B58386F66266}" srcOrd="0" destOrd="0" parTransId="{3352A4B0-7D94-4433-BFFA-BCD768A8C5E3}" sibTransId="{08E46098-0581-42C0-BE02-814C428A43D2}"/>
    <dgm:cxn modelId="{A5849B01-4CF2-45FD-A473-E889E7D8B99F}" type="presOf" srcId="{88E39368-608B-4418-AA65-B58386F66266}" destId="{F9FB2A61-0B9C-4AA1-B17B-8C4279BAF503}" srcOrd="0" destOrd="0" presId="urn:microsoft.com/office/officeart/2005/8/layout/vList6"/>
    <dgm:cxn modelId="{50BFB80A-F873-4B60-8A92-2A513B6DB5DF}" type="presOf" srcId="{46DCB575-299A-4798-9BD8-F21BAB1FD6FA}" destId="{105A8DF4-2E5A-4FAA-B501-CE44FE85F175}" srcOrd="0" destOrd="1" presId="urn:microsoft.com/office/officeart/2005/8/layout/vList6"/>
    <dgm:cxn modelId="{0E988BFB-ED03-4E16-90B1-5B22A797F5F6}" srcId="{8A7A4637-1EF5-4D20-862B-CA814B91D0DD}" destId="{46DCB575-299A-4798-9BD8-F21BAB1FD6FA}" srcOrd="1" destOrd="0" parTransId="{59BC804A-C3F7-4402-A1B4-DCBDC0EB1673}" sibTransId="{B5A899C6-B511-4A07-B9D6-49DC51C6E19B}"/>
    <dgm:cxn modelId="{6BD550B8-3E40-4DFC-958D-0460701394D5}" srcId="{926D676B-0E3D-4F68-8AD7-4F9F84E934CD}" destId="{D900FBF7-E9C5-4B8E-92FB-AAB0C5B83107}" srcOrd="1" destOrd="0" parTransId="{3E8F1207-470C-4689-B954-A44B5423A517}" sibTransId="{67DB9150-3EE6-4237-95CF-1430EA27C126}"/>
    <dgm:cxn modelId="{7AA6072D-08C6-4A44-BE7D-A400E1C56FAD}" type="presOf" srcId="{926D676B-0E3D-4F68-8AD7-4F9F84E934CD}" destId="{BE710016-27DA-49CE-9975-DB9D1B536660}" srcOrd="0" destOrd="0" presId="urn:microsoft.com/office/officeart/2005/8/layout/vList6"/>
    <dgm:cxn modelId="{FAA7E073-2082-466C-B539-8A2217EF7D8D}" type="presOf" srcId="{D900FBF7-E9C5-4B8E-92FB-AAB0C5B83107}" destId="{D481B697-3990-405E-A74F-369607A3C1EA}" srcOrd="0" destOrd="1" presId="urn:microsoft.com/office/officeart/2005/8/layout/vList6"/>
    <dgm:cxn modelId="{D3B1215C-6AF6-4F7E-9427-2E29DFE801C9}" type="presOf" srcId="{4F986FBD-8C13-48FC-B0D7-B0DDED991DAA}" destId="{2007BB62-3B47-425E-A7E1-3065CC41BEB1}" srcOrd="0" destOrd="0" presId="urn:microsoft.com/office/officeart/2005/8/layout/vList6"/>
    <dgm:cxn modelId="{FA76A11D-A597-48B6-B6A8-6F19ACC535D6}" srcId="{4F986FBD-8C13-48FC-B0D7-B0DDED991DAA}" destId="{926D676B-0E3D-4F68-8AD7-4F9F84E934CD}" srcOrd="2" destOrd="0" parTransId="{6DAA3213-796A-4CA8-9587-FD0879490BAC}" sibTransId="{FF6B71FD-D65B-4025-9FC7-DC4CF35ECF3F}"/>
    <dgm:cxn modelId="{7454E845-F670-40EB-A36B-337FF06C3AF6}" type="presOf" srcId="{3635EA38-D53B-445A-A0E5-F1FF2DDFA817}" destId="{105A8DF4-2E5A-4FAA-B501-CE44FE85F175}" srcOrd="0" destOrd="0" presId="urn:microsoft.com/office/officeart/2005/8/layout/vList6"/>
    <dgm:cxn modelId="{AA4F34EC-343A-4594-A186-189A8C957512}" type="presOf" srcId="{FDBA5EAC-1357-4187-BE2A-A7B9607E0129}" destId="{F9FB2A61-0B9C-4AA1-B17B-8C4279BAF503}" srcOrd="0" destOrd="1" presId="urn:microsoft.com/office/officeart/2005/8/layout/vList6"/>
    <dgm:cxn modelId="{C56285AB-6FAC-43B0-BF9C-10E316BAABDA}" type="presOf" srcId="{EDEC669E-5585-471A-A9D5-F7355E085202}" destId="{D3AF99E5-EC7C-4EFA-9944-560183E96F86}" srcOrd="0" destOrd="0" presId="urn:microsoft.com/office/officeart/2005/8/layout/vList6"/>
    <dgm:cxn modelId="{A08A75A3-EECF-4671-AFEF-F62ADF773BB8}" srcId="{4F986FBD-8C13-48FC-B0D7-B0DDED991DAA}" destId="{8A7A4637-1EF5-4D20-862B-CA814B91D0DD}" srcOrd="3" destOrd="0" parTransId="{01C6F7FF-D54A-4F28-B8F5-F29F871B6365}" sibTransId="{4478FB6C-ACAA-4C34-A1BE-CA5CABFB24F0}"/>
    <dgm:cxn modelId="{37289397-5E2B-4C39-8BAB-33A4A9010EC8}" type="presOf" srcId="{6E326841-88BD-4159-ADD2-B348DE9A5D61}" destId="{E1046853-A0CA-4C17-B891-86740F04DC9F}" srcOrd="0" destOrd="0" presId="urn:microsoft.com/office/officeart/2005/8/layout/vList6"/>
    <dgm:cxn modelId="{B77218AF-BB3D-4B65-9EDD-19B86B3BC891}" srcId="{4F986FBD-8C13-48FC-B0D7-B0DDED991DAA}" destId="{EDEC669E-5585-471A-A9D5-F7355E085202}" srcOrd="1" destOrd="0" parTransId="{09CB5EE0-8589-4CA6-BC40-E4B71FCE506D}" sibTransId="{327A226A-55E3-4A44-9E3F-120558A47B83}"/>
    <dgm:cxn modelId="{14CC0718-9975-45C5-944A-0FE079BA6124}" srcId="{EDEC669E-5585-471A-A9D5-F7355E085202}" destId="{6E326841-88BD-4159-ADD2-B348DE9A5D61}" srcOrd="0" destOrd="0" parTransId="{8C1D8FD3-5A74-475E-876D-3EDF850E10D1}" sibTransId="{5CA52573-5FFF-46D9-9513-C02B018EAC22}"/>
    <dgm:cxn modelId="{883FD620-7921-4488-A29D-E37ED6AF7A09}" srcId="{8A7A4637-1EF5-4D20-862B-CA814B91D0DD}" destId="{3635EA38-D53B-445A-A0E5-F1FF2DDFA817}" srcOrd="0" destOrd="0" parTransId="{B5977F27-1C2C-422E-AD81-DCEAD4888316}" sibTransId="{5A145FFC-15FA-4869-85FB-680C5DA612B3}"/>
    <dgm:cxn modelId="{EFB3ACA7-4F3D-4D3C-BF70-869A4FEC754E}" type="presOf" srcId="{30F51900-17BF-4F34-B4F6-E5727D55A825}" destId="{D481B697-3990-405E-A74F-369607A3C1EA}" srcOrd="0" destOrd="0" presId="urn:microsoft.com/office/officeart/2005/8/layout/vList6"/>
    <dgm:cxn modelId="{A1E8728D-5CB3-4431-AB4C-2B23255C79CF}" type="presOf" srcId="{9FF2FC6C-4E40-4FAC-8B40-5AA62A35F2CA}" destId="{4AF92A91-BD82-4BE0-9FC8-8A3ACBCCF225}" srcOrd="0" destOrd="0" presId="urn:microsoft.com/office/officeart/2005/8/layout/vList6"/>
    <dgm:cxn modelId="{C1F1AA8A-C239-4AFE-A055-4DA665DDAF9E}" type="presOf" srcId="{AFA6B1C1-6843-4B89-8CF1-33AC040C19A6}" destId="{E1046853-A0CA-4C17-B891-86740F04DC9F}" srcOrd="0" destOrd="1" presId="urn:microsoft.com/office/officeart/2005/8/layout/vList6"/>
    <dgm:cxn modelId="{5EEBA3B2-5DA5-4EAC-84F5-B5A85D0A24CF}" type="presOf" srcId="{8A7A4637-1EF5-4D20-862B-CA814B91D0DD}" destId="{E75D4809-37B3-47C4-80E6-C87AFE0CD0EE}" srcOrd="0" destOrd="0" presId="urn:microsoft.com/office/officeart/2005/8/layout/vList6"/>
    <dgm:cxn modelId="{709A9E2E-EB2A-4D09-AA53-64F4496F7D4C}" srcId="{9FF2FC6C-4E40-4FAC-8B40-5AA62A35F2CA}" destId="{FDBA5EAC-1357-4187-BE2A-A7B9607E0129}" srcOrd="1" destOrd="0" parTransId="{E15CB129-87FB-4AAC-8F0F-B0993778DB82}" sibTransId="{943C1579-EA01-4737-8E4B-4E6785378C17}"/>
    <dgm:cxn modelId="{EE3BF272-D382-4B76-A7E0-F768CABE6EE2}" type="presParOf" srcId="{2007BB62-3B47-425E-A7E1-3065CC41BEB1}" destId="{59A44B50-FD7E-4A91-9282-4272E28C458C}" srcOrd="0" destOrd="0" presId="urn:microsoft.com/office/officeart/2005/8/layout/vList6"/>
    <dgm:cxn modelId="{DBB12139-983E-4F47-BAC2-292C3BDB18EA}" type="presParOf" srcId="{59A44B50-FD7E-4A91-9282-4272E28C458C}" destId="{4AF92A91-BD82-4BE0-9FC8-8A3ACBCCF225}" srcOrd="0" destOrd="0" presId="urn:microsoft.com/office/officeart/2005/8/layout/vList6"/>
    <dgm:cxn modelId="{D3D4C352-00A1-443F-82F2-D9708655BE27}" type="presParOf" srcId="{59A44B50-FD7E-4A91-9282-4272E28C458C}" destId="{F9FB2A61-0B9C-4AA1-B17B-8C4279BAF503}" srcOrd="1" destOrd="0" presId="urn:microsoft.com/office/officeart/2005/8/layout/vList6"/>
    <dgm:cxn modelId="{2D3436EA-BFB4-465D-AB95-4F3C20D5D497}" type="presParOf" srcId="{2007BB62-3B47-425E-A7E1-3065CC41BEB1}" destId="{B343CB90-6CCF-479E-A4A4-4DCAD5B051C3}" srcOrd="1" destOrd="0" presId="urn:microsoft.com/office/officeart/2005/8/layout/vList6"/>
    <dgm:cxn modelId="{F92F4A89-EA61-413D-A4D2-891B293C8F62}" type="presParOf" srcId="{2007BB62-3B47-425E-A7E1-3065CC41BEB1}" destId="{FA8AC075-A5CF-4692-B3FA-3DAC6FE7FE5E}" srcOrd="2" destOrd="0" presId="urn:microsoft.com/office/officeart/2005/8/layout/vList6"/>
    <dgm:cxn modelId="{164FAEAB-BA02-45E3-9457-9D5B6E028835}" type="presParOf" srcId="{FA8AC075-A5CF-4692-B3FA-3DAC6FE7FE5E}" destId="{D3AF99E5-EC7C-4EFA-9944-560183E96F86}" srcOrd="0" destOrd="0" presId="urn:microsoft.com/office/officeart/2005/8/layout/vList6"/>
    <dgm:cxn modelId="{9782F178-D882-45D8-837E-33D8F241E704}" type="presParOf" srcId="{FA8AC075-A5CF-4692-B3FA-3DAC6FE7FE5E}" destId="{E1046853-A0CA-4C17-B891-86740F04DC9F}" srcOrd="1" destOrd="0" presId="urn:microsoft.com/office/officeart/2005/8/layout/vList6"/>
    <dgm:cxn modelId="{FDFFDEE1-C8DD-40D0-A983-F2A67F3F45B9}" type="presParOf" srcId="{2007BB62-3B47-425E-A7E1-3065CC41BEB1}" destId="{1DFAD111-C7AF-438C-A9CC-D0C8AA3356DF}" srcOrd="3" destOrd="0" presId="urn:microsoft.com/office/officeart/2005/8/layout/vList6"/>
    <dgm:cxn modelId="{5716C04F-621F-450F-BB55-9428E182A421}" type="presParOf" srcId="{2007BB62-3B47-425E-A7E1-3065CC41BEB1}" destId="{276B49C5-F8E7-4019-ACF5-2D6EA8513B96}" srcOrd="4" destOrd="0" presId="urn:microsoft.com/office/officeart/2005/8/layout/vList6"/>
    <dgm:cxn modelId="{01C1FDFF-1C8E-46C4-8A10-76A4EFD49732}" type="presParOf" srcId="{276B49C5-F8E7-4019-ACF5-2D6EA8513B96}" destId="{BE710016-27DA-49CE-9975-DB9D1B536660}" srcOrd="0" destOrd="0" presId="urn:microsoft.com/office/officeart/2005/8/layout/vList6"/>
    <dgm:cxn modelId="{3E9BD76C-A215-4072-95D0-75388132B8E6}" type="presParOf" srcId="{276B49C5-F8E7-4019-ACF5-2D6EA8513B96}" destId="{D481B697-3990-405E-A74F-369607A3C1EA}" srcOrd="1" destOrd="0" presId="urn:microsoft.com/office/officeart/2005/8/layout/vList6"/>
    <dgm:cxn modelId="{539B0D53-DA11-4CAF-9C3C-58D2717C208A}" type="presParOf" srcId="{2007BB62-3B47-425E-A7E1-3065CC41BEB1}" destId="{376A922F-AF24-48A9-9600-112D064C5CFF}" srcOrd="5" destOrd="0" presId="urn:microsoft.com/office/officeart/2005/8/layout/vList6"/>
    <dgm:cxn modelId="{7316004B-F53C-4742-B934-8C2F3E9E695F}" type="presParOf" srcId="{2007BB62-3B47-425E-A7E1-3065CC41BEB1}" destId="{F0FF7C7C-7BEB-4A27-AC42-48BBB7E306D8}" srcOrd="6" destOrd="0" presId="urn:microsoft.com/office/officeart/2005/8/layout/vList6"/>
    <dgm:cxn modelId="{D6CA9E66-379F-43C5-94B3-807598FC1869}" type="presParOf" srcId="{F0FF7C7C-7BEB-4A27-AC42-48BBB7E306D8}" destId="{E75D4809-37B3-47C4-80E6-C87AFE0CD0EE}" srcOrd="0" destOrd="0" presId="urn:microsoft.com/office/officeart/2005/8/layout/vList6"/>
    <dgm:cxn modelId="{AB7F1C42-0861-4C87-BD8B-3103899D2329}" type="presParOf" srcId="{F0FF7C7C-7BEB-4A27-AC42-48BBB7E306D8}" destId="{105A8DF4-2E5A-4FAA-B501-CE44FE85F175}" srcOrd="1" destOrd="0" presId="urn:microsoft.com/office/officeart/2005/8/layout/vList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2C6890-16A1-47D1-A632-309D2F9459A1}">
      <dsp:nvSpPr>
        <dsp:cNvPr id="0" name=""/>
        <dsp:cNvSpPr/>
      </dsp:nvSpPr>
      <dsp:spPr>
        <a:xfrm>
          <a:off x="0" y="64997"/>
          <a:ext cx="4693224" cy="859052"/>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Типология практико-ориентированных задач</a:t>
          </a:r>
        </a:p>
      </dsp:txBody>
      <dsp:txXfrm>
        <a:off x="25161" y="90158"/>
        <a:ext cx="4642902" cy="808730"/>
      </dsp:txXfrm>
    </dsp:sp>
    <dsp:sp modelId="{D790D4B6-F4D7-4B23-891B-FD93F772AC1D}">
      <dsp:nvSpPr>
        <dsp:cNvPr id="0" name=""/>
        <dsp:cNvSpPr/>
      </dsp:nvSpPr>
      <dsp:spPr>
        <a:xfrm>
          <a:off x="469322" y="924050"/>
          <a:ext cx="483373" cy="637275"/>
        </a:xfrm>
        <a:custGeom>
          <a:avLst/>
          <a:gdLst/>
          <a:ahLst/>
          <a:cxnLst/>
          <a:rect l="0" t="0" r="0" b="0"/>
          <a:pathLst>
            <a:path>
              <a:moveTo>
                <a:pt x="0" y="0"/>
              </a:moveTo>
              <a:lnTo>
                <a:pt x="0" y="637275"/>
              </a:lnTo>
              <a:lnTo>
                <a:pt x="483373" y="637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2F3D9-419F-4C6D-980F-28062891CA8D}">
      <dsp:nvSpPr>
        <dsp:cNvPr id="0" name=""/>
        <dsp:cNvSpPr/>
      </dsp:nvSpPr>
      <dsp:spPr>
        <a:xfrm>
          <a:off x="952696" y="1403418"/>
          <a:ext cx="4868386" cy="3158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задачи на движение </a:t>
          </a:r>
        </a:p>
      </dsp:txBody>
      <dsp:txXfrm>
        <a:off x="961946" y="1412668"/>
        <a:ext cx="4849886" cy="297314"/>
      </dsp:txXfrm>
    </dsp:sp>
    <dsp:sp modelId="{4C34DD8F-74DD-4E7E-904F-3C76037D82DC}">
      <dsp:nvSpPr>
        <dsp:cNvPr id="0" name=""/>
        <dsp:cNvSpPr/>
      </dsp:nvSpPr>
      <dsp:spPr>
        <a:xfrm>
          <a:off x="469322" y="924050"/>
          <a:ext cx="476169" cy="1246544"/>
        </a:xfrm>
        <a:custGeom>
          <a:avLst/>
          <a:gdLst/>
          <a:ahLst/>
          <a:cxnLst/>
          <a:rect l="0" t="0" r="0" b="0"/>
          <a:pathLst>
            <a:path>
              <a:moveTo>
                <a:pt x="0" y="0"/>
              </a:moveTo>
              <a:lnTo>
                <a:pt x="0" y="1246544"/>
              </a:lnTo>
              <a:lnTo>
                <a:pt x="476169" y="12465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D87FFB-0E17-4ECE-A81B-F0F7C68DB957}">
      <dsp:nvSpPr>
        <dsp:cNvPr id="0" name=""/>
        <dsp:cNvSpPr/>
      </dsp:nvSpPr>
      <dsp:spPr>
        <a:xfrm>
          <a:off x="945491" y="2000283"/>
          <a:ext cx="4875591" cy="3406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задачи на работу и производительность труда</a:t>
          </a:r>
        </a:p>
      </dsp:txBody>
      <dsp:txXfrm>
        <a:off x="955468" y="2010260"/>
        <a:ext cx="4855637" cy="320670"/>
      </dsp:txXfrm>
    </dsp:sp>
    <dsp:sp modelId="{0A0F6E25-0BF0-4411-931D-229F72F7FD98}">
      <dsp:nvSpPr>
        <dsp:cNvPr id="0" name=""/>
        <dsp:cNvSpPr/>
      </dsp:nvSpPr>
      <dsp:spPr>
        <a:xfrm>
          <a:off x="469322" y="924050"/>
          <a:ext cx="534131" cy="1839948"/>
        </a:xfrm>
        <a:custGeom>
          <a:avLst/>
          <a:gdLst/>
          <a:ahLst/>
          <a:cxnLst/>
          <a:rect l="0" t="0" r="0" b="0"/>
          <a:pathLst>
            <a:path>
              <a:moveTo>
                <a:pt x="0" y="0"/>
              </a:moveTo>
              <a:lnTo>
                <a:pt x="0" y="1839948"/>
              </a:lnTo>
              <a:lnTo>
                <a:pt x="534131" y="18399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E73ECB-990C-4644-BC83-7F229AE4B043}">
      <dsp:nvSpPr>
        <dsp:cNvPr id="0" name=""/>
        <dsp:cNvSpPr/>
      </dsp:nvSpPr>
      <dsp:spPr>
        <a:xfrm>
          <a:off x="1003454" y="2628108"/>
          <a:ext cx="4817628" cy="2717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задачи с целочисленными неизвестными</a:t>
          </a:r>
        </a:p>
      </dsp:txBody>
      <dsp:txXfrm>
        <a:off x="1011414" y="2636068"/>
        <a:ext cx="4801708" cy="255860"/>
      </dsp:txXfrm>
    </dsp:sp>
    <dsp:sp modelId="{669595A4-AD55-4279-8E65-9AA5FBC4FA56}">
      <dsp:nvSpPr>
        <dsp:cNvPr id="0" name=""/>
        <dsp:cNvSpPr/>
      </dsp:nvSpPr>
      <dsp:spPr>
        <a:xfrm>
          <a:off x="469322" y="924050"/>
          <a:ext cx="465271" cy="2383658"/>
        </a:xfrm>
        <a:custGeom>
          <a:avLst/>
          <a:gdLst/>
          <a:ahLst/>
          <a:cxnLst/>
          <a:rect l="0" t="0" r="0" b="0"/>
          <a:pathLst>
            <a:path>
              <a:moveTo>
                <a:pt x="0" y="0"/>
              </a:moveTo>
              <a:lnTo>
                <a:pt x="0" y="2383658"/>
              </a:lnTo>
              <a:lnTo>
                <a:pt x="465271" y="23836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45DF51-F82B-4323-8A49-2476994E3AB1}">
      <dsp:nvSpPr>
        <dsp:cNvPr id="0" name=""/>
        <dsp:cNvSpPr/>
      </dsp:nvSpPr>
      <dsp:spPr>
        <a:xfrm>
          <a:off x="934594" y="3159286"/>
          <a:ext cx="4807697" cy="2968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задачи на процентный прирост и вычисление "сложных процентов"</a:t>
          </a:r>
        </a:p>
      </dsp:txBody>
      <dsp:txXfrm>
        <a:off x="943288" y="3167980"/>
        <a:ext cx="4790309" cy="279457"/>
      </dsp:txXfrm>
    </dsp:sp>
    <dsp:sp modelId="{464C0A5C-725F-45A2-924D-6D67F2A44A3D}">
      <dsp:nvSpPr>
        <dsp:cNvPr id="0" name=""/>
        <dsp:cNvSpPr/>
      </dsp:nvSpPr>
      <dsp:spPr>
        <a:xfrm>
          <a:off x="469322" y="924050"/>
          <a:ext cx="464202" cy="2889484"/>
        </a:xfrm>
        <a:custGeom>
          <a:avLst/>
          <a:gdLst/>
          <a:ahLst/>
          <a:cxnLst/>
          <a:rect l="0" t="0" r="0" b="0"/>
          <a:pathLst>
            <a:path>
              <a:moveTo>
                <a:pt x="0" y="0"/>
              </a:moveTo>
              <a:lnTo>
                <a:pt x="0" y="2889484"/>
              </a:lnTo>
              <a:lnTo>
                <a:pt x="464202" y="2889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E88DFD-4C46-4641-86A3-5D71972E53EF}">
      <dsp:nvSpPr>
        <dsp:cNvPr id="0" name=""/>
        <dsp:cNvSpPr/>
      </dsp:nvSpPr>
      <dsp:spPr>
        <a:xfrm>
          <a:off x="933524" y="3658133"/>
          <a:ext cx="4793005" cy="3108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задачи на концентрацию и процентное содержание</a:t>
          </a:r>
        </a:p>
      </dsp:txBody>
      <dsp:txXfrm>
        <a:off x="942627" y="3667236"/>
        <a:ext cx="4774799" cy="292596"/>
      </dsp:txXfrm>
    </dsp:sp>
    <dsp:sp modelId="{600B46F7-4D27-4F89-B1D4-2BA07CA6ADF0}">
      <dsp:nvSpPr>
        <dsp:cNvPr id="0" name=""/>
        <dsp:cNvSpPr/>
      </dsp:nvSpPr>
      <dsp:spPr>
        <a:xfrm>
          <a:off x="469322" y="924050"/>
          <a:ext cx="472745" cy="2881639"/>
        </a:xfrm>
        <a:custGeom>
          <a:avLst/>
          <a:gdLst/>
          <a:ahLst/>
          <a:cxnLst/>
          <a:rect l="0" t="0" r="0" b="0"/>
          <a:pathLst>
            <a:path>
              <a:moveTo>
                <a:pt x="0" y="0"/>
              </a:moveTo>
              <a:lnTo>
                <a:pt x="0" y="2881639"/>
              </a:lnTo>
              <a:lnTo>
                <a:pt x="472745" y="2881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E61312-CA32-48FA-A876-894C32AF67E3}">
      <dsp:nvSpPr>
        <dsp:cNvPr id="0" name=""/>
        <dsp:cNvSpPr/>
      </dsp:nvSpPr>
      <dsp:spPr>
        <a:xfrm>
          <a:off x="942068" y="3631052"/>
          <a:ext cx="4793702" cy="3492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задачи на стоимость</a:t>
          </a:r>
          <a:br>
            <a:rPr lang="ru-RU" sz="1200" kern="1200">
              <a:latin typeface="Times New Roman" pitchFamily="18" charset="0"/>
              <a:cs typeface="Times New Roman" pitchFamily="18" charset="0"/>
            </a:rPr>
          </a:br>
          <a:endParaRPr lang="ru-RU" sz="1200" kern="1200">
            <a:latin typeface="Times New Roman" pitchFamily="18" charset="0"/>
            <a:cs typeface="Times New Roman" pitchFamily="18" charset="0"/>
          </a:endParaRPr>
        </a:p>
      </dsp:txBody>
      <dsp:txXfrm>
        <a:off x="952298" y="3641282"/>
        <a:ext cx="4773242" cy="3288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FB2A61-0B9C-4AA1-B17B-8C4279BAF503}">
      <dsp:nvSpPr>
        <dsp:cNvPr id="0" name=""/>
        <dsp:cNvSpPr/>
      </dsp:nvSpPr>
      <dsp:spPr>
        <a:xfrm>
          <a:off x="1566422" y="3358"/>
          <a:ext cx="4386115" cy="2455202"/>
        </a:xfrm>
        <a:prstGeom prst="rightArrow">
          <a:avLst>
            <a:gd name="adj1" fmla="val 75000"/>
            <a:gd name="adj2" fmla="val 50000"/>
          </a:avLst>
        </a:prstGeom>
        <a:no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endParaRPr lang="ru-RU" sz="1400" kern="1200">
            <a:solidFill>
              <a:sysClr val="windowText" lastClr="000000"/>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solidFill>
              <a:latin typeface="Times New Roman" pitchFamily="18" charset="0"/>
              <a:cs typeface="Times New Roman" pitchFamily="18" charset="0"/>
            </a:rPr>
            <a:t>С помощью стимула происходит "погружение" в контекст задания, создается мотивация на его выполнение. Основное свойство стимула – краткость. Он должен содержать только ту информацию, которая помогает заинтересовать обучающегося в выполнении задания или облегчает понимание задачной формулировки, следующей за стимулом.</a:t>
          </a:r>
        </a:p>
      </dsp:txBody>
      <dsp:txXfrm>
        <a:off x="1566422" y="310258"/>
        <a:ext cx="3465414" cy="1841402"/>
      </dsp:txXfrm>
    </dsp:sp>
    <dsp:sp modelId="{4AF92A91-BD82-4BE0-9FC8-8A3ACBCCF225}">
      <dsp:nvSpPr>
        <dsp:cNvPr id="0" name=""/>
        <dsp:cNvSpPr/>
      </dsp:nvSpPr>
      <dsp:spPr>
        <a:xfrm>
          <a:off x="0" y="669232"/>
          <a:ext cx="1563642" cy="1123455"/>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стимул</a:t>
          </a:r>
          <a:r>
            <a:rPr lang="ru-RU" sz="1400" kern="1200">
              <a:solidFill>
                <a:sysClr val="windowText" lastClr="000000"/>
              </a:solidFill>
              <a:latin typeface="Times New Roman" pitchFamily="18" charset="0"/>
              <a:cs typeface="Times New Roman" pitchFamily="18" charset="0"/>
            </a:rPr>
            <a:t> </a:t>
          </a:r>
        </a:p>
      </dsp:txBody>
      <dsp:txXfrm>
        <a:off x="54843" y="724075"/>
        <a:ext cx="1453956" cy="1013769"/>
      </dsp:txXfrm>
    </dsp:sp>
    <dsp:sp modelId="{E1046853-A0CA-4C17-B891-86740F04DC9F}">
      <dsp:nvSpPr>
        <dsp:cNvPr id="0" name=""/>
        <dsp:cNvSpPr/>
      </dsp:nvSpPr>
      <dsp:spPr>
        <a:xfrm>
          <a:off x="1617543" y="2499686"/>
          <a:ext cx="4291566" cy="2034386"/>
        </a:xfrm>
        <a:prstGeom prst="rightArrow">
          <a:avLst>
            <a:gd name="adj1" fmla="val 75000"/>
            <a:gd name="adj2" fmla="val 5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endParaRPr lang="ru-RU" sz="1400" b="1" kern="1200">
            <a:solidFill>
              <a:sysClr val="windowText" lastClr="000000"/>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С ее помощью точно определяют, что конкретно необходимо сделать для выполнения задания. Задачная формулировка должна быть ясной и конкретной, она не может допускать различных толкований.</a:t>
          </a:r>
          <a:r>
            <a:rPr lang="ru-RU" sz="1200" b="1" kern="1200">
              <a:solidFill>
                <a:sysClr val="windowText" lastClr="000000"/>
              </a:solidFill>
              <a:latin typeface="Times New Roman" pitchFamily="18" charset="0"/>
              <a:cs typeface="Times New Roman" pitchFamily="18" charset="0"/>
            </a:rPr>
            <a:t> </a:t>
          </a:r>
        </a:p>
      </dsp:txBody>
      <dsp:txXfrm>
        <a:off x="1617543" y="2753984"/>
        <a:ext cx="3528671" cy="1525790"/>
      </dsp:txXfrm>
    </dsp:sp>
    <dsp:sp modelId="{D3AF99E5-EC7C-4EFA-9944-560183E96F86}">
      <dsp:nvSpPr>
        <dsp:cNvPr id="0" name=""/>
        <dsp:cNvSpPr/>
      </dsp:nvSpPr>
      <dsp:spPr>
        <a:xfrm>
          <a:off x="16" y="3057558"/>
          <a:ext cx="1571334" cy="945439"/>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Задачная формулировка</a:t>
          </a:r>
        </a:p>
      </dsp:txBody>
      <dsp:txXfrm>
        <a:off x="46169" y="3103711"/>
        <a:ext cx="1479028" cy="853133"/>
      </dsp:txXfrm>
    </dsp:sp>
    <dsp:sp modelId="{D481B697-3990-405E-A74F-369607A3C1EA}">
      <dsp:nvSpPr>
        <dsp:cNvPr id="0" name=""/>
        <dsp:cNvSpPr/>
      </dsp:nvSpPr>
      <dsp:spPr>
        <a:xfrm>
          <a:off x="1597213" y="4575198"/>
          <a:ext cx="4292244" cy="1740336"/>
        </a:xfrm>
        <a:prstGeom prst="rightArrow">
          <a:avLst>
            <a:gd name="adj1" fmla="val 75000"/>
            <a:gd name="adj2" fmla="val 5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endParaRPr lang="ru-RU" sz="1400" b="1" kern="1200">
            <a:solidFill>
              <a:sysClr val="windowText" lastClr="000000"/>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 нем содержится информация, необходимая для успешного выполнения учащимся поставленного задания. Источник информации должен содержать необходимую и достаточную информацию для выполнения заданной деятельности. </a:t>
          </a:r>
          <a:endParaRPr lang="ru-RU" sz="1200" b="1" kern="1200">
            <a:solidFill>
              <a:sysClr val="windowText" lastClr="000000"/>
            </a:solidFill>
            <a:latin typeface="Times New Roman" pitchFamily="18" charset="0"/>
            <a:cs typeface="Times New Roman" pitchFamily="18" charset="0"/>
          </a:endParaRPr>
        </a:p>
      </dsp:txBody>
      <dsp:txXfrm>
        <a:off x="1597213" y="4792740"/>
        <a:ext cx="3639618" cy="1305252"/>
      </dsp:txXfrm>
    </dsp:sp>
    <dsp:sp modelId="{BE710016-27DA-49CE-9975-DB9D1B536660}">
      <dsp:nvSpPr>
        <dsp:cNvPr id="0" name=""/>
        <dsp:cNvSpPr/>
      </dsp:nvSpPr>
      <dsp:spPr>
        <a:xfrm>
          <a:off x="0" y="4969947"/>
          <a:ext cx="1531354" cy="802722"/>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Источник информации</a:t>
          </a:r>
        </a:p>
      </dsp:txBody>
      <dsp:txXfrm>
        <a:off x="39186" y="5009133"/>
        <a:ext cx="1452982" cy="724350"/>
      </dsp:txXfrm>
    </dsp:sp>
    <dsp:sp modelId="{105A8DF4-2E5A-4FAA-B501-CE44FE85F175}">
      <dsp:nvSpPr>
        <dsp:cNvPr id="0" name=""/>
        <dsp:cNvSpPr/>
      </dsp:nvSpPr>
      <dsp:spPr>
        <a:xfrm>
          <a:off x="1702502" y="6356660"/>
          <a:ext cx="4252333" cy="1807234"/>
        </a:xfrm>
        <a:prstGeom prst="rightArrow">
          <a:avLst>
            <a:gd name="adj1" fmla="val 75000"/>
            <a:gd name="adj2" fmla="val 5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ru-RU" sz="1200" b="1" kern="1200">
            <a:solidFill>
              <a:sysClr val="windowText" lastClr="000000"/>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содержит список верных, или частично верных ответов, или «эталон» верного результата  задания, детализацию критериев оценки процесса выполнения учащимися предложенного задания.</a:t>
          </a:r>
          <a:endParaRPr lang="ru-RU" sz="1200" b="1" kern="1200">
            <a:solidFill>
              <a:sysClr val="windowText" lastClr="000000"/>
            </a:solidFill>
            <a:latin typeface="Times New Roman" pitchFamily="18" charset="0"/>
            <a:cs typeface="Times New Roman" pitchFamily="18" charset="0"/>
          </a:endParaRPr>
        </a:p>
      </dsp:txBody>
      <dsp:txXfrm>
        <a:off x="1702502" y="6582564"/>
        <a:ext cx="3574620" cy="1355426"/>
      </dsp:txXfrm>
    </dsp:sp>
    <dsp:sp modelId="{E75D4809-37B3-47C4-80E6-C87AFE0CD0EE}">
      <dsp:nvSpPr>
        <dsp:cNvPr id="0" name=""/>
        <dsp:cNvSpPr/>
      </dsp:nvSpPr>
      <dsp:spPr>
        <a:xfrm>
          <a:off x="482" y="6779090"/>
          <a:ext cx="1702020" cy="962375"/>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0" kern="1200">
              <a:solidFill>
                <a:sysClr val="windowText" lastClr="000000"/>
              </a:solidFill>
              <a:latin typeface="Times New Roman" pitchFamily="18" charset="0"/>
              <a:cs typeface="Times New Roman" pitchFamily="18" charset="0"/>
            </a:rPr>
            <a:t>Инструмент проверки</a:t>
          </a:r>
          <a:r>
            <a:rPr lang="ru-RU" sz="1400" i="1" kern="1200"/>
            <a:t>. </a:t>
          </a:r>
          <a:endParaRPr lang="ru-RU" sz="1400" b="1" kern="1200">
            <a:solidFill>
              <a:sysClr val="windowText" lastClr="000000"/>
            </a:solidFill>
            <a:latin typeface="Times New Roman" pitchFamily="18" charset="0"/>
            <a:cs typeface="Times New Roman" pitchFamily="18" charset="0"/>
          </a:endParaRPr>
        </a:p>
      </dsp:txBody>
      <dsp:txXfrm>
        <a:off x="47461" y="6826069"/>
        <a:ext cx="1608062" cy="8684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0.09375</cdr:x>
      <cdr:y>0.00867</cdr:y>
    </cdr:from>
    <cdr:to>
      <cdr:x>0.92181</cdr:x>
      <cdr:y>0.162</cdr:y>
    </cdr:to>
    <cdr:sp macro="" textlink="">
      <cdr:nvSpPr>
        <cdr:cNvPr id="9" name="TextBox 1"/>
        <cdr:cNvSpPr/>
      </cdr:nvSpPr>
      <cdr:spPr>
        <a:xfrm xmlns:a="http://schemas.openxmlformats.org/drawingml/2006/main">
          <a:off x="0" y="0"/>
          <a:ext cx="4769640" cy="496800"/>
        </a:xfrm>
        <a:prstGeom xmlns:a="http://schemas.openxmlformats.org/drawingml/2006/main" prst="rect">
          <a:avLst/>
        </a:prstGeom>
        <a:noFill xmlns:a="http://schemas.openxmlformats.org/drawingml/2006/main"/>
        <a:ln xmlns:a="http://schemas.openxmlformats.org/drawingml/2006/main" w="0">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cdr:style>
    </cdr:sp>
  </cdr:relSizeAnchor>
  <cdr:relSizeAnchor xmlns:cdr="http://schemas.openxmlformats.org/drawingml/2006/chartDrawing">
    <cdr:from>
      <cdr:x>0.14256</cdr:x>
      <cdr:y>0</cdr:y>
    </cdr:from>
    <cdr:to>
      <cdr:x>0.97931</cdr:x>
      <cdr:y>0.10511</cdr:y>
    </cdr:to>
    <cdr:sp macro="" textlink="">
      <cdr:nvSpPr>
        <cdr:cNvPr id="10" name="TextBox 2"/>
        <cdr:cNvSpPr/>
      </cdr:nvSpPr>
      <cdr:spPr>
        <a:xfrm xmlns:a="http://schemas.openxmlformats.org/drawingml/2006/main">
          <a:off x="0" y="0"/>
          <a:ext cx="4819680" cy="340560"/>
        </a:xfrm>
        <a:prstGeom xmlns:a="http://schemas.openxmlformats.org/drawingml/2006/main" prst="rect">
          <a:avLst/>
        </a:prstGeom>
        <a:noFill xmlns:a="http://schemas.openxmlformats.org/drawingml/2006/main"/>
        <a:ln xmlns:a="http://schemas.openxmlformats.org/drawingml/2006/main" w="0">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cdr:style>
      <cdr:txBody>
        <a:bodyPr xmlns:a="http://schemas.openxmlformats.org/drawingml/2006/main" wrap="none" lIns="90000" tIns="45000" rIns="90000" bIns="45000" anchor="t">
          <a:noAutofit/>
        </a:bodyPr>
        <a:lstStyle xmlns:a="http://schemas.openxmlformats.org/drawingml/2006/main"/>
        <a:p xmlns:a="http://schemas.openxmlformats.org/drawingml/2006/main">
          <a:pPr>
            <a:lnSpc>
              <a:spcPct val="100000"/>
            </a:lnSpc>
          </a:pPr>
          <a:endParaRPr sz="1200" b="0" strike="noStrike" spc="-1">
            <a:latin typeface="Times New Roman"/>
          </a:endParaRPr>
        </a:p>
        <a:p xmlns:a="http://schemas.openxmlformats.org/drawingml/2006/main">
          <a:pPr>
            <a:lnSpc>
              <a:spcPct val="100000"/>
            </a:lnSpc>
          </a:pPr>
          <a:r>
            <a:rPr lang="ru-RU" sz="1200" b="0" strike="noStrike" spc="-1">
              <a:latin typeface="Times New Roman"/>
            </a:rPr>
            <a:t>      контрольный этап                                 констатирующий этап</a:t>
          </a:r>
          <a:endParaRPr sz="1200" b="0" strike="noStrike" spc="-1">
            <a:latin typeface="Times New Roman"/>
          </a:endParaRPr>
        </a:p>
      </cdr:txBody>
    </cdr:sp>
  </cdr:relSizeAnchor>
  <cdr:relSizeAnchor xmlns:cdr="http://schemas.openxmlformats.org/drawingml/2006/chartDrawing">
    <cdr:from>
      <cdr:x>0.60581</cdr:x>
      <cdr:y>0.109</cdr:y>
    </cdr:from>
    <cdr:to>
      <cdr:x>0.64744</cdr:x>
      <cdr:y>0.14333</cdr:y>
    </cdr:to>
    <cdr:sp macro="" textlink="">
      <cdr:nvSpPr>
        <cdr:cNvPr id="11" name="Прямоугольник 6"/>
        <cdr:cNvSpPr/>
      </cdr:nvSpPr>
      <cdr:spPr>
        <a:xfrm xmlns:a="http://schemas.openxmlformats.org/drawingml/2006/main">
          <a:off x="0" y="0"/>
          <a:ext cx="239760" cy="111240"/>
        </a:xfrm>
        <a:prstGeom xmlns:a="http://schemas.openxmlformats.org/drawingml/2006/main" prst="rect">
          <a:avLst/>
        </a:prstGeom>
        <a:solidFill xmlns:a="http://schemas.openxmlformats.org/drawingml/2006/main">
          <a:schemeClr val="accent3"/>
        </a:solidFill>
        <a:ln xmlns:a="http://schemas.openxmlformats.org/drawingml/2006/main" w="25560">
          <a:solidFill>
            <a:srgbClr val="3A5F8B"/>
          </a:solidFill>
          <a:roun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cdr:style>
    </cdr:sp>
  </cdr:relSizeAnchor>
  <cdr:relSizeAnchor xmlns:cdr="http://schemas.openxmlformats.org/drawingml/2006/chartDrawing">
    <cdr:from>
      <cdr:x>0.13975</cdr:x>
      <cdr:y>0.11478</cdr:y>
    </cdr:from>
    <cdr:to>
      <cdr:x>0.18656</cdr:x>
      <cdr:y>0.15089</cdr:y>
    </cdr:to>
    <cdr:sp macro="" textlink="">
      <cdr:nvSpPr>
        <cdr:cNvPr id="12" name="Прямоугольник 7"/>
        <cdr:cNvSpPr/>
      </cdr:nvSpPr>
      <cdr:spPr>
        <a:xfrm xmlns:a="http://schemas.openxmlformats.org/drawingml/2006/main">
          <a:off x="0" y="0"/>
          <a:ext cx="269640" cy="117000"/>
        </a:xfrm>
        <a:prstGeom xmlns:a="http://schemas.openxmlformats.org/drawingml/2006/main" prst="rect">
          <a:avLst/>
        </a:prstGeom>
        <a:solidFill xmlns:a="http://schemas.openxmlformats.org/drawingml/2006/main">
          <a:schemeClr val="accent4"/>
        </a:solidFill>
        <a:ln xmlns:a="http://schemas.openxmlformats.org/drawingml/2006/main" w="25560">
          <a:solidFill>
            <a:srgbClr val="3A5F8B"/>
          </a:solidFill>
          <a:roun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cdr:style>
    </cdr:sp>
  </cdr:relSizeAnchor>
</c:userShapes>
</file>

<file path=word/drawings/drawing2.xml><?xml version="1.0" encoding="utf-8"?>
<c:userShapes xmlns:c="http://schemas.openxmlformats.org/drawingml/2006/chart">
  <cdr:relSizeAnchor xmlns:cdr="http://schemas.openxmlformats.org/drawingml/2006/chartDrawing">
    <cdr:from>
      <cdr:x>0.14688</cdr:x>
      <cdr:y>0.06878</cdr:y>
    </cdr:from>
    <cdr:to>
      <cdr:x>0.98363</cdr:x>
      <cdr:y>0.17389</cdr:y>
    </cdr:to>
    <cdr:sp macro="" textlink="">
      <cdr:nvSpPr>
        <cdr:cNvPr id="13" name="TextBox 2"/>
        <cdr:cNvSpPr/>
      </cdr:nvSpPr>
      <cdr:spPr>
        <a:xfrm xmlns:a="http://schemas.openxmlformats.org/drawingml/2006/main">
          <a:off x="0" y="0"/>
          <a:ext cx="4819680" cy="340560"/>
        </a:xfrm>
        <a:prstGeom xmlns:a="http://schemas.openxmlformats.org/drawingml/2006/main" prst="rect">
          <a:avLst/>
        </a:prstGeom>
        <a:noFill xmlns:a="http://schemas.openxmlformats.org/drawingml/2006/main"/>
        <a:ln xmlns:a="http://schemas.openxmlformats.org/drawingml/2006/main" w="0">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cdr:style>
      <cdr:txBody>
        <a:bodyPr xmlns:a="http://schemas.openxmlformats.org/drawingml/2006/main" wrap="none" lIns="90000" tIns="45000" rIns="90000" bIns="45000" anchor="t">
          <a:noAutofit/>
        </a:bodyPr>
        <a:lstStyle xmlns:a="http://schemas.openxmlformats.org/drawingml/2006/main"/>
        <a:p xmlns:a="http://schemas.openxmlformats.org/drawingml/2006/main">
          <a:pPr>
            <a:lnSpc>
              <a:spcPct val="100000"/>
            </a:lnSpc>
          </a:pPr>
          <a:endParaRPr sz="1200" b="0" strike="noStrike" spc="-1">
            <a:latin typeface="Times New Roman"/>
          </a:endParaRPr>
        </a:p>
        <a:p xmlns:a="http://schemas.openxmlformats.org/drawingml/2006/main">
          <a:pPr>
            <a:lnSpc>
              <a:spcPct val="100000"/>
            </a:lnSpc>
          </a:pPr>
          <a:r>
            <a:rPr lang="ru-RU" sz="1200" b="0" strike="noStrike" spc="-1">
              <a:latin typeface="Times New Roman"/>
            </a:rPr>
            <a:t>      экспериментальная группа              контрольная группа</a:t>
          </a:r>
          <a:endParaRPr sz="1200" b="0" strike="noStrike" spc="-1">
            <a:latin typeface="Times New Roman"/>
          </a:endParaRPr>
        </a:p>
      </cdr:txBody>
    </cdr:sp>
  </cdr:relSizeAnchor>
  <cdr:relSizeAnchor xmlns:cdr="http://schemas.openxmlformats.org/drawingml/2006/chartDrawing">
    <cdr:from>
      <cdr:x>0.57219</cdr:x>
      <cdr:y>0.16433</cdr:y>
    </cdr:from>
    <cdr:to>
      <cdr:x>0.61381</cdr:x>
      <cdr:y>0.19867</cdr:y>
    </cdr:to>
    <cdr:sp macro="" textlink="">
      <cdr:nvSpPr>
        <cdr:cNvPr id="14" name="Прямоугольник 6"/>
        <cdr:cNvSpPr/>
      </cdr:nvSpPr>
      <cdr:spPr>
        <a:xfrm xmlns:a="http://schemas.openxmlformats.org/drawingml/2006/main">
          <a:off x="0" y="0"/>
          <a:ext cx="239760" cy="111240"/>
        </a:xfrm>
        <a:prstGeom xmlns:a="http://schemas.openxmlformats.org/drawingml/2006/main" prst="rect">
          <a:avLst/>
        </a:prstGeom>
        <a:solidFill xmlns:a="http://schemas.openxmlformats.org/drawingml/2006/main">
          <a:schemeClr val="accent3"/>
        </a:solidFill>
        <a:ln xmlns:a="http://schemas.openxmlformats.org/drawingml/2006/main" w="25560">
          <a:solidFill>
            <a:srgbClr val="3A5F8B"/>
          </a:solidFill>
          <a:roun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cdr:style>
    </cdr:sp>
  </cdr:relSizeAnchor>
  <cdr:relSizeAnchor xmlns:cdr="http://schemas.openxmlformats.org/drawingml/2006/chartDrawing">
    <cdr:from>
      <cdr:x>0.14888</cdr:x>
      <cdr:y>0.15911</cdr:y>
    </cdr:from>
    <cdr:to>
      <cdr:x>0.19569</cdr:x>
      <cdr:y>0.19522</cdr:y>
    </cdr:to>
    <cdr:sp macro="" textlink="">
      <cdr:nvSpPr>
        <cdr:cNvPr id="15" name="Прямоугольник 7"/>
        <cdr:cNvSpPr/>
      </cdr:nvSpPr>
      <cdr:spPr>
        <a:xfrm xmlns:a="http://schemas.openxmlformats.org/drawingml/2006/main">
          <a:off x="0" y="0"/>
          <a:ext cx="269640" cy="117000"/>
        </a:xfrm>
        <a:prstGeom xmlns:a="http://schemas.openxmlformats.org/drawingml/2006/main" prst="rect">
          <a:avLst/>
        </a:prstGeom>
        <a:solidFill xmlns:a="http://schemas.openxmlformats.org/drawingml/2006/main">
          <a:schemeClr val="accent4"/>
        </a:solidFill>
        <a:ln xmlns:a="http://schemas.openxmlformats.org/drawingml/2006/main" w="25560">
          <a:solidFill>
            <a:srgbClr val="3A5F8B"/>
          </a:solidFill>
          <a:roun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119</Pages>
  <Words>30035</Words>
  <Characters>171202</Characters>
  <Application>Microsoft Office Word</Application>
  <DocSecurity>0</DocSecurity>
  <Lines>1426</Lines>
  <Paragraphs>401</Paragraphs>
  <ScaleCrop>false</ScaleCrop>
  <Company/>
  <LinksUpToDate>false</LinksUpToDate>
  <CharactersWithSpaces>200836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Computer</dc:creator>
  <dc:description/>
  <cp:lastModifiedBy>Олька</cp:lastModifiedBy>
  <cp:revision>35</cp:revision>
  <cp:lastPrinted>2010-12-14T12:07:00Z</cp:lastPrinted>
  <dcterms:created xsi:type="dcterms:W3CDTF">2019-02-14T21:39:00Z</dcterms:created>
  <dcterms:modified xsi:type="dcterms:W3CDTF">2024-03-05T15:16:00Z</dcterms:modified>
  <dc:language>ru-RU</dc:language>
</cp:coreProperties>
</file>