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1CB7" w14:textId="1B774F60" w:rsidR="00925BA9" w:rsidRPr="00925BA9" w:rsidRDefault="005C6D4E" w:rsidP="005C6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</w:t>
      </w:r>
      <w:r w:rsidR="00925BA9" w:rsidRPr="00925BA9">
        <w:rPr>
          <w:rFonts w:ascii="Times New Roman" w:eastAsia="Times New Roman" w:hAnsi="Times New Roman" w:cs="Times New Roman"/>
          <w:sz w:val="28"/>
          <w:szCs w:val="28"/>
        </w:rPr>
        <w:t xml:space="preserve">науки Нижегородской области </w:t>
      </w:r>
    </w:p>
    <w:p w14:paraId="3031A7D4" w14:textId="17463F12" w:rsidR="005060F2" w:rsidRPr="005060F2" w:rsidRDefault="00925BA9" w:rsidP="00925B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BA9">
        <w:rPr>
          <w:rFonts w:ascii="Times New Roman" w:eastAsia="Times New Roman" w:hAnsi="Times New Roman" w:cs="Times New Roman"/>
          <w:sz w:val="28"/>
          <w:szCs w:val="28"/>
        </w:rPr>
        <w:t>ГБПОУ «Дзержинский педагогический колледж»</w:t>
      </w:r>
    </w:p>
    <w:p w14:paraId="7C0032EC" w14:textId="0ACD7416" w:rsidR="005060F2" w:rsidRDefault="005060F2" w:rsidP="00506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EB20B3" w14:textId="77777777" w:rsidR="00925BA9" w:rsidRPr="005060F2" w:rsidRDefault="00925BA9" w:rsidP="00506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AE8FCE" w14:textId="77777777" w:rsidR="005060F2" w:rsidRPr="005060F2" w:rsidRDefault="005060F2" w:rsidP="00690540">
      <w:pPr>
        <w:spacing w:after="0" w:line="360" w:lineRule="auto"/>
        <w:ind w:left="6075" w:hanging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F2">
        <w:rPr>
          <w:rFonts w:ascii="Times New Roman" w:eastAsia="Times New Roman" w:hAnsi="Times New Roman" w:cs="Times New Roman"/>
          <w:sz w:val="28"/>
          <w:szCs w:val="28"/>
        </w:rPr>
        <w:t>Студентка 3 курса,</w:t>
      </w:r>
    </w:p>
    <w:p w14:paraId="79CFA647" w14:textId="77777777" w:rsidR="005060F2" w:rsidRPr="005060F2" w:rsidRDefault="005060F2" w:rsidP="00690540">
      <w:pPr>
        <w:spacing w:after="0" w:line="360" w:lineRule="auto"/>
        <w:ind w:left="6075" w:hanging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F2">
        <w:rPr>
          <w:rFonts w:ascii="Times New Roman" w:eastAsia="Times New Roman" w:hAnsi="Times New Roman" w:cs="Times New Roman"/>
          <w:sz w:val="28"/>
          <w:szCs w:val="28"/>
        </w:rPr>
        <w:t>специальность 44.02.01</w:t>
      </w:r>
    </w:p>
    <w:p w14:paraId="2E2AE6D5" w14:textId="774EDEF8" w:rsidR="005060F2" w:rsidRPr="005060F2" w:rsidRDefault="00690540" w:rsidP="00690540">
      <w:pPr>
        <w:spacing w:after="0" w:line="360" w:lineRule="auto"/>
        <w:ind w:left="6075" w:hanging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Дошкольное </w:t>
      </w:r>
      <w:r w:rsidR="005060F2" w:rsidRPr="005060F2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</w:p>
    <w:p w14:paraId="3EE648BA" w14:textId="77777777" w:rsidR="005060F2" w:rsidRPr="005060F2" w:rsidRDefault="005060F2" w:rsidP="00690540">
      <w:pPr>
        <w:spacing w:after="0" w:line="360" w:lineRule="auto"/>
        <w:ind w:left="6075" w:hanging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F2">
        <w:rPr>
          <w:rFonts w:ascii="Times New Roman" w:eastAsia="Times New Roman" w:hAnsi="Times New Roman" w:cs="Times New Roman"/>
          <w:sz w:val="28"/>
          <w:szCs w:val="28"/>
        </w:rPr>
        <w:t>группа ДО – 3А</w:t>
      </w:r>
    </w:p>
    <w:p w14:paraId="2380EF20" w14:textId="700BB636" w:rsidR="005060F2" w:rsidRPr="00925BA9" w:rsidRDefault="00690540" w:rsidP="00690540">
      <w:pPr>
        <w:spacing w:after="0" w:line="360" w:lineRule="auto"/>
        <w:ind w:left="6075" w:hanging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ГОРДЕЕВА</w:t>
      </w:r>
    </w:p>
    <w:p w14:paraId="24625327" w14:textId="77777777" w:rsidR="005060F2" w:rsidRPr="005060F2" w:rsidRDefault="005060F2" w:rsidP="00690540">
      <w:pPr>
        <w:spacing w:after="0" w:line="360" w:lineRule="auto"/>
        <w:ind w:left="6075" w:hanging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F2">
        <w:rPr>
          <w:rFonts w:ascii="Times New Roman" w:eastAsia="Times New Roman" w:hAnsi="Times New Roman" w:cs="Times New Roman"/>
          <w:sz w:val="28"/>
          <w:szCs w:val="28"/>
        </w:rPr>
        <w:t>Елизавета Олеговна</w:t>
      </w:r>
    </w:p>
    <w:p w14:paraId="6B1CBF4E" w14:textId="77777777" w:rsidR="005060F2" w:rsidRDefault="005060F2" w:rsidP="005060F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2FA91C" w14:textId="77777777" w:rsidR="00690540" w:rsidRDefault="00690540" w:rsidP="005060F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779E1E" w14:textId="77777777" w:rsidR="00690540" w:rsidRPr="005060F2" w:rsidRDefault="00690540" w:rsidP="005060F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E3FFC2" w14:textId="77777777" w:rsidR="005060F2" w:rsidRPr="005060F2" w:rsidRDefault="005060F2" w:rsidP="005060F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D78905" w14:textId="77777777" w:rsidR="005060F2" w:rsidRPr="005060F2" w:rsidRDefault="005060F2" w:rsidP="005060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как средство развития творческих способностей детей старшего дошкольного возраста</w:t>
      </w:r>
    </w:p>
    <w:p w14:paraId="00B072F7" w14:textId="77777777" w:rsidR="005060F2" w:rsidRPr="005060F2" w:rsidRDefault="005060F2" w:rsidP="005060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721CF" w14:textId="77777777" w:rsidR="005060F2" w:rsidRPr="005060F2" w:rsidRDefault="005060F2" w:rsidP="00506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0F2"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14:paraId="3A18BEE5" w14:textId="77777777" w:rsidR="005060F2" w:rsidRPr="005060F2" w:rsidRDefault="005060F2" w:rsidP="00506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601B1D" w14:textId="77777777" w:rsidR="005060F2" w:rsidRDefault="005060F2" w:rsidP="00506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2D8FF" w14:textId="77777777" w:rsidR="00690540" w:rsidRPr="005060F2" w:rsidRDefault="00690540" w:rsidP="00506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7"/>
        <w:gridCol w:w="4711"/>
      </w:tblGrid>
      <w:tr w:rsidR="005060F2" w:rsidRPr="005060F2" w14:paraId="64660264" w14:textId="77777777" w:rsidTr="00B604FF">
        <w:trPr>
          <w:trHeight w:val="3225"/>
        </w:trPr>
        <w:tc>
          <w:tcPr>
            <w:tcW w:w="4887" w:type="dxa"/>
            <w:shd w:val="clear" w:color="auto" w:fill="FFFFFF"/>
          </w:tcPr>
          <w:p w14:paraId="1BFD0772" w14:textId="77777777" w:rsidR="005060F2" w:rsidRPr="005060F2" w:rsidRDefault="005060F2" w:rsidP="005060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85" w:type="dxa"/>
            <w:shd w:val="clear" w:color="auto" w:fill="FFFFFF"/>
          </w:tcPr>
          <w:p w14:paraId="05BA29D4" w14:textId="77777777" w:rsidR="00690540" w:rsidRDefault="005060F2" w:rsidP="00690540">
            <w:pPr>
              <w:spacing w:after="0" w:line="36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F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 Т.Ю. Журавлева</w:t>
            </w:r>
            <w:r w:rsidR="00690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55136712" w14:textId="5FCDE2D9" w:rsidR="005C6D4E" w:rsidRDefault="00690540" w:rsidP="00690540">
            <w:pPr>
              <w:spacing w:after="0" w:line="36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преподаватель высшей категории</w:t>
            </w:r>
          </w:p>
          <w:p w14:paraId="0F19570E" w14:textId="77777777" w:rsidR="005C6D4E" w:rsidRPr="005C6D4E" w:rsidRDefault="005C6D4E" w:rsidP="005C6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48DDF" w14:textId="5A2D8036" w:rsidR="005C6D4E" w:rsidRDefault="005C6D4E" w:rsidP="005C6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DE42F6" w14:textId="77777777" w:rsidR="005060F2" w:rsidRDefault="005060F2" w:rsidP="005C6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BD41F" w14:textId="77777777" w:rsidR="005C6D4E" w:rsidRDefault="005C6D4E" w:rsidP="005C6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9C8670" w14:textId="77777777" w:rsidR="005C6D4E" w:rsidRPr="005C6D4E" w:rsidRDefault="005C6D4E" w:rsidP="005C6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CC465E5" w14:textId="77777777" w:rsidR="00690540" w:rsidRPr="00087BF7" w:rsidRDefault="005060F2" w:rsidP="0069054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F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32F6" wp14:editId="7B71C66F">
                <wp:simplePos x="0" y="0"/>
                <wp:positionH relativeFrom="column">
                  <wp:posOffset>2706370</wp:posOffset>
                </wp:positionH>
                <wp:positionV relativeFrom="paragraph">
                  <wp:posOffset>485775</wp:posOffset>
                </wp:positionV>
                <wp:extent cx="349885" cy="236855"/>
                <wp:effectExtent l="10795" t="12700" r="10795" b="7620"/>
                <wp:wrapNone/>
                <wp:docPr id="193653858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E3BF" id="Прямоугольник 2" o:spid="_x0000_s1026" style="position:absolute;margin-left:213.1pt;margin-top:38.25pt;width:27.5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" strokecolor="white"/>
            </w:pict>
          </mc:Fallback>
        </mc:AlternateContent>
      </w:r>
      <w:r w:rsidR="0069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 – 2024</w:t>
      </w:r>
      <w:r w:rsidR="00FE30B2">
        <w:rPr>
          <w:rFonts w:ascii="Times New Roman" w:hAnsi="Times New Roman" w:cs="Times New Roman"/>
          <w:sz w:val="28"/>
          <w:szCs w:val="28"/>
        </w:rPr>
        <w:br w:type="page"/>
      </w:r>
      <w:r w:rsidR="00690540" w:rsidRPr="00087BF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759E3704" w14:textId="77777777" w:rsidR="00087BF7" w:rsidRPr="00087BF7" w:rsidRDefault="00690540" w:rsidP="00690540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BF7">
        <w:rPr>
          <w:rFonts w:ascii="Times New Roman" w:hAnsi="Times New Roman" w:cs="Times New Roman"/>
          <w:sz w:val="28"/>
          <w:szCs w:val="28"/>
        </w:rPr>
        <w:t>СТР.</w:t>
      </w:r>
    </w:p>
    <w:p w14:paraId="0ED2B012" w14:textId="51B17E40" w:rsidR="00FE30B2" w:rsidRDefault="00690540" w:rsidP="00087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E30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05F5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E30B2">
        <w:rPr>
          <w:rFonts w:ascii="Times New Roman" w:hAnsi="Times New Roman" w:cs="Times New Roman"/>
          <w:sz w:val="28"/>
          <w:szCs w:val="28"/>
        </w:rPr>
        <w:t>…………</w:t>
      </w:r>
      <w:r w:rsidR="003F45E9">
        <w:rPr>
          <w:rFonts w:ascii="Times New Roman" w:hAnsi="Times New Roman" w:cs="Times New Roman"/>
          <w:sz w:val="28"/>
          <w:szCs w:val="28"/>
        </w:rPr>
        <w:t xml:space="preserve"> </w:t>
      </w:r>
      <w:r w:rsidR="003E4528">
        <w:rPr>
          <w:rFonts w:ascii="Times New Roman" w:hAnsi="Times New Roman" w:cs="Times New Roman"/>
          <w:sz w:val="28"/>
          <w:szCs w:val="28"/>
        </w:rPr>
        <w:t>3</w:t>
      </w:r>
    </w:p>
    <w:p w14:paraId="12B846BB" w14:textId="1023CC21" w:rsidR="00690540" w:rsidRPr="00690540" w:rsidRDefault="00690540" w:rsidP="00087B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ТЕОРЕТИЧЕСКИЕ ОСНОВЫ ИСПОЛЬЗОВАНИЯ МУЗЫКАЛЬНО-ДИДАКТИЧЕСКИХ ИГР КАК СРЕДСТВА РАЗВИТТИЯ ТВОРЧЕСКИХ СПОСОБНОСТЕЙ ДЕТЕЙ СТАРШЕГО ДОШКОЛЬНОГО ВОЗРАСТА……………………………………………………………………… </w:t>
      </w:r>
    </w:p>
    <w:p w14:paraId="43B94D19" w14:textId="3E76EACC" w:rsidR="00FE30B2" w:rsidRDefault="00690540" w:rsidP="00087B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Творческие способности и их развитие в дошкольном возрасте</w:t>
      </w:r>
      <w:r w:rsidR="00FB22C8">
        <w:rPr>
          <w:rFonts w:ascii="Times New Roman" w:hAnsi="Times New Roman" w:cs="Times New Roman"/>
          <w:sz w:val="28"/>
          <w:szCs w:val="28"/>
        </w:rPr>
        <w:t>……………………</w:t>
      </w:r>
      <w:r w:rsidR="00E05F52">
        <w:rPr>
          <w:rFonts w:ascii="Times New Roman" w:hAnsi="Times New Roman" w:cs="Times New Roman"/>
          <w:sz w:val="28"/>
          <w:szCs w:val="28"/>
        </w:rPr>
        <w:t>...</w:t>
      </w:r>
      <w:r w:rsidR="00FB22C8">
        <w:rPr>
          <w:rFonts w:ascii="Times New Roman" w:hAnsi="Times New Roman" w:cs="Times New Roman"/>
          <w:sz w:val="28"/>
          <w:szCs w:val="28"/>
        </w:rPr>
        <w:t>……………</w:t>
      </w:r>
      <w:r w:rsidR="003F45E9">
        <w:rPr>
          <w:rFonts w:ascii="Times New Roman" w:hAnsi="Times New Roman" w:cs="Times New Roman"/>
          <w:sz w:val="28"/>
          <w:szCs w:val="28"/>
        </w:rPr>
        <w:t>…………</w:t>
      </w:r>
      <w:r w:rsidR="00292C02">
        <w:rPr>
          <w:rFonts w:ascii="Times New Roman" w:hAnsi="Times New Roman" w:cs="Times New Roman"/>
          <w:sz w:val="28"/>
          <w:szCs w:val="28"/>
        </w:rPr>
        <w:t>…</w:t>
      </w:r>
      <w:r w:rsidR="005C6D4E">
        <w:rPr>
          <w:rFonts w:ascii="Times New Roman" w:hAnsi="Times New Roman" w:cs="Times New Roman"/>
          <w:sz w:val="28"/>
          <w:szCs w:val="28"/>
        </w:rPr>
        <w:t>…………..</w:t>
      </w:r>
      <w:r w:rsidR="00B72670">
        <w:rPr>
          <w:rFonts w:ascii="Times New Roman" w:hAnsi="Times New Roman" w:cs="Times New Roman"/>
          <w:sz w:val="28"/>
          <w:szCs w:val="28"/>
        </w:rPr>
        <w:t>...</w:t>
      </w:r>
      <w:r w:rsidR="001320A8">
        <w:rPr>
          <w:rFonts w:ascii="Times New Roman" w:hAnsi="Times New Roman" w:cs="Times New Roman"/>
          <w:sz w:val="28"/>
          <w:szCs w:val="28"/>
        </w:rPr>
        <w:t>10</w:t>
      </w:r>
    </w:p>
    <w:p w14:paraId="36CF9884" w14:textId="736EB933" w:rsidR="00F6020E" w:rsidRDefault="00690540" w:rsidP="00087B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B22C8"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r w:rsidR="00F6020E">
        <w:rPr>
          <w:rFonts w:ascii="Times New Roman" w:hAnsi="Times New Roman" w:cs="Times New Roman"/>
          <w:sz w:val="28"/>
          <w:szCs w:val="28"/>
        </w:rPr>
        <w:t>музыкального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воспитания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детей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старшего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дошкольного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возраста…</w:t>
      </w:r>
      <w:r w:rsidR="00FB22C8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B22C8">
        <w:rPr>
          <w:rFonts w:ascii="Times New Roman" w:hAnsi="Times New Roman" w:cs="Times New Roman"/>
          <w:sz w:val="28"/>
          <w:szCs w:val="28"/>
        </w:rPr>
        <w:t>…………</w:t>
      </w:r>
      <w:r w:rsidR="003F45E9">
        <w:rPr>
          <w:rFonts w:ascii="Times New Roman" w:hAnsi="Times New Roman" w:cs="Times New Roman"/>
          <w:sz w:val="28"/>
          <w:szCs w:val="28"/>
        </w:rPr>
        <w:t>……</w:t>
      </w:r>
      <w:r w:rsidR="00411B15">
        <w:rPr>
          <w:rFonts w:ascii="Times New Roman" w:hAnsi="Times New Roman" w:cs="Times New Roman"/>
          <w:sz w:val="28"/>
          <w:szCs w:val="28"/>
        </w:rPr>
        <w:t>…</w:t>
      </w:r>
      <w:r w:rsidR="001E06E1">
        <w:rPr>
          <w:rFonts w:ascii="Times New Roman" w:hAnsi="Times New Roman" w:cs="Times New Roman"/>
          <w:sz w:val="28"/>
          <w:szCs w:val="28"/>
        </w:rPr>
        <w:t>….</w:t>
      </w:r>
      <w:r w:rsidR="00411B15">
        <w:rPr>
          <w:rFonts w:ascii="Times New Roman" w:hAnsi="Times New Roman" w:cs="Times New Roman"/>
          <w:sz w:val="28"/>
          <w:szCs w:val="28"/>
        </w:rPr>
        <w:t>1</w:t>
      </w:r>
      <w:r w:rsidR="001320A8">
        <w:rPr>
          <w:rFonts w:ascii="Times New Roman" w:hAnsi="Times New Roman" w:cs="Times New Roman"/>
          <w:sz w:val="28"/>
          <w:szCs w:val="28"/>
        </w:rPr>
        <w:t>6</w:t>
      </w:r>
    </w:p>
    <w:p w14:paraId="027E7F86" w14:textId="2487313D" w:rsidR="00087BF7" w:rsidRDefault="00087BF7" w:rsidP="0008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="001E06E1">
        <w:rPr>
          <w:rFonts w:ascii="Times New Roman" w:hAnsi="Times New Roman" w:cs="Times New Roman"/>
          <w:sz w:val="28"/>
          <w:szCs w:val="28"/>
        </w:rPr>
        <w:t>главе 1…………………………………………………………….20</w:t>
      </w:r>
    </w:p>
    <w:p w14:paraId="0E862766" w14:textId="1F7D6C74" w:rsidR="00087BF7" w:rsidRPr="00437D57" w:rsidRDefault="00087BF7" w:rsidP="004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7D76F6" w:rsidRPr="00437D5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37D57" w:rsidRPr="00437D57">
        <w:rPr>
          <w:rFonts w:ascii="Times New Roman" w:hAnsi="Times New Roman" w:cs="Times New Roman"/>
          <w:sz w:val="28"/>
          <w:szCs w:val="28"/>
        </w:rPr>
        <w:t>МУЗЫКАЛЬНО-ДИДАКТИЧЕСКИХ ИГР ДЛЯ ДЕТЕЙ</w:t>
      </w:r>
      <w:r w:rsidR="007D76F6" w:rsidRPr="00437D57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437D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2AC12F38" w14:textId="62377C91" w:rsidR="00087BF7" w:rsidRDefault="00087BF7" w:rsidP="00087B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Характеристика музыкально-дидактических игр и методика их проведения с детьми стар</w:t>
      </w:r>
      <w:r w:rsidR="001E06E1">
        <w:rPr>
          <w:rFonts w:ascii="Times New Roman" w:hAnsi="Times New Roman" w:cs="Times New Roman"/>
          <w:sz w:val="28"/>
          <w:szCs w:val="28"/>
        </w:rPr>
        <w:t>шего дошкольного возраста…………...…21</w:t>
      </w:r>
    </w:p>
    <w:p w14:paraId="5EF6388A" w14:textId="05AFC76C" w:rsidR="00087BF7" w:rsidRDefault="00087BF7" w:rsidP="00087B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Опыт практикующих воспитателей по проведению музыкально-дидактических игр………………………………………………</w:t>
      </w:r>
      <w:r w:rsidR="00AE474E">
        <w:rPr>
          <w:rFonts w:ascii="Times New Roman" w:hAnsi="Times New Roman" w:cs="Times New Roman"/>
          <w:sz w:val="28"/>
          <w:szCs w:val="28"/>
        </w:rPr>
        <w:t>…</w:t>
      </w:r>
      <w:r w:rsidR="00751CE8">
        <w:rPr>
          <w:rFonts w:ascii="Times New Roman" w:hAnsi="Times New Roman" w:cs="Times New Roman"/>
          <w:sz w:val="28"/>
          <w:szCs w:val="28"/>
        </w:rPr>
        <w:t>…..29</w:t>
      </w:r>
    </w:p>
    <w:p w14:paraId="080D0693" w14:textId="3B762854" w:rsidR="00087BF7" w:rsidRDefault="00087BF7" w:rsidP="00087B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 Разработк</w:t>
      </w:r>
      <w:r w:rsidR="00925BA9">
        <w:rPr>
          <w:rFonts w:ascii="Times New Roman" w:hAnsi="Times New Roman" w:cs="Times New Roman"/>
          <w:sz w:val="28"/>
          <w:szCs w:val="28"/>
        </w:rPr>
        <w:t>а картотеки музыкально-дидактич</w:t>
      </w:r>
      <w:r>
        <w:rPr>
          <w:rFonts w:ascii="Times New Roman" w:hAnsi="Times New Roman" w:cs="Times New Roman"/>
          <w:sz w:val="28"/>
          <w:szCs w:val="28"/>
        </w:rPr>
        <w:t>еских игр</w:t>
      </w:r>
      <w:r w:rsidR="005C6D4E">
        <w:rPr>
          <w:rFonts w:ascii="Times New Roman" w:hAnsi="Times New Roman" w:cs="Times New Roman"/>
          <w:sz w:val="28"/>
          <w:szCs w:val="28"/>
        </w:rPr>
        <w:t>…</w:t>
      </w:r>
      <w:r w:rsidR="00AE474E">
        <w:rPr>
          <w:rFonts w:ascii="Times New Roman" w:hAnsi="Times New Roman" w:cs="Times New Roman"/>
          <w:sz w:val="28"/>
          <w:szCs w:val="28"/>
        </w:rPr>
        <w:t>….</w:t>
      </w:r>
      <w:r w:rsidR="00B55E8C">
        <w:rPr>
          <w:rFonts w:ascii="Times New Roman" w:hAnsi="Times New Roman" w:cs="Times New Roman"/>
          <w:sz w:val="28"/>
          <w:szCs w:val="28"/>
        </w:rPr>
        <w:t>.</w:t>
      </w:r>
      <w:r w:rsidR="00AE474E">
        <w:rPr>
          <w:rFonts w:ascii="Times New Roman" w:hAnsi="Times New Roman" w:cs="Times New Roman"/>
          <w:sz w:val="28"/>
          <w:szCs w:val="28"/>
        </w:rPr>
        <w:t>.…31</w:t>
      </w:r>
    </w:p>
    <w:p w14:paraId="58C8CF2F" w14:textId="4209196F" w:rsidR="00087BF7" w:rsidRPr="00087BF7" w:rsidRDefault="00087BF7" w:rsidP="0008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B55E8C">
        <w:rPr>
          <w:rFonts w:ascii="Times New Roman" w:hAnsi="Times New Roman" w:cs="Times New Roman"/>
          <w:sz w:val="28"/>
          <w:szCs w:val="28"/>
        </w:rPr>
        <w:t>по главе 2.</w:t>
      </w:r>
      <w:r w:rsidR="00E63701">
        <w:rPr>
          <w:rFonts w:ascii="Times New Roman" w:hAnsi="Times New Roman" w:cs="Times New Roman"/>
          <w:sz w:val="28"/>
          <w:szCs w:val="28"/>
        </w:rPr>
        <w:t>.……………………………………………………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55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00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8CB">
        <w:rPr>
          <w:rFonts w:ascii="Times New Roman" w:hAnsi="Times New Roman" w:cs="Times New Roman"/>
          <w:sz w:val="28"/>
          <w:szCs w:val="28"/>
        </w:rPr>
        <w:t>36</w:t>
      </w:r>
    </w:p>
    <w:p w14:paraId="7E4A6CD7" w14:textId="346E20A7" w:rsidR="0052431F" w:rsidRDefault="00087BF7" w:rsidP="0008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</w:t>
      </w:r>
      <w:r w:rsidR="00E6370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05F52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411B15" w:rsidRPr="0052431F">
        <w:rPr>
          <w:rFonts w:ascii="Times New Roman" w:hAnsi="Times New Roman" w:cs="Times New Roman"/>
          <w:sz w:val="28"/>
          <w:szCs w:val="28"/>
        </w:rPr>
        <w:t>……</w:t>
      </w:r>
      <w:r w:rsidR="0052431F" w:rsidRPr="0052431F">
        <w:rPr>
          <w:rFonts w:ascii="Times New Roman" w:hAnsi="Times New Roman" w:cs="Times New Roman"/>
          <w:sz w:val="28"/>
          <w:szCs w:val="28"/>
        </w:rPr>
        <w:t>…</w:t>
      </w:r>
      <w:r w:rsidR="001E06E1">
        <w:rPr>
          <w:rFonts w:ascii="Times New Roman" w:hAnsi="Times New Roman" w:cs="Times New Roman"/>
          <w:sz w:val="28"/>
          <w:szCs w:val="28"/>
        </w:rPr>
        <w:t>…</w:t>
      </w:r>
      <w:r w:rsidR="00B55E8C">
        <w:rPr>
          <w:rFonts w:ascii="Times New Roman" w:hAnsi="Times New Roman" w:cs="Times New Roman"/>
          <w:sz w:val="28"/>
          <w:szCs w:val="28"/>
        </w:rPr>
        <w:t>.</w:t>
      </w:r>
      <w:r w:rsidR="001E06E1">
        <w:rPr>
          <w:rFonts w:ascii="Times New Roman" w:hAnsi="Times New Roman" w:cs="Times New Roman"/>
          <w:sz w:val="28"/>
          <w:szCs w:val="28"/>
        </w:rPr>
        <w:t>…</w:t>
      </w:r>
      <w:r w:rsidR="00B55E8C">
        <w:rPr>
          <w:rFonts w:ascii="Times New Roman" w:hAnsi="Times New Roman" w:cs="Times New Roman"/>
          <w:sz w:val="28"/>
          <w:szCs w:val="28"/>
        </w:rPr>
        <w:t>37</w:t>
      </w:r>
    </w:p>
    <w:p w14:paraId="5D1F5212" w14:textId="01398E2C" w:rsidR="00087BF7" w:rsidRDefault="00087BF7" w:rsidP="0008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6370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6A236B" w:rsidRPr="0052431F">
        <w:rPr>
          <w:rFonts w:ascii="Times New Roman" w:hAnsi="Times New Roman" w:cs="Times New Roman"/>
          <w:sz w:val="28"/>
          <w:szCs w:val="28"/>
        </w:rPr>
        <w:t>……</w:t>
      </w:r>
      <w:r w:rsidR="001E06E1">
        <w:rPr>
          <w:rFonts w:ascii="Times New Roman" w:hAnsi="Times New Roman" w:cs="Times New Roman"/>
          <w:sz w:val="28"/>
          <w:szCs w:val="28"/>
        </w:rPr>
        <w:t>………</w:t>
      </w:r>
      <w:r w:rsidR="00501C58">
        <w:rPr>
          <w:rFonts w:ascii="Times New Roman" w:hAnsi="Times New Roman" w:cs="Times New Roman"/>
          <w:sz w:val="28"/>
          <w:szCs w:val="28"/>
        </w:rPr>
        <w:t>39</w:t>
      </w:r>
    </w:p>
    <w:p w14:paraId="4663A2D4" w14:textId="1DE40294" w:rsidR="00087BF7" w:rsidRDefault="00087BF7" w:rsidP="0008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E06E1">
        <w:rPr>
          <w:rFonts w:ascii="Times New Roman" w:hAnsi="Times New Roman" w:cs="Times New Roman"/>
          <w:sz w:val="28"/>
          <w:szCs w:val="28"/>
        </w:rPr>
        <w:t>ЛОЖЕНИЯ………………………………………………………………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2B3">
        <w:rPr>
          <w:rFonts w:ascii="Times New Roman" w:hAnsi="Times New Roman" w:cs="Times New Roman"/>
          <w:sz w:val="28"/>
          <w:szCs w:val="28"/>
        </w:rPr>
        <w:t>42</w:t>
      </w:r>
    </w:p>
    <w:p w14:paraId="4AA506F5" w14:textId="64DEF0F8" w:rsidR="00087BF7" w:rsidRDefault="00087BF7" w:rsidP="00087BF7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C4F07" w14:textId="07FFCCDE" w:rsidR="003804E2" w:rsidRDefault="003804E2" w:rsidP="0008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F7">
        <w:rPr>
          <w:rFonts w:ascii="Times New Roman" w:hAnsi="Times New Roman" w:cs="Times New Roman"/>
          <w:sz w:val="28"/>
          <w:szCs w:val="28"/>
        </w:rPr>
        <w:br w:type="page"/>
      </w:r>
    </w:p>
    <w:p w14:paraId="6CEC4117" w14:textId="09F968A6" w:rsidR="008C6BCF" w:rsidRPr="00087BF7" w:rsidRDefault="00087BF7" w:rsidP="00087BF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BF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00E649FE" w14:textId="77777777" w:rsidR="00E70FB7" w:rsidRPr="008C6BCF" w:rsidRDefault="00E70FB7" w:rsidP="00B7267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64499E" w14:textId="70D6265E" w:rsidR="008C4DDC" w:rsidRDefault="005060F2" w:rsidP="003D73CA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60F2">
        <w:rPr>
          <w:rFonts w:ascii="Times New Roman CYR" w:hAnsi="Times New Roman CYR" w:cs="Times New Roman CYR"/>
          <w:color w:val="000000"/>
          <w:sz w:val="28"/>
          <w:szCs w:val="28"/>
        </w:rPr>
        <w:t>Важной частью всестороннего развития личности дошкольника является музыкальное воспитание. В старшем дошкольном возрасте важно давать детям яркие музыкальные впечатления, учить ощущать настроение, передаваемое музыкой, обучать навыкам пения или игры на простых инструментах.</w:t>
      </w:r>
      <w:r w:rsidR="003D73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060F2">
        <w:rPr>
          <w:rFonts w:ascii="Times New Roman CYR" w:hAnsi="Times New Roman CYR" w:cs="Times New Roman CYR"/>
          <w:color w:val="000000"/>
          <w:sz w:val="28"/>
          <w:szCs w:val="28"/>
        </w:rPr>
        <w:t>Дети приобщаются к музыке во время занятий, прослушивания музыкальных произведений, исполнения песен.</w:t>
      </w:r>
      <w:r w:rsidR="003D73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060F2">
        <w:rPr>
          <w:rFonts w:ascii="Times New Roman CYR" w:hAnsi="Times New Roman CYR" w:cs="Times New Roman CYR"/>
          <w:color w:val="000000"/>
          <w:sz w:val="28"/>
          <w:szCs w:val="28"/>
        </w:rPr>
        <w:t>Музыка изображает и опис</w:t>
      </w:r>
      <w:r w:rsidR="003D59D9">
        <w:rPr>
          <w:rFonts w:ascii="Times New Roman CYR" w:hAnsi="Times New Roman CYR" w:cs="Times New Roman CYR"/>
          <w:color w:val="000000"/>
          <w:sz w:val="28"/>
          <w:szCs w:val="28"/>
        </w:rPr>
        <w:t>ывает разные жизненные явления. С помощью музыки в детском саду развиваются творческие способности.</w:t>
      </w:r>
    </w:p>
    <w:p w14:paraId="19E6DEEF" w14:textId="6353BB7F" w:rsidR="0096509E" w:rsidRPr="002E07AC" w:rsidRDefault="002E07AC" w:rsidP="002E07A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В Федеральном государств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енном образовательном стандарте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дошкольного образования (далее – ФГОС ДО) одним из основных принципов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является реализация образовательной прог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раммы дошкольного образования в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форме творческой активности, обеспечива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ющей художественно-эстетическое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развитие ребенка.</w:t>
      </w:r>
      <w:r w:rsidR="00A27D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D2A50">
        <w:rPr>
          <w:rFonts w:ascii="Times New Roman CYR" w:hAnsi="Times New Roman CYR" w:cs="Times New Roman CYR"/>
          <w:sz w:val="28"/>
          <w:szCs w:val="28"/>
        </w:rPr>
        <w:t>[1</w:t>
      </w:r>
      <w:r w:rsidR="00A27D0E" w:rsidRPr="00D36708">
        <w:rPr>
          <w:rFonts w:ascii="Times New Roman CYR" w:hAnsi="Times New Roman CYR" w:cs="Times New Roman CYR"/>
          <w:sz w:val="28"/>
          <w:szCs w:val="28"/>
        </w:rPr>
        <w:t>]</w:t>
      </w:r>
      <w:r w:rsidRPr="00D367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 же здесь изложены цели и задачи каждого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пяти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направлений развития и образования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детей. Музыкальная деятельность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относится к направлению художественно-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эстетического развития, которое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«предполагает развитие предпосылок це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нностно-смыслового восприятия и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понимания произведений искусства (словесного,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музыкального,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изобразительного), мира природы, становление эстетического отношения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окружающему миру; формирование эле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ментарных представлений о видах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искусства; восприятие музыки, художе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ственной литературы, фольклора;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стимулирование сопереживания персонаж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ам художественных произведений;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реализацию самостоятельно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творческой деятельности детей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(изобразительной, конструктивно-модельн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ой, музыкальной и др.)». Исходя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из требований нормативно-правово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базы дошкольного образования, реализация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развития музыкально-творчески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способностей у детей старшего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>дошкольного возраста не может рассматри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ваться без создания необходимых </w:t>
      </w:r>
      <w:r w:rsidRPr="002E07AC"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условий. </w:t>
      </w:r>
    </w:p>
    <w:p w14:paraId="2BD031C3" w14:textId="628A4347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Педагоги В.И. Логинова и П.Г. Саморукова считают, что «к концу старшего дошкольного возраста ребенок может более сосредоточенно слушать музыкальные и литературные произведения, рассматривать произведения изобразительного искусства, а воспринимать</w:t>
      </w:r>
      <w:r w:rsidR="00506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глубже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сопереживать, сочувствовать положительному, доброму и осуждать зло. У ребенка развивается музыкальный и поэтический слух. Он не только замечает выразительно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изобразительные средства в различных произведениях искусства, но и умеет объяснить их необходимость в данном жанре, осознанно воспринимая жанровое своеобразие различных видов искусства. У детей появляются устойчивые предпочтения к определенным жанрам музыкальных, литературных и изобразительных произведений. Актив</w:t>
      </w:r>
      <w:r w:rsidR="00F44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развиваются художественно – т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ворческие способности, дети сами придумывают загадки, сочиняют стихи, сказки, песни, пляски, создают аппликацию, рисуют, лепят. У них появляется оценочное отношение к творческим проявлениям, как своих сверстников, так и своим собственным.</w:t>
      </w:r>
    </w:p>
    <w:p w14:paraId="097821F9" w14:textId="243F8F50" w:rsidR="00674DF8" w:rsidRDefault="00254036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72688262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них </w:t>
      </w:r>
      <w:r w:rsidR="00506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появляется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 к красивому в окружающей </w:t>
      </w:r>
      <w:r w:rsidR="00506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мире и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искусстве, к</w:t>
      </w:r>
      <w:r w:rsidR="00506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различным видам художественной 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деятельности. У детей наблюдаетс</w:t>
      </w:r>
      <w:r w:rsidR="00506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яркое выражение эмоций 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="00E70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произведениям искусства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0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Продолжает развиваться художественное творчество, однако детские замыслы еще характеризуются недостаточной устойчивостью и отчетливостью. Дальнейшее эстетическое развитие ребенка осуществляется в школе </w:t>
      </w:r>
      <w:r w:rsidRPr="00F11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D46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</w:p>
    <w:p w14:paraId="251FE647" w14:textId="0B078106" w:rsidR="0025403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Б.П. Никитин в книге «Развивающие </w:t>
      </w:r>
      <w:r w:rsidR="00506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игры» ссылается на высказывание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В.А. Сухомлинского, что «игра 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огромное светлое окно, через которое в духовный мир ребенка вливается живительный поток представлений, понятий об окружающем мире. Игра 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искра, зажигающая огонек пы</w:t>
      </w:r>
      <w:r w:rsidR="00A22D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тливости и любознательности» </w:t>
      </w:r>
      <w:r w:rsidR="00F11DFA" w:rsidRPr="00B51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[6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="0008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5928927" w14:textId="20793972" w:rsidR="00674DF8" w:rsidRDefault="00F922F1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говорил философ Э. В</w:t>
      </w:r>
      <w:r w:rsid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Ильенков:</w:t>
      </w:r>
      <w:r w:rsidR="00674DF8"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</w:t>
      </w:r>
      <w:r w:rsidR="00674DF8"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сеобщую универсальную человеческую способность, которая, будучи развитой, реализуется в любой </w:t>
      </w:r>
      <w:r w:rsid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сфере человеческой деятельности – способность к творчеству», и</w:t>
      </w:r>
      <w:r w:rsidR="00674DF8"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раньше произойдет встреча ребенка с искусством, тем процесс развития этой способности будет более эффективным.</w:t>
      </w:r>
      <w:r w:rsidR="00A27D0E" w:rsidRPr="00A27D0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D2A50">
        <w:rPr>
          <w:rFonts w:ascii="Times New Roman CYR" w:hAnsi="Times New Roman CYR" w:cs="Times New Roman CYR"/>
          <w:sz w:val="28"/>
          <w:szCs w:val="28"/>
        </w:rPr>
        <w:t>[19</w:t>
      </w:r>
      <w:r w:rsidR="00A27D0E" w:rsidRPr="009A2487">
        <w:rPr>
          <w:rFonts w:ascii="Times New Roman CYR" w:hAnsi="Times New Roman CYR" w:cs="Times New Roman CYR"/>
          <w:sz w:val="28"/>
          <w:szCs w:val="28"/>
        </w:rPr>
        <w:t>]</w:t>
      </w:r>
    </w:p>
    <w:p w14:paraId="51545D4E" w14:textId="2CCF35F5" w:rsidR="00674DF8" w:rsidRPr="00674DF8" w:rsidRDefault="008607E0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0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 Б.М. Теплов писал: «В наиболее прямом и непосредственном смысле содержанием музыки являются чувств</w:t>
      </w:r>
      <w:r w:rsidR="003D2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эмоции, настроения». [2</w:t>
      </w:r>
      <w:r w:rsidRPr="00860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занимался и</w:t>
      </w:r>
      <w:r w:rsidR="00674DF8"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сследованием проблемы способностей. В понятие «способность» он заключил 3 признака:</w:t>
      </w:r>
    </w:p>
    <w:p w14:paraId="20AFDC61" w14:textId="153072DB" w:rsidR="00674DF8" w:rsidRPr="00674DF8" w:rsidRDefault="00674DF8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Под способностью разумеются индивидуально-психологические особенности, отлича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ющие одного человека от другого;</w:t>
      </w:r>
    </w:p>
    <w:p w14:paraId="27658D40" w14:textId="3E98E207" w:rsidR="00674DF8" w:rsidRPr="00674DF8" w:rsidRDefault="00674DF8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Способностями называют не всякие вообще индивидуальные особенности, а лишь такие, которые имеют отношение к успешности выполнения какой-либо деятел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ьности или многих деятельностей;</w:t>
      </w:r>
    </w:p>
    <w:p w14:paraId="262F5776" w14:textId="71FA608B" w:rsidR="00674DF8" w:rsidRPr="00674DF8" w:rsidRDefault="00674DF8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Понятие «способность» не сводится к тем знаниям, навыкам или умениям, которые уже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ыработаны у данного человека.</w:t>
      </w:r>
    </w:p>
    <w:p w14:paraId="50DEF614" w14:textId="293919D2" w:rsidR="00674DF8" w:rsidRPr="00674DF8" w:rsidRDefault="00674DF8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отмечает 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 Теплов, способности всегда являются результатом развития. Из этого следует то, что способности не бывают врождёнными. Они развиваются в соответствующей конкретной деятельности. Но врождёнными бывают природные задатки, которые и оказывают влияние на проявление тех или иных способностей ребёнка. Основываясь на этом, можно определить детские творческие способности как индивидуальные особенности ребёнка, благодаря которым он может заним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аться творческой деятельностью.</w:t>
      </w:r>
      <w:r w:rsidR="003D2A5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D2A50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[20</w:t>
      </w:r>
      <w:r w:rsidR="00A27D0E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505FB878" w14:textId="77777777" w:rsidR="00674DF8" w:rsidRDefault="00674DF8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творческие способности ребенка успешно развивались, необходимо создание благоприятных условий.</w:t>
      </w:r>
    </w:p>
    <w:p w14:paraId="38048657" w14:textId="47F65676" w:rsidR="00254036" w:rsidRPr="00920C56" w:rsidRDefault="00254036" w:rsidP="00674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проследив развитие теорий об игровой деятельности ребенка в истории педагогики и рассмотрев структуру игр, можно прийти к следующим выводам.</w:t>
      </w:r>
    </w:p>
    <w:p w14:paraId="20A28CA7" w14:textId="0DC91BC2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жизни ребёнка дошкольного возраста игра</w:t>
      </w:r>
      <w:r w:rsid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B72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деятельности, форма организации жизни детей, средство всестороннего 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развития. В процессе игры дети познают себя, окружающий мир, у них формируются основные понятия человеческих взаимоотношений.</w:t>
      </w:r>
    </w:p>
    <w:p w14:paraId="60DD15D9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конечном итоге ребенок к концу дошкольного детства должен достигнуть такого уровня музыкального развития, который позволит ему не отставать от новой социальной позиции – школьника – проявлять свои творческие способности и быть эффективнее в школьной среде.</w:t>
      </w:r>
    </w:p>
    <w:p w14:paraId="1C9C1328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Безусловно, сама организация использования музыкальных дидактических игр требует от педагога понимания значимости и ценности музыкального воспитания детей, большого творчества и мастерства. </w:t>
      </w:r>
    </w:p>
    <w:p w14:paraId="17C411F1" w14:textId="49367F3D" w:rsidR="00087BF7" w:rsidRPr="003D73CA" w:rsidRDefault="00087BF7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73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Противоречия теории и практики состоит в том, что в теории достаточно много разработок музыкально-дидактических игр, но воспитатели редко используют их в своей работе, отдавая предпочтение дидактическим играм по д</w:t>
      </w:r>
      <w:r w:rsidR="00F178F9" w:rsidRPr="003D73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ругим видам деятельности, потому что считают, что музыкальным воспитанием и развитием детей занимается музыкальный руководитель.</w:t>
      </w:r>
    </w:p>
    <w:p w14:paraId="7450A8E4" w14:textId="556C30EE" w:rsidR="00F178F9" w:rsidRPr="003D73CA" w:rsidRDefault="00F178F9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73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этого противоречия возникает проблема исследования: каким образом музыкально-дидактические игры способствуют развитию творческих способностей старших дошкольников?</w:t>
      </w:r>
    </w:p>
    <w:p w14:paraId="329E0F46" w14:textId="0AAE1EF9" w:rsidR="00F178F9" w:rsidRPr="003D73CA" w:rsidRDefault="00F178F9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73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 исследования: процесс развития творческих способностей детей дошкольного возраста.</w:t>
      </w:r>
    </w:p>
    <w:p w14:paraId="74BCD116" w14:textId="5162EBCF" w:rsidR="00F178F9" w:rsidRPr="003D73CA" w:rsidRDefault="00F178F9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73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 исследования: музыкально-дидактические игры как средство развития творческих способностей детей старшего дошкольного возраста</w:t>
      </w:r>
      <w:r w:rsidR="00925BA9" w:rsidRPr="003D73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650CAF9" w14:textId="52EC2D52" w:rsidR="00F178F9" w:rsidRPr="00F43F8F" w:rsidRDefault="00C910D6" w:rsidP="00F178F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</w:t>
      </w:r>
      <w:r w:rsidR="00F1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исследования</w:t>
      </w:r>
      <w:r w:rsidRPr="00F1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78F9" w:rsidRPr="00F43F8F">
        <w:rPr>
          <w:rFonts w:ascii="Times New Roman" w:hAnsi="Times New Roman" w:cs="Times New Roman"/>
          <w:sz w:val="28"/>
          <w:szCs w:val="28"/>
        </w:rPr>
        <w:t xml:space="preserve">теоретическое и методическое обоснование использования </w:t>
      </w:r>
      <w:r w:rsidR="00F178F9">
        <w:rPr>
          <w:rFonts w:ascii="Times New Roman" w:hAnsi="Times New Roman" w:cs="Times New Roman"/>
          <w:sz w:val="28"/>
          <w:szCs w:val="28"/>
        </w:rPr>
        <w:t>музыкально-дидактических игр</w:t>
      </w:r>
      <w:r w:rsidR="00F178F9" w:rsidRPr="00F43F8F">
        <w:rPr>
          <w:rFonts w:ascii="Times New Roman" w:hAnsi="Times New Roman" w:cs="Times New Roman"/>
          <w:sz w:val="28"/>
          <w:szCs w:val="28"/>
        </w:rPr>
        <w:t xml:space="preserve"> как средства </w:t>
      </w:r>
      <w:r w:rsidR="00F178F9">
        <w:rPr>
          <w:rFonts w:ascii="Times New Roman" w:hAnsi="Times New Roman" w:cs="Times New Roman"/>
          <w:sz w:val="28"/>
          <w:szCs w:val="28"/>
        </w:rPr>
        <w:t>развития творческих способностей старших дошкольников</w:t>
      </w:r>
    </w:p>
    <w:p w14:paraId="6668FA0E" w14:textId="5E802F62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определила следующие задачи:</w:t>
      </w:r>
    </w:p>
    <w:p w14:paraId="2F89E187" w14:textId="383FC533" w:rsidR="00884366" w:rsidRPr="00884366" w:rsidRDefault="008607E0" w:rsidP="0088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Рассмотреть т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ворческие способности и их развитие в дошкольном возрасте</w:t>
      </w:r>
      <w:r w:rsidR="00E63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57CE48A0" w14:textId="1EE683E9" w:rsidR="00884366" w:rsidRPr="00884366" w:rsidRDefault="008607E0" w:rsidP="0088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Изучить з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адачи и содержание музыкального воспитания детей старшего дошкольного возраста</w:t>
      </w:r>
      <w:r w:rsidR="00E63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1FC508A1" w14:textId="69AFF85C" w:rsidR="00884366" w:rsidRPr="00884366" w:rsidRDefault="008607E0" w:rsidP="0088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Дать характеристику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ьно-дидактических игр и методике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проведения с детьми старшего дошкольного возраста</w:t>
      </w:r>
      <w:r w:rsidR="00E63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4E8CE8B" w14:textId="637ECFB4" w:rsidR="00884366" w:rsidRPr="00884366" w:rsidRDefault="008607E0" w:rsidP="0088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Описать о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 практикующих воспитателей по проведению музыкально-дидактических игр</w:t>
      </w:r>
      <w:r w:rsidR="00E63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1051309" w14:textId="57BF34BA" w:rsidR="00C910D6" w:rsidRDefault="008607E0" w:rsidP="0088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Разработать</w:t>
      </w:r>
      <w:r w:rsidR="00E63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картотеку</w:t>
      </w:r>
      <w:r w:rsidR="00884366" w:rsidRPr="0088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музыкально-дидактических игр</w:t>
      </w:r>
      <w:bookmarkStart w:id="1" w:name="_Hlk72690082"/>
      <w:r w:rsidR="00E63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EEB42E7" w14:textId="14658CB0" w:rsidR="00D4668A" w:rsidRDefault="00F178F9" w:rsidP="00D4668A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исследования: </w:t>
      </w:r>
      <w:r w:rsidRPr="00F43F8F">
        <w:rPr>
          <w:rFonts w:ascii="Times New Roman" w:hAnsi="Times New Roman" w:cs="Times New Roman"/>
          <w:sz w:val="28"/>
          <w:szCs w:val="28"/>
        </w:rPr>
        <w:t>анализ литературы, изучение опыта практикующих педагогов, подбор методических материалов.</w:t>
      </w:r>
      <w:bookmarkEnd w:id="1"/>
      <w:r w:rsidR="00D46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69AD662C" w14:textId="77777777" w:rsidR="008607E0" w:rsidRDefault="008607E0" w:rsidP="000D5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ectPr w:rsidR="008607E0" w:rsidSect="00CE3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3AB7F758" w14:textId="707C3FED" w:rsidR="00C910D6" w:rsidRDefault="00C910D6" w:rsidP="000D5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Словарь основных понятий</w:t>
      </w:r>
    </w:p>
    <w:p w14:paraId="3E98B1DA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40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Воспитание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целенаправленный и</w:t>
      </w:r>
      <w:r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организованный процесс формирования личности, заключающийся в передачи накопленного опыта от старшего поколения к младшему.</w:t>
      </w:r>
    </w:p>
    <w:p w14:paraId="02EBD70F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Дидактическая игра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игра с правилами, специально создаваемая педагогикой в целях обучения и воспитания детей. Она направлена на решение конкретных задач обучения детей, но в то же время в ней проявляется воспитательное и развивающее влияние игровой деятельности.</w:t>
      </w:r>
    </w:p>
    <w:p w14:paraId="2CA60C47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Игра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вид непродуктивной деятельности, основной мотив которой заключен не в результате, не в получении утилитарных вещей, а в самом процессе; основной вид деятельности дошкольника.</w:t>
      </w:r>
    </w:p>
    <w:p w14:paraId="7931D19D" w14:textId="77777777" w:rsidR="002B3EC9" w:rsidRDefault="002B3EC9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B3EC9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Музыкальная грамотность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3EC9">
        <w:rPr>
          <w:rFonts w:ascii="Times New Roman CYR" w:hAnsi="Times New Roman CYR" w:cs="Times New Roman CYR"/>
          <w:i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3EC9">
        <w:rPr>
          <w:rFonts w:ascii="Times New Roman CYR" w:hAnsi="Times New Roman CYR" w:cs="Times New Roman CYR"/>
          <w:color w:val="000000"/>
          <w:sz w:val="28"/>
          <w:szCs w:val="28"/>
        </w:rPr>
        <w:t>это способность на слух определить характер музыки и ощущать внутреннюю связь между характером музыки и характером её исполнения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0743725E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Музыкальное исполнительство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область художественного творчества, связанная с воссозданием реального звучания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произведений. К музыкальному исполнительству относится творчество певцов, инструменталистов, дирижёров. Наряду с созданием, распространением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восприятием.</w:t>
      </w:r>
    </w:p>
    <w:p w14:paraId="41873D37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Музыкально</w:t>
      </w:r>
      <w:r w:rsidR="003F4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 деятельность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ведущих средств при развитии у детей творческих способностей.</w:t>
      </w:r>
    </w:p>
    <w:p w14:paraId="7C44423D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Музыкальные дидактические игры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</w:t>
      </w:r>
      <w:r w:rsidR="003F45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сенсорная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в процессе которой он учится различать свойства музыкальных звуков, музыкальные средства выразительности, музыкальные жанры.</w:t>
      </w:r>
    </w:p>
    <w:p w14:paraId="61AE2781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Музыкальное воспитание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целенаправленное формирование личности ребенка путем воздействия музыкального искусства – формирование интересов, потребностей, способностей, эстетического отношения к музыке, передачи им опыта музыкальной деятельности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.</w:t>
      </w:r>
    </w:p>
    <w:p w14:paraId="712E57C0" w14:textId="4B34F78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lastRenderedPageBreak/>
        <w:t xml:space="preserve">Музыка 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вид искусства. Согласно А. Н. Сохору, этот вид «отражает действительность и воздействует на человека посредством осмысленных и особым образом организованных по высоте и во времени звуковых последований, состоящих в основном из тонов».</w:t>
      </w:r>
    </w:p>
    <w:p w14:paraId="19E9636D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Нравственно</w:t>
      </w:r>
      <w:r w:rsidR="003F45E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эстетические переживания –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базисный уровень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эстетического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 человека, исходное и конечное звено всех видов полноценной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эстетической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</w:p>
    <w:p w14:paraId="29981E0C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Творчество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еятельность, результат которой есть создание чего</w:t>
      </w:r>
      <w:r w:rsidR="003F45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 качественно нового.</w:t>
      </w:r>
    </w:p>
    <w:p w14:paraId="4BC576D8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Творческое развитие ребенка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гармоничное развитие его личности и индивидуальности. Оно тесно связано с развитием способности, выразить своё эмоциональное содержание.</w:t>
      </w:r>
    </w:p>
    <w:p w14:paraId="6CA2333F" w14:textId="3E150957" w:rsidR="002E07AC" w:rsidRDefault="00C910D6" w:rsidP="00D4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Развитие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 движения и изменения в природе и обществе, связанный с переходом от одного качества, состояния к другому, от старого к новому.</w:t>
      </w:r>
    </w:p>
    <w:p w14:paraId="481421DA" w14:textId="1EF795F0" w:rsidR="00D4668A" w:rsidRDefault="00D4668A" w:rsidP="00D4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1B3FD914" w14:textId="50FB4196" w:rsidR="00D4668A" w:rsidRDefault="00D4668A" w:rsidP="00D4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520FF826" w14:textId="06318404" w:rsidR="00D4668A" w:rsidRDefault="00D4668A" w:rsidP="00D4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34A24BB8" w14:textId="0B1A463D" w:rsidR="00D4668A" w:rsidRDefault="00D4668A" w:rsidP="00D4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3518AB78" w14:textId="5702F5C7" w:rsidR="00D4668A" w:rsidRPr="00D4668A" w:rsidRDefault="00D4668A" w:rsidP="00D466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ectPr w:rsidR="00D4668A" w:rsidRPr="00D4668A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45C58C26" w14:textId="14E54A4F" w:rsidR="002E07AC" w:rsidRPr="002E07AC" w:rsidRDefault="002E07AC" w:rsidP="00A27D0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2E07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lastRenderedPageBreak/>
        <w:t>1. ТЕОРЕТИЧЕСКИЕ ОСНОВЫ ИСПОЛЬЗОВАНИЯ МУЗЫКАЛЬНО-ДИДАКТИЧЕСКИХ ИГР КАК СРЕДСТВА РАЗВИТТИЯ ТВОРЧЕСКИХ СПОСОБНОСТЕЙ ДЕТЕЙ СТАРШЕГО ДОШКОЛЬНОГО ВОЗРАСТА</w:t>
      </w:r>
    </w:p>
    <w:p w14:paraId="469E5DAE" w14:textId="77777777" w:rsidR="002E07AC" w:rsidRDefault="002E07AC" w:rsidP="002E07AC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03942E3A" w14:textId="77777777" w:rsidR="00A27D0E" w:rsidRPr="002E07AC" w:rsidRDefault="00A27D0E" w:rsidP="002E07AC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447CA7D0" w14:textId="7DF49B96" w:rsidR="002E07AC" w:rsidRDefault="002E07AC" w:rsidP="00C54A0E">
      <w:pPr>
        <w:pStyle w:val="a3"/>
        <w:keepNext/>
        <w:keepLines/>
        <w:numPr>
          <w:ilvl w:val="1"/>
          <w:numId w:val="2"/>
        </w:numPr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2E07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Творческие способности и их развитие в дошкольном возрасте</w:t>
      </w:r>
    </w:p>
    <w:p w14:paraId="66BE0F3B" w14:textId="77777777" w:rsidR="00A27D0E" w:rsidRDefault="00A27D0E" w:rsidP="00A27D0E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</w:p>
    <w:p w14:paraId="6B740898" w14:textId="77777777" w:rsidR="00A27D0E" w:rsidRPr="00A27D0E" w:rsidRDefault="00A27D0E" w:rsidP="00A27D0E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</w:p>
    <w:p w14:paraId="1C512CE6" w14:textId="66378CA2" w:rsidR="002E07AC" w:rsidRPr="00847D57" w:rsidRDefault="002E07AC" w:rsidP="00847D57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</w:p>
    <w:p w14:paraId="406F33B9" w14:textId="1F4339EF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Больш</w:t>
      </w:r>
      <w:r w:rsidR="00AD7A09">
        <w:rPr>
          <w:rFonts w:ascii="Times New Roman" w:hAnsi="Times New Roman" w:cs="Times New Roman"/>
          <w:sz w:val="28"/>
          <w:szCs w:val="28"/>
        </w:rPr>
        <w:t>инство психологов считают, что</w:t>
      </w:r>
      <w:r w:rsidRPr="00847D57">
        <w:rPr>
          <w:rFonts w:ascii="Times New Roman" w:hAnsi="Times New Roman" w:cs="Times New Roman"/>
          <w:sz w:val="28"/>
          <w:szCs w:val="28"/>
        </w:rPr>
        <w:t xml:space="preserve"> существует две группы условий и развития творческих способностей: психологические условия (интеллектуальные и личностные факторы) и социально-психологические.</w:t>
      </w:r>
    </w:p>
    <w:p w14:paraId="2A4DF09E" w14:textId="6387721A" w:rsidR="00847D57" w:rsidRPr="00847D57" w:rsidRDefault="008F3415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15">
        <w:rPr>
          <w:rFonts w:ascii="Times New Roman" w:hAnsi="Times New Roman" w:cs="Times New Roman"/>
          <w:sz w:val="28"/>
          <w:szCs w:val="28"/>
        </w:rPr>
        <w:t xml:space="preserve">Согласно исследованиям психологов и педагогов, существует тесная связь между творческими способностями и развитием личности и интеллекта. Уровень творческих способностей ребенка формируется взаимодействием с окружающей средой и под влиянием образования и воспитания. Л.С. Выготский высказывает мнение, что все, что требует творческого пересоздания и связано с новаторством, необходимо участие фантазии, которая является функцией как эмоциональной, так и интеллектуальной жизни. Фантазия используется для создания как художественных, так и научных произведений, включая технические конструкции. Фантазия является проявлением творческой деятельности человека и позволяет ребенку предвосхищать свое будущее, тем самым приближаясь к его реализации. Наблюдая различные возрастные группы детей, мы замечаем, что в каждой возрастной категории существуют свои предпосылки для развития творческих способностей. Современная педагогика стремится активизировать музыкально-эстетическое воспитание дошкольников через творчество, что обусловлено объективными факторами: важностью творчества в познании мира, потребностью в разностороннем развитии личности, естественной </w:t>
      </w:r>
      <w:r w:rsidRPr="008F3415">
        <w:rPr>
          <w:rFonts w:ascii="Times New Roman" w:hAnsi="Times New Roman" w:cs="Times New Roman"/>
          <w:sz w:val="28"/>
          <w:szCs w:val="28"/>
        </w:rPr>
        <w:lastRenderedPageBreak/>
        <w:t>активностью детей, которая требует творческой деятельности, близкой и знакомой с детства. Дети по своей природе любознательны и полны желания учиться. Проявления творчества характерны для ребенка с самого раннего возраста, так как творчество является нормой его развития. Развитие творческих способностей ученика делает его жизнь более насыщенной и содержательной. Творческий процесс тренирует и развивает умение запоминать, мыслить, проявлять активность, быть наблюдательным, устремляться к цели, применять логику и интуицию. В музыкальном творчестве особую роль играет синтез эмоциональной отзывчивости и мышления, абстрактного и конкретного, логики и интуиции, творческого воображения и активности, способности быстро принимать решения и мыслить аналитически. Творческая составляющая пробуждает в ребенке богатое воображение и фантазию.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D57" w:rsidRPr="00847D57">
        <w:rPr>
          <w:rFonts w:ascii="Times New Roman" w:hAnsi="Times New Roman" w:cs="Times New Roman"/>
          <w:sz w:val="28"/>
          <w:szCs w:val="28"/>
        </w:rPr>
        <w:t>Творчество по природе своей основано на желании сде</w:t>
      </w:r>
      <w:r w:rsidR="00847D57">
        <w:rPr>
          <w:rFonts w:ascii="Times New Roman" w:hAnsi="Times New Roman" w:cs="Times New Roman"/>
          <w:sz w:val="28"/>
          <w:szCs w:val="28"/>
        </w:rPr>
        <w:t>лать что-то, что до тебя еще ни</w:t>
      </w:r>
      <w:r w:rsidR="00847D57" w:rsidRPr="00847D57">
        <w:rPr>
          <w:rFonts w:ascii="Times New Roman" w:hAnsi="Times New Roman" w:cs="Times New Roman"/>
          <w:sz w:val="28"/>
          <w:szCs w:val="28"/>
        </w:rPr>
        <w:t>кем не было сделано, или то, что до тебя существовало, сделать по-новому, по-своему, лучше.</w:t>
      </w:r>
    </w:p>
    <w:p w14:paraId="0B14A1A9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Развитию творческих способностей свойственны определенные этапы:</w:t>
      </w:r>
    </w:p>
    <w:p w14:paraId="318A9614" w14:textId="5F9FB7F0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7D57">
        <w:rPr>
          <w:rFonts w:ascii="Times New Roman" w:hAnsi="Times New Roman" w:cs="Times New Roman"/>
          <w:sz w:val="28"/>
          <w:szCs w:val="28"/>
        </w:rPr>
        <w:t>Накопление впечатлений;</w:t>
      </w:r>
    </w:p>
    <w:p w14:paraId="2CAC5442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2. Спонтанное выражение творческого начала в зрительных, сенсорно-моторных, речевых направлениях;</w:t>
      </w:r>
    </w:p>
    <w:p w14:paraId="6A293D64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3. Импровизации двигательные, речевые, музыкальные, иллюстративность в рисовании;</w:t>
      </w:r>
    </w:p>
    <w:p w14:paraId="06A26DB4" w14:textId="29B3C0FA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4. Создание собственных композиций, являющихся отражением какого-нибудь художественного впечатления: литературного, музыкального, изобразительного, пластического.</w:t>
      </w:r>
    </w:p>
    <w:p w14:paraId="6B851F6C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Преодоление этих этапов осуществляется при решении следующих задач:</w:t>
      </w:r>
    </w:p>
    <w:p w14:paraId="6D1350B7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 xml:space="preserve">1. Воспитание нравственно-эстетической отзывчивости, эмоциональной культуры детей, развитие фантазии, воображения при </w:t>
      </w:r>
      <w:r w:rsidRPr="00847D57">
        <w:rPr>
          <w:rFonts w:ascii="Times New Roman" w:hAnsi="Times New Roman" w:cs="Times New Roman"/>
          <w:sz w:val="28"/>
          <w:szCs w:val="28"/>
        </w:rPr>
        <w:lastRenderedPageBreak/>
        <w:t>восприятии художественных произведений в их диалектической взаимосвязи с окружающим миром;</w:t>
      </w:r>
    </w:p>
    <w:p w14:paraId="190C7EA2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2. Выявление художественно-творческих устремлений на основе проблемных, поисковых методов обучения: беседы, игровой импровизации, диалога, наблюдения, сравнения, а также знаний соответствующего типа;</w:t>
      </w:r>
    </w:p>
    <w:p w14:paraId="75DADB63" w14:textId="6B76DFF4" w:rsidR="00847D57" w:rsidRPr="00847D57" w:rsidRDefault="00847D57" w:rsidP="00EB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3. Формирование музыкальных знаний, умений и навыков таких, как: сравнение различных музыкальных воплощений явлений окружающего мира; определение по характеру музыки того или иного персонажа, создание его словесного и живописного портретов; осознание элементарных принципов звуковысотной и ритмической организации музыки, высоких и низких, долгих и коротких звуков; сочинение простейших музыкальных попевок, характеризующих настроение, состояние; элементарное постижение выразительной сущности музыкальной интонации как основы для приобщения к пению; умение ритмично двигаться в соответствии с характером музыки.</w:t>
      </w:r>
    </w:p>
    <w:p w14:paraId="681F4F83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Совместное музицирование – игра в оркестре, в ансамбле, пение в хоре, музыкальные постановки – прекрасно решают многие психологические проблемы общения: застенчивый ребенок может, участвуя в таком музыкальном действе, почувствовать себя в центре жизни; а творческий ребенок – проявит свою фантазию на деле. В творческом коллективе дети учатся проявлять терпение, выдержку, взаимопонимание и уважение. Творчество детей на уроке понимается как умение и желание сделать что-то по-своему, индивидуально, возможно даже оригинально. “Сыграй, спой, станцуй, как ты хочешь” - эти магические слова распахивают перед ребенком невидимые ворота в мир фантазии, находчивости, изобретательности, где он не скован почти никакими ограничениями.</w:t>
      </w:r>
    </w:p>
    <w:p w14:paraId="143A39D2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- значит развивать их воображение.</w:t>
      </w:r>
    </w:p>
    <w:p w14:paraId="18C8EFFA" w14:textId="7150F0E7" w:rsidR="00847D57" w:rsidRPr="00EC4CC3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lastRenderedPageBreak/>
        <w:t>“Восприятие искусства требует творчества, потому что недостаточно просто искренне пережить то чувство, которое владело автором, недостаточно разобраться и в структуре самого произведения, необходимо еще творчески преодолеть свое собстве</w:t>
      </w:r>
      <w:r w:rsidR="00EB19BC">
        <w:rPr>
          <w:rFonts w:ascii="Times New Roman" w:hAnsi="Times New Roman" w:cs="Times New Roman"/>
          <w:sz w:val="28"/>
          <w:szCs w:val="28"/>
        </w:rPr>
        <w:t xml:space="preserve">нное чувство”. </w:t>
      </w:r>
      <w:r w:rsidR="00E74F4D" w:rsidRPr="00B6246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6246D" w:rsidRPr="00B6246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74F4D" w:rsidRPr="00B6246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6FAB169F" w14:textId="74986862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 xml:space="preserve">Творчество детей базируется на ярких музыкальных впечатлениях. Процесс творчества есть процесс переживания и создания смысла, процесс же восприятия есть сопереживание и понимание этого смысла. Эстетическое сопереживание и связанный с ним процесс сотворческого восприятия искусства становятся основой для самостоятельной созидательной деятельности </w:t>
      </w:r>
      <w:r w:rsidR="00F616DF">
        <w:rPr>
          <w:rFonts w:ascii="Times New Roman" w:hAnsi="Times New Roman" w:cs="Times New Roman"/>
          <w:sz w:val="28"/>
          <w:szCs w:val="28"/>
        </w:rPr>
        <w:t>до</w:t>
      </w:r>
      <w:r w:rsidRPr="00847D57">
        <w:rPr>
          <w:rFonts w:ascii="Times New Roman" w:hAnsi="Times New Roman" w:cs="Times New Roman"/>
          <w:sz w:val="28"/>
          <w:szCs w:val="28"/>
        </w:rPr>
        <w:t>школьников. Поэтому воспитание эмоциональной культуры ребенка – важнейшее условие для оптимизации художественно развитой творческой личности.</w:t>
      </w:r>
    </w:p>
    <w:p w14:paraId="118FB292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Детские музыкальные инструменты - средство обучения музыке, а игра на них – самый эффективный путь к развитию музыкальной самостоятельности школьников, так как это практическая деятельность, ребенок создает, а не только потребляет, находится внутри музыки, а не снаружи ее. Реализуются наиболее значимые задачи:</w:t>
      </w:r>
    </w:p>
    <w:p w14:paraId="50C25897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1. Создание условий, предоставление шанса каждому школьнику для поиска и выявления, индивидуальных для него способов общения с музыкой.</w:t>
      </w:r>
    </w:p>
    <w:p w14:paraId="4ACD729F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2. Творческое развитие его природной музыкальности.</w:t>
      </w:r>
    </w:p>
    <w:p w14:paraId="46B30877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Совместное музицирование (пение в хоре, игра в ансамбле) решает многие задачи и проблемы общения. Застенчивый ребенок станет участником общего дела; неуправляемый подчинится единому, строгому замыслу; одаренный сможет воплотить свои творческие фантазии. Становится ощутимой ценность каждого в общем деле, и дети чувствуют это. На таких уроках в процессе коллективного музицирования формируется эмоциональная сфера ребенка, его душевное здоровье.</w:t>
      </w:r>
    </w:p>
    <w:p w14:paraId="5D589ABD" w14:textId="77777777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 xml:space="preserve">Шумовой оркестр – это игра в оркестр, где есть место фантазии, импровизации, творчеству. Игра в оркестр активизирует восприятие детей, </w:t>
      </w:r>
      <w:r w:rsidRPr="00847D57">
        <w:rPr>
          <w:rFonts w:ascii="Times New Roman" w:hAnsi="Times New Roman" w:cs="Times New Roman"/>
          <w:sz w:val="28"/>
          <w:szCs w:val="28"/>
        </w:rPr>
        <w:lastRenderedPageBreak/>
        <w:t>помогает им почувствовать себя причастными к процессу творчества и вызывает у дошкольников живой интерес.</w:t>
      </w:r>
    </w:p>
    <w:p w14:paraId="2B3538E0" w14:textId="1CF71A9D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Пение – активная деятельность в приобщении к музыкальному искусству, способствующая творческому развитию школьников. Пути вхождения в песню рождаются самой музыкой и детьми и позволяют раскрывать и находить все новые и новые разнообразные методы вокально-хорового музицирования, помогают постепенно овладеть тем методическим богатством, которое таится в искусстве.</w:t>
      </w:r>
    </w:p>
    <w:p w14:paraId="5A791B79" w14:textId="21350573" w:rsidR="00847D57" w:rsidRP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Важно на музыкальных занятиях создавать условия для активного выражения себя в творчестве каждому ребенку, независимо от индивидуальных его возможностей. Все дети должны испытать радость творчества, ибо с ней связана эмоциональная отзывчивость на музыку. Такие возможности не может обеспечить только п</w:t>
      </w:r>
      <w:r w:rsidR="00EB19BC">
        <w:rPr>
          <w:rFonts w:ascii="Times New Roman" w:hAnsi="Times New Roman" w:cs="Times New Roman"/>
          <w:sz w:val="28"/>
          <w:szCs w:val="28"/>
        </w:rPr>
        <w:t xml:space="preserve">есенное музицирование, так как </w:t>
      </w:r>
      <w:r w:rsidRPr="00847D57">
        <w:rPr>
          <w:rFonts w:ascii="Times New Roman" w:hAnsi="Times New Roman" w:cs="Times New Roman"/>
          <w:sz w:val="28"/>
          <w:szCs w:val="28"/>
        </w:rPr>
        <w:t>есть немалое число детей с «удовлетворительными» и даже с «неудовлетворительными» вокальными данными, со слабой координацией слуха и голоса, и для них процесс песенного творчества сопряжен с определенными трудностями. Решить эту проблему помогает вокальная импровизация.</w:t>
      </w:r>
    </w:p>
    <w:p w14:paraId="731FD715" w14:textId="233DA05D" w:rsidR="00847D57" w:rsidRDefault="00847D57" w:rsidP="0084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 xml:space="preserve">Импровизация – одно из любимых занятий дошкольников. С удовольствием импровизируют не только те, кто умеет хорошо петь, но и слабо интонирующие дети, недостаточно владеющие своим голосом. В импровизации ребенок как бы раскрепощается, ему не надо подражать пению других, что часто бывает очень нелегко. Выступая с собственной мелодией, ребенок не боится спеть ее неверно и продемонстрировать тем самым свое неумение. Пробудить интерес ребенка к пению легче именно в ходе импровизации. Импровизационное песенное творчество детей не возникает само по себе. Оно опирается на восприятие музыки, музыкальный слух ребенка, умение оперировать музыкально-слуховыми представлениями и на воображение ребенка, способность комбинировать, </w:t>
      </w:r>
      <w:r w:rsidRPr="00847D57">
        <w:rPr>
          <w:rFonts w:ascii="Times New Roman" w:hAnsi="Times New Roman" w:cs="Times New Roman"/>
          <w:sz w:val="28"/>
          <w:szCs w:val="28"/>
        </w:rPr>
        <w:lastRenderedPageBreak/>
        <w:t>изменять, создавать нечто новое на основе имеющегося музыкально-слухового опыта.</w:t>
      </w:r>
    </w:p>
    <w:p w14:paraId="07FF597E" w14:textId="77777777" w:rsidR="00EB19BC" w:rsidRPr="00EB19BC" w:rsidRDefault="00EB19BC" w:rsidP="00EB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BC">
        <w:rPr>
          <w:rFonts w:ascii="Times New Roman" w:hAnsi="Times New Roman" w:cs="Times New Roman"/>
          <w:sz w:val="28"/>
          <w:szCs w:val="28"/>
        </w:rPr>
        <w:t>Одним из важнейших средств развития музыкальных способностей детей являются музыкально – дидактические игры. Они объединяют все виды музыкальной деятельности: пение, слушание, движение под музыку, игру на инструментах.</w:t>
      </w:r>
    </w:p>
    <w:p w14:paraId="0E3DC643" w14:textId="6A18EA3F" w:rsidR="00EB19BC" w:rsidRPr="00EB19BC" w:rsidRDefault="00EB19BC" w:rsidP="00EB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BC">
        <w:rPr>
          <w:rFonts w:ascii="Times New Roman" w:hAnsi="Times New Roman" w:cs="Times New Roman"/>
          <w:sz w:val="28"/>
          <w:szCs w:val="28"/>
        </w:rPr>
        <w:t>Основное значение музыкально – дидактических игр – формировать у детей музыкальные способности в доступной игровой форме помочь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музыкально – дидактических игр в том, что они помогают ребенку применять полученные знания в жизненной практике.</w:t>
      </w:r>
    </w:p>
    <w:p w14:paraId="4CE808BD" w14:textId="3EB240EE" w:rsidR="00EB19BC" w:rsidRDefault="00847D57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57">
        <w:rPr>
          <w:rFonts w:ascii="Times New Roman" w:hAnsi="Times New Roman" w:cs="Times New Roman"/>
          <w:sz w:val="28"/>
          <w:szCs w:val="28"/>
        </w:rPr>
        <w:t>Все формы музыкальной деятельности в детском саду должны способствовать творческому развитию учащихся, т. е. вырабатывать в них стремление сделать что-то свое, новое, лучшее. Ребенок творит ради радости. И эта радость есть особая сила, которая питает его. Радость собственного преодоления и успеха в труде способствует приобретению веры в себя, уверенности в своих силах, воспитывает целостную, творческую личность.</w:t>
      </w:r>
    </w:p>
    <w:p w14:paraId="5771AD12" w14:textId="79DE2721" w:rsidR="004A1C73" w:rsidRDefault="004A1C73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01060" w14:textId="0ECF0F86" w:rsidR="004A1C73" w:rsidRDefault="004A1C73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34293" w14:textId="43943D9E" w:rsidR="004A1C73" w:rsidRDefault="004A1C73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A8BF" w14:textId="580913FF" w:rsidR="004A1C73" w:rsidRDefault="004A1C73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1070F" w14:textId="77777777" w:rsidR="004A1C73" w:rsidRDefault="004A1C73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75536" w14:textId="2D6D7797" w:rsidR="001320A8" w:rsidRDefault="001320A8" w:rsidP="00C54A0E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A8">
        <w:rPr>
          <w:rFonts w:ascii="Times New Roman" w:hAnsi="Times New Roman" w:cs="Times New Roman"/>
          <w:sz w:val="28"/>
          <w:szCs w:val="28"/>
        </w:rPr>
        <w:lastRenderedPageBreak/>
        <w:t>Задачи и содержание музыкального воспитания детей старшего дошкольного возраста</w:t>
      </w:r>
    </w:p>
    <w:p w14:paraId="27A282E7" w14:textId="77777777" w:rsidR="00A27D0E" w:rsidRDefault="00A27D0E" w:rsidP="00A27D0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91945A" w14:textId="585F9E70" w:rsidR="001320A8" w:rsidRDefault="001320A8" w:rsidP="001320A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3043E3" w14:textId="440D6F41" w:rsidR="00DD5B71" w:rsidRPr="00DD5B71" w:rsidRDefault="00DD5B7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 w:rsidRPr="00DD5B71">
        <w:rPr>
          <w:rFonts w:ascii="Times New Roman" w:hAnsi="Times New Roman" w:cs="Times New Roman"/>
          <w:sz w:val="28"/>
          <w:szCs w:val="28"/>
        </w:rPr>
        <w:t>детей в детском саду является синтезом раз</w:t>
      </w:r>
      <w:r>
        <w:rPr>
          <w:rFonts w:ascii="Times New Roman" w:hAnsi="Times New Roman" w:cs="Times New Roman"/>
          <w:sz w:val="28"/>
          <w:szCs w:val="28"/>
        </w:rPr>
        <w:t>личных видов деятельности.</w:t>
      </w:r>
    </w:p>
    <w:p w14:paraId="3C3B0556" w14:textId="160C422B" w:rsidR="00DD5B71" w:rsidRPr="00DD5B71" w:rsidRDefault="00DD5B7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71">
        <w:rPr>
          <w:rFonts w:ascii="Times New Roman" w:hAnsi="Times New Roman" w:cs="Times New Roman"/>
          <w:sz w:val="28"/>
          <w:szCs w:val="28"/>
        </w:rPr>
        <w:t>Музыкальное развитие оказывает ничем не заменимое воздействие на общее развитие ребенка: помимо того, что развивается певческий голос, чувство ритма, координация, формируется так же и эмоциональная сфера, совершенствуется мышление, воспитывается чуткость к красоте в искусстве и жизни. Только развивая эмоциональную сферу, интересы, вкусы ребенка, можно приобщить его к музыкально</w:t>
      </w:r>
      <w:r>
        <w:rPr>
          <w:rFonts w:ascii="Times New Roman" w:hAnsi="Times New Roman" w:cs="Times New Roman"/>
          <w:sz w:val="28"/>
          <w:szCs w:val="28"/>
        </w:rPr>
        <w:t>й культуре, заложить ее основы.</w:t>
      </w:r>
    </w:p>
    <w:p w14:paraId="5D0C9279" w14:textId="6507AB65" w:rsidR="00DD5B71" w:rsidRPr="00DD5B71" w:rsidRDefault="00DD5B7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71">
        <w:rPr>
          <w:rFonts w:ascii="Times New Roman" w:hAnsi="Times New Roman" w:cs="Times New Roman"/>
          <w:sz w:val="28"/>
          <w:szCs w:val="28"/>
        </w:rPr>
        <w:t>Дошкольный возраст чрезвычайно важен для дальнейшего овладения музыкаль</w:t>
      </w:r>
      <w:r>
        <w:rPr>
          <w:rFonts w:ascii="Times New Roman" w:hAnsi="Times New Roman" w:cs="Times New Roman"/>
          <w:sz w:val="28"/>
          <w:szCs w:val="28"/>
        </w:rPr>
        <w:t>ной культурой.</w:t>
      </w:r>
    </w:p>
    <w:p w14:paraId="1F04F21F" w14:textId="2FD46BB3" w:rsidR="00DD5B71" w:rsidRPr="00DD5B71" w:rsidRDefault="00DD5B7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71">
        <w:rPr>
          <w:rFonts w:ascii="Times New Roman" w:hAnsi="Times New Roman" w:cs="Times New Roman"/>
          <w:sz w:val="28"/>
          <w:szCs w:val="28"/>
        </w:rPr>
        <w:t>Музыка - средство воспитания, когда оно осо</w:t>
      </w:r>
      <w:r>
        <w:rPr>
          <w:rFonts w:ascii="Times New Roman" w:hAnsi="Times New Roman" w:cs="Times New Roman"/>
          <w:sz w:val="28"/>
          <w:szCs w:val="28"/>
        </w:rPr>
        <w:t>знанно воспринимается ребенком.</w:t>
      </w:r>
      <w:r w:rsidRPr="00DD5B71">
        <w:rPr>
          <w:rFonts w:ascii="Times New Roman" w:hAnsi="Times New Roman" w:cs="Times New Roman"/>
          <w:sz w:val="28"/>
          <w:szCs w:val="28"/>
        </w:rPr>
        <w:t xml:space="preserve"> Каждому ро</w:t>
      </w:r>
      <w:r w:rsidR="00677270">
        <w:rPr>
          <w:rFonts w:ascii="Times New Roman" w:hAnsi="Times New Roman" w:cs="Times New Roman"/>
          <w:sz w:val="28"/>
          <w:szCs w:val="28"/>
        </w:rPr>
        <w:t xml:space="preserve">дителю нужно помнить, что детей </w:t>
      </w:r>
      <w:r w:rsidRPr="00DD5B71">
        <w:rPr>
          <w:rFonts w:ascii="Times New Roman" w:hAnsi="Times New Roman" w:cs="Times New Roman"/>
          <w:sz w:val="28"/>
          <w:szCs w:val="28"/>
        </w:rPr>
        <w:t>невосприимчивых к музыке нет. Обучая музыке, мы воздействуем на общее р</w:t>
      </w:r>
      <w:r>
        <w:rPr>
          <w:rFonts w:ascii="Times New Roman" w:hAnsi="Times New Roman" w:cs="Times New Roman"/>
          <w:sz w:val="28"/>
          <w:szCs w:val="28"/>
        </w:rPr>
        <w:t>азвитие и духовный мир ребенка.</w:t>
      </w:r>
    </w:p>
    <w:p w14:paraId="1DDA3266" w14:textId="26F36DEE" w:rsidR="00DD5B71" w:rsidRDefault="00DD5B7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71">
        <w:rPr>
          <w:rFonts w:ascii="Times New Roman" w:hAnsi="Times New Roman" w:cs="Times New Roman"/>
          <w:sz w:val="28"/>
          <w:szCs w:val="28"/>
        </w:rPr>
        <w:t>Цель музыкального воспитания в соответствии с Ф</w:t>
      </w:r>
      <w:r>
        <w:rPr>
          <w:rFonts w:ascii="Times New Roman" w:hAnsi="Times New Roman" w:cs="Times New Roman"/>
          <w:sz w:val="28"/>
          <w:szCs w:val="28"/>
        </w:rPr>
        <w:t>ГОС ДО</w:t>
      </w:r>
      <w:r w:rsidRPr="00DD5B71">
        <w:rPr>
          <w:rFonts w:ascii="Times New Roman" w:hAnsi="Times New Roman" w:cs="Times New Roman"/>
          <w:sz w:val="28"/>
          <w:szCs w:val="28"/>
        </w:rPr>
        <w:t>: воспитание в детях способности воспринимать и понимать (в доступном объеме) произведения искусства: словесного, изобразительного и музыкального.</w:t>
      </w:r>
    </w:p>
    <w:p w14:paraId="63CD1548" w14:textId="4486CC69" w:rsidR="00DD5B71" w:rsidRDefault="00DD5B7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71">
        <w:rPr>
          <w:rFonts w:ascii="Times New Roman" w:hAnsi="Times New Roman" w:cs="Times New Roman"/>
          <w:sz w:val="28"/>
          <w:szCs w:val="28"/>
        </w:rPr>
        <w:t>Основная цель музыкального воспитания в детском саду - 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14:paraId="62D9F9FB" w14:textId="2AFF43D6" w:rsidR="00836D61" w:rsidRPr="00836D61" w:rsidRDefault="00836D6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 «От рождения до школы» в старшем дошкольном возрасте воспитатель должен п</w:t>
      </w:r>
      <w:r w:rsidRPr="00836D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одолжать формировать интерес к </w:t>
      </w:r>
      <w:r w:rsidRPr="00836D61">
        <w:rPr>
          <w:rFonts w:ascii="Times New Roman" w:hAnsi="Times New Roman" w:cs="Times New Roman"/>
          <w:sz w:val="28"/>
          <w:szCs w:val="28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D6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спитывать бережное отношение к </w:t>
      </w:r>
      <w:r w:rsidRPr="00836D61">
        <w:rPr>
          <w:rFonts w:ascii="Times New Roman" w:hAnsi="Times New Roman" w:cs="Times New Roman"/>
          <w:sz w:val="28"/>
          <w:szCs w:val="28"/>
        </w:rPr>
        <w:t>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искусства, р</w:t>
      </w:r>
      <w:r w:rsidRPr="00836D61">
        <w:rPr>
          <w:rFonts w:ascii="Times New Roman" w:hAnsi="Times New Roman" w:cs="Times New Roman"/>
          <w:sz w:val="28"/>
          <w:szCs w:val="28"/>
        </w:rPr>
        <w:t>азвивать эстетические чувства, эмоции, эстетический вкус, эстетическое восприятие произведений искусства,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выделять их выразительные средства, у</w:t>
      </w:r>
      <w:r w:rsidRPr="00836D61">
        <w:rPr>
          <w:rFonts w:ascii="Times New Roman" w:hAnsi="Times New Roman" w:cs="Times New Roman"/>
          <w:sz w:val="28"/>
          <w:szCs w:val="28"/>
        </w:rPr>
        <w:t>чить соотносить художественный образ 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61">
        <w:rPr>
          <w:rFonts w:ascii="Times New Roman" w:hAnsi="Times New Roman" w:cs="Times New Roman"/>
          <w:sz w:val="28"/>
          <w:szCs w:val="28"/>
        </w:rPr>
        <w:t>выразительности, характеризую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836D61">
        <w:rPr>
          <w:rFonts w:ascii="Times New Roman" w:hAnsi="Times New Roman" w:cs="Times New Roman"/>
          <w:sz w:val="28"/>
          <w:szCs w:val="28"/>
        </w:rPr>
        <w:t>, подбирать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61">
        <w:rPr>
          <w:rFonts w:ascii="Times New Roman" w:hAnsi="Times New Roman" w:cs="Times New Roman"/>
          <w:sz w:val="28"/>
          <w:szCs w:val="28"/>
        </w:rPr>
        <w:t>материал и пособия для самостоятель</w:t>
      </w:r>
      <w:r>
        <w:rPr>
          <w:rFonts w:ascii="Times New Roman" w:hAnsi="Times New Roman" w:cs="Times New Roman"/>
          <w:sz w:val="28"/>
          <w:szCs w:val="28"/>
        </w:rPr>
        <w:t>ной творческой деятельности, ф</w:t>
      </w:r>
      <w:r w:rsidRPr="00836D61">
        <w:rPr>
          <w:rFonts w:ascii="Times New Roman" w:hAnsi="Times New Roman" w:cs="Times New Roman"/>
          <w:sz w:val="28"/>
          <w:szCs w:val="28"/>
        </w:rPr>
        <w:t xml:space="preserve">ормировать умение выделять, называть, группировать </w:t>
      </w:r>
      <w:r>
        <w:rPr>
          <w:rFonts w:ascii="Times New Roman" w:hAnsi="Times New Roman" w:cs="Times New Roman"/>
          <w:sz w:val="28"/>
          <w:szCs w:val="28"/>
        </w:rPr>
        <w:t>музыкальные произведения.</w:t>
      </w:r>
    </w:p>
    <w:p w14:paraId="6CA13FCD" w14:textId="280EAE05" w:rsidR="00836D61" w:rsidRDefault="00836D61" w:rsidP="00A27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такие задачи, как:</w:t>
      </w:r>
    </w:p>
    <w:p w14:paraId="4FF55F87" w14:textId="670685EE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к музыке, </w:t>
      </w:r>
      <w:r w:rsidR="00DD5B71" w:rsidRPr="00A27D0E">
        <w:rPr>
          <w:rFonts w:ascii="Times New Roman" w:hAnsi="Times New Roman" w:cs="Times New Roman"/>
          <w:sz w:val="28"/>
          <w:szCs w:val="28"/>
        </w:rPr>
        <w:t>музыкальную отзывчивость на нее;</w:t>
      </w:r>
    </w:p>
    <w:p w14:paraId="6FA52431" w14:textId="498AFDD0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2) </w:t>
      </w:r>
      <w:r w:rsidR="00836D61" w:rsidRPr="00A27D0E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</w:t>
      </w:r>
      <w:r w:rsidR="00DD5B71" w:rsidRPr="00A27D0E">
        <w:rPr>
          <w:rFonts w:ascii="Times New Roman" w:hAnsi="Times New Roman" w:cs="Times New Roman"/>
          <w:sz w:val="28"/>
          <w:szCs w:val="28"/>
        </w:rPr>
        <w:t xml:space="preserve"> народной и современной музыкой;</w:t>
      </w:r>
    </w:p>
    <w:p w14:paraId="2D6A5C1F" w14:textId="44D5B280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3) </w:t>
      </w:r>
      <w:r w:rsidR="00836D61" w:rsidRPr="00A27D0E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 детей: звуковысотный, ритмически</w:t>
      </w:r>
      <w:r w:rsidR="00DD5B71" w:rsidRPr="00A27D0E">
        <w:rPr>
          <w:rFonts w:ascii="Times New Roman" w:hAnsi="Times New Roman" w:cs="Times New Roman"/>
          <w:sz w:val="28"/>
          <w:szCs w:val="28"/>
        </w:rPr>
        <w:t>й, тембровый, динамический слух;</w:t>
      </w:r>
    </w:p>
    <w:p w14:paraId="579245B5" w14:textId="4C2DADDE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4) </w:t>
      </w:r>
      <w:r w:rsidR="00836D61" w:rsidRPr="00A27D0E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</w:t>
      </w:r>
      <w:r w:rsidR="00DD5B71" w:rsidRPr="00A27D0E">
        <w:rPr>
          <w:rFonts w:ascii="Times New Roman" w:hAnsi="Times New Roman" w:cs="Times New Roman"/>
          <w:sz w:val="28"/>
          <w:szCs w:val="28"/>
        </w:rPr>
        <w:t>етей;</w:t>
      </w:r>
    </w:p>
    <w:p w14:paraId="2464D87E" w14:textId="48F9BF77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5)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Учить различать жанры музыкальных произведений (марш, </w:t>
      </w:r>
      <w:r w:rsidR="00DD5B71" w:rsidRPr="00A27D0E">
        <w:rPr>
          <w:rFonts w:ascii="Times New Roman" w:hAnsi="Times New Roman" w:cs="Times New Roman"/>
          <w:sz w:val="28"/>
          <w:szCs w:val="28"/>
        </w:rPr>
        <w:t>танец, песня);</w:t>
      </w:r>
    </w:p>
    <w:p w14:paraId="6698E4F1" w14:textId="63BD41D3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6)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</w:t>
      </w:r>
      <w:r w:rsidR="00DD5B71" w:rsidRPr="00A27D0E">
        <w:rPr>
          <w:rFonts w:ascii="Times New Roman" w:hAnsi="Times New Roman" w:cs="Times New Roman"/>
          <w:sz w:val="28"/>
          <w:szCs w:val="28"/>
        </w:rPr>
        <w:t>музыкальная фраза);</w:t>
      </w:r>
    </w:p>
    <w:p w14:paraId="06BCA16D" w14:textId="13AD1203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7)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</w:t>
      </w:r>
      <w:r w:rsidR="00DD5B71" w:rsidRPr="00A27D0E">
        <w:rPr>
          <w:rFonts w:ascii="Times New Roman" w:hAnsi="Times New Roman" w:cs="Times New Roman"/>
          <w:sz w:val="28"/>
          <w:szCs w:val="28"/>
        </w:rPr>
        <w:t>скрипка, виолончель, балалайка);</w:t>
      </w:r>
    </w:p>
    <w:p w14:paraId="6D3D375A" w14:textId="358D493F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8) </w:t>
      </w:r>
      <w:r w:rsidR="00836D61" w:rsidRPr="00A27D0E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</w:t>
      </w:r>
      <w:r w:rsidR="00DD5B71" w:rsidRPr="00A27D0E">
        <w:rPr>
          <w:rFonts w:ascii="Times New Roman" w:hAnsi="Times New Roman" w:cs="Times New Roman"/>
          <w:sz w:val="28"/>
          <w:szCs w:val="28"/>
        </w:rPr>
        <w:t>и, петь умеренно, громко и тихо;</w:t>
      </w:r>
    </w:p>
    <w:p w14:paraId="5F5221C9" w14:textId="4F702DD1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</w:t>
      </w:r>
      <w:r w:rsidR="00DD5B71" w:rsidRPr="00A27D0E">
        <w:rPr>
          <w:rFonts w:ascii="Times New Roman" w:hAnsi="Times New Roman" w:cs="Times New Roman"/>
          <w:sz w:val="28"/>
          <w:szCs w:val="28"/>
        </w:rPr>
        <w:t>сопровождением и без него;</w:t>
      </w:r>
    </w:p>
    <w:p w14:paraId="6CE70F42" w14:textId="0A2B347A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10) </w:t>
      </w:r>
      <w:r w:rsidR="00836D61" w:rsidRPr="00A27D0E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</w:t>
      </w:r>
      <w:r w:rsidR="00DD5B71" w:rsidRPr="00A27D0E">
        <w:rPr>
          <w:rFonts w:ascii="Times New Roman" w:hAnsi="Times New Roman" w:cs="Times New Roman"/>
          <w:sz w:val="28"/>
          <w:szCs w:val="28"/>
        </w:rPr>
        <w:t>олнению песен разного характера;</w:t>
      </w:r>
    </w:p>
    <w:p w14:paraId="77413EC0" w14:textId="49BCBCE2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11) </w:t>
      </w:r>
      <w:r w:rsidR="00836D61" w:rsidRPr="00A27D0E">
        <w:rPr>
          <w:rFonts w:ascii="Times New Roman" w:hAnsi="Times New Roman" w:cs="Times New Roman"/>
          <w:sz w:val="28"/>
          <w:szCs w:val="28"/>
        </w:rPr>
        <w:t>Разв</w:t>
      </w:r>
      <w:r w:rsidR="00DD5B71" w:rsidRPr="00A27D0E">
        <w:rPr>
          <w:rFonts w:ascii="Times New Roman" w:hAnsi="Times New Roman" w:cs="Times New Roman"/>
          <w:sz w:val="28"/>
          <w:szCs w:val="28"/>
        </w:rPr>
        <w:t>ивать песенный музыкальный вкус;</w:t>
      </w:r>
    </w:p>
    <w:p w14:paraId="3928FD95" w14:textId="175DF354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12)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Песенное творчество. Учить импровизировать мелодию на заданный </w:t>
      </w:r>
      <w:r w:rsidR="00DD5B71" w:rsidRPr="00A27D0E">
        <w:rPr>
          <w:rFonts w:ascii="Times New Roman" w:hAnsi="Times New Roman" w:cs="Times New Roman"/>
          <w:sz w:val="28"/>
          <w:szCs w:val="28"/>
        </w:rPr>
        <w:t>текст;</w:t>
      </w:r>
    </w:p>
    <w:p w14:paraId="1440750E" w14:textId="06C328A2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13)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</w:t>
      </w:r>
      <w:r w:rsidR="00DD5B71" w:rsidRPr="00A27D0E">
        <w:rPr>
          <w:rFonts w:ascii="Times New Roman" w:hAnsi="Times New Roman" w:cs="Times New Roman"/>
          <w:sz w:val="28"/>
          <w:szCs w:val="28"/>
        </w:rPr>
        <w:t>плясовую;</w:t>
      </w:r>
    </w:p>
    <w:p w14:paraId="07D766BE" w14:textId="42393822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8">
        <w:rPr>
          <w:rFonts w:ascii="Times New Roman" w:hAnsi="Times New Roman" w:cs="Times New Roman"/>
          <w:sz w:val="28"/>
          <w:szCs w:val="28"/>
        </w:rPr>
        <w:t xml:space="preserve">14)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движения. Развивать чувство ритма, умение передавать через движения характер музыки, ее </w:t>
      </w:r>
      <w:r w:rsidR="00DD5B71" w:rsidRPr="00A27D0E">
        <w:rPr>
          <w:rFonts w:ascii="Times New Roman" w:hAnsi="Times New Roman" w:cs="Times New Roman"/>
          <w:sz w:val="28"/>
          <w:szCs w:val="28"/>
        </w:rPr>
        <w:t>эмоциональнообразное содержание;</w:t>
      </w:r>
    </w:p>
    <w:p w14:paraId="6D8D3387" w14:textId="522A6013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15)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</w:t>
      </w:r>
      <w:r w:rsidR="00DD5B71" w:rsidRPr="00A27D0E">
        <w:rPr>
          <w:rFonts w:ascii="Times New Roman" w:hAnsi="Times New Roman" w:cs="Times New Roman"/>
          <w:sz w:val="28"/>
          <w:szCs w:val="28"/>
        </w:rPr>
        <w:t>фразами;</w:t>
      </w:r>
    </w:p>
    <w:p w14:paraId="7902BDC5" w14:textId="52E19055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16) </w:t>
      </w:r>
      <w:r w:rsidR="00836D61" w:rsidRPr="00A27D0E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</w:t>
      </w:r>
      <w:r w:rsidR="00DD5B71" w:rsidRPr="00A27D0E">
        <w:rPr>
          <w:rFonts w:ascii="Times New Roman" w:hAnsi="Times New Roman" w:cs="Times New Roman"/>
          <w:sz w:val="28"/>
          <w:szCs w:val="28"/>
        </w:rPr>
        <w:t>ние с выставлением ноги вперед);</w:t>
      </w:r>
    </w:p>
    <w:p w14:paraId="52BCC7E6" w14:textId="6F3578FD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17) </w:t>
      </w:r>
      <w:r w:rsidR="00836D61" w:rsidRPr="00A27D0E">
        <w:rPr>
          <w:rFonts w:ascii="Times New Roman" w:hAnsi="Times New Roman" w:cs="Times New Roman"/>
          <w:sz w:val="28"/>
          <w:szCs w:val="28"/>
        </w:rPr>
        <w:t xml:space="preserve">Познакомить с русским хороводом, пляской, а также с танцами других </w:t>
      </w:r>
      <w:r w:rsidR="00DD5B71" w:rsidRPr="00A27D0E">
        <w:rPr>
          <w:rFonts w:ascii="Times New Roman" w:hAnsi="Times New Roman" w:cs="Times New Roman"/>
          <w:sz w:val="28"/>
          <w:szCs w:val="28"/>
        </w:rPr>
        <w:t>народов;</w:t>
      </w:r>
    </w:p>
    <w:p w14:paraId="519D8788" w14:textId="017B40D5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18) </w:t>
      </w:r>
      <w:r w:rsidR="00836D61" w:rsidRPr="00A27D0E">
        <w:rPr>
          <w:rFonts w:ascii="Times New Roman" w:hAnsi="Times New Roman" w:cs="Times New Roman"/>
          <w:sz w:val="28"/>
          <w:szCs w:val="28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</w:t>
      </w:r>
      <w:r w:rsidR="00DD5B71" w:rsidRPr="00A27D0E">
        <w:rPr>
          <w:rFonts w:ascii="Times New Roman" w:hAnsi="Times New Roman" w:cs="Times New Roman"/>
          <w:sz w:val="28"/>
          <w:szCs w:val="28"/>
        </w:rPr>
        <w:t>.д.) в разных игровых ситуациях;</w:t>
      </w:r>
    </w:p>
    <w:p w14:paraId="2365542F" w14:textId="758B3220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19) </w:t>
      </w:r>
      <w:r w:rsidR="00836D61" w:rsidRPr="00A27D0E">
        <w:rPr>
          <w:rFonts w:ascii="Times New Roman" w:hAnsi="Times New Roman" w:cs="Times New Roman"/>
          <w:sz w:val="28"/>
          <w:szCs w:val="28"/>
        </w:rPr>
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</w:t>
      </w:r>
      <w:r w:rsidR="00DD5B71" w:rsidRPr="00A27D0E">
        <w:rPr>
          <w:rFonts w:ascii="Times New Roman" w:hAnsi="Times New Roman" w:cs="Times New Roman"/>
          <w:sz w:val="28"/>
          <w:szCs w:val="28"/>
        </w:rPr>
        <w:t xml:space="preserve"> самостоятельность в творчестве;</w:t>
      </w:r>
    </w:p>
    <w:p w14:paraId="015B5882" w14:textId="06B2A656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lastRenderedPageBreak/>
        <w:t xml:space="preserve">20) </w:t>
      </w:r>
      <w:r w:rsidR="00836D61" w:rsidRPr="00A27D0E">
        <w:rPr>
          <w:rFonts w:ascii="Times New Roman" w:hAnsi="Times New Roman" w:cs="Times New Roman"/>
          <w:sz w:val="28"/>
          <w:szCs w:val="28"/>
        </w:rPr>
        <w:t>Учить самостоятельно придумывать движен</w:t>
      </w:r>
      <w:r w:rsidR="00DD5B71" w:rsidRPr="00A27D0E">
        <w:rPr>
          <w:rFonts w:ascii="Times New Roman" w:hAnsi="Times New Roman" w:cs="Times New Roman"/>
          <w:sz w:val="28"/>
          <w:szCs w:val="28"/>
        </w:rPr>
        <w:t>ия, отражающие содержание песни;</w:t>
      </w:r>
    </w:p>
    <w:p w14:paraId="285F2701" w14:textId="20DB18DF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21) </w:t>
      </w:r>
      <w:r w:rsidR="00836D61" w:rsidRPr="00A27D0E">
        <w:rPr>
          <w:rFonts w:ascii="Times New Roman" w:hAnsi="Times New Roman" w:cs="Times New Roman"/>
          <w:sz w:val="28"/>
          <w:szCs w:val="28"/>
        </w:rPr>
        <w:t>Побуждать к инсценирова</w:t>
      </w:r>
      <w:r w:rsidR="00DD5B71" w:rsidRPr="00A27D0E">
        <w:rPr>
          <w:rFonts w:ascii="Times New Roman" w:hAnsi="Times New Roman" w:cs="Times New Roman"/>
          <w:sz w:val="28"/>
          <w:szCs w:val="28"/>
        </w:rPr>
        <w:t>нию содержания песен, хороводов;</w:t>
      </w:r>
    </w:p>
    <w:p w14:paraId="5B8C1A1D" w14:textId="01B89D7C" w:rsidR="00836D6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22) </w:t>
      </w:r>
      <w:r w:rsidR="00836D61" w:rsidRPr="00A27D0E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</w:t>
      </w:r>
      <w:r w:rsidR="00DD5B71" w:rsidRPr="00A27D0E">
        <w:rPr>
          <w:rFonts w:ascii="Times New Roman" w:hAnsi="Times New Roman" w:cs="Times New Roman"/>
          <w:sz w:val="28"/>
          <w:szCs w:val="28"/>
        </w:rPr>
        <w:t>намику и темп;</w:t>
      </w:r>
    </w:p>
    <w:p w14:paraId="5A1CC588" w14:textId="6BE810A2" w:rsidR="00DD5B71" w:rsidRPr="00A27D0E" w:rsidRDefault="00A27D0E" w:rsidP="00A27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 xml:space="preserve">23) </w:t>
      </w:r>
      <w:r w:rsidR="00836D61" w:rsidRPr="00A27D0E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</w:t>
      </w:r>
      <w:r w:rsidR="00DD5B71" w:rsidRPr="00A27D0E">
        <w:rPr>
          <w:rFonts w:ascii="Times New Roman" w:hAnsi="Times New Roman" w:cs="Times New Roman"/>
          <w:sz w:val="28"/>
          <w:szCs w:val="28"/>
        </w:rPr>
        <w:t>.</w:t>
      </w:r>
    </w:p>
    <w:p w14:paraId="5744B6B5" w14:textId="31BD69C6" w:rsidR="00C7707E" w:rsidRDefault="00DD5B71" w:rsidP="00C77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0E">
        <w:rPr>
          <w:rFonts w:ascii="Times New Roman" w:hAnsi="Times New Roman" w:cs="Times New Roman"/>
          <w:sz w:val="28"/>
          <w:szCs w:val="28"/>
        </w:rPr>
        <w:t>Такое большое количество задач должно выполняться воспитателем по программе, чтобы у ребенка была возможность развивать свои творческие способности в музыке.</w:t>
      </w:r>
      <w:r w:rsidR="003D2A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E00ABF" w14:textId="0741BEF8" w:rsidR="00C7707E" w:rsidRPr="005C6D4E" w:rsidRDefault="00C7707E" w:rsidP="00C7707E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ectPr w:rsidR="00C7707E" w:rsidRPr="005C6D4E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02F3CCCF" w14:textId="6804791A" w:rsidR="00DD5B71" w:rsidRDefault="00DD5B71" w:rsidP="00DD5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главе 1</w:t>
      </w:r>
    </w:p>
    <w:p w14:paraId="0EA6C12D" w14:textId="27B31B57" w:rsidR="00DD5B71" w:rsidRDefault="00DD5B71" w:rsidP="00DD5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2C9C1E" w14:textId="77777777" w:rsidR="00DD5B71" w:rsidRDefault="00DD5B71" w:rsidP="00DD5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EA4E3" w14:textId="77777777" w:rsidR="0063235A" w:rsidRPr="0063235A" w:rsidRDefault="0063235A" w:rsidP="0063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5A">
        <w:rPr>
          <w:rFonts w:ascii="Times New Roman" w:hAnsi="Times New Roman" w:cs="Times New Roman"/>
          <w:sz w:val="28"/>
          <w:szCs w:val="28"/>
        </w:rPr>
        <w:t xml:space="preserve">В первой главе были рассмотрены важные теоретические аспекты, задачи первой главы решены. </w:t>
      </w:r>
    </w:p>
    <w:p w14:paraId="1756EAEB" w14:textId="57646A7F" w:rsidR="0063235A" w:rsidRDefault="00677270" w:rsidP="0063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70">
        <w:rPr>
          <w:rFonts w:ascii="Times New Roman" w:hAnsi="Times New Roman" w:cs="Times New Roman"/>
          <w:sz w:val="28"/>
          <w:szCs w:val="28"/>
        </w:rPr>
        <w:t>Основная цель музыкального воспитания в детском саду - 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14:paraId="42567788" w14:textId="09AE6507" w:rsidR="00A476E7" w:rsidRDefault="00A476E7" w:rsidP="0063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7">
        <w:rPr>
          <w:rFonts w:ascii="Times New Roman" w:hAnsi="Times New Roman" w:cs="Times New Roman"/>
          <w:sz w:val="28"/>
          <w:szCs w:val="28"/>
        </w:rPr>
        <w:t>Одним из важнейших средств развития музыкальных способностей детей являются музыкально – дидактические игры. Они объединяют все виды музыкальной деятельности: пение, слушание, движение под музыку, игру на инструментах.</w:t>
      </w:r>
    </w:p>
    <w:p w14:paraId="69DBE869" w14:textId="57410AD6" w:rsidR="00677270" w:rsidRDefault="00677270" w:rsidP="0063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70">
        <w:rPr>
          <w:rFonts w:ascii="Times New Roman" w:hAnsi="Times New Roman" w:cs="Times New Roman"/>
          <w:sz w:val="28"/>
          <w:szCs w:val="28"/>
        </w:rPr>
        <w:t>Музыкальное развитие оказывает ничем не заменимое воздействие на общее развитие ребенка: помимо того, что развивается певческий голос, чувство ритма, координация, формируется так же и эмоциональная сфера, совершенствуется мышление, воспитывается чуткость к красоте в искусстве и жизни. Только развивая эмоциональную сферу, интересы, вкусы ребенка, можно приобщить его к музыкальной культуре, заложить ее основы.</w:t>
      </w:r>
    </w:p>
    <w:p w14:paraId="3F98D564" w14:textId="77777777" w:rsidR="007D76F6" w:rsidRDefault="00A476E7" w:rsidP="00677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76F6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  <w:r w:rsidRPr="00A476E7">
        <w:rPr>
          <w:rFonts w:ascii="Times New Roman" w:hAnsi="Times New Roman" w:cs="Times New Roman"/>
          <w:sz w:val="28"/>
          <w:szCs w:val="28"/>
        </w:rPr>
        <w:t>Согласно программе «От рождения до школы» в старшем дошкольном возрасте воспитатель должен продолжать формировать интерес к музыке, воспитывать бережное отношение к произведениям искусства,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средства, учить соотносить художественный образ и средства выразительности, характеризующие, подбирать материал и пособия для самостоятельной творческой деятельности, формировать умение выделять, называть, группировать музыкальные произведения.</w:t>
      </w:r>
    </w:p>
    <w:p w14:paraId="1B12AC1C" w14:textId="1D2FE332" w:rsidR="007D76F6" w:rsidRPr="00C7707E" w:rsidRDefault="007D76F6" w:rsidP="00C54A0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07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437D57">
        <w:rPr>
          <w:rFonts w:ascii="Times New Roman" w:hAnsi="Times New Roman" w:cs="Times New Roman"/>
          <w:sz w:val="28"/>
          <w:szCs w:val="28"/>
        </w:rPr>
        <w:t>МУЗЫКАЛЬНО-ДИДАКТИЧЕСКИХ ИГР ДЛЯ ДЕТЕЙ</w:t>
      </w:r>
      <w:r w:rsidRPr="00C7707E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14:paraId="616DB0C2" w14:textId="77777777" w:rsidR="00A27D0E" w:rsidRPr="007D76F6" w:rsidRDefault="00A27D0E" w:rsidP="00A27D0E">
      <w:pPr>
        <w:pStyle w:val="a3"/>
        <w:spacing w:after="0" w:line="360" w:lineRule="auto"/>
        <w:ind w:left="495"/>
        <w:rPr>
          <w:rFonts w:ascii="Times New Roman" w:hAnsi="Times New Roman" w:cs="Times New Roman"/>
          <w:sz w:val="28"/>
          <w:szCs w:val="28"/>
        </w:rPr>
      </w:pPr>
    </w:p>
    <w:p w14:paraId="4CEFB4BC" w14:textId="77777777" w:rsidR="007D76F6" w:rsidRPr="007D76F6" w:rsidRDefault="007D76F6" w:rsidP="007D76F6">
      <w:pPr>
        <w:pStyle w:val="a3"/>
        <w:spacing w:after="0" w:line="360" w:lineRule="auto"/>
        <w:ind w:left="495"/>
        <w:rPr>
          <w:rFonts w:ascii="Times New Roman" w:hAnsi="Times New Roman" w:cs="Times New Roman"/>
          <w:sz w:val="28"/>
          <w:szCs w:val="28"/>
        </w:rPr>
      </w:pPr>
    </w:p>
    <w:p w14:paraId="368F3DE9" w14:textId="0F18A66E" w:rsidR="00DD5B71" w:rsidRDefault="007D76F6" w:rsidP="007D76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2.1. Характеристика музыкально-дидактических игр и методика их проведения с детьми старшего дошкольного возраста</w:t>
      </w:r>
    </w:p>
    <w:p w14:paraId="3FB58F1F" w14:textId="66071877" w:rsidR="007D76F6" w:rsidRDefault="007D76F6" w:rsidP="007D76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42711C" w14:textId="77777777" w:rsid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0B1EA" w14:textId="5B7E35FC" w:rsidR="007D76F6" w:rsidRPr="005C6D4E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Дети старшего дошкольного возраста испытывают особую любовь к искусству и могут быть вовлечены в посильную для них деятельность, которой является интерес к музыке, восприятие ее содержания, формы, а также пробуждение потребности общения с ней и желания проявить себя в сфере музыкаль</w:t>
      </w:r>
      <w:r>
        <w:rPr>
          <w:rFonts w:ascii="Times New Roman" w:hAnsi="Times New Roman" w:cs="Times New Roman"/>
          <w:sz w:val="28"/>
          <w:szCs w:val="28"/>
        </w:rPr>
        <w:t>ного искусства, духовного мира.</w:t>
      </w:r>
      <w:r w:rsidR="00F33DCC">
        <w:rPr>
          <w:rFonts w:ascii="Times New Roman" w:hAnsi="Times New Roman" w:cs="Times New Roman"/>
          <w:sz w:val="28"/>
          <w:szCs w:val="28"/>
        </w:rPr>
        <w:t xml:space="preserve"> Перед началом работы по музыкальному развитию педагог сначала проводит диагностику музыкальных способностей ребенка. </w:t>
      </w:r>
      <w:r w:rsidR="00E74F4D">
        <w:rPr>
          <w:rFonts w:ascii="Times New Roman" w:hAnsi="Times New Roman" w:cs="Times New Roman"/>
          <w:sz w:val="28"/>
          <w:szCs w:val="28"/>
        </w:rPr>
        <w:t>(П</w:t>
      </w:r>
      <w:r w:rsidR="00F33DCC">
        <w:rPr>
          <w:rFonts w:ascii="Times New Roman" w:hAnsi="Times New Roman" w:cs="Times New Roman"/>
          <w:sz w:val="28"/>
          <w:szCs w:val="28"/>
        </w:rPr>
        <w:t>риложение 3</w:t>
      </w:r>
      <w:r w:rsidR="00E74F4D">
        <w:rPr>
          <w:rFonts w:ascii="Times New Roman" w:hAnsi="Times New Roman" w:cs="Times New Roman"/>
          <w:sz w:val="28"/>
          <w:szCs w:val="28"/>
        </w:rPr>
        <w:t>)</w:t>
      </w:r>
      <w:r w:rsidR="00845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73408" w14:textId="7066DE2A" w:rsidR="00845283" w:rsidRDefault="007D76F6" w:rsidP="00845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Одним из средств развития способностей являются музыкально-дидактические, которые объединяют все музыкальные виды деятельности: слушание, по</w:t>
      </w:r>
      <w:r>
        <w:rPr>
          <w:rFonts w:ascii="Times New Roman" w:hAnsi="Times New Roman" w:cs="Times New Roman"/>
          <w:sz w:val="28"/>
          <w:szCs w:val="28"/>
        </w:rPr>
        <w:t>д музыку, игру на инструментах.</w:t>
      </w:r>
      <w:r w:rsidR="00845283">
        <w:rPr>
          <w:rFonts w:ascii="Times New Roman" w:hAnsi="Times New Roman" w:cs="Times New Roman"/>
          <w:sz w:val="28"/>
          <w:szCs w:val="28"/>
        </w:rPr>
        <w:t xml:space="preserve"> </w:t>
      </w:r>
      <w:r w:rsidR="00845283" w:rsidRPr="00845283">
        <w:rPr>
          <w:rFonts w:ascii="Times New Roman" w:hAnsi="Times New Roman" w:cs="Times New Roman"/>
          <w:sz w:val="28"/>
          <w:szCs w:val="28"/>
        </w:rPr>
        <w:t>Был проведен опрос воспитателей в детском саду города Дзержинска, чтобы</w:t>
      </w:r>
      <w:r w:rsidR="00845283">
        <w:rPr>
          <w:rFonts w:ascii="Times New Roman" w:hAnsi="Times New Roman" w:cs="Times New Roman"/>
          <w:sz w:val="28"/>
          <w:szCs w:val="28"/>
        </w:rPr>
        <w:t xml:space="preserve"> выяснить, сколько воспитателей используют в своей деятельности музыкальные игры. Результаты опроса можно увидеть ниже на диаграмме.</w:t>
      </w:r>
    </w:p>
    <w:p w14:paraId="3565EE17" w14:textId="2C315A66" w:rsidR="000E5C87" w:rsidRDefault="00845283" w:rsidP="00845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E683C" wp14:editId="5664CC3D">
            <wp:extent cx="4253024" cy="2286000"/>
            <wp:effectExtent l="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65D531" w14:textId="3C5E144D" w:rsidR="00845283" w:rsidRPr="000E5C87" w:rsidRDefault="000E5C87" w:rsidP="00AD1AA3">
      <w:pPr>
        <w:tabs>
          <w:tab w:val="left" w:pos="7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5C87">
        <w:rPr>
          <w:rFonts w:ascii="Times New Roman" w:hAnsi="Times New Roman" w:cs="Times New Roman"/>
          <w:sz w:val="24"/>
          <w:szCs w:val="24"/>
        </w:rPr>
        <w:t>Рисунок 1- Ис</w:t>
      </w:r>
      <w:r w:rsidR="00AD1AA3">
        <w:rPr>
          <w:rFonts w:ascii="Times New Roman" w:hAnsi="Times New Roman" w:cs="Times New Roman"/>
          <w:sz w:val="24"/>
          <w:szCs w:val="24"/>
        </w:rPr>
        <w:t>пользование музыкально-дидактич</w:t>
      </w:r>
      <w:r w:rsidRPr="000E5C87">
        <w:rPr>
          <w:rFonts w:ascii="Times New Roman" w:hAnsi="Times New Roman" w:cs="Times New Roman"/>
          <w:sz w:val="24"/>
          <w:szCs w:val="24"/>
        </w:rPr>
        <w:t>еских игр</w:t>
      </w:r>
    </w:p>
    <w:p w14:paraId="641607BD" w14:textId="7DA73B1F" w:rsidR="007D76F6" w:rsidRPr="007D76F6" w:rsidRDefault="00F33DCC" w:rsidP="00F3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76F6" w:rsidRPr="007D76F6">
        <w:rPr>
          <w:rFonts w:ascii="Times New Roman" w:hAnsi="Times New Roman" w:cs="Times New Roman"/>
          <w:sz w:val="28"/>
          <w:szCs w:val="28"/>
        </w:rPr>
        <w:t>Основная цель музыкально-дидактических игр – формирование у детей музыкальных способностей, помочь им разобраться в звуках по высоте</w:t>
      </w:r>
      <w:r w:rsidR="00845283" w:rsidRPr="00845283">
        <w:rPr>
          <w:rFonts w:ascii="Times New Roman" w:hAnsi="Times New Roman" w:cs="Times New Roman"/>
          <w:sz w:val="28"/>
          <w:szCs w:val="28"/>
        </w:rPr>
        <w:t xml:space="preserve"> </w:t>
      </w:r>
      <w:r w:rsidR="00845283" w:rsidRPr="007D76F6">
        <w:rPr>
          <w:rFonts w:ascii="Times New Roman" w:hAnsi="Times New Roman" w:cs="Times New Roman"/>
          <w:sz w:val="28"/>
          <w:szCs w:val="28"/>
        </w:rPr>
        <w:t>в доступной игровой форме</w:t>
      </w:r>
      <w:r w:rsidR="007D76F6" w:rsidRPr="007D76F6">
        <w:rPr>
          <w:rFonts w:ascii="Times New Roman" w:hAnsi="Times New Roman" w:cs="Times New Roman"/>
          <w:sz w:val="28"/>
          <w:szCs w:val="28"/>
        </w:rPr>
        <w:t xml:space="preserve">, развитие у них </w:t>
      </w:r>
      <w:r w:rsidR="00845283" w:rsidRPr="007D76F6">
        <w:rPr>
          <w:rFonts w:ascii="Times New Roman" w:hAnsi="Times New Roman" w:cs="Times New Roman"/>
          <w:sz w:val="28"/>
          <w:szCs w:val="28"/>
        </w:rPr>
        <w:t>динамического чувства</w:t>
      </w:r>
      <w:r w:rsidR="00845283">
        <w:rPr>
          <w:rFonts w:ascii="Times New Roman" w:hAnsi="Times New Roman" w:cs="Times New Roman"/>
          <w:sz w:val="28"/>
          <w:szCs w:val="28"/>
        </w:rPr>
        <w:t xml:space="preserve"> и тембрового</w:t>
      </w:r>
      <w:r w:rsidR="007D76F6" w:rsidRPr="007D76F6">
        <w:rPr>
          <w:rFonts w:ascii="Times New Roman" w:hAnsi="Times New Roman" w:cs="Times New Roman"/>
          <w:sz w:val="28"/>
          <w:szCs w:val="28"/>
        </w:rPr>
        <w:t>, побуждение к само</w:t>
      </w:r>
      <w:r w:rsidR="007D76F6">
        <w:rPr>
          <w:rFonts w:ascii="Times New Roman" w:hAnsi="Times New Roman" w:cs="Times New Roman"/>
          <w:sz w:val="28"/>
          <w:szCs w:val="28"/>
        </w:rPr>
        <w:t>стоятельному применению знаний.</w:t>
      </w:r>
    </w:p>
    <w:p w14:paraId="2C37FFF1" w14:textId="61B88AB2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  <w:r w:rsidR="00845283">
        <w:rPr>
          <w:rFonts w:ascii="Times New Roman" w:hAnsi="Times New Roman" w:cs="Times New Roman"/>
          <w:sz w:val="28"/>
          <w:szCs w:val="28"/>
        </w:rPr>
        <w:t xml:space="preserve"> очень важны. Они</w:t>
      </w:r>
      <w:r w:rsidRPr="007D76F6">
        <w:rPr>
          <w:rFonts w:ascii="Times New Roman" w:hAnsi="Times New Roman" w:cs="Times New Roman"/>
          <w:sz w:val="28"/>
          <w:szCs w:val="28"/>
        </w:rPr>
        <w:t xml:space="preserve"> обогащают детей впечатлениями, развивают у них, самостоятельность, способствуют восприятию и различению свойств музыкального. Педагогическая ценность игр заключается в том, что они перед ребенком воспроизводят опыт применения полученных</w:t>
      </w:r>
      <w:r>
        <w:rPr>
          <w:rFonts w:ascii="Times New Roman" w:hAnsi="Times New Roman" w:cs="Times New Roman"/>
          <w:sz w:val="28"/>
          <w:szCs w:val="28"/>
        </w:rPr>
        <w:t xml:space="preserve"> в жизненной практике ситуаций.</w:t>
      </w:r>
    </w:p>
    <w:p w14:paraId="0F934DF8" w14:textId="4E7421C5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 xml:space="preserve">Дидактическая игра может рассматриваться как метод обучения; форма обучения; средство музыкального </w:t>
      </w:r>
      <w:r>
        <w:rPr>
          <w:rFonts w:ascii="Times New Roman" w:hAnsi="Times New Roman" w:cs="Times New Roman"/>
          <w:sz w:val="28"/>
          <w:szCs w:val="28"/>
        </w:rPr>
        <w:t>образования и развития ребёнка.</w:t>
      </w:r>
    </w:p>
    <w:p w14:paraId="53F84965" w14:textId="02CED413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Существуют различные классификации игр. Н.</w:t>
      </w:r>
      <w:r w:rsidR="00273CB0">
        <w:rPr>
          <w:rFonts w:ascii="Times New Roman" w:hAnsi="Times New Roman" w:cs="Times New Roman"/>
          <w:sz w:val="28"/>
          <w:szCs w:val="28"/>
        </w:rPr>
        <w:t xml:space="preserve"> </w:t>
      </w:r>
      <w:r w:rsidRPr="007D76F6">
        <w:rPr>
          <w:rFonts w:ascii="Times New Roman" w:hAnsi="Times New Roman" w:cs="Times New Roman"/>
          <w:sz w:val="28"/>
          <w:szCs w:val="28"/>
        </w:rPr>
        <w:t>А. Ветлугина, например, предложила классификацию дидактических игр, охарактеризовала их структуру и содержание, определила музыкально-дидактический материал и сформировала требования к эстетическому, оформлению наглядных пособий. Н.А. Ветлугина разделяет игры для развития музыкально-сенсорных способностей на настольные, подвижные, хороводные. За основание этой классификации взято различение игровых действий детей. В дальнейшем эту работу продол</w:t>
      </w:r>
      <w:r>
        <w:rPr>
          <w:rFonts w:ascii="Times New Roman" w:hAnsi="Times New Roman" w:cs="Times New Roman"/>
          <w:sz w:val="28"/>
          <w:szCs w:val="28"/>
        </w:rPr>
        <w:t>жили А.Н. Зимина, Э.П. Костина.</w:t>
      </w:r>
      <w:r w:rsidR="009A0AA9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9A0AA9" w:rsidRPr="009A0AA9">
        <w:rPr>
          <w:rFonts w:ascii="Times New Roman CYR" w:hAnsi="Times New Roman CYR" w:cs="Times New Roman CYR"/>
          <w:color w:val="000000" w:themeColor="text1"/>
          <w:sz w:val="28"/>
          <w:szCs w:val="28"/>
        </w:rPr>
        <w:t>[3</w:t>
      </w:r>
      <w:r w:rsidR="00A27D0E" w:rsidRPr="009A0AA9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5072BA18" w14:textId="50DF5B46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Э.П. Костиной раз</w:t>
      </w:r>
      <w:r w:rsidR="009A0AA9">
        <w:rPr>
          <w:rFonts w:ascii="Times New Roman" w:hAnsi="Times New Roman" w:cs="Times New Roman"/>
          <w:sz w:val="28"/>
          <w:szCs w:val="28"/>
        </w:rPr>
        <w:t>работаны настольные музыкально-</w:t>
      </w:r>
      <w:r w:rsidRPr="007D76F6">
        <w:rPr>
          <w:rFonts w:ascii="Times New Roman" w:hAnsi="Times New Roman" w:cs="Times New Roman"/>
          <w:sz w:val="28"/>
          <w:szCs w:val="28"/>
        </w:rPr>
        <w:t>дидактические игры для развития музы</w:t>
      </w:r>
      <w:r>
        <w:rPr>
          <w:rFonts w:ascii="Times New Roman" w:hAnsi="Times New Roman" w:cs="Times New Roman"/>
          <w:sz w:val="28"/>
          <w:szCs w:val="28"/>
        </w:rPr>
        <w:t>кально- сенсорных способностей.</w:t>
      </w:r>
      <w:r w:rsidR="003D2A5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[22</w:t>
      </w:r>
      <w:r w:rsidR="00A27D0E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02DB45BB" w14:textId="4114D8E1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А.Н. Зимина в зависимости от дидактической задачи и развертывания игровых действий музыкально-дидактические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подразделяет на три вида:</w:t>
      </w:r>
    </w:p>
    <w:p w14:paraId="310ECB76" w14:textId="7039B59E" w:rsidR="007D76F6" w:rsidRPr="00273CB0" w:rsidRDefault="00273CB0" w:rsidP="00C54A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Спокойное музицирование;</w:t>
      </w:r>
    </w:p>
    <w:p w14:paraId="1FA02E03" w14:textId="77315F98" w:rsidR="007D76F6" w:rsidRPr="00273CB0" w:rsidRDefault="007D76F6" w:rsidP="00C54A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>Игры типа подвижных, где элемент соревнования в увертливости, ловкости отодвинут по времени от момента выполнения музыкал</w:t>
      </w:r>
      <w:r w:rsidR="00273CB0">
        <w:rPr>
          <w:rFonts w:ascii="Times New Roman" w:hAnsi="Times New Roman" w:cs="Times New Roman"/>
          <w:sz w:val="28"/>
          <w:szCs w:val="28"/>
        </w:rPr>
        <w:t>ьных заданий;</w:t>
      </w:r>
    </w:p>
    <w:p w14:paraId="5F11DFC9" w14:textId="42BDFACE" w:rsidR="007D76F6" w:rsidRPr="00273CB0" w:rsidRDefault="007D76F6" w:rsidP="00C54A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>Игры, построенные по типу хороводных.</w:t>
      </w:r>
      <w:r w:rsidR="003D2A5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[23</w:t>
      </w:r>
      <w:r w:rsidR="00A27D0E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15B49106" w14:textId="3449D265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lastRenderedPageBreak/>
        <w:t>В играх первого вида предусматривается статичное поведение детей, разделенных на подгруппы. Соревновательный элемент заключается в умении быстрее и точнее определить на</w:t>
      </w:r>
      <w:r>
        <w:rPr>
          <w:rFonts w:ascii="Times New Roman" w:hAnsi="Times New Roman" w:cs="Times New Roman"/>
          <w:sz w:val="28"/>
          <w:szCs w:val="28"/>
        </w:rPr>
        <w:t xml:space="preserve"> слух музыкальное произведение.</w:t>
      </w:r>
    </w:p>
    <w:p w14:paraId="7D4BE4F1" w14:textId="00F96785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Эти игры часто проводятся с пособиями. За лучшее выполнение задания подгруппа детей или ребенок, если игра проводится с 2-3 детьми, награждается фишкой, флажком. В процессе игры дети выполняют ее правила, показывая ту или иную картину, поднимая в соответствии со звучанием произведе</w:t>
      </w:r>
      <w:r>
        <w:rPr>
          <w:rFonts w:ascii="Times New Roman" w:hAnsi="Times New Roman" w:cs="Times New Roman"/>
          <w:sz w:val="28"/>
          <w:szCs w:val="28"/>
        </w:rPr>
        <w:t>ния флажки разных цветов и т.д.</w:t>
      </w:r>
    </w:p>
    <w:p w14:paraId="4798A91F" w14:textId="6276F58C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Второй вид дидактических игр характеризует динамику действий. Игра похожа на подвижную. Дети, разделенные на подгруппы, вслушиваясь в звучание музыки, реагирует на него движениями. Звучат громкие звуки - в пространстве групповой комнаты двигается одна подгруппа детей, тихие - другая, а первая останавливается. После неоднократной смены звучания наступает завершающий момент игры - физкультурное соревнование: одна подгруппа детей догоняет другую или каждая собирается у заранее обозначенного места и т.д. В дидактических играх третьего вида двигательная активность детей ограничена. Между собой соревнуются 2 или 3 круга детей или коллектив (круг) и солист. Например, на высокие звуки идут дети первого круга, на звуки среднего регистра - второго, а на звучание низкого регистра реагируют дети третьего круга. Победителями становятся дети того круга, которые точнее реагировали на смену звучания. Победители поо</w:t>
      </w:r>
      <w:r>
        <w:rPr>
          <w:rFonts w:ascii="Times New Roman" w:hAnsi="Times New Roman" w:cs="Times New Roman"/>
          <w:sz w:val="28"/>
          <w:szCs w:val="28"/>
        </w:rPr>
        <w:t>щряются исполнением их желания.</w:t>
      </w:r>
    </w:p>
    <w:p w14:paraId="7FD4F7E6" w14:textId="098F20D5" w:rsidR="007D76F6" w:rsidRDefault="00273CB0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7D76F6" w:rsidRPr="007D76F6">
        <w:rPr>
          <w:rFonts w:ascii="Times New Roman" w:hAnsi="Times New Roman" w:cs="Times New Roman"/>
          <w:sz w:val="28"/>
          <w:szCs w:val="28"/>
        </w:rPr>
        <w:t>дидактическая игра всегда требует значительной слуховой сосредоточенности, которая и приводит к совершенствованию процесса развития слухового восприятия. Следов</w:t>
      </w:r>
      <w:r w:rsidR="007D76F6">
        <w:rPr>
          <w:rFonts w:ascii="Times New Roman" w:hAnsi="Times New Roman" w:cs="Times New Roman"/>
          <w:sz w:val="28"/>
          <w:szCs w:val="28"/>
        </w:rPr>
        <w:t>ательно, в ходе игры ребенок во</w:t>
      </w:r>
      <w:r w:rsidR="007D76F6" w:rsidRPr="007D76F6">
        <w:rPr>
          <w:rFonts w:ascii="Times New Roman" w:hAnsi="Times New Roman" w:cs="Times New Roman"/>
          <w:sz w:val="28"/>
          <w:szCs w:val="28"/>
        </w:rPr>
        <w:t>время должен вслушиваться в смену звучания и реагировать на это движением или действием, а не автоматически выполнять задание. То есть музыкально-дидактическая игра не должна включать этап выработки навыка, иначе она не достигает своей цели.</w:t>
      </w:r>
      <w:r w:rsidR="007D7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2FF2" w14:textId="08054E33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lastRenderedPageBreak/>
        <w:t>Например, в игре первого вида дети учатся различать тембр барабана, погремушки, дудочки. Педагог делит их на 3 подгруппы. Первая подгруппа при звучании барабана должна имитировать руками игру на барабане, вторая при звучании погремушки - помахивать кистями рук, третья при звучании дудочки</w:t>
      </w:r>
      <w:r w:rsidR="00273CB0">
        <w:rPr>
          <w:rFonts w:ascii="Times New Roman" w:hAnsi="Times New Roman" w:cs="Times New Roman"/>
          <w:sz w:val="28"/>
          <w:szCs w:val="28"/>
        </w:rPr>
        <w:t xml:space="preserve"> </w:t>
      </w:r>
      <w:r w:rsidRPr="007D76F6">
        <w:rPr>
          <w:rFonts w:ascii="Times New Roman" w:hAnsi="Times New Roman" w:cs="Times New Roman"/>
          <w:sz w:val="28"/>
          <w:szCs w:val="28"/>
        </w:rPr>
        <w:t>- имитировать игру на дудочке. Последовательность звучания инструментов педагог варьирует по своему усмотрению, отмечая при этом для себя ту подгруппу детей, которая выказывала более точную реакцию. В конце игры педагог подводит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6F6">
        <w:rPr>
          <w:rFonts w:ascii="Times New Roman" w:hAnsi="Times New Roman" w:cs="Times New Roman"/>
          <w:sz w:val="28"/>
          <w:szCs w:val="28"/>
        </w:rPr>
        <w:t>, т.е. отмечает победителей. А того, чтобы вызвать у детей интерес в игре и желание учас</w:t>
      </w:r>
      <w:r>
        <w:rPr>
          <w:rFonts w:ascii="Times New Roman" w:hAnsi="Times New Roman" w:cs="Times New Roman"/>
          <w:sz w:val="28"/>
          <w:szCs w:val="28"/>
        </w:rPr>
        <w:t>твовать в ней после подведения итогов,</w:t>
      </w:r>
      <w:r w:rsidRPr="007D76F6">
        <w:rPr>
          <w:rFonts w:ascii="Times New Roman" w:hAnsi="Times New Roman" w:cs="Times New Roman"/>
          <w:sz w:val="28"/>
          <w:szCs w:val="28"/>
        </w:rPr>
        <w:t xml:space="preserve"> победившие награждаются - по их желанию исполняется песня, произведение для слушания, проводится музыкальная игра, читается стихотворение и т.д. Если играют не подгруппой, а два - три ребенка, то в виде поощрения можно предложить</w:t>
      </w:r>
      <w:r>
        <w:rPr>
          <w:rFonts w:ascii="Times New Roman" w:hAnsi="Times New Roman" w:cs="Times New Roman"/>
          <w:sz w:val="28"/>
          <w:szCs w:val="28"/>
        </w:rPr>
        <w:t xml:space="preserve"> победителю роль ведущего игры.</w:t>
      </w:r>
    </w:p>
    <w:p w14:paraId="7E842141" w14:textId="19BDEEEF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М</w:t>
      </w:r>
      <w:r w:rsidR="00273CB0">
        <w:rPr>
          <w:rFonts w:ascii="Times New Roman" w:hAnsi="Times New Roman" w:cs="Times New Roman"/>
          <w:sz w:val="28"/>
          <w:szCs w:val="28"/>
        </w:rPr>
        <w:t>етодика проведения музыкально-</w:t>
      </w:r>
      <w:r w:rsidRPr="007D76F6">
        <w:rPr>
          <w:rFonts w:ascii="Times New Roman" w:hAnsi="Times New Roman" w:cs="Times New Roman"/>
          <w:sz w:val="28"/>
          <w:szCs w:val="28"/>
        </w:rPr>
        <w:t>дидактических игр третьего вида (типа хороводных) аналогична. Методика проведения второго вида отличается тем, что наградой является не исполнение желания победителей (их невозможно выявить из всей массы играющих детей, если, коне</w:t>
      </w:r>
      <w:r w:rsidR="00273CB0">
        <w:rPr>
          <w:rFonts w:ascii="Times New Roman" w:hAnsi="Times New Roman" w:cs="Times New Roman"/>
          <w:sz w:val="28"/>
          <w:szCs w:val="28"/>
        </w:rPr>
        <w:t>чно, игра не проводится с двумя-</w:t>
      </w:r>
      <w:r w:rsidRPr="007D76F6">
        <w:rPr>
          <w:rFonts w:ascii="Times New Roman" w:hAnsi="Times New Roman" w:cs="Times New Roman"/>
          <w:sz w:val="28"/>
          <w:szCs w:val="28"/>
        </w:rPr>
        <w:t>тремя детьми в пространстве групповой комнаты), а соревнование в ловкости, увертли</w:t>
      </w:r>
      <w:r>
        <w:rPr>
          <w:rFonts w:ascii="Times New Roman" w:hAnsi="Times New Roman" w:cs="Times New Roman"/>
          <w:sz w:val="28"/>
          <w:szCs w:val="28"/>
        </w:rPr>
        <w:t>вости, первенстве в построении.</w:t>
      </w:r>
    </w:p>
    <w:p w14:paraId="521C46BE" w14:textId="467891B4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Н.А. Ветлугина отмечает, что для перв</w:t>
      </w:r>
      <w:r>
        <w:rPr>
          <w:rFonts w:ascii="Times New Roman" w:hAnsi="Times New Roman" w:cs="Times New Roman"/>
          <w:sz w:val="28"/>
          <w:szCs w:val="28"/>
        </w:rPr>
        <w:t>ого и третьего вида музыкально-</w:t>
      </w:r>
      <w:r w:rsidRPr="007D76F6">
        <w:rPr>
          <w:rFonts w:ascii="Times New Roman" w:hAnsi="Times New Roman" w:cs="Times New Roman"/>
          <w:sz w:val="28"/>
          <w:szCs w:val="28"/>
        </w:rPr>
        <w:t xml:space="preserve">дидактических игр «характерна </w:t>
      </w:r>
      <w:r w:rsidR="00273CB0">
        <w:rPr>
          <w:rFonts w:ascii="Times New Roman" w:hAnsi="Times New Roman" w:cs="Times New Roman"/>
          <w:sz w:val="28"/>
          <w:szCs w:val="28"/>
        </w:rPr>
        <w:t xml:space="preserve">синхронность </w:t>
      </w:r>
      <w:r w:rsidRPr="007D76F6">
        <w:rPr>
          <w:rFonts w:ascii="Times New Roman" w:hAnsi="Times New Roman" w:cs="Times New Roman"/>
          <w:sz w:val="28"/>
          <w:szCs w:val="28"/>
        </w:rPr>
        <w:t>игровых действий с реализацией сенсорных заданий. Для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F6">
        <w:rPr>
          <w:rFonts w:ascii="Times New Roman" w:hAnsi="Times New Roman" w:cs="Times New Roman"/>
          <w:sz w:val="28"/>
          <w:szCs w:val="28"/>
        </w:rPr>
        <w:t xml:space="preserve">- элемент игровых соревнований требует отсроченности по времени от выполнения заданий, облеченных в </w:t>
      </w:r>
      <w:r>
        <w:rPr>
          <w:rFonts w:ascii="Times New Roman" w:hAnsi="Times New Roman" w:cs="Times New Roman"/>
          <w:sz w:val="28"/>
          <w:szCs w:val="28"/>
        </w:rPr>
        <w:t>более спокойную игровую форму».</w:t>
      </w:r>
      <w:r w:rsidR="003D2A5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D2A50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[7</w:t>
      </w:r>
      <w:r w:rsidR="00A27D0E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2F4038CF" w14:textId="5C1A48F4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Во всех видах музыкально- дидактических игр их правила тесно связаны с качеством выполнения сенсорных заданий и направлены на поощрен</w:t>
      </w:r>
      <w:r>
        <w:rPr>
          <w:rFonts w:ascii="Times New Roman" w:hAnsi="Times New Roman" w:cs="Times New Roman"/>
          <w:sz w:val="28"/>
          <w:szCs w:val="28"/>
        </w:rPr>
        <w:t>ие детей, точно их выполнивших.</w:t>
      </w:r>
    </w:p>
    <w:p w14:paraId="467ABC36" w14:textId="5AFCAA7B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lastRenderedPageBreak/>
        <w:t>На каком бы уровне возрастного развития ни находился ребенок, он всегда эмоционально воспринимает звучание музыки. Развитый музыкальный слух позволяет ему узнавать, различать, сопоставлять, воспроизводить звуковысотные, ритмические, тембровые и динамические компоненты этого звучания, ориентиро</w:t>
      </w:r>
      <w:r>
        <w:rPr>
          <w:rFonts w:ascii="Times New Roman" w:hAnsi="Times New Roman" w:cs="Times New Roman"/>
          <w:sz w:val="28"/>
          <w:szCs w:val="28"/>
        </w:rPr>
        <w:t>ваться в музыкальных явлениях.</w:t>
      </w:r>
    </w:p>
    <w:p w14:paraId="45D195DB" w14:textId="3544F791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Одновременно с проведением музыкально- дидактических игровых упражнений на различение не только основных свойств звука, но и средств музыкальной выразительности. При этом следует использовать настольно- печатный игровой материал, созданный руками воспитателей, персонажи кукольного театра, фланелеграф, озвученные музыкальные игрушки. Например, для различения бодрого и спокойного характера музыки на столе можно разложить карточки с изображением марширующих и спящих детей. Педагог предлагает, когда будет звучать марш, выбрать картинку с изображением марширующих детей, а когда будет звучать колыбельная - спящих детей. У каждого ребенка должно оказаться по две разных картинки, тогда педагог может убедиться в правильности выполнения задания. Если при проведении музыкально- дидактических упражнений даже к концу года дети еще ошибаются, то задания уже к середине учебног</w:t>
      </w:r>
      <w:r>
        <w:rPr>
          <w:rFonts w:ascii="Times New Roman" w:hAnsi="Times New Roman" w:cs="Times New Roman"/>
          <w:sz w:val="28"/>
          <w:szCs w:val="28"/>
        </w:rPr>
        <w:t>о года все они выполняют верно.</w:t>
      </w:r>
    </w:p>
    <w:p w14:paraId="7936FBA3" w14:textId="46C19B4E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С детьми средней группы последовательно проводится все виды игр, включая музыкально-дидактические упражнения, задания и самостоятельные действия с музыкально-дидактическим игровым материалом (музыкальными часами, музыкальным ящиком, музыкальной тетрадью, не озвученными инструментами и др.). Наличие определенного музыкального опыта позволяет им быть достаточно активными в практической деятельности, самостоятельно использовать умения, полученные на з</w:t>
      </w:r>
      <w:r>
        <w:rPr>
          <w:rFonts w:ascii="Times New Roman" w:hAnsi="Times New Roman" w:cs="Times New Roman"/>
          <w:sz w:val="28"/>
          <w:szCs w:val="28"/>
        </w:rPr>
        <w:t>анятиях и в повседневной жизни.</w:t>
      </w:r>
    </w:p>
    <w:p w14:paraId="0EC501F7" w14:textId="3C4EE3BD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 xml:space="preserve">Как показывает практика, игры типа «спокойное музицирование» обычно проходят успешно. Соревнуясь в умении вслушиваться в музыку, </w:t>
      </w:r>
      <w:r w:rsidRPr="007D76F6">
        <w:rPr>
          <w:rFonts w:ascii="Times New Roman" w:hAnsi="Times New Roman" w:cs="Times New Roman"/>
          <w:sz w:val="28"/>
          <w:szCs w:val="28"/>
        </w:rPr>
        <w:lastRenderedPageBreak/>
        <w:t xml:space="preserve">ошибаются лишь дети, долго не посещавшие сад </w:t>
      </w:r>
      <w:r>
        <w:rPr>
          <w:rFonts w:ascii="Times New Roman" w:hAnsi="Times New Roman" w:cs="Times New Roman"/>
          <w:sz w:val="28"/>
          <w:szCs w:val="28"/>
        </w:rPr>
        <w:t>по болезни и вновь поступившие.</w:t>
      </w:r>
    </w:p>
    <w:p w14:paraId="287692E2" w14:textId="0522C006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Игры типа подвижных примерно до середины срока пребывания детей в группе вызывают у некоторых из них затруднения: они начинают движения только после своих товарищей, не выдерживают длительных остановок - убегают на места, не могут сориентироваться при построениях в конце игры. С этими детьми проводятся дополнительные занятия индивидуально или небольшими подгруппами. Например, педагог говорит: «Когда я буду громко играть плясовую мелодию, плясать будет Коля, а когда тихо - Наташа». Игры типа хороводных затруднений у детей обычно не вызывают, за исключением игр на различение силы звука. Например, «Тише - громче запоем»</w:t>
      </w:r>
      <w:r w:rsidR="00273CB0">
        <w:rPr>
          <w:rFonts w:ascii="Times New Roman" w:hAnsi="Times New Roman" w:cs="Times New Roman"/>
          <w:sz w:val="28"/>
          <w:szCs w:val="28"/>
        </w:rPr>
        <w:t xml:space="preserve"> </w:t>
      </w:r>
      <w:r w:rsidRPr="007D76F6">
        <w:rPr>
          <w:rFonts w:ascii="Times New Roman" w:hAnsi="Times New Roman" w:cs="Times New Roman"/>
          <w:sz w:val="28"/>
          <w:szCs w:val="28"/>
        </w:rPr>
        <w:t>- по правилам которой ребенок должен найти спрятанный предмет, ор</w:t>
      </w:r>
      <w:r w:rsidR="00273CB0">
        <w:rPr>
          <w:rFonts w:ascii="Times New Roman" w:hAnsi="Times New Roman" w:cs="Times New Roman"/>
          <w:sz w:val="28"/>
          <w:szCs w:val="28"/>
        </w:rPr>
        <w:t>иентируясь на динамику (громче-</w:t>
      </w:r>
      <w:r w:rsidRPr="007D76F6">
        <w:rPr>
          <w:rFonts w:ascii="Times New Roman" w:hAnsi="Times New Roman" w:cs="Times New Roman"/>
          <w:sz w:val="28"/>
          <w:szCs w:val="28"/>
        </w:rPr>
        <w:t>тише) звучания песни или инструментального музыкального произведения, исполняемого педагогом. Многим одновременная ориентировка в пространстве и в динамике звучания оказывается непосильной в силу особенностей нервной системы, характера, степени развитости музыкального слуха. В коллективных действиях такие дети действуют увереннее</w:t>
      </w:r>
      <w:r>
        <w:rPr>
          <w:rFonts w:ascii="Times New Roman" w:hAnsi="Times New Roman" w:cs="Times New Roman"/>
          <w:sz w:val="28"/>
          <w:szCs w:val="28"/>
        </w:rPr>
        <w:t>, в индивидуальных - скованнее.</w:t>
      </w:r>
    </w:p>
    <w:p w14:paraId="23679811" w14:textId="7D0EB360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В средней группе следует создавать среду для самостоятельного проведения детьми музыкально- дидактических упражнений - предлагать настольно-печатный, игровой музыкально-дидактический материал: музыкальные шкатулки, музыкальное лото, «нотные тетради», музыкальные часы, домино, наборы картинок с изображением музыкальных инструментов, пособия «Спой песенку», «Помоги Снегурочке пройти на елку», не озвученные проигрыватели и пианино, на которых дети «играю</w:t>
      </w:r>
      <w:r>
        <w:rPr>
          <w:rFonts w:ascii="Times New Roman" w:hAnsi="Times New Roman" w:cs="Times New Roman"/>
          <w:sz w:val="28"/>
          <w:szCs w:val="28"/>
        </w:rPr>
        <w:t>т», используя «нотные тетради».</w:t>
      </w:r>
    </w:p>
    <w:p w14:paraId="64EB1891" w14:textId="524A87CC" w:rsidR="007D76F6" w:rsidRPr="007D76F6" w:rsidRDefault="00273CB0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7D76F6" w:rsidRPr="007D76F6">
        <w:rPr>
          <w:rFonts w:ascii="Times New Roman" w:hAnsi="Times New Roman" w:cs="Times New Roman"/>
          <w:sz w:val="28"/>
          <w:szCs w:val="28"/>
        </w:rPr>
        <w:t xml:space="preserve">дидактические игры всех трех видов проводятся в повседневной жизни детского сада, на прогулках в теплое время года, на комплексных музыкальных занятиях, в часы, отведенные для игровой </w:t>
      </w:r>
      <w:r w:rsidR="007D76F6" w:rsidRPr="007D76F6">
        <w:rPr>
          <w:rFonts w:ascii="Times New Roman" w:hAnsi="Times New Roman" w:cs="Times New Roman"/>
          <w:sz w:val="28"/>
          <w:szCs w:val="28"/>
        </w:rPr>
        <w:lastRenderedPageBreak/>
        <w:t>деятельности. Группы необходимо оснащать пособиями, инструментами и игрушками, рекомендованными программой воспитания, лабораториями эстетическ</w:t>
      </w:r>
      <w:r w:rsidR="00B6246D">
        <w:rPr>
          <w:rFonts w:ascii="Times New Roman" w:hAnsi="Times New Roman" w:cs="Times New Roman"/>
          <w:sz w:val="28"/>
          <w:szCs w:val="28"/>
        </w:rPr>
        <w:t>ого и дошкольного воспитания</w:t>
      </w:r>
      <w:r w:rsidR="007D76F6" w:rsidRPr="007D76F6">
        <w:rPr>
          <w:rFonts w:ascii="Times New Roman" w:hAnsi="Times New Roman" w:cs="Times New Roman"/>
          <w:sz w:val="28"/>
          <w:szCs w:val="28"/>
        </w:rPr>
        <w:t>. Кроме того, воспитателям следует самим делать пособия для дидактических иг</w:t>
      </w:r>
      <w:r w:rsidR="007D76F6">
        <w:rPr>
          <w:rFonts w:ascii="Times New Roman" w:hAnsi="Times New Roman" w:cs="Times New Roman"/>
          <w:sz w:val="28"/>
          <w:szCs w:val="28"/>
        </w:rPr>
        <w:t>р, разрабатывать их содержание.</w:t>
      </w:r>
    </w:p>
    <w:p w14:paraId="5248E3D5" w14:textId="564AAB61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 xml:space="preserve">Необходимо отметить, что музыкальные произведения, на основе которых разворачиваются игровые действия, должны воспринимать детьми целостно, и в то же время, им следует выделять те или иные средства музыкальной выразительности, в зависимости от правил игры. Педагоги используют для таких игр народные мелодии, фрагменты авторских произведений, сами сочиняют несложные пьесы. Музыкально- дидактические игры могут также проводиться и без использования фортепиано - под пение, звуки различных музыкальных инструментов: погремушки, </w:t>
      </w:r>
      <w:r>
        <w:rPr>
          <w:rFonts w:ascii="Times New Roman" w:hAnsi="Times New Roman" w:cs="Times New Roman"/>
          <w:sz w:val="28"/>
          <w:szCs w:val="28"/>
        </w:rPr>
        <w:t>бубна, барабана, дудочки и т.д.</w:t>
      </w:r>
    </w:p>
    <w:p w14:paraId="6B08783E" w14:textId="49251F6B" w:rsidR="007D76F6" w:rsidRPr="007D76F6" w:rsidRDefault="00273CB0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7D76F6" w:rsidRPr="007D76F6">
        <w:rPr>
          <w:rFonts w:ascii="Times New Roman" w:hAnsi="Times New Roman" w:cs="Times New Roman"/>
          <w:sz w:val="28"/>
          <w:szCs w:val="28"/>
        </w:rPr>
        <w:t>дидакти</w:t>
      </w:r>
      <w:r w:rsidR="007D76F6">
        <w:rPr>
          <w:rFonts w:ascii="Times New Roman" w:hAnsi="Times New Roman" w:cs="Times New Roman"/>
          <w:sz w:val="28"/>
          <w:szCs w:val="28"/>
        </w:rPr>
        <w:t>ческим материалом игр являются:</w:t>
      </w:r>
    </w:p>
    <w:p w14:paraId="0F685A31" w14:textId="5D7962D3" w:rsidR="007D76F6" w:rsidRPr="00273CB0" w:rsidRDefault="00273CB0" w:rsidP="00C54A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6F6" w:rsidRPr="00273CB0">
        <w:rPr>
          <w:rFonts w:ascii="Times New Roman" w:hAnsi="Times New Roman" w:cs="Times New Roman"/>
          <w:sz w:val="28"/>
          <w:szCs w:val="28"/>
        </w:rPr>
        <w:t>есни, инструментальные произведения;</w:t>
      </w:r>
    </w:p>
    <w:p w14:paraId="34483FA1" w14:textId="5CD1B165" w:rsidR="007D76F6" w:rsidRPr="00273CB0" w:rsidRDefault="00273CB0" w:rsidP="00C54A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76F6" w:rsidRPr="00273CB0">
        <w:rPr>
          <w:rFonts w:ascii="Times New Roman" w:hAnsi="Times New Roman" w:cs="Times New Roman"/>
          <w:sz w:val="28"/>
          <w:szCs w:val="28"/>
        </w:rPr>
        <w:t>абор музыкальных инструментов;</w:t>
      </w:r>
    </w:p>
    <w:p w14:paraId="589E9429" w14:textId="078EA459" w:rsidR="007D76F6" w:rsidRPr="00273CB0" w:rsidRDefault="00273CB0" w:rsidP="00C54A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76F6" w:rsidRPr="00273CB0">
        <w:rPr>
          <w:rFonts w:ascii="Times New Roman" w:hAnsi="Times New Roman" w:cs="Times New Roman"/>
          <w:sz w:val="28"/>
          <w:szCs w:val="28"/>
        </w:rPr>
        <w:t>аборы музыкальных игрушек.</w:t>
      </w:r>
    </w:p>
    <w:p w14:paraId="592CF993" w14:textId="6B523D8D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Поскольку одной из основных задач музыкального воспитания детей является развитие музыкальных способностей, Радынова О.П. классифицирует музыкальные игры именно по этому основанию - их возможностям в развитии каждой из трех основных музыкальных способностей: ладового чувства, музыкально- слуховых представлений и чувства ритма. При этом развитие музыкально- сенсорных способностей (прежде всего различение звуков по высоте и дл</w:t>
      </w:r>
      <w:r>
        <w:rPr>
          <w:rFonts w:ascii="Times New Roman" w:hAnsi="Times New Roman" w:cs="Times New Roman"/>
          <w:sz w:val="28"/>
          <w:szCs w:val="28"/>
        </w:rPr>
        <w:t>ительности) играет важную роль.</w:t>
      </w:r>
    </w:p>
    <w:p w14:paraId="279388ED" w14:textId="57260605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В основу классификации игр Комиссаровой Л.Н. положены задачи формирования восприятия четырех важных свойств музыкальных звуков (высота, ритмические отношения, тембровая окраска и динамические оттенки). В свя</w:t>
      </w:r>
      <w:r>
        <w:rPr>
          <w:rFonts w:ascii="Times New Roman" w:hAnsi="Times New Roman" w:cs="Times New Roman"/>
          <w:sz w:val="28"/>
          <w:szCs w:val="28"/>
        </w:rPr>
        <w:t>зи с этим даны четыре вида игр:</w:t>
      </w:r>
    </w:p>
    <w:p w14:paraId="1A67B811" w14:textId="1D35D2B0" w:rsidR="007D76F6" w:rsidRPr="007D76F6" w:rsidRDefault="007D76F6" w:rsidP="00C54A0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lastRenderedPageBreak/>
        <w:t>Игры, развивающие у детей звуковысотный слух.</w:t>
      </w:r>
    </w:p>
    <w:p w14:paraId="4D19E7C2" w14:textId="5E30F589" w:rsidR="007D76F6" w:rsidRPr="007D76F6" w:rsidRDefault="007D76F6" w:rsidP="00C54A0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Игры, развивающие ритмическое чувство.</w:t>
      </w:r>
    </w:p>
    <w:p w14:paraId="3303BE32" w14:textId="2207A597" w:rsidR="007D76F6" w:rsidRPr="007D76F6" w:rsidRDefault="007D76F6" w:rsidP="00C54A0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Игры, развивающие тембровый слух.</w:t>
      </w:r>
    </w:p>
    <w:p w14:paraId="07FC71F4" w14:textId="4E5A5ED4" w:rsidR="007D76F6" w:rsidRPr="007D76F6" w:rsidRDefault="007D76F6" w:rsidP="00C54A0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Игры, развивающие динамический слух</w:t>
      </w:r>
      <w:r w:rsidRPr="003D2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2A50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[12</w:t>
      </w:r>
      <w:r w:rsidR="00A27D0E" w:rsidRPr="003D2A50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42BE9A65" w14:textId="387D418D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 учитывались не только при обосновании дидактических задач, но и при отборе различных типов настольных игр. Так, для детей средней группы игры разработаны по типу разрезных картинок: детям раздаются большие карты с разными рисунками, соответствующими содержанию игры, затем по ходу игры ребенок, правильно узнавший звук, получает одну четверть такой же карты и кладет ее на соответству</w:t>
      </w:r>
      <w:r>
        <w:rPr>
          <w:rFonts w:ascii="Times New Roman" w:hAnsi="Times New Roman" w:cs="Times New Roman"/>
          <w:sz w:val="28"/>
          <w:szCs w:val="28"/>
        </w:rPr>
        <w:t>ющую часть своей большой карты.</w:t>
      </w:r>
    </w:p>
    <w:p w14:paraId="1FBF3815" w14:textId="22D4590F"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Новикова Г.П. проводит такую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музыкально- дидактических игр:</w:t>
      </w:r>
    </w:p>
    <w:p w14:paraId="2E18CCBD" w14:textId="33ABAD2E" w:rsidR="007D76F6" w:rsidRPr="00273CB0" w:rsidRDefault="007D76F6" w:rsidP="00C54A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>Игры с игрушками;</w:t>
      </w:r>
    </w:p>
    <w:p w14:paraId="458F57C4" w14:textId="2FC65D2C" w:rsidR="007D76F6" w:rsidRPr="00273CB0" w:rsidRDefault="007D76F6" w:rsidP="00C54A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>Игры с картинками;</w:t>
      </w:r>
    </w:p>
    <w:p w14:paraId="14DE5B7C" w14:textId="5EBC423A" w:rsidR="007D76F6" w:rsidRPr="00273CB0" w:rsidRDefault="007D76F6" w:rsidP="00C54A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>Игры хороводные;</w:t>
      </w:r>
    </w:p>
    <w:p w14:paraId="0D53E5F0" w14:textId="666171A7" w:rsidR="007D76F6" w:rsidRPr="00273CB0" w:rsidRDefault="007D76F6" w:rsidP="00C54A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>Игры подвижные.</w:t>
      </w:r>
      <w:r w:rsidR="003D2A5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D2A50" w:rsidRPr="00A21F63">
        <w:rPr>
          <w:rFonts w:ascii="Times New Roman CYR" w:hAnsi="Times New Roman CYR" w:cs="Times New Roman CYR"/>
          <w:color w:val="000000" w:themeColor="text1"/>
          <w:sz w:val="28"/>
          <w:szCs w:val="28"/>
        </w:rPr>
        <w:t>[24</w:t>
      </w:r>
      <w:r w:rsidR="00A27D0E" w:rsidRPr="00A21F63">
        <w:rPr>
          <w:rFonts w:ascii="Times New Roman CYR" w:hAnsi="Times New Roman CYR" w:cs="Times New Roman CYR"/>
          <w:color w:val="000000" w:themeColor="text1"/>
          <w:sz w:val="28"/>
          <w:szCs w:val="28"/>
        </w:rPr>
        <w:t>]</w:t>
      </w:r>
    </w:p>
    <w:p w14:paraId="4EE79527" w14:textId="4A0DFDA6" w:rsidR="007D76F6" w:rsidRDefault="007D76F6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Таким образом, музыкально- дидактические игры сочетают в себе многие условия, которые особо благоприятствуют сенсорному развитию детей. Их содержание, структура, игровые действия и правила направлены на то, чтобы помочь систематическому и планомерному развитию высотного и ритмического, динамического и тембрового слуха. Игры просты и доступны; они позволяют детям самостоятельно упражняться в усвоении способов сенсорных действий. В основу их классификации положены задачи формирования умений различать, сопоставлять названные свойства музыкальных звуков.</w:t>
      </w:r>
    </w:p>
    <w:p w14:paraId="54A910F2" w14:textId="77777777" w:rsidR="00F449E1" w:rsidRDefault="00F449E1" w:rsidP="007D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49E1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130DADDE" w14:textId="21603C9F" w:rsidR="00F449E1" w:rsidRDefault="00F449E1" w:rsidP="00C125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9E1">
        <w:rPr>
          <w:rFonts w:ascii="Times New Roman" w:hAnsi="Times New Roman" w:cs="Times New Roman"/>
          <w:sz w:val="28"/>
          <w:szCs w:val="28"/>
        </w:rPr>
        <w:lastRenderedPageBreak/>
        <w:t>2.2. Опыт практикующих воспитателей по проведению музыкально-дидактических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F1F80" w14:textId="77777777" w:rsidR="00A27D0E" w:rsidRDefault="00A27D0E" w:rsidP="00C125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027C65" w14:textId="456989C9" w:rsidR="00F449E1" w:rsidRDefault="00F449E1" w:rsidP="00136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7A1A0" w14:textId="1603E69B" w:rsidR="00C125C5" w:rsidRDefault="00A3240F" w:rsidP="0007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опыт работы Н. А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Никифоровой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детского сада МОУ «Детский сад № 279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="00C125C5" w:rsidRPr="00C125C5">
        <w:rPr>
          <w:rFonts w:ascii="Times New Roman" w:hAnsi="Times New Roman" w:cs="Times New Roman"/>
          <w:sz w:val="28"/>
          <w:szCs w:val="28"/>
        </w:rPr>
        <w:t>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Её опыт показывает, что </w:t>
      </w:r>
      <w:r w:rsidR="00B15A80">
        <w:rPr>
          <w:rFonts w:ascii="Times New Roman" w:hAnsi="Times New Roman" w:cs="Times New Roman"/>
          <w:sz w:val="28"/>
          <w:szCs w:val="28"/>
        </w:rPr>
        <w:t>творческие способности развиваются в разных видах музыкальной деятельности, которые нужно обязательно проводить линейно, совместно, друг за другом. Педагог поставила для себя такие задачи:</w:t>
      </w:r>
    </w:p>
    <w:p w14:paraId="0ACC69BA" w14:textId="3D34DFCE" w:rsidR="00946833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и интерес</w:t>
      </w:r>
      <w:r w:rsidRPr="00946833">
        <w:rPr>
          <w:rFonts w:ascii="Times New Roman" w:hAnsi="Times New Roman" w:cs="Times New Roman"/>
          <w:sz w:val="28"/>
          <w:szCs w:val="28"/>
        </w:rPr>
        <w:t xml:space="preserve"> к певческой деятельности;</w:t>
      </w:r>
    </w:p>
    <w:p w14:paraId="37AD4C89" w14:textId="15222301" w:rsidR="00946833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3">
        <w:rPr>
          <w:rFonts w:ascii="Times New Roman" w:hAnsi="Times New Roman" w:cs="Times New Roman"/>
          <w:sz w:val="28"/>
          <w:szCs w:val="28"/>
        </w:rPr>
        <w:t>развивать творческое воображение (образные высказывания о музыке, проявления творческой активности);</w:t>
      </w:r>
    </w:p>
    <w:p w14:paraId="0E5DF153" w14:textId="74739569" w:rsidR="00946833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певческие навыки</w:t>
      </w:r>
      <w:r w:rsidRPr="00946833">
        <w:rPr>
          <w:rFonts w:ascii="Times New Roman" w:hAnsi="Times New Roman" w:cs="Times New Roman"/>
          <w:sz w:val="28"/>
          <w:szCs w:val="28"/>
        </w:rPr>
        <w:t>;</w:t>
      </w:r>
    </w:p>
    <w:p w14:paraId="44FFB08E" w14:textId="6E48C1AE" w:rsidR="00946833" w:rsidRPr="00946833" w:rsidRDefault="00B604FF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946833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исполнительское мастерство</w:t>
      </w:r>
      <w:r w:rsidR="00946833" w:rsidRPr="00946833">
        <w:rPr>
          <w:rFonts w:ascii="Times New Roman" w:hAnsi="Times New Roman" w:cs="Times New Roman"/>
          <w:sz w:val="28"/>
          <w:szCs w:val="28"/>
        </w:rPr>
        <w:t>;</w:t>
      </w:r>
    </w:p>
    <w:p w14:paraId="46D5AE65" w14:textId="2252A774" w:rsidR="00946833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3">
        <w:rPr>
          <w:rFonts w:ascii="Times New Roman" w:hAnsi="Times New Roman" w:cs="Times New Roman"/>
          <w:sz w:val="28"/>
          <w:szCs w:val="28"/>
        </w:rPr>
        <w:t>побуждать детей выражать свои музыкальные впечатления в исполнительской и творческой деятельности;</w:t>
      </w:r>
    </w:p>
    <w:p w14:paraId="4B2371C5" w14:textId="4AE4516A" w:rsidR="00946833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3">
        <w:rPr>
          <w:rFonts w:ascii="Times New Roman" w:hAnsi="Times New Roman" w:cs="Times New Roman"/>
          <w:sz w:val="28"/>
          <w:szCs w:val="28"/>
        </w:rPr>
        <w:t>развивать природную музыкальность детей и первоначальные навыки музицирования, способность к спонтанному творческому поведению;</w:t>
      </w:r>
    </w:p>
    <w:p w14:paraId="38DBACB1" w14:textId="1E7E4DA8" w:rsidR="00946833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3">
        <w:rPr>
          <w:rFonts w:ascii="Times New Roman" w:hAnsi="Times New Roman" w:cs="Times New Roman"/>
          <w:sz w:val="28"/>
          <w:szCs w:val="28"/>
        </w:rPr>
        <w:t>побуждать дошкольников к различным проявлениям творчества: в музыкально-ритмических движениях, ритмопластике, дирижировании, певческих импровизациях, игре на детских музыкальных инструментах;</w:t>
      </w:r>
    </w:p>
    <w:p w14:paraId="0672B4C6" w14:textId="5E7CCBE1" w:rsidR="00B15A80" w:rsidRPr="00946833" w:rsidRDefault="00946833" w:rsidP="00C54A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3">
        <w:rPr>
          <w:rFonts w:ascii="Times New Roman" w:hAnsi="Times New Roman" w:cs="Times New Roman"/>
          <w:sz w:val="28"/>
          <w:szCs w:val="28"/>
        </w:rPr>
        <w:t>создать предпосылки к формированию творческого мышления.</w:t>
      </w:r>
    </w:p>
    <w:p w14:paraId="548CDC1C" w14:textId="56CC1A36" w:rsidR="00C125C5" w:rsidRPr="00C125C5" w:rsidRDefault="00B604FF" w:rsidP="0007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такие музыкально-дидактические игры как «Домик-крошечка», «Ленивый жук», «Пчелки», «Музыкальные узоры»</w:t>
      </w:r>
      <w:r w:rsidR="00AD1AA3">
        <w:rPr>
          <w:rFonts w:ascii="Times New Roman" w:hAnsi="Times New Roman" w:cs="Times New Roman"/>
          <w:sz w:val="28"/>
          <w:szCs w:val="28"/>
        </w:rPr>
        <w:t xml:space="preserve"> (П</w:t>
      </w:r>
      <w:r w:rsidR="00003D03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8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8E20F4">
        <w:rPr>
          <w:rFonts w:ascii="Times New Roman" w:hAnsi="Times New Roman" w:cs="Times New Roman"/>
          <w:sz w:val="28"/>
          <w:szCs w:val="28"/>
        </w:rPr>
        <w:t>игр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 были использованы </w:t>
      </w:r>
      <w:r w:rsidR="008E20F4">
        <w:rPr>
          <w:rFonts w:ascii="Times New Roman" w:hAnsi="Times New Roman" w:cs="Times New Roman"/>
          <w:sz w:val="28"/>
          <w:szCs w:val="28"/>
        </w:rPr>
        <w:t>такие приемы как напоминание</w:t>
      </w:r>
      <w:r w:rsidR="00D2426C">
        <w:rPr>
          <w:rFonts w:ascii="Times New Roman" w:hAnsi="Times New Roman" w:cs="Times New Roman"/>
          <w:sz w:val="28"/>
          <w:szCs w:val="28"/>
        </w:rPr>
        <w:t xml:space="preserve">, пример взрослого, контроль, использовались словесные </w:t>
      </w:r>
      <w:r w:rsidR="00D2426C">
        <w:rPr>
          <w:rFonts w:ascii="Times New Roman" w:hAnsi="Times New Roman" w:cs="Times New Roman"/>
          <w:sz w:val="28"/>
          <w:szCs w:val="28"/>
        </w:rPr>
        <w:lastRenderedPageBreak/>
        <w:t>методы и наглядны</w:t>
      </w:r>
      <w:r w:rsidR="007A2C25">
        <w:rPr>
          <w:rFonts w:ascii="Times New Roman" w:hAnsi="Times New Roman" w:cs="Times New Roman"/>
          <w:sz w:val="28"/>
          <w:szCs w:val="28"/>
        </w:rPr>
        <w:t>е в виде раздаточного материала, были проведены дыхательная гимнастика и артикуляционные упражнения перед началом пения.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C125C5" w:rsidRPr="00C125C5">
        <w:rPr>
          <w:rFonts w:ascii="Times New Roman" w:hAnsi="Times New Roman" w:cs="Times New Roman"/>
          <w:sz w:val="28"/>
          <w:szCs w:val="28"/>
        </w:rPr>
        <w:t>Педагогом была организована работа по</w:t>
      </w:r>
      <w:r w:rsidR="00D301DB">
        <w:rPr>
          <w:rFonts w:ascii="Times New Roman" w:hAnsi="Times New Roman" w:cs="Times New Roman"/>
          <w:sz w:val="28"/>
          <w:szCs w:val="28"/>
        </w:rPr>
        <w:t xml:space="preserve"> закреплению знаний детей о направлении мелодии вверх и вниз. Детям предлагались песни, отражающие быт и проблемы людей. </w:t>
      </w:r>
      <w:r w:rsidR="007A2C25">
        <w:rPr>
          <w:rFonts w:ascii="Times New Roman" w:hAnsi="Times New Roman" w:cs="Times New Roman"/>
          <w:sz w:val="28"/>
          <w:szCs w:val="28"/>
        </w:rPr>
        <w:t>Дидактические игры проводились с упором на совместное и самостоятельное пение.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Также создавались проблемные ситуации: </w:t>
      </w:r>
      <w:r w:rsidR="007A2C25">
        <w:rPr>
          <w:rFonts w:ascii="Times New Roman" w:hAnsi="Times New Roman" w:cs="Times New Roman"/>
          <w:sz w:val="28"/>
          <w:szCs w:val="28"/>
        </w:rPr>
        <w:t>выяснилось, что кукла не может уснуть без колыбельной; пришел гость и предложил устроить певческий конкурс на лучшее исполнение песни.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После проведенной работы воспитанники стали проявлять большую самостоятельность в выборе </w:t>
      </w:r>
      <w:r w:rsidR="007A2C25">
        <w:rPr>
          <w:rFonts w:ascii="Times New Roman" w:hAnsi="Times New Roman" w:cs="Times New Roman"/>
          <w:sz w:val="28"/>
          <w:szCs w:val="28"/>
        </w:rPr>
        <w:t>песен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 и </w:t>
      </w:r>
      <w:r w:rsidR="007A2C25">
        <w:rPr>
          <w:rFonts w:ascii="Times New Roman" w:hAnsi="Times New Roman" w:cs="Times New Roman"/>
          <w:sz w:val="28"/>
          <w:szCs w:val="28"/>
        </w:rPr>
        <w:t>самостоятельной</w:t>
      </w:r>
      <w:r w:rsidR="00C125C5" w:rsidRPr="00C125C5">
        <w:rPr>
          <w:rFonts w:ascii="Times New Roman" w:hAnsi="Times New Roman" w:cs="Times New Roman"/>
          <w:sz w:val="28"/>
          <w:szCs w:val="28"/>
        </w:rPr>
        <w:t xml:space="preserve"> </w:t>
      </w:r>
      <w:r w:rsidR="007A2C25">
        <w:rPr>
          <w:rFonts w:ascii="Times New Roman" w:hAnsi="Times New Roman" w:cs="Times New Roman"/>
          <w:sz w:val="28"/>
          <w:szCs w:val="28"/>
        </w:rPr>
        <w:t>игре с ребятами из своей группы</w:t>
      </w:r>
      <w:r w:rsidR="00B15A80">
        <w:rPr>
          <w:rFonts w:ascii="Times New Roman" w:hAnsi="Times New Roman" w:cs="Times New Roman"/>
          <w:sz w:val="28"/>
          <w:szCs w:val="28"/>
        </w:rPr>
        <w:t>, брали для игры музыкальные инструменты из музыкального уголка.</w:t>
      </w:r>
    </w:p>
    <w:p w14:paraId="307D30C4" w14:textId="487C84DD" w:rsidR="001D49B9" w:rsidRPr="001D49B9" w:rsidRDefault="00C125C5" w:rsidP="0007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5">
        <w:rPr>
          <w:rFonts w:ascii="Times New Roman" w:hAnsi="Times New Roman" w:cs="Times New Roman"/>
          <w:sz w:val="28"/>
          <w:szCs w:val="28"/>
        </w:rPr>
        <w:t xml:space="preserve">Также был рассмотрен опыт </w:t>
      </w:r>
      <w:r w:rsidR="00553696">
        <w:rPr>
          <w:rFonts w:ascii="Times New Roman" w:hAnsi="Times New Roman" w:cs="Times New Roman"/>
          <w:sz w:val="28"/>
          <w:szCs w:val="28"/>
        </w:rPr>
        <w:t>И. А. Левкович музыкального руководителя</w:t>
      </w:r>
      <w:r w:rsidRPr="00C125C5">
        <w:rPr>
          <w:rFonts w:ascii="Times New Roman" w:hAnsi="Times New Roman" w:cs="Times New Roman"/>
          <w:sz w:val="28"/>
          <w:szCs w:val="28"/>
        </w:rPr>
        <w:t xml:space="preserve"> </w:t>
      </w:r>
      <w:r w:rsidR="00553696"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553696" w:rsidRPr="00553696">
        <w:rPr>
          <w:rFonts w:ascii="Times New Roman" w:hAnsi="Times New Roman" w:cs="Times New Roman"/>
          <w:sz w:val="28"/>
          <w:szCs w:val="28"/>
        </w:rPr>
        <w:t xml:space="preserve"> №15</w:t>
      </w:r>
      <w:r w:rsidR="00553696">
        <w:rPr>
          <w:rFonts w:ascii="Times New Roman" w:hAnsi="Times New Roman" w:cs="Times New Roman"/>
          <w:sz w:val="28"/>
          <w:szCs w:val="28"/>
        </w:rPr>
        <w:t>»</w:t>
      </w:r>
      <w:r w:rsidR="00553696" w:rsidRPr="00553696">
        <w:rPr>
          <w:rFonts w:ascii="Times New Roman" w:hAnsi="Times New Roman" w:cs="Times New Roman"/>
          <w:sz w:val="28"/>
          <w:szCs w:val="28"/>
        </w:rPr>
        <w:t xml:space="preserve"> г.</w:t>
      </w:r>
      <w:r w:rsidR="00553696">
        <w:rPr>
          <w:rFonts w:ascii="Times New Roman" w:hAnsi="Times New Roman" w:cs="Times New Roman"/>
          <w:sz w:val="28"/>
          <w:szCs w:val="28"/>
        </w:rPr>
        <w:t xml:space="preserve"> </w:t>
      </w:r>
      <w:r w:rsidR="00553696" w:rsidRPr="00553696">
        <w:rPr>
          <w:rFonts w:ascii="Times New Roman" w:hAnsi="Times New Roman" w:cs="Times New Roman"/>
          <w:sz w:val="28"/>
          <w:szCs w:val="28"/>
        </w:rPr>
        <w:t>Михайловска</w:t>
      </w:r>
      <w:r w:rsidR="00553696">
        <w:rPr>
          <w:rFonts w:ascii="Times New Roman" w:hAnsi="Times New Roman" w:cs="Times New Roman"/>
          <w:sz w:val="28"/>
          <w:szCs w:val="28"/>
        </w:rPr>
        <w:t>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553696" w:rsidRPr="00553696">
        <w:rPr>
          <w:rFonts w:ascii="Times New Roman" w:hAnsi="Times New Roman" w:cs="Times New Roman"/>
          <w:sz w:val="28"/>
          <w:szCs w:val="28"/>
        </w:rPr>
        <w:t>Цель</w:t>
      </w:r>
      <w:r w:rsidR="00553696">
        <w:rPr>
          <w:rFonts w:ascii="Times New Roman" w:hAnsi="Times New Roman" w:cs="Times New Roman"/>
          <w:sz w:val="28"/>
          <w:szCs w:val="28"/>
        </w:rPr>
        <w:t xml:space="preserve"> примененных</w:t>
      </w:r>
      <w:r w:rsidR="00553696" w:rsidRPr="00553696"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553696">
        <w:rPr>
          <w:rFonts w:ascii="Times New Roman" w:hAnsi="Times New Roman" w:cs="Times New Roman"/>
          <w:sz w:val="28"/>
          <w:szCs w:val="28"/>
        </w:rPr>
        <w:t>но-дидактических игр – развитие музыкальных способностей, углубление представлений</w:t>
      </w:r>
      <w:r w:rsidR="00553696" w:rsidRPr="00553696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553696">
        <w:rPr>
          <w:rFonts w:ascii="Times New Roman" w:hAnsi="Times New Roman" w:cs="Times New Roman"/>
          <w:sz w:val="28"/>
          <w:szCs w:val="28"/>
        </w:rPr>
        <w:t xml:space="preserve"> </w:t>
      </w:r>
      <w:r w:rsidR="00553696" w:rsidRPr="00553696">
        <w:rPr>
          <w:rFonts w:ascii="Times New Roman" w:hAnsi="Times New Roman" w:cs="Times New Roman"/>
          <w:sz w:val="28"/>
          <w:szCs w:val="28"/>
        </w:rPr>
        <w:t>средствах музыкальной выразительности.</w:t>
      </w:r>
      <w:r w:rsidR="000774C4">
        <w:rPr>
          <w:rFonts w:ascii="Times New Roman" w:hAnsi="Times New Roman" w:cs="Times New Roman"/>
          <w:sz w:val="28"/>
          <w:szCs w:val="28"/>
        </w:rPr>
        <w:t xml:space="preserve"> </w:t>
      </w:r>
      <w:r w:rsidR="001D49B9">
        <w:rPr>
          <w:rFonts w:ascii="Times New Roman" w:hAnsi="Times New Roman" w:cs="Times New Roman"/>
          <w:sz w:val="28"/>
          <w:szCs w:val="28"/>
        </w:rPr>
        <w:t>Использовались такие игры</w:t>
      </w:r>
      <w:r w:rsidR="001D49B9" w:rsidRPr="001D49B9">
        <w:rPr>
          <w:rFonts w:ascii="Times New Roman" w:hAnsi="Times New Roman" w:cs="Times New Roman"/>
          <w:sz w:val="28"/>
          <w:szCs w:val="28"/>
        </w:rPr>
        <w:t xml:space="preserve"> как «Три танца</w:t>
      </w:r>
      <w:r w:rsidR="001D49B9">
        <w:rPr>
          <w:rFonts w:ascii="Times New Roman" w:hAnsi="Times New Roman" w:cs="Times New Roman"/>
          <w:sz w:val="28"/>
          <w:szCs w:val="28"/>
        </w:rPr>
        <w:t>», «Волшебный телевизор», «</w:t>
      </w:r>
      <w:r w:rsidR="001D49B9" w:rsidRPr="001D49B9">
        <w:rPr>
          <w:rFonts w:ascii="Times New Roman" w:hAnsi="Times New Roman" w:cs="Times New Roman"/>
          <w:sz w:val="28"/>
          <w:szCs w:val="28"/>
        </w:rPr>
        <w:t>Назови композитора»</w:t>
      </w:r>
      <w:r w:rsidR="00C7707E">
        <w:rPr>
          <w:rFonts w:ascii="Times New Roman" w:hAnsi="Times New Roman" w:cs="Times New Roman"/>
          <w:sz w:val="28"/>
          <w:szCs w:val="28"/>
        </w:rPr>
        <w:t xml:space="preserve"> </w:t>
      </w:r>
      <w:r w:rsidR="00003D03">
        <w:rPr>
          <w:rFonts w:ascii="Times New Roman" w:hAnsi="Times New Roman" w:cs="Times New Roman"/>
          <w:sz w:val="28"/>
          <w:szCs w:val="28"/>
        </w:rPr>
        <w:t>(</w:t>
      </w:r>
      <w:r w:rsidR="00AD1AA3">
        <w:rPr>
          <w:rFonts w:ascii="Times New Roman" w:hAnsi="Times New Roman" w:cs="Times New Roman"/>
          <w:sz w:val="28"/>
          <w:szCs w:val="28"/>
        </w:rPr>
        <w:t>П</w:t>
      </w:r>
      <w:r w:rsidR="00C7707E">
        <w:rPr>
          <w:rFonts w:ascii="Times New Roman" w:hAnsi="Times New Roman" w:cs="Times New Roman"/>
          <w:sz w:val="28"/>
          <w:szCs w:val="28"/>
        </w:rPr>
        <w:t>риложение 2</w:t>
      </w:r>
      <w:r w:rsidR="00003D03">
        <w:rPr>
          <w:rFonts w:ascii="Times New Roman" w:hAnsi="Times New Roman" w:cs="Times New Roman"/>
          <w:sz w:val="28"/>
          <w:szCs w:val="28"/>
        </w:rPr>
        <w:t>)</w:t>
      </w:r>
      <w:r w:rsidR="001D49B9" w:rsidRPr="001D49B9">
        <w:rPr>
          <w:rFonts w:ascii="Times New Roman" w:hAnsi="Times New Roman" w:cs="Times New Roman"/>
          <w:sz w:val="28"/>
          <w:szCs w:val="28"/>
        </w:rPr>
        <w:t>, «Волшебный волчок «Нарисуй</w:t>
      </w:r>
      <w:r w:rsidR="001D49B9">
        <w:rPr>
          <w:rFonts w:ascii="Times New Roman" w:hAnsi="Times New Roman" w:cs="Times New Roman"/>
          <w:sz w:val="28"/>
          <w:szCs w:val="28"/>
        </w:rPr>
        <w:t xml:space="preserve"> песню», «Цвет – настроение», «</w:t>
      </w:r>
      <w:r w:rsidR="001D49B9" w:rsidRPr="001D49B9">
        <w:rPr>
          <w:rFonts w:ascii="Times New Roman" w:hAnsi="Times New Roman" w:cs="Times New Roman"/>
          <w:sz w:val="28"/>
          <w:szCs w:val="28"/>
        </w:rPr>
        <w:t>Какую линию выбрать</w:t>
      </w:r>
      <w:r w:rsidR="001D49B9">
        <w:rPr>
          <w:rFonts w:ascii="Times New Roman" w:hAnsi="Times New Roman" w:cs="Times New Roman"/>
          <w:sz w:val="28"/>
          <w:szCs w:val="28"/>
        </w:rPr>
        <w:t>?». В них использовались наглядно-слуховые и наглядно-зрительные методы руководства.</w:t>
      </w:r>
      <w:r w:rsidR="00A21F63">
        <w:rPr>
          <w:rFonts w:ascii="Times New Roman" w:hAnsi="Times New Roman" w:cs="Times New Roman"/>
          <w:sz w:val="28"/>
          <w:szCs w:val="28"/>
        </w:rPr>
        <w:t xml:space="preserve"> </w:t>
      </w:r>
      <w:r w:rsidR="001D49B9">
        <w:rPr>
          <w:rFonts w:ascii="Times New Roman" w:hAnsi="Times New Roman" w:cs="Times New Roman"/>
          <w:sz w:val="28"/>
          <w:szCs w:val="28"/>
        </w:rPr>
        <w:t>После проведения игр педагог проводит беседу с родителями, убеждая в важности участия семьи в формировании творческого начала детей.</w:t>
      </w:r>
    </w:p>
    <w:p w14:paraId="58DEE585" w14:textId="77777777" w:rsidR="000774C4" w:rsidRDefault="00C125C5" w:rsidP="001D4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5">
        <w:rPr>
          <w:rFonts w:ascii="Times New Roman" w:hAnsi="Times New Roman" w:cs="Times New Roman"/>
          <w:sz w:val="28"/>
          <w:szCs w:val="28"/>
        </w:rPr>
        <w:t xml:space="preserve">Таким образом, был рассмотрен опыт педагогов </w:t>
      </w:r>
      <w:r w:rsidR="00553696">
        <w:rPr>
          <w:rFonts w:ascii="Times New Roman" w:hAnsi="Times New Roman" w:cs="Times New Roman"/>
          <w:sz w:val="28"/>
          <w:szCs w:val="28"/>
        </w:rPr>
        <w:t>Н. А</w:t>
      </w:r>
      <w:r w:rsidRPr="00C125C5">
        <w:rPr>
          <w:rFonts w:ascii="Times New Roman" w:hAnsi="Times New Roman" w:cs="Times New Roman"/>
          <w:sz w:val="28"/>
          <w:szCs w:val="28"/>
        </w:rPr>
        <w:t xml:space="preserve">. </w:t>
      </w:r>
      <w:r w:rsidR="00553696">
        <w:rPr>
          <w:rFonts w:ascii="Times New Roman" w:hAnsi="Times New Roman" w:cs="Times New Roman"/>
          <w:sz w:val="28"/>
          <w:szCs w:val="28"/>
        </w:rPr>
        <w:t>Никифоровой и И. А</w:t>
      </w:r>
      <w:r w:rsidRPr="00C125C5">
        <w:rPr>
          <w:rFonts w:ascii="Times New Roman" w:hAnsi="Times New Roman" w:cs="Times New Roman"/>
          <w:sz w:val="28"/>
          <w:szCs w:val="28"/>
        </w:rPr>
        <w:t xml:space="preserve">. </w:t>
      </w:r>
      <w:r w:rsidR="00553696">
        <w:rPr>
          <w:rFonts w:ascii="Times New Roman" w:hAnsi="Times New Roman" w:cs="Times New Roman"/>
          <w:sz w:val="28"/>
          <w:szCs w:val="28"/>
        </w:rPr>
        <w:t>Левкович</w:t>
      </w:r>
      <w:r w:rsidRPr="00C125C5">
        <w:rPr>
          <w:rFonts w:ascii="Times New Roman" w:hAnsi="Times New Roman" w:cs="Times New Roman"/>
          <w:sz w:val="28"/>
          <w:szCs w:val="28"/>
        </w:rPr>
        <w:t xml:space="preserve">, и можно отметить, что в своей работе с детьми эти педагоги стараются уделять особенное внимание развитию </w:t>
      </w:r>
      <w:r w:rsidR="00553696">
        <w:rPr>
          <w:rFonts w:ascii="Times New Roman" w:hAnsi="Times New Roman" w:cs="Times New Roman"/>
          <w:sz w:val="28"/>
          <w:szCs w:val="28"/>
        </w:rPr>
        <w:t>творчества и исполнительского искусства у детей</w:t>
      </w:r>
      <w:r w:rsidRPr="00C125C5">
        <w:rPr>
          <w:rFonts w:ascii="Times New Roman" w:hAnsi="Times New Roman" w:cs="Times New Roman"/>
          <w:sz w:val="28"/>
          <w:szCs w:val="28"/>
        </w:rPr>
        <w:t>.</w:t>
      </w:r>
    </w:p>
    <w:p w14:paraId="2DE0615D" w14:textId="4370C914" w:rsidR="00202B78" w:rsidRDefault="00C125C5" w:rsidP="001D4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2B78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  <w:r w:rsidRPr="00C125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B50CC" w14:textId="19350BE8" w:rsidR="0065019B" w:rsidRDefault="00202B78" w:rsidP="00F63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Pr="00202B78">
        <w:rPr>
          <w:rFonts w:ascii="Times New Roman" w:hAnsi="Times New Roman" w:cs="Times New Roman"/>
          <w:sz w:val="28"/>
          <w:szCs w:val="28"/>
        </w:rPr>
        <w:t>Разработка картотеки музыкально-дидактических игр</w:t>
      </w:r>
    </w:p>
    <w:p w14:paraId="73ECA6A1" w14:textId="77777777" w:rsidR="005C6D4E" w:rsidRDefault="005C6D4E" w:rsidP="00F63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54137E" w14:textId="4B5B229B" w:rsidR="0065019B" w:rsidRDefault="0065019B" w:rsidP="006501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57A2F7" w14:textId="237091A0" w:rsidR="00E63701" w:rsidRDefault="00C7707E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музыкально-дидактические игры на развитие творческих способностей для детей старшего дошкольного возраста. </w:t>
      </w:r>
      <w:r w:rsidR="00E63701">
        <w:rPr>
          <w:rFonts w:ascii="Times New Roman" w:hAnsi="Times New Roman" w:cs="Times New Roman"/>
          <w:sz w:val="28"/>
          <w:szCs w:val="28"/>
        </w:rPr>
        <w:t>При подборе игр внимание было обращено на содержание и наполненность музыкой, ведь слушание музыки – главная составляющая музыкального образования.</w:t>
      </w:r>
    </w:p>
    <w:p w14:paraId="35C3B235" w14:textId="6EE18BBA" w:rsidR="00F63B7F" w:rsidRPr="005C6D4E" w:rsidRDefault="00FD4A10" w:rsidP="005C6D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D4E">
        <w:rPr>
          <w:rFonts w:ascii="Times New Roman" w:hAnsi="Times New Roman" w:cs="Times New Roman"/>
          <w:i/>
          <w:sz w:val="28"/>
          <w:szCs w:val="28"/>
        </w:rPr>
        <w:t>Музыкальные прятки</w:t>
      </w:r>
    </w:p>
    <w:p w14:paraId="2F9874DF" w14:textId="2F4E5456" w:rsidR="00F63B7F" w:rsidRDefault="00C8610E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F63B7F" w:rsidRPr="00F63B7F">
        <w:rPr>
          <w:rFonts w:ascii="Times New Roman" w:hAnsi="Times New Roman" w:cs="Times New Roman"/>
          <w:sz w:val="28"/>
          <w:szCs w:val="28"/>
        </w:rPr>
        <w:t>: учить слушать и слышать музыку, определять ее интонацию и в зависимости от этого выполнять необходимые движения, прививать интерес к музыкальным играм.</w:t>
      </w:r>
    </w:p>
    <w:p w14:paraId="6B0623C8" w14:textId="2C63F0DC" w:rsidR="00C8610E" w:rsidRPr="00F63B7F" w:rsidRDefault="00C8610E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найти медвежонка, слушая музыку.</w:t>
      </w:r>
    </w:p>
    <w:p w14:paraId="06C84BC8" w14:textId="5899EF6B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63B7F">
        <w:rPr>
          <w:rFonts w:ascii="Times New Roman" w:hAnsi="Times New Roman" w:cs="Times New Roman"/>
          <w:sz w:val="28"/>
          <w:szCs w:val="28"/>
        </w:rPr>
        <w:t>небольшая детская игрушка (медвежонок), музыкальное сопровождение.</w:t>
      </w:r>
    </w:p>
    <w:p w14:paraId="389B3381" w14:textId="21EB6321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Ход игры: воспитатель предлагает ребятам поиграть всем вместе в игру и начинает объяснять правила, которые заключаются в том, что необходимо найти медвежонка.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 xml:space="preserve">Ребята становятся в ряд, поворачиваются к стене и закрывают глаза, а </w:t>
      </w:r>
      <w:r w:rsidR="00C8610E">
        <w:rPr>
          <w:rFonts w:ascii="Times New Roman" w:hAnsi="Times New Roman" w:cs="Times New Roman"/>
          <w:sz w:val="28"/>
          <w:szCs w:val="28"/>
        </w:rPr>
        <w:t>воспитатель</w:t>
      </w:r>
      <w:r w:rsidRPr="00F63B7F">
        <w:rPr>
          <w:rFonts w:ascii="Times New Roman" w:hAnsi="Times New Roman" w:cs="Times New Roman"/>
          <w:sz w:val="28"/>
          <w:szCs w:val="28"/>
        </w:rPr>
        <w:t xml:space="preserve"> в это время прячет медвежонка в укромное место. Когда дети поворачиваются, то им сложно сразу определить, </w:t>
      </w:r>
      <w:r w:rsidR="00C8610E">
        <w:rPr>
          <w:rFonts w:ascii="Times New Roman" w:hAnsi="Times New Roman" w:cs="Times New Roman"/>
          <w:sz w:val="28"/>
          <w:szCs w:val="28"/>
        </w:rPr>
        <w:t>откуда</w:t>
      </w:r>
      <w:r w:rsidRPr="00F63B7F">
        <w:rPr>
          <w:rFonts w:ascii="Times New Roman" w:hAnsi="Times New Roman" w:cs="Times New Roman"/>
          <w:sz w:val="28"/>
          <w:szCs w:val="28"/>
        </w:rPr>
        <w:t xml:space="preserve"> </w:t>
      </w:r>
      <w:r w:rsidR="00C8610E">
        <w:rPr>
          <w:rFonts w:ascii="Times New Roman" w:hAnsi="Times New Roman" w:cs="Times New Roman"/>
          <w:sz w:val="28"/>
          <w:szCs w:val="28"/>
        </w:rPr>
        <w:t>стоит</w:t>
      </w:r>
      <w:r w:rsidRPr="00F63B7F">
        <w:rPr>
          <w:rFonts w:ascii="Times New Roman" w:hAnsi="Times New Roman" w:cs="Times New Roman"/>
          <w:sz w:val="28"/>
          <w:szCs w:val="28"/>
        </w:rPr>
        <w:t xml:space="preserve"> начинать поиск. Тут им на помощь приходит музыка, которая подсказывает, куда нужно идти, а куда –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 xml:space="preserve">Происходит это следующим образом: ребята начинают ходить по комнате. Если они идут в нужную сторону, то </w:t>
      </w:r>
      <w:r w:rsidR="00C8610E">
        <w:rPr>
          <w:rFonts w:ascii="Times New Roman" w:hAnsi="Times New Roman" w:cs="Times New Roman"/>
          <w:sz w:val="28"/>
          <w:szCs w:val="28"/>
        </w:rPr>
        <w:t>играет плавная и мелодичная музыка</w:t>
      </w:r>
      <w:r w:rsidRPr="00F63B7F">
        <w:rPr>
          <w:rFonts w:ascii="Times New Roman" w:hAnsi="Times New Roman" w:cs="Times New Roman"/>
          <w:sz w:val="28"/>
          <w:szCs w:val="28"/>
        </w:rPr>
        <w:t xml:space="preserve">. Но если они ищут не в том месте, то мелодия сменяется более грустной. Если дети уже близки к отгадке, то </w:t>
      </w:r>
      <w:r w:rsidR="00C8610E">
        <w:rPr>
          <w:rFonts w:ascii="Times New Roman" w:hAnsi="Times New Roman" w:cs="Times New Roman"/>
          <w:sz w:val="28"/>
          <w:szCs w:val="28"/>
        </w:rPr>
        <w:t>педагог</w:t>
      </w:r>
      <w:r w:rsidRPr="00F63B7F">
        <w:rPr>
          <w:rFonts w:ascii="Times New Roman" w:hAnsi="Times New Roman" w:cs="Times New Roman"/>
          <w:sz w:val="28"/>
          <w:szCs w:val="28"/>
        </w:rPr>
        <w:t xml:space="preserve"> может сыграть веселый марш или другую подобную мелодию.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Так дети учатся прислушиваться, отличать минорную и мажорную музыку и начинают выполнять определенные действия в зависимости от того, какая мелодия в данный момент звучит.</w:t>
      </w:r>
    </w:p>
    <w:p w14:paraId="3513B720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5299B" w14:textId="0BACDCEC" w:rsidR="00F63B7F" w:rsidRPr="005C6D4E" w:rsidRDefault="005C6D4E" w:rsidP="005C6D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D4E">
        <w:rPr>
          <w:rFonts w:ascii="Times New Roman" w:hAnsi="Times New Roman" w:cs="Times New Roman"/>
          <w:i/>
          <w:sz w:val="28"/>
          <w:szCs w:val="28"/>
        </w:rPr>
        <w:lastRenderedPageBreak/>
        <w:t>Пузырь</w:t>
      </w:r>
    </w:p>
    <w:p w14:paraId="53F9F720" w14:textId="7F35E604" w:rsidR="00F63B7F" w:rsidRDefault="0042283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F63B7F" w:rsidRPr="00F63B7F">
        <w:rPr>
          <w:rFonts w:ascii="Times New Roman" w:hAnsi="Times New Roman" w:cs="Times New Roman"/>
          <w:sz w:val="28"/>
          <w:szCs w:val="28"/>
        </w:rPr>
        <w:t>: обучить выполнять движения под музыку и стараться, чтобы они соотве</w:t>
      </w:r>
      <w:r w:rsidR="00F63B7F">
        <w:rPr>
          <w:rFonts w:ascii="Times New Roman" w:hAnsi="Times New Roman" w:cs="Times New Roman"/>
          <w:sz w:val="28"/>
          <w:szCs w:val="28"/>
        </w:rPr>
        <w:t>т</w:t>
      </w:r>
      <w:r w:rsidR="00F63B7F" w:rsidRPr="00F63B7F">
        <w:rPr>
          <w:rFonts w:ascii="Times New Roman" w:hAnsi="Times New Roman" w:cs="Times New Roman"/>
          <w:sz w:val="28"/>
          <w:szCs w:val="28"/>
        </w:rPr>
        <w:t xml:space="preserve">ствовали ее темпу, развивать </w:t>
      </w:r>
      <w:r w:rsidR="00F63B7F">
        <w:rPr>
          <w:rFonts w:ascii="Times New Roman" w:hAnsi="Times New Roman" w:cs="Times New Roman"/>
          <w:sz w:val="28"/>
          <w:szCs w:val="28"/>
        </w:rPr>
        <w:t>творческие способности, формировать творческое мышление</w:t>
      </w:r>
      <w:r w:rsidR="00F63B7F" w:rsidRPr="00F63B7F">
        <w:rPr>
          <w:rFonts w:ascii="Times New Roman" w:hAnsi="Times New Roman" w:cs="Times New Roman"/>
          <w:sz w:val="28"/>
          <w:szCs w:val="28"/>
        </w:rPr>
        <w:t>.</w:t>
      </w:r>
    </w:p>
    <w:p w14:paraId="51C61AEB" w14:textId="057144E4" w:rsidR="0042283F" w:rsidRPr="00F63B7F" w:rsidRDefault="0042283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задача: </w:t>
      </w:r>
      <w:r w:rsidR="00C95691">
        <w:rPr>
          <w:rFonts w:ascii="Times New Roman" w:hAnsi="Times New Roman" w:cs="Times New Roman"/>
          <w:sz w:val="28"/>
          <w:szCs w:val="28"/>
        </w:rPr>
        <w:t>с надутыми щечками, как пузырики, кружиться под</w:t>
      </w:r>
      <w:r w:rsidR="00F320EC">
        <w:rPr>
          <w:rFonts w:ascii="Times New Roman" w:hAnsi="Times New Roman" w:cs="Times New Roman"/>
          <w:sz w:val="28"/>
          <w:szCs w:val="28"/>
        </w:rPr>
        <w:t xml:space="preserve"> музыку, а после замереть и не смеяться, пока ведущий будет смешить.</w:t>
      </w:r>
    </w:p>
    <w:p w14:paraId="378A5BF8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Оборудование: музыкальное сопровождение.</w:t>
      </w:r>
    </w:p>
    <w:p w14:paraId="4EE248C8" w14:textId="252B734F" w:rsidR="00F63B7F" w:rsidRPr="00F63B7F" w:rsidRDefault="00F63B7F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2283F">
        <w:rPr>
          <w:rFonts w:ascii="Times New Roman" w:hAnsi="Times New Roman" w:cs="Times New Roman"/>
          <w:sz w:val="28"/>
          <w:szCs w:val="28"/>
        </w:rPr>
        <w:t>воспитатель</w:t>
      </w:r>
      <w:r w:rsidRPr="00F63B7F">
        <w:rPr>
          <w:rFonts w:ascii="Times New Roman" w:hAnsi="Times New Roman" w:cs="Times New Roman"/>
          <w:sz w:val="28"/>
          <w:szCs w:val="28"/>
        </w:rPr>
        <w:t xml:space="preserve"> собирает всех детей вместе и объясняет правила игры «Пузырь», которые заключаются в том, что необходимо выполнять различные действия, пока играет музыка, но остановиться, когда она прекратит звучать. И при этом нужно удерживаться от смеха, когда мимо будет проходить водящий и смешить всех своими действиями.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После этого ребята выбирают себе водящего. Когда музыка начинает играть, все дети стараются медленно или быстро (в зависимости от темпа мелодии передвигаться по игровой комнате</w:t>
      </w:r>
      <w:r w:rsidR="0042283F">
        <w:rPr>
          <w:rFonts w:ascii="Times New Roman" w:hAnsi="Times New Roman" w:cs="Times New Roman"/>
          <w:sz w:val="28"/>
          <w:szCs w:val="28"/>
        </w:rPr>
        <w:t>)</w:t>
      </w:r>
      <w:r w:rsidRPr="00F63B7F">
        <w:rPr>
          <w:rFonts w:ascii="Times New Roman" w:hAnsi="Times New Roman" w:cs="Times New Roman"/>
          <w:sz w:val="28"/>
          <w:szCs w:val="28"/>
        </w:rPr>
        <w:t>. Нельзя забывать о том, что щеки должны быть постоянно надутыми, ведь они «пузырики».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Как только музыка прекращается, все игроки должны замереть на месте в той позе, в которой оказались, и стоять так как можно дольше, не шевелясь и не смеясь, чтобы щеки оставались надутыми.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Водящий подходит к каждому и заглядывает ему в глаза, строит рожицы, в общем, пытается рассмешить любым способом. Как только ребенок сдул щечки, т.е. «лопнул», он выходит из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 xml:space="preserve">Побеждает тот </w:t>
      </w:r>
      <w:r w:rsidR="0042283F">
        <w:rPr>
          <w:rFonts w:ascii="Times New Roman" w:hAnsi="Times New Roman" w:cs="Times New Roman"/>
          <w:sz w:val="28"/>
          <w:szCs w:val="28"/>
        </w:rPr>
        <w:t>ребенок</w:t>
      </w:r>
      <w:r w:rsidRPr="00F63B7F">
        <w:rPr>
          <w:rFonts w:ascii="Times New Roman" w:hAnsi="Times New Roman" w:cs="Times New Roman"/>
          <w:sz w:val="28"/>
          <w:szCs w:val="28"/>
        </w:rPr>
        <w:t xml:space="preserve">, который продержался дольше всех. Он-то и становится </w:t>
      </w:r>
      <w:r w:rsidR="0042283F">
        <w:rPr>
          <w:rFonts w:ascii="Times New Roman" w:hAnsi="Times New Roman" w:cs="Times New Roman"/>
          <w:sz w:val="28"/>
          <w:szCs w:val="28"/>
        </w:rPr>
        <w:t>ведущим</w:t>
      </w:r>
      <w:r w:rsidRPr="00F63B7F">
        <w:rPr>
          <w:rFonts w:ascii="Times New Roman" w:hAnsi="Times New Roman" w:cs="Times New Roman"/>
          <w:sz w:val="28"/>
          <w:szCs w:val="28"/>
        </w:rPr>
        <w:t xml:space="preserve"> в следующем туре.</w:t>
      </w:r>
    </w:p>
    <w:p w14:paraId="0BCF2A43" w14:textId="01A3FC8A" w:rsidR="00F63B7F" w:rsidRPr="005C6D4E" w:rsidRDefault="00FD4A10" w:rsidP="005C6D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D4E">
        <w:rPr>
          <w:rFonts w:ascii="Times New Roman" w:hAnsi="Times New Roman" w:cs="Times New Roman"/>
          <w:i/>
          <w:sz w:val="28"/>
          <w:szCs w:val="28"/>
        </w:rPr>
        <w:t>Карусель</w:t>
      </w:r>
    </w:p>
    <w:p w14:paraId="2594F447" w14:textId="05C1FB9D" w:rsidR="00F63B7F" w:rsidRDefault="008A27BE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F63B7F" w:rsidRPr="00F63B7F">
        <w:rPr>
          <w:rFonts w:ascii="Times New Roman" w:hAnsi="Times New Roman" w:cs="Times New Roman"/>
          <w:sz w:val="28"/>
          <w:szCs w:val="28"/>
        </w:rPr>
        <w:t>: развивать чувство ритма у детей, умение передвигаться в соответствии с темпом мелодии, воспитывать эмоциональный отклик на музыку.</w:t>
      </w:r>
    </w:p>
    <w:p w14:paraId="678A3182" w14:textId="43C74D12" w:rsidR="008A27BE" w:rsidRPr="00F63B7F" w:rsidRDefault="008A27BE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кататься на карусели быстро, если музыка веселая, и кататься медленно, если музыка грустная.</w:t>
      </w:r>
    </w:p>
    <w:p w14:paraId="5E6C1A83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lastRenderedPageBreak/>
        <w:t>Оборудование: круг диаметром 50-60 см с небольшими отверстиями по краю, хорошо установленный шест высотой около 1,5 м, 2 ленточек разного цвета длиной около 1м, прикрепленных к кругу, который в свою очередь свободно вращается на шесте. Композиция должна напоминать карусели, которые будут приводить в движение сами дети. Музыкальное сопровождение.</w:t>
      </w:r>
    </w:p>
    <w:p w14:paraId="744201CE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Ход игры: воспитатель собирает детей вместе и говорит, что сегодня они будут кататься на каруселях, но сначала их нужно сделать из небольшого круга и разноцветных ленточек.</w:t>
      </w:r>
    </w:p>
    <w:p w14:paraId="2CE00FA7" w14:textId="4A578142" w:rsidR="00F63B7F" w:rsidRPr="00F63B7F" w:rsidRDefault="00F63B7F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Сначала дети привязывают разноцветные ленточки за отверстия в круге. Потом круг необходимо закрепить на шесте, чтобы он мог вращаться.</w:t>
      </w:r>
      <w:r w:rsidR="003648FB"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Затем руководитель объясняет правила игры, которые заключаются в том, что необходимо «кататься» на каруселях (ходит по кругу, держась за разноцветные ленточки) то быстро, то медленно в зависимости от музыки. Если в данный момент звучит медленная мелодия, то ребята медленно идут друг за другом, если заиграла музыка веселая, то все начинают передвигаться вприпрыжку, но если мелодия прекратилась, то все участники должны остановиться.</w:t>
      </w:r>
      <w:r w:rsidR="003648FB"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Воспитатель в процессе игры помогает ребятам сориентироваться и подсказывает, в каком темпе нужно двигаться. Такая игра развивает у детей не только чувство ритма, но и внимательность.</w:t>
      </w:r>
    </w:p>
    <w:p w14:paraId="2AC542E0" w14:textId="09E86BA7" w:rsidR="00F63B7F" w:rsidRPr="005C6D4E" w:rsidRDefault="005C6D4E" w:rsidP="005C6D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D4E">
        <w:rPr>
          <w:rFonts w:ascii="Times New Roman" w:hAnsi="Times New Roman" w:cs="Times New Roman"/>
          <w:i/>
          <w:sz w:val="28"/>
          <w:szCs w:val="28"/>
        </w:rPr>
        <w:t>Хоровод</w:t>
      </w:r>
    </w:p>
    <w:p w14:paraId="6CA3509B" w14:textId="31013314" w:rsidR="00F63B7F" w:rsidRDefault="008A27BE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FD4A10">
        <w:rPr>
          <w:rFonts w:ascii="Times New Roman" w:hAnsi="Times New Roman" w:cs="Times New Roman"/>
          <w:sz w:val="28"/>
          <w:szCs w:val="28"/>
        </w:rPr>
        <w:t>:</w:t>
      </w:r>
      <w:r w:rsidR="00F63B7F" w:rsidRPr="00F63B7F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детей, музыкальный слух, тренировать музыкальную память, обучить детей двигаться в соответствии с предложенными </w:t>
      </w:r>
      <w:r>
        <w:rPr>
          <w:rFonts w:ascii="Times New Roman" w:hAnsi="Times New Roman" w:cs="Times New Roman"/>
          <w:sz w:val="28"/>
          <w:szCs w:val="28"/>
        </w:rPr>
        <w:t>указаниями, не забывая о ритме.</w:t>
      </w:r>
    </w:p>
    <w:p w14:paraId="16116534" w14:textId="35666B50" w:rsidR="008A27BE" w:rsidRPr="00F63B7F" w:rsidRDefault="008A27BE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спеть песню в хороводе держась за часть тела соседа (рука, коленка, нос).</w:t>
      </w:r>
    </w:p>
    <w:p w14:paraId="50584437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Оборудование: магнитофонная запись мелодии, знакомой детям, или фортепианное сопровождение.</w:t>
      </w:r>
    </w:p>
    <w:p w14:paraId="6EC97DDA" w14:textId="20418220" w:rsidR="00F63B7F" w:rsidRPr="00F63B7F" w:rsidRDefault="00F63B7F" w:rsidP="003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lastRenderedPageBreak/>
        <w:t>Ход игры: руководитель собирает ребят вместе и предлагает им встать в большой круг, взявшись за руки. Затем ребята начинают водить хоровод под знакомую им песню (например, «В лесу родилась елочка» или «Улыбка») и напевать ее слова.</w:t>
      </w:r>
      <w:r w:rsidR="00FD4A10"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После того как дети споют первый куплет, воспитатель говорит, что просто так ходить каждый умеет, и предлагает держаться не за руки, а за коленки своих друзей. Ребята приседают и пытаются ухватиться за колени соседей и продолжают движение, но уже в обратную сторону.</w:t>
      </w:r>
      <w:r w:rsidR="003648FB"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Все поют второй куплет песни.</w:t>
      </w:r>
      <w:r w:rsidR="003648FB"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Во время третьего куплета руководитель меняет задание: теперь необходимо держаться не за колени, а за уши своих друзей. Движение хоровода меняется в противоположную сторону. Воспитатель может предложить и следующие задания во время движения в хороводе:</w:t>
      </w:r>
    </w:p>
    <w:p w14:paraId="42EE0783" w14:textId="77777777" w:rsidR="00F63B7F" w:rsidRPr="00F63B7F" w:rsidRDefault="00F63B7F" w:rsidP="00C54A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держаться за нос своего соседа;</w:t>
      </w:r>
    </w:p>
    <w:p w14:paraId="40A2F50C" w14:textId="77777777" w:rsidR="00F63B7F" w:rsidRPr="00F63B7F" w:rsidRDefault="00F63B7F" w:rsidP="00C54A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обнимать своего соседа за плечи;</w:t>
      </w:r>
    </w:p>
    <w:p w14:paraId="73D5D89B" w14:textId="42F89685" w:rsidR="00F63B7F" w:rsidRPr="005C6D4E" w:rsidRDefault="00F63B7F" w:rsidP="005C6D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шагать на согнутых в коленях ногах, словно утята и др.</w:t>
      </w:r>
    </w:p>
    <w:p w14:paraId="6DE39CB4" w14:textId="599FDDD0" w:rsidR="00F63B7F" w:rsidRPr="005C6D4E" w:rsidRDefault="005C6D4E" w:rsidP="005C6D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Колпак</w:t>
      </w:r>
    </w:p>
    <w:p w14:paraId="4FFFA2E5" w14:textId="0A6BBDD9" w:rsidR="00F63B7F" w:rsidRDefault="00936F31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F63B7F" w:rsidRPr="00F63B7F">
        <w:rPr>
          <w:rFonts w:ascii="Times New Roman" w:hAnsi="Times New Roman" w:cs="Times New Roman"/>
          <w:sz w:val="28"/>
          <w:szCs w:val="28"/>
        </w:rPr>
        <w:t xml:space="preserve">: учить выполнять те действия, о которых они поют, развивать воображение и фантазию детей, </w:t>
      </w:r>
      <w:r>
        <w:rPr>
          <w:rFonts w:ascii="Times New Roman" w:hAnsi="Times New Roman" w:cs="Times New Roman"/>
          <w:sz w:val="28"/>
          <w:szCs w:val="28"/>
        </w:rPr>
        <w:t>а также творческие способности.</w:t>
      </w:r>
    </w:p>
    <w:p w14:paraId="625ED23F" w14:textId="48F5AE88" w:rsidR="00936F31" w:rsidRPr="00F63B7F" w:rsidRDefault="00936F31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показать движения под слова песни.</w:t>
      </w:r>
    </w:p>
    <w:p w14:paraId="1D190EA0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Оборудование: рисунки, изображенные на альбомных листах (колпак, треугольник); музыкальное сопровождение.</w:t>
      </w:r>
    </w:p>
    <w:p w14:paraId="335D5A29" w14:textId="027931EF" w:rsidR="00F63B7F" w:rsidRPr="00F63B7F" w:rsidRDefault="00F63B7F" w:rsidP="00EF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Ход игры: воспитатель предлагает детям поиграть в очень интересную игру, правила которой заключаются в том, что необходимо вместо некоторых слов в песне показывать определенные жесты.</w:t>
      </w:r>
      <w:r w:rsidR="00EF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песн</w:t>
      </w:r>
      <w:r w:rsidRPr="00F63B7F">
        <w:rPr>
          <w:rFonts w:ascii="Times New Roman" w:hAnsi="Times New Roman" w:cs="Times New Roman"/>
          <w:sz w:val="28"/>
          <w:szCs w:val="28"/>
        </w:rPr>
        <w:t xml:space="preserve">и </w:t>
      </w:r>
      <w:r w:rsidR="00EF5190">
        <w:rPr>
          <w:rFonts w:ascii="Times New Roman" w:hAnsi="Times New Roman" w:cs="Times New Roman"/>
          <w:sz w:val="28"/>
          <w:szCs w:val="28"/>
        </w:rPr>
        <w:t>такие</w:t>
      </w:r>
      <w:r w:rsidRPr="00F63B7F">
        <w:rPr>
          <w:rFonts w:ascii="Times New Roman" w:hAnsi="Times New Roman" w:cs="Times New Roman"/>
          <w:sz w:val="28"/>
          <w:szCs w:val="28"/>
        </w:rPr>
        <w:t>:</w:t>
      </w:r>
    </w:p>
    <w:p w14:paraId="1F58AEB6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Колпак мой треугольный,</w:t>
      </w:r>
    </w:p>
    <w:p w14:paraId="28335176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Треугольный мой колпак.</w:t>
      </w:r>
    </w:p>
    <w:p w14:paraId="53C8F16F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 xml:space="preserve">А если не треугольный, </w:t>
      </w:r>
    </w:p>
    <w:p w14:paraId="5EE319CC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То это не мой колпак.</w:t>
      </w:r>
    </w:p>
    <w:p w14:paraId="3D409494" w14:textId="5CE3D8F2" w:rsidR="00F63B7F" w:rsidRPr="00F63B7F" w:rsidRDefault="00F63B7F" w:rsidP="00CB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</w:t>
      </w:r>
      <w:r w:rsidR="00936F31">
        <w:rPr>
          <w:rFonts w:ascii="Times New Roman" w:hAnsi="Times New Roman" w:cs="Times New Roman"/>
          <w:sz w:val="28"/>
          <w:szCs w:val="28"/>
        </w:rPr>
        <w:t>дети</w:t>
      </w:r>
      <w:r w:rsidRPr="00F63B7F">
        <w:rPr>
          <w:rFonts w:ascii="Times New Roman" w:hAnsi="Times New Roman" w:cs="Times New Roman"/>
          <w:sz w:val="28"/>
          <w:szCs w:val="28"/>
        </w:rPr>
        <w:t xml:space="preserve"> очень легко запоминают слова, но в процессе пения можно показывать картинки, подготовленные заранее.</w:t>
      </w:r>
      <w:r w:rsidR="00CB19FD">
        <w:rPr>
          <w:rFonts w:ascii="Times New Roman" w:hAnsi="Times New Roman" w:cs="Times New Roman"/>
          <w:sz w:val="28"/>
          <w:szCs w:val="28"/>
        </w:rPr>
        <w:t xml:space="preserve"> </w:t>
      </w:r>
      <w:r w:rsidRPr="00F63B7F">
        <w:rPr>
          <w:rFonts w:ascii="Times New Roman" w:hAnsi="Times New Roman" w:cs="Times New Roman"/>
          <w:sz w:val="28"/>
          <w:szCs w:val="28"/>
        </w:rPr>
        <w:t>Следующим этапом следует разучить жесты, которые потом будут заменять определенные слова. Их всего четыре:</w:t>
      </w:r>
    </w:p>
    <w:p w14:paraId="7190C66F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«колпак» - ребята кладут руку себе на голову;</w:t>
      </w:r>
    </w:p>
    <w:p w14:paraId="5A1973E7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«мой» - подносят ладонь к своей груди;</w:t>
      </w:r>
    </w:p>
    <w:p w14:paraId="1D804E32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«треугольный» - руками вырисовывают в воздухе треугольник;</w:t>
      </w:r>
    </w:p>
    <w:p w14:paraId="5E448F81" w14:textId="77777777" w:rsidR="00F63B7F" w:rsidRPr="00F63B7F" w:rsidRDefault="00F63B7F" w:rsidP="00F63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«не» - машут головой в знак отрицания.</w:t>
      </w:r>
    </w:p>
    <w:p w14:paraId="573DBE47" w14:textId="650D67F3" w:rsidR="001D49B9" w:rsidRDefault="00F63B7F" w:rsidP="005C6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7F">
        <w:rPr>
          <w:rFonts w:ascii="Times New Roman" w:hAnsi="Times New Roman" w:cs="Times New Roman"/>
          <w:sz w:val="28"/>
          <w:szCs w:val="28"/>
        </w:rPr>
        <w:t>Так песня, после того как ее споют в четвертый раз, становится немой, и это очень нравится детям.</w:t>
      </w:r>
    </w:p>
    <w:p w14:paraId="45BB53B6" w14:textId="65CD3376" w:rsidR="00E63701" w:rsidRPr="005C6D4E" w:rsidRDefault="00E63701" w:rsidP="005C6D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D4E">
        <w:rPr>
          <w:rFonts w:ascii="Times New Roman" w:hAnsi="Times New Roman" w:cs="Times New Roman"/>
          <w:bCs/>
          <w:i/>
          <w:iCs/>
          <w:sz w:val="28"/>
          <w:szCs w:val="28"/>
        </w:rPr>
        <w:t>Наш оркестр</w:t>
      </w:r>
    </w:p>
    <w:p w14:paraId="0753CD0E" w14:textId="0F29CA09" w:rsidR="00E63701" w:rsidRDefault="008A68D1" w:rsidP="00E63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437D57">
        <w:rPr>
          <w:rFonts w:ascii="Times New Roman" w:hAnsi="Times New Roman" w:cs="Times New Roman"/>
          <w:sz w:val="28"/>
          <w:szCs w:val="28"/>
        </w:rPr>
        <w:t>:</w:t>
      </w:r>
      <w:r w:rsidR="00E63701" w:rsidRPr="00E63701">
        <w:rPr>
          <w:rFonts w:ascii="Times New Roman" w:hAnsi="Times New Roman" w:cs="Times New Roman"/>
          <w:sz w:val="28"/>
          <w:szCs w:val="28"/>
        </w:rPr>
        <w:t xml:space="preserve"> </w:t>
      </w:r>
      <w:r w:rsidR="00437D57" w:rsidRPr="00437D5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музыкальный слух,</w:t>
      </w:r>
      <w:r w:rsidR="00437D57">
        <w:rPr>
          <w:rFonts w:ascii="Times New Roman" w:hAnsi="Times New Roman" w:cs="Times New Roman"/>
          <w:sz w:val="28"/>
          <w:szCs w:val="28"/>
        </w:rPr>
        <w:t xml:space="preserve"> </w:t>
      </w:r>
      <w:r w:rsidR="00E63701" w:rsidRPr="00E63701">
        <w:rPr>
          <w:rFonts w:ascii="Times New Roman" w:hAnsi="Times New Roman" w:cs="Times New Roman"/>
          <w:sz w:val="28"/>
          <w:szCs w:val="28"/>
        </w:rPr>
        <w:t xml:space="preserve">развивать умение договариваться и соотносить </w:t>
      </w:r>
      <w:r w:rsidR="00437D57">
        <w:rPr>
          <w:rFonts w:ascii="Times New Roman" w:hAnsi="Times New Roman" w:cs="Times New Roman"/>
          <w:sz w:val="28"/>
          <w:szCs w:val="28"/>
        </w:rPr>
        <w:t>свои замыслы с другими детьми.</w:t>
      </w:r>
    </w:p>
    <w:p w14:paraId="51387424" w14:textId="4DA6BCD7" w:rsidR="008A68D1" w:rsidRDefault="008A68D1" w:rsidP="00E63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проиграть мелодии на предложенных инструментах по одному и совместно с другими ребятами.</w:t>
      </w:r>
    </w:p>
    <w:p w14:paraId="446CA23B" w14:textId="6BE832FB" w:rsidR="00437D57" w:rsidRPr="00E63701" w:rsidRDefault="008A68D1" w:rsidP="00E63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37D57">
        <w:rPr>
          <w:rFonts w:ascii="Times New Roman" w:hAnsi="Times New Roman" w:cs="Times New Roman"/>
          <w:sz w:val="28"/>
          <w:szCs w:val="28"/>
        </w:rPr>
        <w:t>музыкальные инструменты (треугольник, колокольчики, ложки, бубны, трещетки, ксилофон, маракасы)</w:t>
      </w:r>
    </w:p>
    <w:p w14:paraId="10BC7AF7" w14:textId="03410DD2" w:rsidR="00437D57" w:rsidRDefault="00E63701" w:rsidP="0070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1">
        <w:rPr>
          <w:rFonts w:ascii="Times New Roman" w:hAnsi="Times New Roman" w:cs="Times New Roman"/>
          <w:sz w:val="28"/>
          <w:szCs w:val="28"/>
        </w:rPr>
        <w:t>Ход игры: Детям предлагаются детские музыкальные инструменты. Воспитанники придумывают варианты исполнения на них: играем по одному, или можно договориться играть вместе какой — либо группой. Важно, чтобы получился большой оркестр. Дети самостоятельно выбирают дирижёра и музыкальную пьесу (можно по характеру: грустная или весёлая), которую педагог исполнит.</w:t>
      </w:r>
    </w:p>
    <w:p w14:paraId="41D947A9" w14:textId="77777777" w:rsidR="007008CB" w:rsidRDefault="007008CB" w:rsidP="0070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8CB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5D238933" w14:textId="6B5C98CD" w:rsidR="00E63701" w:rsidRDefault="00437D57" w:rsidP="00437D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главе 2</w:t>
      </w:r>
    </w:p>
    <w:p w14:paraId="0C3C10C2" w14:textId="77777777" w:rsidR="005C6D4E" w:rsidRDefault="005C6D4E" w:rsidP="00437D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5EEE93" w14:textId="2621F139" w:rsidR="00437D57" w:rsidRDefault="00437D57" w:rsidP="0043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FE3AE" w14:textId="117A4D76" w:rsidR="00437D57" w:rsidRDefault="00437D57" w:rsidP="0043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был</w:t>
      </w:r>
      <w:r w:rsidR="005C6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C6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43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музыкально-дидактических</w:t>
      </w:r>
      <w:r w:rsidRPr="0043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 для детей старшего дошкольного возраста, о</w:t>
      </w:r>
      <w:r w:rsidRPr="00437D57">
        <w:rPr>
          <w:rFonts w:ascii="Times New Roman" w:hAnsi="Times New Roman" w:cs="Times New Roman"/>
          <w:sz w:val="28"/>
          <w:szCs w:val="28"/>
        </w:rPr>
        <w:t>пыт практикующих воспитателей по проведению музыкально-дидактических игр</w:t>
      </w:r>
      <w:r>
        <w:rPr>
          <w:rFonts w:ascii="Times New Roman" w:hAnsi="Times New Roman" w:cs="Times New Roman"/>
          <w:sz w:val="28"/>
          <w:szCs w:val="28"/>
        </w:rPr>
        <w:t>, а также создана собственная картотека музыкально-дидактических игр на развитие творчества, которую можно использовать в работе с детьми старшего дошкольного возраста. Задачи второй главы решены.</w:t>
      </w:r>
    </w:p>
    <w:p w14:paraId="229E14F3" w14:textId="38104E78" w:rsidR="007008CB" w:rsidRDefault="007008CB" w:rsidP="0070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CB">
        <w:rPr>
          <w:rFonts w:ascii="Times New Roman" w:hAnsi="Times New Roman" w:cs="Times New Roman"/>
          <w:sz w:val="28"/>
          <w:szCs w:val="28"/>
        </w:rPr>
        <w:t>Основная цель музыкально-дидактических игр – формирование у детей музыкальных способностей, в доступной игровой форме помочь им разобраться в звуках по высоте, развитие у них тембрового и динамического чувства, побуждение к самостоятельному применению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CB">
        <w:rPr>
          <w:rFonts w:ascii="Times New Roman" w:hAnsi="Times New Roman" w:cs="Times New Roman"/>
          <w:sz w:val="28"/>
          <w:szCs w:val="28"/>
        </w:rPr>
        <w:t>музыкально- дидактические игры сочетают в себе многие условия, которые особо благоприятствуют сенсорному развитию детей. Их содержание, структура, игровые действия и правила направлены на то, чтобы помочь систематическому и планомерному развитию высотного и ритмического, ди</w:t>
      </w:r>
      <w:r>
        <w:rPr>
          <w:rFonts w:ascii="Times New Roman" w:hAnsi="Times New Roman" w:cs="Times New Roman"/>
          <w:sz w:val="28"/>
          <w:szCs w:val="28"/>
        </w:rPr>
        <w:t>намического и тембрового слуха.</w:t>
      </w:r>
    </w:p>
    <w:p w14:paraId="71F07454" w14:textId="77777777" w:rsidR="007008CB" w:rsidRPr="007008CB" w:rsidRDefault="007008CB" w:rsidP="0070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CB">
        <w:rPr>
          <w:rFonts w:ascii="Times New Roman" w:hAnsi="Times New Roman" w:cs="Times New Roman"/>
          <w:sz w:val="28"/>
          <w:szCs w:val="28"/>
        </w:rPr>
        <w:t>Рассмотренный опыт педагогов Н. А. Никифоровой и И. А. Левкович позволил отметить, что в своей работе с детьми эти педагоги стараются уделять особенное внимание развитию творчества и исполнительского искусства у детей. Это же доказывает актуальность работы, потому что музыкально-дидактические игры используют в основном музыкальные руководители.</w:t>
      </w:r>
    </w:p>
    <w:p w14:paraId="46224A9B" w14:textId="36DC6228" w:rsidR="0008760D" w:rsidRDefault="007008CB" w:rsidP="0070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CB">
        <w:rPr>
          <w:rFonts w:ascii="Times New Roman" w:hAnsi="Times New Roman" w:cs="Times New Roman"/>
          <w:sz w:val="28"/>
          <w:szCs w:val="28"/>
        </w:rPr>
        <w:t>Составленная картотека соответствует программному содержанию. В нее помещены игры, наполненные музыкой и творческими игровыми действиями, что позволяет воспитателю активно развивать творческие способности у своих воспитанников.</w:t>
      </w:r>
    </w:p>
    <w:p w14:paraId="3FAE6EC6" w14:textId="77777777" w:rsidR="0008760D" w:rsidRDefault="0008760D" w:rsidP="0070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760D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7293A132" w14:textId="6D9D9B80" w:rsidR="007008CB" w:rsidRDefault="005C6D4E" w:rsidP="000876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73FC2B61" w14:textId="77777777" w:rsidR="000E5C87" w:rsidRPr="007008CB" w:rsidRDefault="000E5C87" w:rsidP="000876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E78B07" w14:textId="77777777" w:rsidR="00437D57" w:rsidRDefault="00437D57" w:rsidP="0043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FAE1D" w14:textId="415FC29B" w:rsidR="00911DF5" w:rsidRDefault="00911DF5" w:rsidP="0091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курсовой работы, посвященной изучению музыкально-дидактических игр, направленных на развитие творческих способностей у детей старшего дошкольного возраста, можно сделать ряд выводов.</w:t>
      </w:r>
    </w:p>
    <w:p w14:paraId="0E48870E" w14:textId="3A32E512" w:rsidR="00911DF5" w:rsidRDefault="00911DF5" w:rsidP="00BF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F5">
        <w:rPr>
          <w:rFonts w:ascii="Times New Roman" w:hAnsi="Times New Roman" w:cs="Times New Roman"/>
          <w:sz w:val="28"/>
          <w:szCs w:val="28"/>
        </w:rPr>
        <w:t>Творчество детей базируется на ярких музыкальных впечатлениях. Процесс творчества есть процесс переживания и создания смысла, процесс же восприятия есть сопереживание и понимание этого смысла. Поэтому воспитание эмоциональной культуры ребенка – важнейшее условие для оптимизации художественно развитой творческой личности.</w:t>
      </w:r>
    </w:p>
    <w:p w14:paraId="4D8AA7E0" w14:textId="7168DEAC" w:rsidR="00F616DF" w:rsidRDefault="00F616DF" w:rsidP="00BF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F">
        <w:rPr>
          <w:rFonts w:ascii="Times New Roman" w:hAnsi="Times New Roman" w:cs="Times New Roman"/>
          <w:sz w:val="28"/>
          <w:szCs w:val="28"/>
        </w:rPr>
        <w:t>Основная цель музыкального воспитания в детском саду - 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14:paraId="538BEF9A" w14:textId="311A4470" w:rsidR="00911DF5" w:rsidRDefault="00F616DF" w:rsidP="00F6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F">
        <w:rPr>
          <w:rFonts w:ascii="Times New Roman" w:hAnsi="Times New Roman" w:cs="Times New Roman"/>
          <w:sz w:val="28"/>
          <w:szCs w:val="28"/>
        </w:rPr>
        <w:t>Во второй главе был рассмотрен содержание музыкально-дидактических игр для детей старшего дошкольного возраста, опыт практикующих воспитателей по проведению музыкально-дидактических игр, а также создана собственная картотека музыкально-дидактических игр на развитие творчества, которую можно использовать в работе с детьми старшего дошкольного возраста.</w:t>
      </w:r>
    </w:p>
    <w:p w14:paraId="724293BD" w14:textId="5126A79E" w:rsidR="00F616DF" w:rsidRDefault="00F616DF" w:rsidP="00F6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рассмотрен</w:t>
      </w:r>
      <w:r w:rsidRPr="00F616DF">
        <w:rPr>
          <w:rFonts w:ascii="Times New Roman" w:hAnsi="Times New Roman" w:cs="Times New Roman"/>
          <w:sz w:val="28"/>
          <w:szCs w:val="28"/>
        </w:rPr>
        <w:t xml:space="preserve"> опыт педагогов Н. А. Никифоровой и И. А. Левкович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616DF">
        <w:rPr>
          <w:rFonts w:ascii="Times New Roman" w:hAnsi="Times New Roman" w:cs="Times New Roman"/>
          <w:sz w:val="28"/>
          <w:szCs w:val="28"/>
        </w:rPr>
        <w:t xml:space="preserve"> позволил отметить, что в своей работе с детьми эти педагоги стараются уделять особенное внимание развитию творчества и испо</w:t>
      </w:r>
      <w:r>
        <w:rPr>
          <w:rFonts w:ascii="Times New Roman" w:hAnsi="Times New Roman" w:cs="Times New Roman"/>
          <w:sz w:val="28"/>
          <w:szCs w:val="28"/>
        </w:rPr>
        <w:t>лнительского искусства у детей.</w:t>
      </w:r>
    </w:p>
    <w:p w14:paraId="1F2740A1" w14:textId="0DD7E794" w:rsidR="00F616DF" w:rsidRDefault="00F616DF" w:rsidP="00F6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составлена музыкально-дидактических игр на развитие творческих способностей детей старшего дошкольного возраста, в которой игры наполнены</w:t>
      </w:r>
      <w:r w:rsidRPr="00F616DF">
        <w:rPr>
          <w:rFonts w:ascii="Times New Roman" w:hAnsi="Times New Roman" w:cs="Times New Roman"/>
          <w:sz w:val="28"/>
          <w:szCs w:val="28"/>
        </w:rPr>
        <w:t xml:space="preserve"> музыкой и творческими игровыми действиями, что </w:t>
      </w:r>
      <w:r w:rsidRPr="00F616DF">
        <w:rPr>
          <w:rFonts w:ascii="Times New Roman" w:hAnsi="Times New Roman" w:cs="Times New Roman"/>
          <w:sz w:val="28"/>
          <w:szCs w:val="28"/>
        </w:rPr>
        <w:lastRenderedPageBreak/>
        <w:t>позволяет воспитателю активно развивать творческие способности у своих воспитанников.</w:t>
      </w:r>
    </w:p>
    <w:p w14:paraId="2EDBE29C" w14:textId="37F6D02D" w:rsidR="00F616DF" w:rsidRPr="00501C58" w:rsidRDefault="00055CD4" w:rsidP="00501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стал</w:t>
      </w:r>
      <w:r w:rsidRPr="00055CD4">
        <w:rPr>
          <w:rFonts w:ascii="Times New Roman" w:hAnsi="Times New Roman" w:cs="Times New Roman"/>
          <w:sz w:val="28"/>
          <w:szCs w:val="28"/>
        </w:rPr>
        <w:t xml:space="preserve"> процесс развития творческих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детей дошкольного возраста. </w:t>
      </w:r>
      <w:r w:rsidRPr="00055CD4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ом исследования стали</w:t>
      </w:r>
      <w:r w:rsidRPr="00055CD4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 как средство развития творческих способностей детей старшего дош</w:t>
      </w:r>
      <w:r>
        <w:rPr>
          <w:rFonts w:ascii="Times New Roman" w:hAnsi="Times New Roman" w:cs="Times New Roman"/>
          <w:sz w:val="28"/>
          <w:szCs w:val="28"/>
        </w:rPr>
        <w:t>кольного возраста. Целью исследования было дать в</w:t>
      </w:r>
      <w:r w:rsidRPr="00055CD4">
        <w:rPr>
          <w:rFonts w:ascii="Times New Roman" w:hAnsi="Times New Roman" w:cs="Times New Roman"/>
          <w:sz w:val="28"/>
          <w:szCs w:val="28"/>
        </w:rPr>
        <w:t xml:space="preserve"> теоретическое и методическое обоснование использования музыкально-дидактических игр как средства развития творческих способностей старших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C58">
        <w:rPr>
          <w:rFonts w:ascii="Times New Roman" w:hAnsi="Times New Roman" w:cs="Times New Roman"/>
          <w:sz w:val="28"/>
          <w:szCs w:val="28"/>
        </w:rPr>
        <w:t xml:space="preserve"> </w:t>
      </w:r>
      <w:r w:rsidR="00501C58" w:rsidRPr="00501C58">
        <w:rPr>
          <w:rFonts w:ascii="Times New Roman" w:hAnsi="Times New Roman" w:cs="Times New Roman"/>
          <w:sz w:val="28"/>
          <w:szCs w:val="28"/>
        </w:rPr>
        <w:t>Все задачи, поставленные в начале работы, выполнены.</w:t>
      </w:r>
    </w:p>
    <w:p w14:paraId="594E20CE" w14:textId="7CC43A8C" w:rsidR="00501C58" w:rsidRDefault="00055CD4" w:rsidP="00501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актуальности работы, хочется отметить, музыкальное развитие дошкольников сейчас стремительно развивается, но многие воспитатели детских садов не знают, как правильно проводить работу в этой сфере. Составленная картотека музыкально-дидактических игр может использоваться воспитателем, стать ценной методической разработкой, которую педагог сможет использовать в своей работе. Также картотека позволит расширить музыкальный уголок в группе, куда будут помещены портреты композиторов, карточки для игр, разные музыкальные инструменты. В перспективе воспитатель и его воспитанники могут вручную создавать музыкальные инструменты, играть на них, исполняя разные музыкальные произведения. В дальнейшем после использования</w:t>
      </w:r>
      <w:r w:rsidR="00501C58">
        <w:rPr>
          <w:rFonts w:ascii="Times New Roman" w:hAnsi="Times New Roman" w:cs="Times New Roman"/>
          <w:sz w:val="28"/>
          <w:szCs w:val="28"/>
        </w:rPr>
        <w:t xml:space="preserve"> картотеки педагог сможет использовать и другие музыкальные игры в работе, развивая как способности детей, так и свои.</w:t>
      </w:r>
    </w:p>
    <w:p w14:paraId="6CE27832" w14:textId="77777777" w:rsidR="00501C58" w:rsidRDefault="00501C58" w:rsidP="00501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будущем, после курсовой работы, моей целью является разработка своих собственных музыкально-дидактических игр, которые помогут моим будущим воспитанникам в развитии музыкального слуха, певческих способностей, направят детей на любовь к музыке в целом.</w:t>
      </w:r>
    </w:p>
    <w:p w14:paraId="36D6565E" w14:textId="77777777" w:rsidR="00501C58" w:rsidRPr="0063235A" w:rsidRDefault="00501C58" w:rsidP="00501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1C58" w:rsidRPr="0063235A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714BD435" w14:textId="4DEB735C" w:rsidR="007A3BFE" w:rsidRDefault="005C6D4E" w:rsidP="00FD18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D4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262C2241" w14:textId="77777777" w:rsidR="007A3BFE" w:rsidRDefault="007A3BFE" w:rsidP="00EB2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86462" w14:textId="77777777" w:rsidR="004A417C" w:rsidRPr="008663A5" w:rsidRDefault="004A417C" w:rsidP="004A417C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63A5">
        <w:rPr>
          <w:rFonts w:ascii="Times New Roman" w:hAnsi="Times New Roman"/>
          <w:b/>
          <w:sz w:val="28"/>
        </w:rPr>
        <w:t>Федеральный государственный образовательный стандарт дошкольного образования:</w:t>
      </w:r>
      <w:r w:rsidRPr="008663A5">
        <w:rPr>
          <w:rFonts w:ascii="Times New Roman" w:hAnsi="Times New Roman"/>
          <w:sz w:val="28"/>
        </w:rPr>
        <w:t xml:space="preserve"> Приказ Министерства образования и науки РФ от 17 октября 2013 г. № 1155. – Москва: Эксмо, 2014. -52 с. -Текст: непосредственный.</w:t>
      </w:r>
    </w:p>
    <w:p w14:paraId="58B1979D" w14:textId="2650420C" w:rsidR="002E07AC" w:rsidRPr="002E07AC" w:rsidRDefault="002E07AC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Гогоберидзе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C01473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51" w:rsidRPr="004A417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Теория и методика музыкального воспитания </w:t>
      </w:r>
      <w:r w:rsidR="00321651" w:rsidRPr="004A417C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321651">
        <w:rPr>
          <w:rFonts w:ascii="Times New Roman" w:hAnsi="Times New Roman" w:cs="Times New Roman"/>
          <w:sz w:val="28"/>
          <w:szCs w:val="28"/>
        </w:rPr>
        <w:t xml:space="preserve"> / </w:t>
      </w:r>
      <w:r w:rsidR="00F96858">
        <w:rPr>
          <w:rFonts w:ascii="Times New Roman" w:hAnsi="Times New Roman" w:cs="Times New Roman"/>
          <w:sz w:val="28"/>
          <w:szCs w:val="28"/>
        </w:rPr>
        <w:t>Учебное пособие для студентов высших учебных заведений</w:t>
      </w:r>
      <w:r w:rsidR="00B53F0B">
        <w:rPr>
          <w:rFonts w:ascii="Times New Roman" w:hAnsi="Times New Roman" w:cs="Times New Roman"/>
          <w:sz w:val="28"/>
          <w:szCs w:val="28"/>
        </w:rPr>
        <w:t>,</w:t>
      </w:r>
      <w:r w:rsidR="00F96858">
        <w:rPr>
          <w:rFonts w:ascii="Times New Roman" w:hAnsi="Times New Roman" w:cs="Times New Roman"/>
          <w:sz w:val="28"/>
          <w:szCs w:val="28"/>
        </w:rPr>
        <w:t xml:space="preserve"> 2011 г</w:t>
      </w:r>
      <w:r w:rsidRPr="002E07AC">
        <w:rPr>
          <w:rFonts w:ascii="Times New Roman" w:hAnsi="Times New Roman" w:cs="Times New Roman"/>
          <w:sz w:val="28"/>
          <w:szCs w:val="28"/>
        </w:rPr>
        <w:t>.</w:t>
      </w:r>
      <w:r w:rsidR="00E6223B">
        <w:rPr>
          <w:rFonts w:ascii="Times New Roman" w:hAnsi="Times New Roman" w:cs="Times New Roman"/>
          <w:sz w:val="28"/>
          <w:szCs w:val="28"/>
        </w:rPr>
        <w:t xml:space="preserve"> -</w:t>
      </w:r>
      <w:r w:rsidR="00AF6AA9">
        <w:rPr>
          <w:rFonts w:ascii="Times New Roman" w:hAnsi="Times New Roman" w:cs="Times New Roman"/>
          <w:sz w:val="28"/>
          <w:szCs w:val="28"/>
        </w:rPr>
        <w:t xml:space="preserve"> 284 с.</w:t>
      </w:r>
      <w:r w:rsidR="00826867">
        <w:rPr>
          <w:rFonts w:ascii="Times New Roman" w:hAnsi="Times New Roman" w:cs="Times New Roman"/>
          <w:sz w:val="28"/>
          <w:szCs w:val="28"/>
        </w:rPr>
        <w:t xml:space="preserve"> </w:t>
      </w:r>
      <w:r w:rsidR="00826867" w:rsidRPr="00826867">
        <w:rPr>
          <w:rFonts w:ascii="Times New Roman" w:eastAsia="Times New Roman" w:hAnsi="Times New Roman" w:cs="Times New Roman"/>
          <w:sz w:val="28"/>
          <w:lang w:eastAsia="ru-RU"/>
        </w:rPr>
        <w:t>- ISBN: 978-5-4315-0109</w:t>
      </w:r>
      <w:r w:rsidR="00826867">
        <w:rPr>
          <w:rFonts w:ascii="Times New Roman" w:eastAsia="Times New Roman" w:hAnsi="Times New Roman" w:cs="Times New Roman"/>
          <w:sz w:val="28"/>
          <w:lang w:eastAsia="ru-RU"/>
        </w:rPr>
        <w:t>. – Текст: непосредственный.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 xml:space="preserve"> (дата обращения 25.02.2024)</w:t>
      </w:r>
    </w:p>
    <w:p w14:paraId="39E6281D" w14:textId="29065B5A" w:rsidR="00722278" w:rsidRDefault="00722278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Ветлугина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C01473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51" w:rsidRPr="004A417C">
        <w:rPr>
          <w:rFonts w:ascii="Times New Roman" w:hAnsi="Times New Roman" w:cs="Times New Roman"/>
          <w:b/>
          <w:sz w:val="28"/>
          <w:szCs w:val="28"/>
        </w:rPr>
        <w:t>А. Музыкальное развитие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51" w:rsidRPr="004A417C">
        <w:rPr>
          <w:rFonts w:ascii="Times New Roman" w:hAnsi="Times New Roman" w:cs="Times New Roman"/>
          <w:b/>
          <w:sz w:val="28"/>
          <w:szCs w:val="28"/>
        </w:rPr>
        <w:t>ребенка</w:t>
      </w:r>
      <w:r w:rsidR="00321651">
        <w:rPr>
          <w:rFonts w:ascii="Times New Roman" w:hAnsi="Times New Roman" w:cs="Times New Roman"/>
          <w:sz w:val="28"/>
          <w:szCs w:val="28"/>
        </w:rPr>
        <w:t xml:space="preserve"> /</w:t>
      </w:r>
      <w:r w:rsidR="00EE586F">
        <w:rPr>
          <w:rFonts w:ascii="Times New Roman" w:hAnsi="Times New Roman" w:cs="Times New Roman"/>
          <w:sz w:val="28"/>
          <w:szCs w:val="28"/>
        </w:rPr>
        <w:t xml:space="preserve"> </w:t>
      </w:r>
      <w:r w:rsidR="00AF6AA9">
        <w:rPr>
          <w:rFonts w:ascii="Times New Roman" w:hAnsi="Times New Roman" w:cs="Times New Roman"/>
          <w:sz w:val="28"/>
          <w:szCs w:val="28"/>
        </w:rPr>
        <w:t>«Просвещение»</w:t>
      </w:r>
      <w:r w:rsidR="00E6223B">
        <w:rPr>
          <w:rFonts w:ascii="Times New Roman" w:hAnsi="Times New Roman" w:cs="Times New Roman"/>
          <w:sz w:val="28"/>
          <w:szCs w:val="28"/>
        </w:rPr>
        <w:t xml:space="preserve"> 1968, с. 416.</w:t>
      </w:r>
      <w:r w:rsidR="00826867">
        <w:rPr>
          <w:rFonts w:ascii="Times New Roman" w:hAnsi="Times New Roman" w:cs="Times New Roman"/>
          <w:sz w:val="28"/>
          <w:szCs w:val="28"/>
        </w:rPr>
        <w:t xml:space="preserve"> </w:t>
      </w:r>
      <w:r w:rsidR="00826867">
        <w:rPr>
          <w:rFonts w:ascii="Times New Roman" w:hAnsi="Times New Roman"/>
          <w:sz w:val="28"/>
        </w:rPr>
        <w:t xml:space="preserve">- ISBN 978-5-9949-1400-7. </w:t>
      </w:r>
      <w:r w:rsidR="00E6223B">
        <w:rPr>
          <w:rFonts w:ascii="Times New Roman" w:hAnsi="Times New Roman" w:cs="Times New Roman"/>
          <w:sz w:val="28"/>
          <w:szCs w:val="28"/>
        </w:rPr>
        <w:t xml:space="preserve">- </w:t>
      </w:r>
      <w:r w:rsidR="00C01473">
        <w:rPr>
          <w:rFonts w:ascii="Times New Roman" w:hAnsi="Times New Roman" w:cs="Times New Roman"/>
          <w:sz w:val="28"/>
          <w:szCs w:val="28"/>
        </w:rPr>
        <w:t>Текст: непосредственный</w:t>
      </w:r>
      <w:r w:rsidR="00AF6AA9">
        <w:rPr>
          <w:rFonts w:ascii="Times New Roman" w:hAnsi="Times New Roman" w:cs="Times New Roman"/>
          <w:sz w:val="28"/>
          <w:szCs w:val="28"/>
        </w:rPr>
        <w:t>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23.02.2024)</w:t>
      </w:r>
    </w:p>
    <w:p w14:paraId="12F25D91" w14:textId="3140742C" w:rsidR="005267D5" w:rsidRPr="007C324A" w:rsidRDefault="00722278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Кабалевский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Д.</w:t>
      </w:r>
      <w:r w:rsidR="00C01473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Б. </w:t>
      </w:r>
      <w:r w:rsidR="00FF38A8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К</w:t>
      </w:r>
      <w:r w:rsidR="00E6223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ак рассказывать детям о музыке</w:t>
      </w:r>
      <w:r w:rsidR="00FF38A8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27426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 w:rsidR="00AF6AA9">
        <w:rPr>
          <w:rFonts w:ascii="Times New Roman CYR" w:hAnsi="Times New Roman CYR" w:cs="Times New Roman CYR"/>
          <w:color w:val="000000"/>
          <w:sz w:val="28"/>
          <w:szCs w:val="28"/>
        </w:rPr>
        <w:t xml:space="preserve"> «Просвещение»</w:t>
      </w:r>
      <w:r w:rsidR="005267D5" w:rsidRPr="007C324A">
        <w:rPr>
          <w:rFonts w:ascii="Times New Roman CYR" w:hAnsi="Times New Roman CYR" w:cs="Times New Roman CYR"/>
          <w:color w:val="000000"/>
          <w:sz w:val="28"/>
          <w:szCs w:val="28"/>
        </w:rPr>
        <w:t>, 1989.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5267D5" w:rsidRPr="007C324A">
        <w:rPr>
          <w:rFonts w:ascii="Times New Roman CYR" w:hAnsi="Times New Roman CYR" w:cs="Times New Roman CYR"/>
          <w:color w:val="000000"/>
          <w:sz w:val="28"/>
          <w:szCs w:val="28"/>
        </w:rPr>
        <w:t>191</w:t>
      </w:r>
      <w:r w:rsidR="00AF6AA9">
        <w:rPr>
          <w:rFonts w:ascii="Times New Roman CYR" w:hAnsi="Times New Roman CYR" w:cs="Times New Roman CYR"/>
          <w:color w:val="000000"/>
          <w:sz w:val="28"/>
          <w:szCs w:val="28"/>
        </w:rPr>
        <w:t xml:space="preserve"> с.</w:t>
      </w:r>
      <w:r w:rsidR="00826867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826867" w:rsidRPr="00826867">
        <w:rPr>
          <w:rFonts w:ascii="Times New Roman" w:eastAsia="Times New Roman" w:hAnsi="Times New Roman" w:cs="Times New Roman"/>
          <w:sz w:val="28"/>
          <w:lang w:eastAsia="ru-RU"/>
        </w:rPr>
        <w:t>ISBN: 978-5-4315-0109-8.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E6223B" w:rsidRPr="00E6223B">
        <w:rPr>
          <w:rFonts w:ascii="Times New Roman CYR" w:hAnsi="Times New Roman CYR" w:cs="Times New Roman CYR"/>
          <w:color w:val="000000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26.02.2024)</w:t>
      </w:r>
    </w:p>
    <w:p w14:paraId="1261FE19" w14:textId="2D96A0F7" w:rsidR="00046F17" w:rsidRPr="007C324A" w:rsidRDefault="00F64EA9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Костина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FA" w:rsidRPr="004A417C">
        <w:rPr>
          <w:rFonts w:ascii="Times New Roman" w:hAnsi="Times New Roman" w:cs="Times New Roman"/>
          <w:b/>
          <w:sz w:val="28"/>
          <w:szCs w:val="28"/>
        </w:rPr>
        <w:t>Э. П.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A8" w:rsidRPr="004A417C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МУЗЫКАЛЬНО-ДИДАКТИЧЕСКИЕ ИГРЫ методическое 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>пособие</w:t>
      </w:r>
      <w:r w:rsidR="00827426">
        <w:rPr>
          <w:rFonts w:ascii="Times New Roman" w:hAnsi="Times New Roman" w:cs="Times New Roman"/>
          <w:sz w:val="28"/>
          <w:szCs w:val="28"/>
        </w:rPr>
        <w:t xml:space="preserve"> /</w:t>
      </w:r>
      <w:r w:rsidR="00AF6AA9">
        <w:rPr>
          <w:rFonts w:ascii="Times New Roman" w:hAnsi="Times New Roman" w:cs="Times New Roman"/>
          <w:sz w:val="28"/>
          <w:szCs w:val="28"/>
        </w:rPr>
        <w:t xml:space="preserve"> «Феникс</w:t>
      </w:r>
      <w:r w:rsidR="00827426" w:rsidRPr="007C324A">
        <w:rPr>
          <w:rFonts w:ascii="Times New Roman" w:hAnsi="Times New Roman" w:cs="Times New Roman"/>
          <w:sz w:val="28"/>
          <w:szCs w:val="28"/>
        </w:rPr>
        <w:t>»</w:t>
      </w:r>
      <w:r w:rsidR="00AF6AA9">
        <w:rPr>
          <w:rFonts w:ascii="Times New Roman" w:hAnsi="Times New Roman" w:cs="Times New Roman"/>
          <w:sz w:val="28"/>
          <w:szCs w:val="28"/>
        </w:rPr>
        <w:t xml:space="preserve">, </w:t>
      </w:r>
      <w:r w:rsidR="00AE71A5" w:rsidRPr="007C324A">
        <w:rPr>
          <w:rFonts w:ascii="Times New Roman" w:hAnsi="Times New Roman" w:cs="Times New Roman"/>
          <w:sz w:val="28"/>
          <w:szCs w:val="28"/>
        </w:rPr>
        <w:t>2010</w:t>
      </w:r>
      <w:r w:rsidR="00827426">
        <w:rPr>
          <w:rFonts w:ascii="Times New Roman" w:hAnsi="Times New Roman" w:cs="Times New Roman"/>
          <w:sz w:val="28"/>
          <w:szCs w:val="28"/>
        </w:rPr>
        <w:t xml:space="preserve"> </w:t>
      </w:r>
      <w:r w:rsidR="00AE71A5" w:rsidRPr="007C324A">
        <w:rPr>
          <w:rFonts w:ascii="Times New Roman" w:hAnsi="Times New Roman" w:cs="Times New Roman"/>
          <w:sz w:val="28"/>
          <w:szCs w:val="28"/>
        </w:rPr>
        <w:t>г</w:t>
      </w:r>
      <w:r w:rsidR="00827426">
        <w:rPr>
          <w:rFonts w:ascii="Times New Roman" w:hAnsi="Times New Roman" w:cs="Times New Roman"/>
          <w:sz w:val="28"/>
          <w:szCs w:val="28"/>
        </w:rPr>
        <w:t>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FF38A8">
        <w:rPr>
          <w:rFonts w:ascii="Times New Roman" w:hAnsi="Times New Roman" w:cs="Times New Roman"/>
          <w:sz w:val="28"/>
          <w:szCs w:val="28"/>
        </w:rPr>
        <w:t xml:space="preserve"> </w:t>
      </w:r>
      <w:r w:rsidR="00AE71A5" w:rsidRPr="007C324A">
        <w:rPr>
          <w:rFonts w:ascii="Times New Roman" w:hAnsi="Times New Roman" w:cs="Times New Roman"/>
          <w:sz w:val="28"/>
          <w:szCs w:val="28"/>
        </w:rPr>
        <w:t>211</w:t>
      </w:r>
      <w:r w:rsidR="00AF6AA9">
        <w:rPr>
          <w:rFonts w:ascii="Times New Roman" w:hAnsi="Times New Roman" w:cs="Times New Roman"/>
          <w:sz w:val="28"/>
          <w:szCs w:val="28"/>
        </w:rPr>
        <w:t xml:space="preserve"> с.</w:t>
      </w:r>
      <w:r w:rsidR="00826867">
        <w:rPr>
          <w:rFonts w:ascii="Times New Roman" w:hAnsi="Times New Roman" w:cs="Times New Roman"/>
          <w:sz w:val="28"/>
          <w:szCs w:val="28"/>
        </w:rPr>
        <w:t xml:space="preserve"> - </w:t>
      </w:r>
      <w:r w:rsidR="00826867">
        <w:rPr>
          <w:rFonts w:ascii="Times New Roman" w:eastAsia="Times New Roman" w:hAnsi="Times New Roman" w:cs="Times New Roman"/>
          <w:sz w:val="28"/>
          <w:lang w:eastAsia="ru-RU"/>
        </w:rPr>
        <w:t>ISBN: 978-5-4245-073</w:t>
      </w:r>
      <w:r w:rsidR="00826867" w:rsidRPr="00826867">
        <w:rPr>
          <w:rFonts w:ascii="Times New Roman" w:eastAsia="Times New Roman" w:hAnsi="Times New Roman" w:cs="Times New Roman"/>
          <w:sz w:val="28"/>
          <w:lang w:eastAsia="ru-RU"/>
        </w:rPr>
        <w:t>9-8.</w:t>
      </w:r>
      <w:r w:rsidR="00E6223B">
        <w:rPr>
          <w:rFonts w:ascii="Times New Roman" w:hAnsi="Times New Roman" w:cs="Times New Roman"/>
          <w:sz w:val="28"/>
          <w:szCs w:val="28"/>
        </w:rPr>
        <w:t xml:space="preserve"> - </w:t>
      </w:r>
      <w:r w:rsidR="00E6223B" w:rsidRPr="00E6223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25.02.2024)</w:t>
      </w:r>
    </w:p>
    <w:p w14:paraId="43A2428C" w14:textId="550CD05C" w:rsidR="005267D5" w:rsidRDefault="00C01473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Под ред.</w:t>
      </w:r>
      <w:r w:rsidR="00E6223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Образцова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Т. Н. </w:t>
      </w:r>
      <w:r w:rsidR="000103C0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узыкальные игры для детей</w:t>
      </w:r>
      <w:r w:rsidR="00AF6AA9"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ООО «</w:t>
      </w:r>
      <w:r w:rsidR="000103C0" w:rsidRPr="007414D0">
        <w:rPr>
          <w:rFonts w:ascii="Times New Roman CYR" w:hAnsi="Times New Roman CYR" w:cs="Times New Roman CYR"/>
          <w:color w:val="000000"/>
          <w:sz w:val="28"/>
          <w:szCs w:val="28"/>
        </w:rPr>
        <w:t>ЭТРОЛ», ООО «ГАММА ПРЕСС 2000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», 2005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AF6AA9">
        <w:rPr>
          <w:rFonts w:ascii="Times New Roman" w:hAnsi="Times New Roman" w:cs="Times New Roman"/>
          <w:sz w:val="28"/>
          <w:szCs w:val="28"/>
        </w:rPr>
        <w:t xml:space="preserve"> 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277</w:t>
      </w:r>
      <w:r w:rsidR="00AF6AA9">
        <w:rPr>
          <w:rFonts w:ascii="Times New Roman CYR" w:hAnsi="Times New Roman CYR" w:cs="Times New Roman CYR"/>
          <w:color w:val="000000"/>
          <w:sz w:val="28"/>
          <w:szCs w:val="28"/>
        </w:rPr>
        <w:t xml:space="preserve"> с.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 w:rsidR="0082686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26867">
        <w:rPr>
          <w:rFonts w:ascii="Times New Roman" w:eastAsia="Times New Roman" w:hAnsi="Times New Roman" w:cs="Times New Roman"/>
          <w:sz w:val="28"/>
          <w:lang w:eastAsia="ru-RU"/>
        </w:rPr>
        <w:t>ISBN: 978-5-4902-0107-7</w:t>
      </w:r>
      <w:r w:rsidR="00826867" w:rsidRPr="0082686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26867"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223B" w:rsidRPr="00E6223B">
        <w:rPr>
          <w:rFonts w:ascii="Times New Roman CYR" w:hAnsi="Times New Roman CYR" w:cs="Times New Roman CYR"/>
          <w:color w:val="000000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26.02.2024)</w:t>
      </w:r>
    </w:p>
    <w:p w14:paraId="545DBEC7" w14:textId="05EC9134" w:rsidR="002B3EC9" w:rsidRPr="007C324A" w:rsidRDefault="00AF6AA9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Ветлугина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Н.</w:t>
      </w:r>
      <w:r w:rsidR="00E6223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А., Дзержинская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И.</w:t>
      </w:r>
      <w:r w:rsidR="00E6223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Л., Комисарова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Л.</w:t>
      </w:r>
      <w:r w:rsidR="00E6223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Н. </w:t>
      </w:r>
      <w:r w:rsidR="000103C0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="00E6223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узыкальные занятия в детском саду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103C0" w:rsidRPr="00B7267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Просвещение»</w:t>
      </w:r>
      <w:r w:rsidR="002B3EC9" w:rsidRPr="007C324A">
        <w:rPr>
          <w:rFonts w:ascii="Times New Roman CYR" w:hAnsi="Times New Roman CYR" w:cs="Times New Roman CYR"/>
          <w:color w:val="000000"/>
          <w:sz w:val="28"/>
          <w:szCs w:val="28"/>
        </w:rPr>
        <w:t>, 1984.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3EC9" w:rsidRPr="007C324A">
        <w:rPr>
          <w:rFonts w:ascii="Times New Roman CYR" w:hAnsi="Times New Roman CYR" w:cs="Times New Roman CYR"/>
          <w:color w:val="000000"/>
          <w:sz w:val="28"/>
          <w:szCs w:val="28"/>
        </w:rPr>
        <w:t>208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26867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826867">
        <w:rPr>
          <w:rFonts w:ascii="Times New Roman" w:eastAsia="Times New Roman" w:hAnsi="Times New Roman" w:cs="Times New Roman"/>
          <w:sz w:val="28"/>
          <w:lang w:eastAsia="ru-RU"/>
        </w:rPr>
        <w:t>ISBN: 978-5-4311-27</w:t>
      </w:r>
      <w:r w:rsidR="00826867" w:rsidRPr="00826867">
        <w:rPr>
          <w:rFonts w:ascii="Times New Roman" w:eastAsia="Times New Roman" w:hAnsi="Times New Roman" w:cs="Times New Roman"/>
          <w:sz w:val="28"/>
          <w:lang w:eastAsia="ru-RU"/>
        </w:rPr>
        <w:t>09-8.</w:t>
      </w:r>
      <w:r w:rsidR="00E6223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E6223B" w:rsidRPr="00E6223B">
        <w:rPr>
          <w:rFonts w:ascii="Times New Roman CYR" w:hAnsi="Times New Roman CYR" w:cs="Times New Roman CYR"/>
          <w:color w:val="000000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25.02.2024)</w:t>
      </w:r>
    </w:p>
    <w:p w14:paraId="1DE4E801" w14:textId="6064A0E3" w:rsidR="004A417C" w:rsidRPr="004A417C" w:rsidRDefault="004A417C" w:rsidP="004A41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От рождения до школы. Инновационная программа дошкольного образования</w:t>
      </w:r>
      <w:r w:rsidRPr="004A417C">
        <w:rPr>
          <w:rFonts w:ascii="Times New Roman" w:hAnsi="Times New Roman" w:cs="Times New Roman"/>
          <w:sz w:val="28"/>
          <w:szCs w:val="28"/>
        </w:rPr>
        <w:t xml:space="preserve">: учебное пособие / Н. Е. Вераксы, Т. С. Комаровой, Э. М. Дорофеевой.  – М.: Москва-синтез, 2019. – 224 с. – </w:t>
      </w:r>
      <w:r>
        <w:rPr>
          <w:rFonts w:ascii="Times New Roman" w:hAnsi="Times New Roman" w:cs="Times New Roman"/>
          <w:sz w:val="28"/>
          <w:szCs w:val="28"/>
        </w:rPr>
        <w:t xml:space="preserve">ISBN </w:t>
      </w:r>
      <w:r>
        <w:rPr>
          <w:rFonts w:ascii="Times New Roman" w:hAnsi="Times New Roman" w:cs="Times New Roman"/>
          <w:sz w:val="28"/>
          <w:szCs w:val="28"/>
        </w:rPr>
        <w:lastRenderedPageBreak/>
        <w:t>978–5-4315-1576-7. – 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26.02.2024)</w:t>
      </w:r>
    </w:p>
    <w:p w14:paraId="3DF30F7A" w14:textId="4AEDCC5F" w:rsidR="000103C0" w:rsidRPr="007C324A" w:rsidRDefault="00EE586F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Оуэн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М. М. </w:t>
      </w:r>
      <w:r w:rsidR="00E6223B" w:rsidRPr="004A417C">
        <w:rPr>
          <w:rFonts w:ascii="Times New Roman" w:hAnsi="Times New Roman" w:cs="Times New Roman"/>
          <w:b/>
          <w:sz w:val="28"/>
          <w:szCs w:val="28"/>
        </w:rPr>
        <w:t>Теория игр</w:t>
      </w:r>
      <w:r w:rsidR="00827426">
        <w:rPr>
          <w:rFonts w:ascii="Times New Roman" w:hAnsi="Times New Roman" w:cs="Times New Roman"/>
          <w:sz w:val="28"/>
          <w:szCs w:val="28"/>
        </w:rPr>
        <w:t xml:space="preserve"> /</w:t>
      </w:r>
      <w:r w:rsidR="000103C0"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AF6AA9">
        <w:rPr>
          <w:rFonts w:ascii="Times New Roman" w:hAnsi="Times New Roman" w:cs="Times New Roman"/>
          <w:sz w:val="28"/>
          <w:szCs w:val="28"/>
        </w:rPr>
        <w:t>«Просвещение»</w:t>
      </w:r>
      <w:r w:rsidR="00FF38A8"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0103C0" w:rsidRPr="007C324A">
        <w:rPr>
          <w:rFonts w:ascii="Times New Roman" w:hAnsi="Times New Roman" w:cs="Times New Roman"/>
          <w:sz w:val="28"/>
          <w:szCs w:val="28"/>
        </w:rPr>
        <w:t>2001.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0103C0"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265082" w:rsidRPr="007C324A">
        <w:rPr>
          <w:rFonts w:ascii="Times New Roman" w:hAnsi="Times New Roman" w:cs="Times New Roman"/>
          <w:sz w:val="28"/>
          <w:szCs w:val="28"/>
        </w:rPr>
        <w:t>с.</w:t>
      </w:r>
      <w:r w:rsid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0103C0" w:rsidRPr="007C324A">
        <w:rPr>
          <w:rFonts w:ascii="Times New Roman" w:hAnsi="Times New Roman" w:cs="Times New Roman"/>
          <w:sz w:val="28"/>
          <w:szCs w:val="28"/>
        </w:rPr>
        <w:t>94</w:t>
      </w:r>
      <w:r w:rsidR="00826867">
        <w:rPr>
          <w:rFonts w:ascii="Times New Roman" w:hAnsi="Times New Roman" w:cs="Times New Roman"/>
          <w:sz w:val="28"/>
          <w:szCs w:val="28"/>
        </w:rPr>
        <w:t xml:space="preserve"> - </w:t>
      </w:r>
      <w:r w:rsidR="00826867" w:rsidRPr="00826867">
        <w:rPr>
          <w:rFonts w:ascii="Times New Roman" w:hAnsi="Times New Roman" w:cs="Times New Roman"/>
          <w:sz w:val="28"/>
          <w:szCs w:val="28"/>
        </w:rPr>
        <w:t> </w:t>
      </w:r>
      <w:r w:rsidR="00826867" w:rsidRPr="00826867">
        <w:rPr>
          <w:rFonts w:ascii="Times New Roman" w:hAnsi="Times New Roman" w:cs="Times New Roman"/>
          <w:bCs/>
          <w:sz w:val="28"/>
          <w:szCs w:val="28"/>
        </w:rPr>
        <w:t>ISBN</w:t>
      </w:r>
      <w:r w:rsidR="00826867">
        <w:rPr>
          <w:rFonts w:ascii="Times New Roman" w:hAnsi="Times New Roman" w:cs="Times New Roman"/>
          <w:sz w:val="28"/>
          <w:szCs w:val="28"/>
        </w:rPr>
        <w:t>:</w:t>
      </w:r>
      <w:r w:rsidR="00826867" w:rsidRPr="00826867">
        <w:rPr>
          <w:rFonts w:ascii="Times New Roman" w:hAnsi="Times New Roman" w:cs="Times New Roman"/>
          <w:sz w:val="28"/>
          <w:szCs w:val="28"/>
        </w:rPr>
        <w:t> 978-5-382-01154-7.</w:t>
      </w:r>
      <w:r w:rsidR="00E6223B">
        <w:rPr>
          <w:rFonts w:ascii="Times New Roman" w:hAnsi="Times New Roman" w:cs="Times New Roman"/>
          <w:sz w:val="28"/>
          <w:szCs w:val="28"/>
        </w:rPr>
        <w:t xml:space="preserve"> - </w:t>
      </w:r>
      <w:r w:rsidR="00E6223B" w:rsidRPr="00E6223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26.02.2024)</w:t>
      </w:r>
    </w:p>
    <w:p w14:paraId="54151DC1" w14:textId="448DEFF9" w:rsidR="00A566B6" w:rsidRDefault="00A566B6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Петровна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А.</w:t>
      </w:r>
      <w:r w:rsidR="00827426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Е. Сб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орник «Музыкально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-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дидактические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игры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для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детей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дошкольного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AF6AA9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возраста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  <w:r w:rsidR="00827426">
        <w:rPr>
          <w:rFonts w:ascii="Times New Roman CYR" w:hAnsi="Times New Roman CYR" w:cs="Times New Roman CYR"/>
          <w:color w:val="000000"/>
          <w:sz w:val="28"/>
          <w:szCs w:val="28"/>
        </w:rPr>
        <w:t xml:space="preserve"> 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2017</w:t>
      </w:r>
      <w:r w:rsidR="00AF6AA9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с. 20</w:t>
      </w:r>
      <w:r w:rsidR="0082686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A417C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82686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A417C" w:rsidRPr="004A417C">
        <w:rPr>
          <w:rFonts w:ascii="Times New Roman CYR" w:hAnsi="Times New Roman CYR" w:cs="Times New Roman CYR"/>
          <w:color w:val="000000"/>
          <w:sz w:val="28"/>
          <w:szCs w:val="28"/>
        </w:rPr>
        <w:t>ISBN</w:t>
      </w:r>
      <w:r w:rsidR="004A417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4A417C" w:rsidRPr="004A417C">
        <w:rPr>
          <w:rFonts w:ascii="Times New Roman CYR" w:hAnsi="Times New Roman CYR" w:cs="Times New Roman CYR"/>
          <w:color w:val="000000"/>
          <w:sz w:val="28"/>
          <w:szCs w:val="28"/>
        </w:rPr>
        <w:t xml:space="preserve"> 978-5-534-05347-0. </w:t>
      </w:r>
      <w:r w:rsidR="00B53F0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53F0B" w:rsidRPr="00B53F0B">
        <w:rPr>
          <w:rFonts w:ascii="Times New Roman CYR" w:hAnsi="Times New Roman CYR" w:cs="Times New Roman CYR"/>
          <w:color w:val="000000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25.02.2024)</w:t>
      </w:r>
    </w:p>
    <w:p w14:paraId="6D238F20" w14:textId="42E40D9B" w:rsidR="00A566B6" w:rsidRPr="007C324A" w:rsidRDefault="00A566B6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Радынова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17C">
        <w:rPr>
          <w:rFonts w:ascii="Times New Roman" w:hAnsi="Times New Roman" w:cs="Times New Roman"/>
          <w:b/>
          <w:sz w:val="28"/>
          <w:szCs w:val="28"/>
        </w:rPr>
        <w:t>П., Катинене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B53F0B" w:rsidRPr="004A417C">
        <w:rPr>
          <w:rFonts w:ascii="Times New Roman" w:hAnsi="Times New Roman" w:cs="Times New Roman"/>
          <w:b/>
          <w:sz w:val="28"/>
          <w:szCs w:val="28"/>
        </w:rPr>
        <w:t>Музыкальное воспитание дошкольников</w:t>
      </w:r>
      <w:r w:rsidR="00B53F0B">
        <w:rPr>
          <w:rFonts w:ascii="Times New Roman" w:hAnsi="Times New Roman" w:cs="Times New Roman"/>
          <w:sz w:val="28"/>
          <w:szCs w:val="28"/>
        </w:rPr>
        <w:t xml:space="preserve"> </w:t>
      </w:r>
      <w:r w:rsidR="00827426">
        <w:rPr>
          <w:rFonts w:ascii="Times New Roman" w:hAnsi="Times New Roman" w:cs="Times New Roman"/>
          <w:sz w:val="28"/>
          <w:szCs w:val="28"/>
        </w:rPr>
        <w:t xml:space="preserve">/ </w:t>
      </w:r>
      <w:r w:rsidR="00496FB7">
        <w:rPr>
          <w:rFonts w:ascii="Times New Roman" w:hAnsi="Times New Roman" w:cs="Times New Roman"/>
          <w:sz w:val="28"/>
          <w:szCs w:val="28"/>
        </w:rPr>
        <w:t>«</w:t>
      </w:r>
      <w:r w:rsidRPr="007C324A">
        <w:rPr>
          <w:rFonts w:ascii="Times New Roman" w:hAnsi="Times New Roman" w:cs="Times New Roman"/>
          <w:sz w:val="28"/>
          <w:szCs w:val="28"/>
        </w:rPr>
        <w:t>6 АКАДЕМИЯ</w:t>
      </w:r>
      <w:r w:rsidR="00496FB7">
        <w:rPr>
          <w:rFonts w:ascii="Times New Roman" w:hAnsi="Times New Roman" w:cs="Times New Roman"/>
          <w:sz w:val="28"/>
          <w:szCs w:val="28"/>
        </w:rPr>
        <w:t>»</w:t>
      </w:r>
      <w:r w:rsidRPr="007C324A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</w:t>
      </w:r>
      <w:r w:rsidRPr="007C324A">
        <w:rPr>
          <w:rFonts w:ascii="Times New Roman" w:hAnsi="Times New Roman" w:cs="Times New Roman"/>
          <w:sz w:val="28"/>
          <w:szCs w:val="28"/>
        </w:rPr>
        <w:t>1998</w:t>
      </w:r>
      <w:r w:rsidR="00B53F0B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7C324A">
        <w:rPr>
          <w:rFonts w:ascii="Times New Roman" w:hAnsi="Times New Roman" w:cs="Times New Roman"/>
          <w:sz w:val="28"/>
          <w:szCs w:val="28"/>
        </w:rPr>
        <w:t>240</w:t>
      </w:r>
      <w:r w:rsidR="004A417C">
        <w:rPr>
          <w:rFonts w:ascii="Times New Roman" w:hAnsi="Times New Roman" w:cs="Times New Roman"/>
          <w:sz w:val="28"/>
          <w:szCs w:val="28"/>
        </w:rPr>
        <w:t xml:space="preserve"> – </w:t>
      </w:r>
      <w:r w:rsidR="004A417C" w:rsidRPr="004A417C">
        <w:rPr>
          <w:rFonts w:ascii="Times New Roman" w:hAnsi="Times New Roman" w:cs="Times New Roman"/>
          <w:sz w:val="28"/>
          <w:szCs w:val="28"/>
        </w:rPr>
        <w:t>ISBN</w:t>
      </w:r>
      <w:r w:rsidR="004A417C">
        <w:rPr>
          <w:rFonts w:ascii="Times New Roman" w:hAnsi="Times New Roman" w:cs="Times New Roman"/>
          <w:sz w:val="28"/>
          <w:szCs w:val="28"/>
        </w:rPr>
        <w:t>:</w:t>
      </w:r>
      <w:r w:rsidR="004A417C" w:rsidRPr="004A417C">
        <w:rPr>
          <w:rFonts w:ascii="Times New Roman" w:hAnsi="Times New Roman" w:cs="Times New Roman"/>
          <w:sz w:val="28"/>
          <w:szCs w:val="28"/>
        </w:rPr>
        <w:t xml:space="preserve"> 978-5-459-01141-8.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25.02.2024)</w:t>
      </w:r>
    </w:p>
    <w:p w14:paraId="4C6DE02C" w14:textId="3D796931" w:rsidR="00A566B6" w:rsidRDefault="00A566B6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Радынова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О. П., Комиссарова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Л. Н. </w:t>
      </w:r>
      <w:r w:rsid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Теория и методика музыкаль</w:t>
      </w:r>
      <w:r w:rsidR="00B53F0B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ного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0E5C8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воспитания детей дошкольного возраста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: Учебник для сту</w:t>
      </w:r>
      <w:r w:rsidR="00827426">
        <w:rPr>
          <w:rFonts w:ascii="Times New Roman CYR" w:hAnsi="Times New Roman CYR" w:cs="Times New Roman CYR"/>
          <w:color w:val="000000"/>
          <w:sz w:val="28"/>
          <w:szCs w:val="28"/>
        </w:rPr>
        <w:t>дентов высших учебных заведений /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>Феникс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, 2011.</w:t>
      </w:r>
      <w:r w:rsidR="00B53F0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352 </w:t>
      </w:r>
      <w:r w:rsidR="00B53F0B"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4A417C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</w:t>
      </w:r>
      <w:r w:rsidR="004A417C" w:rsidRPr="004A417C">
        <w:rPr>
          <w:rFonts w:ascii="Times New Roman CYR" w:hAnsi="Times New Roman CYR" w:cs="Times New Roman CYR"/>
          <w:color w:val="000000"/>
          <w:sz w:val="28"/>
          <w:szCs w:val="28"/>
        </w:rPr>
        <w:t>ISBN</w:t>
      </w:r>
      <w:r w:rsidR="004A417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4A417C" w:rsidRPr="004A417C">
        <w:rPr>
          <w:rFonts w:ascii="Times New Roman CYR" w:hAnsi="Times New Roman CYR" w:cs="Times New Roman CYR"/>
          <w:color w:val="000000"/>
          <w:sz w:val="28"/>
          <w:szCs w:val="28"/>
        </w:rPr>
        <w:t xml:space="preserve"> 978-5-534-05560-3. </w:t>
      </w:r>
      <w:r w:rsidR="00B53F0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B53F0B" w:rsidRPr="00B53F0B">
        <w:rPr>
          <w:rFonts w:ascii="Times New Roman CYR" w:hAnsi="Times New Roman CYR" w:cs="Times New Roman CYR"/>
          <w:color w:val="000000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27.02.2024)</w:t>
      </w:r>
    </w:p>
    <w:p w14:paraId="6163EC7A" w14:textId="48CDA5CE" w:rsidR="00A566B6" w:rsidRDefault="00A566B6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Радынова, О.</w:t>
      </w:r>
      <w:r w:rsidR="00F96858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0E5C87"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="000E5C8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узыкальное развитие детей </w:t>
      </w:r>
      <w:r w:rsidRPr="00B72670">
        <w:rPr>
          <w:rFonts w:ascii="Times New Roman" w:hAnsi="Times New Roman" w:cs="Times New Roman"/>
          <w:sz w:val="28"/>
          <w:szCs w:val="28"/>
        </w:rPr>
        <w:t>/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Радынова, О.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/ «Просвещение»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, 1997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119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с.</w:t>
      </w:r>
      <w:r w:rsidR="004A417C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</w:t>
      </w:r>
      <w:r w:rsidR="004A417C" w:rsidRPr="004A417C">
        <w:rPr>
          <w:rFonts w:ascii="Times New Roman CYR" w:hAnsi="Times New Roman CYR" w:cs="Times New Roman CYR"/>
          <w:color w:val="000000"/>
          <w:sz w:val="28"/>
          <w:szCs w:val="28"/>
        </w:rPr>
        <w:t>ISBN</w:t>
      </w:r>
      <w:r w:rsidR="004A417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4A417C" w:rsidRPr="004A417C">
        <w:rPr>
          <w:rFonts w:ascii="Times New Roman CYR" w:hAnsi="Times New Roman CYR" w:cs="Times New Roman CYR"/>
          <w:color w:val="000000"/>
          <w:sz w:val="28"/>
          <w:szCs w:val="28"/>
        </w:rPr>
        <w:t xml:space="preserve"> 978-5-9949-1400-7. </w:t>
      </w:r>
      <w:r w:rsidR="00B53F0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B53F0B" w:rsidRPr="00B53F0B">
        <w:rPr>
          <w:rFonts w:ascii="Times New Roman CYR" w:hAnsi="Times New Roman CYR" w:cs="Times New Roman CYR"/>
          <w:color w:val="000000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27.02.2024)</w:t>
      </w:r>
    </w:p>
    <w:p w14:paraId="5173E6A0" w14:textId="487AA2E8" w:rsidR="00A566B6" w:rsidRDefault="00A566B6" w:rsidP="00C54A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Радынова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О.</w:t>
      </w:r>
      <w:r w:rsidR="00496FB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П. </w:t>
      </w:r>
      <w:r w:rsidR="000E5C87"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="000E5C87" w:rsidRPr="004A417C">
        <w:rPr>
          <w:rFonts w:ascii="Times New Roman CYR" w:hAnsi="Times New Roman CYR" w:cs="Times New Roman CYR"/>
          <w:b/>
          <w:color w:val="000000"/>
          <w:sz w:val="28"/>
          <w:szCs w:val="28"/>
        </w:rPr>
        <w:t>узыкальное воспитание дошкольников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/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Издательский центр «АКАДЕМИЯ», 2000</w:t>
      </w:r>
      <w:r w:rsidR="00F96858"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F96858">
        <w:rPr>
          <w:rFonts w:ascii="Times New Roman" w:hAnsi="Times New Roman" w:cs="Times New Roman"/>
          <w:sz w:val="28"/>
          <w:szCs w:val="28"/>
        </w:rPr>
        <w:t xml:space="preserve"> 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209</w:t>
      </w:r>
      <w:r w:rsidR="00F96858" w:rsidRPr="00F96858"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с.</w:t>
      </w:r>
      <w:r w:rsidR="00B53F0B">
        <w:rPr>
          <w:rFonts w:ascii="Times New Roman" w:hAnsi="Times New Roman" w:cs="Times New Roman"/>
          <w:sz w:val="28"/>
          <w:szCs w:val="28"/>
        </w:rPr>
        <w:t xml:space="preserve"> </w:t>
      </w:r>
      <w:r w:rsidR="004A417C">
        <w:rPr>
          <w:rFonts w:ascii="Times New Roman" w:hAnsi="Times New Roman" w:cs="Times New Roman"/>
          <w:sz w:val="28"/>
          <w:szCs w:val="28"/>
        </w:rPr>
        <w:t xml:space="preserve">- </w:t>
      </w:r>
      <w:r w:rsidR="004A417C" w:rsidRPr="008663A5">
        <w:rPr>
          <w:rFonts w:ascii="Times New Roman" w:hAnsi="Times New Roman"/>
          <w:sz w:val="28"/>
        </w:rPr>
        <w:t>ISBN: 978-5-4315-0109-8.</w:t>
      </w:r>
      <w:r w:rsidR="004A417C">
        <w:rPr>
          <w:rFonts w:ascii="Times New Roman" w:hAnsi="Times New Roman" w:cs="Times New Roman"/>
          <w:sz w:val="28"/>
          <w:szCs w:val="28"/>
        </w:rPr>
        <w:t xml:space="preserve"> </w:t>
      </w:r>
      <w:r w:rsidR="00B53F0B">
        <w:rPr>
          <w:rFonts w:ascii="Times New Roman" w:hAnsi="Times New Roman" w:cs="Times New Roman"/>
          <w:sz w:val="28"/>
          <w:szCs w:val="28"/>
        </w:rPr>
        <w:t xml:space="preserve">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27.02.2024)</w:t>
      </w:r>
    </w:p>
    <w:p w14:paraId="5389F0ED" w14:textId="5B7E77D3" w:rsidR="00A566B6" w:rsidRPr="007C324A" w:rsidRDefault="00A566B6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С</w:t>
      </w:r>
      <w:r w:rsidR="00F96858" w:rsidRPr="004A417C">
        <w:rPr>
          <w:rFonts w:ascii="Times New Roman" w:hAnsi="Times New Roman" w:cs="Times New Roman"/>
          <w:b/>
          <w:sz w:val="28"/>
          <w:szCs w:val="28"/>
        </w:rPr>
        <w:t>ловарь музыкальных иностранных терминов</w:t>
      </w:r>
      <w:r w:rsidRPr="00B72670">
        <w:rPr>
          <w:rFonts w:ascii="Times New Roman" w:hAnsi="Times New Roman" w:cs="Times New Roman"/>
          <w:sz w:val="28"/>
          <w:szCs w:val="28"/>
        </w:rPr>
        <w:t xml:space="preserve"> / Под ред</w:t>
      </w:r>
      <w:r w:rsidRPr="007C324A">
        <w:rPr>
          <w:rFonts w:ascii="Times New Roman" w:hAnsi="Times New Roman" w:cs="Times New Roman"/>
          <w:sz w:val="28"/>
          <w:szCs w:val="28"/>
        </w:rPr>
        <w:t>. Крунтяева</w:t>
      </w:r>
      <w:r w:rsidR="00496FB7">
        <w:rPr>
          <w:rFonts w:ascii="Times New Roman" w:hAnsi="Times New Roman" w:cs="Times New Roman"/>
          <w:sz w:val="28"/>
          <w:szCs w:val="28"/>
        </w:rPr>
        <w:t>, Т. С.</w:t>
      </w:r>
      <w:r w:rsidRPr="007C324A">
        <w:rPr>
          <w:rFonts w:ascii="Times New Roman" w:hAnsi="Times New Roman" w:cs="Times New Roman"/>
          <w:sz w:val="28"/>
          <w:szCs w:val="28"/>
        </w:rPr>
        <w:t>, Молокова</w:t>
      </w:r>
      <w:r w:rsidR="00496FB7">
        <w:rPr>
          <w:rFonts w:ascii="Times New Roman" w:hAnsi="Times New Roman" w:cs="Times New Roman"/>
          <w:sz w:val="28"/>
          <w:szCs w:val="28"/>
        </w:rPr>
        <w:t xml:space="preserve"> Н. В.</w:t>
      </w:r>
      <w:r w:rsidRPr="007C324A">
        <w:rPr>
          <w:rFonts w:ascii="Times New Roman" w:hAnsi="Times New Roman" w:cs="Times New Roman"/>
          <w:sz w:val="28"/>
          <w:szCs w:val="28"/>
        </w:rPr>
        <w:t>, Ступель</w:t>
      </w:r>
      <w:r w:rsidR="00496FB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B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26">
        <w:rPr>
          <w:rFonts w:ascii="Times New Roman" w:hAnsi="Times New Roman" w:cs="Times New Roman"/>
          <w:sz w:val="28"/>
          <w:szCs w:val="28"/>
        </w:rPr>
        <w:t>/</w:t>
      </w:r>
      <w:r w:rsidR="00F96858">
        <w:rPr>
          <w:rFonts w:ascii="Times New Roman" w:hAnsi="Times New Roman" w:cs="Times New Roman"/>
          <w:sz w:val="28"/>
          <w:szCs w:val="28"/>
        </w:rPr>
        <w:t xml:space="preserve"> «Музыка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426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1988 г. -</w:t>
      </w:r>
      <w:r w:rsidR="00F9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F96858" w:rsidRPr="00F96858"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с.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4A417C">
        <w:rPr>
          <w:rFonts w:ascii="Times New Roman" w:hAnsi="Times New Roman" w:cs="Times New Roman"/>
          <w:sz w:val="28"/>
          <w:szCs w:val="28"/>
        </w:rPr>
        <w:t xml:space="preserve"> </w:t>
      </w:r>
      <w:r w:rsidR="004A417C" w:rsidRPr="00464147">
        <w:rPr>
          <w:rFonts w:ascii="Times New Roman" w:hAnsi="Times New Roman"/>
          <w:sz w:val="28"/>
        </w:rPr>
        <w:t>ISBN: 5-9219-0227-6</w:t>
      </w:r>
      <w:r w:rsidR="004A417C">
        <w:rPr>
          <w:rFonts w:ascii="Times New Roman" w:hAnsi="Times New Roman"/>
          <w:sz w:val="28"/>
        </w:rPr>
        <w:t>.</w:t>
      </w:r>
      <w:r w:rsidR="004A417C">
        <w:rPr>
          <w:rFonts w:ascii="Times New Roman" w:hAnsi="Times New Roman" w:cs="Times New Roman"/>
          <w:sz w:val="28"/>
          <w:szCs w:val="28"/>
        </w:rPr>
        <w:t xml:space="preserve"> - </w:t>
      </w:r>
      <w:r w:rsidR="00B53F0B">
        <w:rPr>
          <w:rFonts w:ascii="Times New Roman" w:hAnsi="Times New Roman" w:cs="Times New Roman"/>
          <w:sz w:val="28"/>
          <w:szCs w:val="28"/>
        </w:rPr>
        <w:t xml:space="preserve">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27.02.2024)</w:t>
      </w:r>
    </w:p>
    <w:p w14:paraId="2EE1EECB" w14:textId="7A444AB2" w:rsidR="00A566B6" w:rsidRPr="005267D5" w:rsidRDefault="00A566B6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Теплов, Б.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0E5C87">
        <w:rPr>
          <w:rFonts w:ascii="Times New Roman" w:hAnsi="Times New Roman" w:cs="Times New Roman"/>
          <w:b/>
          <w:sz w:val="28"/>
          <w:szCs w:val="28"/>
        </w:rPr>
        <w:t>П</w:t>
      </w:r>
      <w:r w:rsidR="000E5C87" w:rsidRPr="004A417C">
        <w:rPr>
          <w:rFonts w:ascii="Times New Roman" w:hAnsi="Times New Roman" w:cs="Times New Roman"/>
          <w:b/>
          <w:sz w:val="28"/>
          <w:szCs w:val="28"/>
        </w:rPr>
        <w:t>сихология музыкальных способностей</w:t>
      </w:r>
      <w:r w:rsidR="00827426">
        <w:rPr>
          <w:rFonts w:ascii="Times New Roman" w:hAnsi="Times New Roman" w:cs="Times New Roman"/>
          <w:sz w:val="28"/>
          <w:szCs w:val="28"/>
        </w:rPr>
        <w:t xml:space="preserve"> /</w:t>
      </w:r>
      <w:r w:rsidR="00E13EFD" w:rsidRPr="00E13EFD">
        <w:rPr>
          <w:rFonts w:ascii="Times New Roman" w:hAnsi="Times New Roman" w:cs="Times New Roman"/>
          <w:sz w:val="28"/>
          <w:szCs w:val="28"/>
        </w:rPr>
        <w:t xml:space="preserve"> </w:t>
      </w:r>
      <w:r w:rsidR="00C90080">
        <w:rPr>
          <w:rFonts w:ascii="Times New Roman" w:hAnsi="Times New Roman" w:cs="Times New Roman"/>
          <w:sz w:val="28"/>
          <w:szCs w:val="28"/>
        </w:rPr>
        <w:t>Акад. пед. наук РСФСР, 1947</w:t>
      </w:r>
      <w:r w:rsidR="00B53F0B">
        <w:rPr>
          <w:rFonts w:ascii="Times New Roman" w:hAnsi="Times New Roman" w:cs="Times New Roman"/>
          <w:sz w:val="28"/>
          <w:szCs w:val="28"/>
        </w:rPr>
        <w:t xml:space="preserve"> г. - </w:t>
      </w:r>
      <w:r w:rsidR="00E13EFD">
        <w:rPr>
          <w:rFonts w:ascii="Times New Roman" w:hAnsi="Times New Roman" w:cs="Times New Roman"/>
          <w:sz w:val="28"/>
          <w:szCs w:val="28"/>
        </w:rPr>
        <w:t>355</w:t>
      </w:r>
      <w:r w:rsidR="00F96858">
        <w:rPr>
          <w:rFonts w:ascii="Times New Roman" w:hAnsi="Times New Roman" w:cs="Times New Roman"/>
          <w:sz w:val="28"/>
          <w:szCs w:val="28"/>
        </w:rPr>
        <w:t xml:space="preserve"> с.</w:t>
      </w:r>
      <w:r w:rsidR="004A417C">
        <w:rPr>
          <w:rFonts w:ascii="Times New Roman" w:hAnsi="Times New Roman" w:cs="Times New Roman"/>
          <w:sz w:val="28"/>
          <w:szCs w:val="28"/>
        </w:rPr>
        <w:t xml:space="preserve"> – </w:t>
      </w:r>
      <w:r w:rsidR="004A417C" w:rsidRPr="008663A5">
        <w:rPr>
          <w:rFonts w:ascii="Times New Roman" w:hAnsi="Times New Roman"/>
          <w:sz w:val="28"/>
        </w:rPr>
        <w:t>ISBN</w:t>
      </w:r>
      <w:r w:rsidR="004A417C">
        <w:rPr>
          <w:rFonts w:ascii="Times New Roman" w:hAnsi="Times New Roman"/>
          <w:sz w:val="28"/>
        </w:rPr>
        <w:t>:</w:t>
      </w:r>
      <w:r w:rsidR="004A417C" w:rsidRPr="008663A5">
        <w:rPr>
          <w:rFonts w:ascii="Times New Roman" w:hAnsi="Times New Roman"/>
          <w:sz w:val="28"/>
        </w:rPr>
        <w:t xml:space="preserve"> 5-691-00256-2.</w:t>
      </w:r>
      <w:r w:rsidR="004A417C">
        <w:rPr>
          <w:rFonts w:ascii="Times New Roman" w:hAnsi="Times New Roman"/>
          <w:sz w:val="28"/>
        </w:rPr>
        <w:t xml:space="preserve"> 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28.02.2024)</w:t>
      </w:r>
    </w:p>
    <w:p w14:paraId="5999567A" w14:textId="26632E71" w:rsidR="007A4340" w:rsidRDefault="005267D5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F96858" w:rsidRPr="004A417C">
        <w:rPr>
          <w:rFonts w:ascii="Times New Roman" w:hAnsi="Times New Roman" w:cs="Times New Roman"/>
          <w:b/>
          <w:sz w:val="28"/>
          <w:szCs w:val="28"/>
        </w:rPr>
        <w:t>е пособие для студентов по специальности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>Дошкольная</w:t>
      </w:r>
      <w:r w:rsidR="00FF38A8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>педагогика и психология» п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од ред. 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>Логиновой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 В. И.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>, Саморуковой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="00827426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П. Г.</w:t>
      </w:r>
      <w:r w:rsidR="00496FB7">
        <w:rPr>
          <w:rFonts w:ascii="Times New Roman" w:hAnsi="Times New Roman" w:cs="Times New Roman"/>
          <w:sz w:val="28"/>
          <w:szCs w:val="28"/>
        </w:rPr>
        <w:t xml:space="preserve"> </w:t>
      </w:r>
      <w:r w:rsidR="00827426">
        <w:rPr>
          <w:rFonts w:ascii="Times New Roman" w:hAnsi="Times New Roman" w:cs="Times New Roman"/>
          <w:sz w:val="28"/>
          <w:szCs w:val="28"/>
        </w:rPr>
        <w:t>/</w:t>
      </w:r>
      <w:r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«Просвещение</w:t>
      </w:r>
      <w:r w:rsidR="00827426">
        <w:rPr>
          <w:rFonts w:ascii="Times New Roman" w:hAnsi="Times New Roman" w:cs="Times New Roman"/>
          <w:sz w:val="28"/>
          <w:szCs w:val="28"/>
        </w:rPr>
        <w:t>»</w:t>
      </w:r>
      <w:r w:rsidRPr="007C324A">
        <w:rPr>
          <w:rFonts w:ascii="Times New Roman" w:hAnsi="Times New Roman" w:cs="Times New Roman"/>
          <w:sz w:val="28"/>
          <w:szCs w:val="28"/>
        </w:rPr>
        <w:t xml:space="preserve">, </w:t>
      </w:r>
      <w:r w:rsidR="00F11DFA" w:rsidRPr="007C324A">
        <w:rPr>
          <w:rFonts w:ascii="Times New Roman" w:hAnsi="Times New Roman" w:cs="Times New Roman"/>
          <w:sz w:val="28"/>
          <w:szCs w:val="28"/>
        </w:rPr>
        <w:t>1983</w:t>
      </w:r>
      <w:r w:rsidR="00B53F0B">
        <w:rPr>
          <w:rFonts w:ascii="Times New Roman" w:hAnsi="Times New Roman" w:cs="Times New Roman"/>
          <w:sz w:val="28"/>
          <w:szCs w:val="28"/>
        </w:rPr>
        <w:t xml:space="preserve"> г</w:t>
      </w:r>
      <w:r w:rsidR="00F11DFA" w:rsidRPr="00827426">
        <w:rPr>
          <w:rFonts w:ascii="Times New Roman" w:hAnsi="Times New Roman" w:cs="Times New Roman"/>
          <w:sz w:val="28"/>
          <w:szCs w:val="28"/>
        </w:rPr>
        <w:t>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AE303E">
        <w:rPr>
          <w:rFonts w:ascii="Times New Roman" w:hAnsi="Times New Roman" w:cs="Times New Roman"/>
          <w:sz w:val="28"/>
          <w:szCs w:val="28"/>
        </w:rPr>
        <w:t>2</w:t>
      </w:r>
      <w:r w:rsidRPr="007C324A">
        <w:rPr>
          <w:rFonts w:ascii="Times New Roman" w:hAnsi="Times New Roman" w:cs="Times New Roman"/>
          <w:sz w:val="28"/>
          <w:szCs w:val="28"/>
        </w:rPr>
        <w:t>56</w:t>
      </w:r>
      <w:r w:rsidR="00F96858">
        <w:rPr>
          <w:rFonts w:ascii="Times New Roman" w:hAnsi="Times New Roman" w:cs="Times New Roman"/>
          <w:sz w:val="28"/>
          <w:szCs w:val="28"/>
        </w:rPr>
        <w:t xml:space="preserve"> с.</w:t>
      </w:r>
      <w:r w:rsidR="004A417C">
        <w:rPr>
          <w:rFonts w:ascii="Times New Roman" w:hAnsi="Times New Roman" w:cs="Times New Roman"/>
          <w:sz w:val="28"/>
          <w:szCs w:val="28"/>
        </w:rPr>
        <w:t xml:space="preserve"> – </w:t>
      </w:r>
      <w:r w:rsidR="004A417C" w:rsidRPr="00464147">
        <w:rPr>
          <w:rFonts w:ascii="Times New Roman" w:hAnsi="Times New Roman"/>
          <w:sz w:val="28"/>
        </w:rPr>
        <w:t>ISBN</w:t>
      </w:r>
      <w:r w:rsidR="004A417C">
        <w:rPr>
          <w:rFonts w:ascii="Times New Roman" w:hAnsi="Times New Roman"/>
          <w:sz w:val="28"/>
        </w:rPr>
        <w:t>:</w:t>
      </w:r>
      <w:r w:rsidR="004A417C" w:rsidRPr="00464147">
        <w:rPr>
          <w:rFonts w:ascii="Times New Roman" w:hAnsi="Times New Roman"/>
          <w:sz w:val="28"/>
        </w:rPr>
        <w:t xml:space="preserve"> 5-09-000726-8.</w:t>
      </w:r>
      <w:r w:rsidR="004A417C">
        <w:rPr>
          <w:rFonts w:ascii="Times New Roman" w:hAnsi="Times New Roman"/>
          <w:sz w:val="28"/>
        </w:rPr>
        <w:t xml:space="preserve"> 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28.02.2024)</w:t>
      </w:r>
    </w:p>
    <w:p w14:paraId="2D20D2A1" w14:textId="1316D867" w:rsidR="00A566B6" w:rsidRDefault="00A566B6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Эльконин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B53F0B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17C">
        <w:rPr>
          <w:rFonts w:ascii="Times New Roman" w:hAnsi="Times New Roman" w:cs="Times New Roman"/>
          <w:b/>
          <w:sz w:val="28"/>
          <w:szCs w:val="28"/>
        </w:rPr>
        <w:t>Б. П</w:t>
      </w:r>
      <w:r w:rsidR="00B53F0B" w:rsidRPr="004A417C">
        <w:rPr>
          <w:rFonts w:ascii="Times New Roman" w:hAnsi="Times New Roman" w:cs="Times New Roman"/>
          <w:b/>
          <w:sz w:val="28"/>
          <w:szCs w:val="28"/>
        </w:rPr>
        <w:t>сихология игры</w:t>
      </w:r>
      <w:r w:rsidR="00B53F0B"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/</w:t>
      </w:r>
      <w:r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«Педагогика»</w:t>
      </w:r>
      <w:r w:rsidRPr="007C324A">
        <w:rPr>
          <w:rFonts w:ascii="Times New Roman" w:hAnsi="Times New Roman" w:cs="Times New Roman"/>
          <w:sz w:val="28"/>
          <w:szCs w:val="28"/>
        </w:rPr>
        <w:t xml:space="preserve">, 1978. </w:t>
      </w:r>
      <w:r w:rsidR="00B53F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A">
        <w:rPr>
          <w:rFonts w:ascii="Times New Roman" w:hAnsi="Times New Roman" w:cs="Times New Roman"/>
          <w:sz w:val="28"/>
          <w:szCs w:val="28"/>
        </w:rPr>
        <w:t xml:space="preserve">234 </w:t>
      </w:r>
      <w:r w:rsidR="00F96858">
        <w:rPr>
          <w:rFonts w:ascii="Times New Roman" w:hAnsi="Times New Roman" w:cs="Times New Roman"/>
          <w:sz w:val="28"/>
          <w:szCs w:val="28"/>
        </w:rPr>
        <w:t>с.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4A417C" w:rsidRPr="00451B40">
        <w:rPr>
          <w:rFonts w:ascii="Times New Roman" w:hAnsi="Times New Roman"/>
          <w:sz w:val="28"/>
        </w:rPr>
        <w:t>ISBN: 5-222-09117-1</w:t>
      </w:r>
      <w:r w:rsidR="004A417C">
        <w:rPr>
          <w:rFonts w:ascii="Times New Roman" w:hAnsi="Times New Roman"/>
          <w:sz w:val="28"/>
        </w:rPr>
        <w:t>.</w:t>
      </w:r>
      <w:r w:rsidR="004A417C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28.02.2024)</w:t>
      </w:r>
    </w:p>
    <w:p w14:paraId="543B75A7" w14:textId="67A46877" w:rsidR="00C66D29" w:rsidRDefault="004F356F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7C">
        <w:rPr>
          <w:rFonts w:ascii="Times New Roman" w:hAnsi="Times New Roman" w:cs="Times New Roman"/>
          <w:b/>
          <w:sz w:val="28"/>
          <w:szCs w:val="28"/>
        </w:rPr>
        <w:t>Ильенков</w:t>
      </w:r>
      <w:r w:rsidR="00496FB7" w:rsidRPr="004A417C">
        <w:rPr>
          <w:rFonts w:ascii="Times New Roman" w:hAnsi="Times New Roman" w:cs="Times New Roman"/>
          <w:b/>
          <w:sz w:val="28"/>
          <w:szCs w:val="28"/>
        </w:rPr>
        <w:t>,</w:t>
      </w:r>
      <w:r w:rsidRPr="004A417C"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="00B53F0B" w:rsidRPr="004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D29" w:rsidRPr="004A417C">
        <w:rPr>
          <w:rFonts w:ascii="Times New Roman" w:hAnsi="Times New Roman" w:cs="Times New Roman"/>
          <w:b/>
          <w:sz w:val="28"/>
          <w:szCs w:val="28"/>
        </w:rPr>
        <w:t>В. Об эстетической природе фантазии. Что там, в Зазеркалье?</w:t>
      </w:r>
      <w:r w:rsidR="00B53F0B">
        <w:rPr>
          <w:rFonts w:ascii="Times New Roman" w:hAnsi="Times New Roman" w:cs="Times New Roman"/>
          <w:sz w:val="28"/>
          <w:szCs w:val="28"/>
        </w:rPr>
        <w:t xml:space="preserve"> /</w:t>
      </w:r>
      <w:r w:rsidR="00C66D29">
        <w:rPr>
          <w:rFonts w:ascii="Times New Roman" w:hAnsi="Times New Roman" w:cs="Times New Roman"/>
          <w:sz w:val="28"/>
          <w:szCs w:val="28"/>
        </w:rPr>
        <w:t xml:space="preserve"> </w:t>
      </w:r>
      <w:r w:rsidR="00827426">
        <w:rPr>
          <w:rFonts w:ascii="Times New Roman" w:hAnsi="Times New Roman" w:cs="Times New Roman"/>
          <w:sz w:val="28"/>
          <w:szCs w:val="28"/>
        </w:rPr>
        <w:t>2017</w:t>
      </w:r>
      <w:r w:rsidR="00B53F0B">
        <w:rPr>
          <w:rFonts w:ascii="Times New Roman" w:hAnsi="Times New Roman" w:cs="Times New Roman"/>
          <w:sz w:val="28"/>
          <w:szCs w:val="28"/>
        </w:rPr>
        <w:t xml:space="preserve"> г</w:t>
      </w:r>
      <w:r w:rsidR="00827426">
        <w:rPr>
          <w:rFonts w:ascii="Times New Roman" w:hAnsi="Times New Roman" w:cs="Times New Roman"/>
          <w:sz w:val="28"/>
          <w:szCs w:val="28"/>
        </w:rPr>
        <w:t>. - 82 с.</w:t>
      </w:r>
      <w:r w:rsidR="004A417C">
        <w:rPr>
          <w:rFonts w:ascii="Times New Roman" w:hAnsi="Times New Roman" w:cs="Times New Roman"/>
          <w:sz w:val="28"/>
          <w:szCs w:val="28"/>
        </w:rPr>
        <w:t xml:space="preserve"> </w:t>
      </w:r>
      <w:r w:rsidR="0009310E">
        <w:rPr>
          <w:rFonts w:ascii="Times New Roman" w:hAnsi="Times New Roman" w:cs="Times New Roman"/>
          <w:sz w:val="28"/>
          <w:szCs w:val="28"/>
        </w:rPr>
        <w:t>–</w:t>
      </w:r>
      <w:r w:rsidR="004A417C">
        <w:rPr>
          <w:rFonts w:ascii="Times New Roman" w:hAnsi="Times New Roman" w:cs="Times New Roman"/>
          <w:sz w:val="28"/>
          <w:szCs w:val="28"/>
        </w:rPr>
        <w:t xml:space="preserve"> </w:t>
      </w:r>
      <w:r w:rsidR="0009310E">
        <w:rPr>
          <w:rFonts w:ascii="Times New Roman" w:hAnsi="Times New Roman"/>
          <w:sz w:val="28"/>
        </w:rPr>
        <w:t xml:space="preserve">ISBN: 5-09-004631-2. 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28.02.2024)</w:t>
      </w:r>
    </w:p>
    <w:p w14:paraId="1E23E69E" w14:textId="5C051963" w:rsidR="00C90080" w:rsidRPr="00C66D29" w:rsidRDefault="00C90080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b/>
          <w:sz w:val="28"/>
          <w:szCs w:val="28"/>
        </w:rPr>
        <w:t>Теплов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>,</w:t>
      </w:r>
      <w:r w:rsidRPr="0009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 xml:space="preserve">Б. М. </w:t>
      </w:r>
      <w:r w:rsidRPr="0009310E">
        <w:rPr>
          <w:rFonts w:ascii="Times New Roman" w:hAnsi="Times New Roman" w:cs="Times New Roman"/>
          <w:b/>
          <w:sz w:val="28"/>
          <w:szCs w:val="28"/>
        </w:rPr>
        <w:t>Психология и психофизиология индивидуальных различий: избранные психологические труды</w:t>
      </w:r>
      <w:r w:rsidR="00827426">
        <w:rPr>
          <w:rFonts w:ascii="Times New Roman" w:hAnsi="Times New Roman" w:cs="Times New Roman"/>
          <w:sz w:val="28"/>
          <w:szCs w:val="28"/>
        </w:rPr>
        <w:t xml:space="preserve"> /</w:t>
      </w:r>
      <w:r w:rsidRPr="00C90080">
        <w:rPr>
          <w:rFonts w:ascii="Times New Roman" w:hAnsi="Times New Roman" w:cs="Times New Roman"/>
          <w:sz w:val="28"/>
          <w:szCs w:val="28"/>
        </w:rPr>
        <w:t xml:space="preserve"> </w:t>
      </w:r>
      <w:r w:rsidR="00FD183B" w:rsidRPr="00C90080">
        <w:rPr>
          <w:rFonts w:ascii="Times New Roman" w:hAnsi="Times New Roman" w:cs="Times New Roman"/>
          <w:sz w:val="28"/>
          <w:szCs w:val="28"/>
        </w:rPr>
        <w:t>Издательство</w:t>
      </w:r>
      <w:r w:rsidRPr="00C90080">
        <w:rPr>
          <w:rFonts w:ascii="Times New Roman" w:hAnsi="Times New Roman" w:cs="Times New Roman"/>
          <w:sz w:val="28"/>
          <w:szCs w:val="28"/>
        </w:rPr>
        <w:t xml:space="preserve"> Московского психол</w:t>
      </w:r>
      <w:r>
        <w:rPr>
          <w:rFonts w:ascii="Times New Roman" w:hAnsi="Times New Roman" w:cs="Times New Roman"/>
          <w:sz w:val="28"/>
          <w:szCs w:val="28"/>
        </w:rPr>
        <w:t>ого-социального института</w:t>
      </w:r>
      <w:r w:rsidR="00F96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2004 - 640 с.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09310E" w:rsidRPr="00451B40">
        <w:rPr>
          <w:rFonts w:ascii="Times New Roman" w:hAnsi="Times New Roman"/>
          <w:sz w:val="28"/>
        </w:rPr>
        <w:t>ISBN: 5-222-09117-1</w:t>
      </w:r>
      <w:r w:rsidR="0009310E">
        <w:rPr>
          <w:rFonts w:ascii="Times New Roman" w:hAnsi="Times New Roman"/>
          <w:sz w:val="28"/>
        </w:rPr>
        <w:t>.</w:t>
      </w:r>
      <w:r w:rsidR="0009310E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29.02.2024)</w:t>
      </w:r>
    </w:p>
    <w:p w14:paraId="1AB5A587" w14:textId="6555107D" w:rsidR="003D2A50" w:rsidRDefault="009A0AA9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b/>
          <w:sz w:val="28"/>
          <w:szCs w:val="28"/>
        </w:rPr>
        <w:t>Выготский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>,</w:t>
      </w:r>
      <w:r w:rsidRPr="0009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 xml:space="preserve">Л. С. </w:t>
      </w:r>
      <w:r w:rsidRPr="0009310E">
        <w:rPr>
          <w:rFonts w:ascii="Times New Roman" w:hAnsi="Times New Roman" w:cs="Times New Roman"/>
          <w:b/>
          <w:sz w:val="28"/>
          <w:szCs w:val="28"/>
        </w:rPr>
        <w:t>Воображение и творчество в детском возрасте</w:t>
      </w:r>
      <w:r w:rsidR="0009310E">
        <w:rPr>
          <w:rFonts w:ascii="Times New Roman" w:hAnsi="Times New Roman" w:cs="Times New Roman"/>
          <w:sz w:val="28"/>
          <w:szCs w:val="28"/>
        </w:rPr>
        <w:t xml:space="preserve"> / «Перспектива»,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0B">
        <w:rPr>
          <w:rFonts w:ascii="Times New Roman" w:hAnsi="Times New Roman" w:cs="Times New Roman"/>
          <w:sz w:val="28"/>
          <w:szCs w:val="28"/>
        </w:rPr>
        <w:t>-</w:t>
      </w:r>
      <w:r w:rsidR="00827426">
        <w:rPr>
          <w:rFonts w:ascii="Times New Roman" w:hAnsi="Times New Roman" w:cs="Times New Roman"/>
          <w:sz w:val="28"/>
          <w:szCs w:val="28"/>
        </w:rPr>
        <w:t xml:space="preserve">  96 с.</w:t>
      </w:r>
      <w:r w:rsidR="0009310E">
        <w:rPr>
          <w:rFonts w:ascii="Times New Roman" w:hAnsi="Times New Roman" w:cs="Times New Roman"/>
          <w:sz w:val="28"/>
          <w:szCs w:val="28"/>
        </w:rPr>
        <w:t xml:space="preserve"> – </w:t>
      </w:r>
      <w:r w:rsidR="0009310E" w:rsidRPr="00451B40">
        <w:rPr>
          <w:rFonts w:ascii="Times New Roman" w:hAnsi="Times New Roman"/>
          <w:sz w:val="28"/>
        </w:rPr>
        <w:t>ISBN</w:t>
      </w:r>
      <w:r w:rsidR="0009310E">
        <w:rPr>
          <w:rFonts w:ascii="Times New Roman" w:hAnsi="Times New Roman"/>
          <w:sz w:val="28"/>
        </w:rPr>
        <w:t>: 978-5-534-07290-7.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29.02.2024)</w:t>
      </w:r>
    </w:p>
    <w:p w14:paraId="0FEBD490" w14:textId="4025FBBA" w:rsidR="003D2A50" w:rsidRPr="00FD183B" w:rsidRDefault="00FD183B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b/>
          <w:sz w:val="28"/>
          <w:szCs w:val="28"/>
        </w:rPr>
        <w:t>Костина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>,</w:t>
      </w:r>
      <w:r w:rsidRPr="0009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 xml:space="preserve">Э. П. </w:t>
      </w:r>
      <w:r w:rsidRPr="0009310E">
        <w:rPr>
          <w:rFonts w:ascii="Times New Roman" w:hAnsi="Times New Roman" w:cs="Times New Roman"/>
          <w:b/>
          <w:sz w:val="28"/>
          <w:szCs w:val="28"/>
        </w:rPr>
        <w:t>Музыкально-дидактические игры</w:t>
      </w:r>
      <w:r w:rsidR="0082742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«</w:t>
      </w:r>
      <w:r w:rsidRPr="00FD183B">
        <w:rPr>
          <w:rFonts w:ascii="Times New Roman" w:hAnsi="Times New Roman" w:cs="Times New Roman"/>
          <w:sz w:val="28"/>
          <w:szCs w:val="28"/>
        </w:rPr>
        <w:t>Феникс</w:t>
      </w:r>
      <w:r w:rsidR="00F96858">
        <w:rPr>
          <w:rFonts w:ascii="Times New Roman" w:hAnsi="Times New Roman" w:cs="Times New Roman"/>
          <w:sz w:val="28"/>
          <w:szCs w:val="28"/>
        </w:rPr>
        <w:t>»</w:t>
      </w:r>
      <w:r w:rsidRPr="00FD183B">
        <w:rPr>
          <w:rFonts w:ascii="Times New Roman" w:hAnsi="Times New Roman" w:cs="Times New Roman"/>
          <w:sz w:val="28"/>
          <w:szCs w:val="28"/>
        </w:rPr>
        <w:t>, 2010 г.</w:t>
      </w:r>
      <w:r w:rsidR="00827426">
        <w:rPr>
          <w:rFonts w:ascii="Times New Roman" w:hAnsi="Times New Roman" w:cs="Times New Roman"/>
          <w:sz w:val="28"/>
          <w:szCs w:val="28"/>
        </w:rPr>
        <w:t xml:space="preserve"> - 212 с.</w:t>
      </w:r>
      <w:r w:rsidR="0009310E">
        <w:rPr>
          <w:rFonts w:ascii="Times New Roman" w:hAnsi="Times New Roman" w:cs="Times New Roman"/>
          <w:sz w:val="28"/>
          <w:szCs w:val="28"/>
        </w:rPr>
        <w:t xml:space="preserve"> – </w:t>
      </w:r>
      <w:r w:rsidR="0009310E">
        <w:rPr>
          <w:rFonts w:ascii="Times New Roman" w:hAnsi="Times New Roman"/>
          <w:sz w:val="28"/>
        </w:rPr>
        <w:t xml:space="preserve">ISBN: </w:t>
      </w:r>
      <w:r w:rsidR="0009310E" w:rsidRPr="00451B40">
        <w:rPr>
          <w:rFonts w:ascii="Times New Roman" w:hAnsi="Times New Roman"/>
          <w:sz w:val="28"/>
        </w:rPr>
        <w:t>978-5-4468-8629-6.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29.02.2024)</w:t>
      </w:r>
    </w:p>
    <w:p w14:paraId="1925C2FF" w14:textId="12751EF0" w:rsidR="003D2A50" w:rsidRDefault="00FD183B" w:rsidP="00C54A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b/>
          <w:sz w:val="28"/>
          <w:szCs w:val="28"/>
        </w:rPr>
        <w:t>Зимина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>,</w:t>
      </w:r>
      <w:r w:rsidRPr="0009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 xml:space="preserve">А. Н. </w:t>
      </w:r>
      <w:r w:rsidR="003D2A50" w:rsidRPr="0009310E">
        <w:rPr>
          <w:rFonts w:ascii="Times New Roman" w:hAnsi="Times New Roman" w:cs="Times New Roman"/>
          <w:b/>
          <w:sz w:val="28"/>
          <w:szCs w:val="28"/>
        </w:rPr>
        <w:t>Основы музыкального воспитания и р</w:t>
      </w:r>
      <w:r w:rsidRPr="0009310E">
        <w:rPr>
          <w:rFonts w:ascii="Times New Roman" w:hAnsi="Times New Roman" w:cs="Times New Roman"/>
          <w:b/>
          <w:sz w:val="28"/>
          <w:szCs w:val="28"/>
        </w:rPr>
        <w:t xml:space="preserve">азвития детей младшего </w:t>
      </w:r>
      <w:r w:rsidR="00B53F0B" w:rsidRPr="0009310E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09310E">
        <w:rPr>
          <w:rFonts w:ascii="Times New Roman" w:hAnsi="Times New Roman" w:cs="Times New Roman"/>
          <w:sz w:val="28"/>
          <w:szCs w:val="28"/>
        </w:rPr>
        <w:t xml:space="preserve"> / </w:t>
      </w:r>
      <w:r w:rsidR="0009310E" w:rsidRPr="0009310E">
        <w:rPr>
          <w:rFonts w:ascii="Times New Roman" w:hAnsi="Times New Roman" w:cs="Times New Roman"/>
          <w:sz w:val="28"/>
          <w:szCs w:val="28"/>
        </w:rPr>
        <w:t>М.: Владос, 2016</w:t>
      </w:r>
      <w:r w:rsidR="0009310E">
        <w:rPr>
          <w:rFonts w:ascii="Times New Roman" w:hAnsi="Times New Roman" w:cs="Times New Roman"/>
          <w:sz w:val="28"/>
          <w:szCs w:val="28"/>
        </w:rPr>
        <w:t xml:space="preserve"> г</w:t>
      </w:r>
      <w:r w:rsidR="0009310E" w:rsidRPr="0009310E">
        <w:rPr>
          <w:rFonts w:ascii="Times New Roman" w:hAnsi="Times New Roman" w:cs="Times New Roman"/>
          <w:sz w:val="28"/>
          <w:szCs w:val="28"/>
        </w:rPr>
        <w:t>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304 с.</w:t>
      </w:r>
      <w:r w:rsidR="0009310E">
        <w:rPr>
          <w:rFonts w:ascii="Times New Roman" w:hAnsi="Times New Roman" w:cs="Times New Roman"/>
          <w:sz w:val="28"/>
          <w:szCs w:val="28"/>
        </w:rPr>
        <w:t xml:space="preserve"> – </w:t>
      </w:r>
      <w:r w:rsidR="0009310E">
        <w:rPr>
          <w:rFonts w:ascii="Times New Roman" w:hAnsi="Times New Roman"/>
          <w:sz w:val="28"/>
        </w:rPr>
        <w:t>ISBN: 978-5-534-06998-3.</w:t>
      </w:r>
      <w:r w:rsidR="00B53F0B">
        <w:rPr>
          <w:rFonts w:ascii="Times New Roman" w:hAnsi="Times New Roman" w:cs="Times New Roman"/>
          <w:sz w:val="28"/>
          <w:szCs w:val="28"/>
        </w:rPr>
        <w:t xml:space="preserve"> - </w:t>
      </w:r>
      <w:r w:rsidR="00B53F0B" w:rsidRPr="00B53F0B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7D7DA2" w:rsidRPr="007D7D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01.03.2024)</w:t>
      </w:r>
    </w:p>
    <w:p w14:paraId="4DACACAF" w14:textId="6468E785" w:rsidR="00AD1AA3" w:rsidRPr="00096D64" w:rsidRDefault="00FD183B" w:rsidP="00096D6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b/>
          <w:sz w:val="28"/>
          <w:szCs w:val="28"/>
        </w:rPr>
        <w:t>Бакланова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>, Т. И.</w:t>
      </w:r>
      <w:r w:rsidRPr="000931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2A50" w:rsidRPr="0009310E">
        <w:rPr>
          <w:rFonts w:ascii="Times New Roman" w:hAnsi="Times New Roman" w:cs="Times New Roman"/>
          <w:b/>
          <w:sz w:val="28"/>
          <w:szCs w:val="28"/>
        </w:rPr>
        <w:t>Новикова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>,</w:t>
      </w:r>
      <w:r w:rsidR="00202B78" w:rsidRPr="0009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B7" w:rsidRPr="0009310E">
        <w:rPr>
          <w:rFonts w:ascii="Times New Roman" w:hAnsi="Times New Roman" w:cs="Times New Roman"/>
          <w:b/>
          <w:sz w:val="28"/>
          <w:szCs w:val="28"/>
        </w:rPr>
        <w:t xml:space="preserve">Г. П. </w:t>
      </w:r>
      <w:r w:rsidR="00202B78" w:rsidRPr="0009310E">
        <w:rPr>
          <w:rFonts w:ascii="Times New Roman" w:hAnsi="Times New Roman" w:cs="Times New Roman"/>
          <w:b/>
          <w:sz w:val="28"/>
          <w:szCs w:val="28"/>
        </w:rPr>
        <w:t xml:space="preserve">Музыкальный мир. Программа. Содержание занятий с детьми 3-7 </w:t>
      </w:r>
      <w:r w:rsidR="00827426" w:rsidRPr="0009310E">
        <w:rPr>
          <w:rFonts w:ascii="Times New Roman" w:hAnsi="Times New Roman" w:cs="Times New Roman"/>
          <w:b/>
          <w:sz w:val="28"/>
          <w:szCs w:val="28"/>
        </w:rPr>
        <w:t>лет. Методические рекомендации</w:t>
      </w:r>
      <w:r w:rsidR="00827426">
        <w:rPr>
          <w:rFonts w:ascii="Times New Roman" w:hAnsi="Times New Roman" w:cs="Times New Roman"/>
          <w:sz w:val="28"/>
          <w:szCs w:val="28"/>
        </w:rPr>
        <w:t xml:space="preserve"> /</w:t>
      </w:r>
      <w:r w:rsidR="00202B78">
        <w:rPr>
          <w:rFonts w:ascii="Times New Roman" w:hAnsi="Times New Roman" w:cs="Times New Roman"/>
          <w:sz w:val="28"/>
          <w:szCs w:val="28"/>
        </w:rPr>
        <w:t xml:space="preserve"> </w:t>
      </w:r>
      <w:r w:rsidR="00F96858">
        <w:rPr>
          <w:rFonts w:ascii="Times New Roman" w:hAnsi="Times New Roman" w:cs="Times New Roman"/>
          <w:sz w:val="28"/>
          <w:szCs w:val="28"/>
        </w:rPr>
        <w:t>«</w:t>
      </w:r>
      <w:r w:rsidR="00202B78" w:rsidRPr="00202B78">
        <w:rPr>
          <w:rFonts w:ascii="Times New Roman" w:hAnsi="Times New Roman" w:cs="Times New Roman"/>
          <w:sz w:val="28"/>
          <w:szCs w:val="28"/>
        </w:rPr>
        <w:t>Просвещение</w:t>
      </w:r>
      <w:r w:rsidR="00F96858">
        <w:rPr>
          <w:rFonts w:ascii="Times New Roman" w:hAnsi="Times New Roman" w:cs="Times New Roman"/>
          <w:sz w:val="28"/>
          <w:szCs w:val="28"/>
        </w:rPr>
        <w:t>»</w:t>
      </w:r>
      <w:r w:rsidR="00202B78" w:rsidRPr="00202B78">
        <w:rPr>
          <w:rFonts w:ascii="Times New Roman" w:hAnsi="Times New Roman" w:cs="Times New Roman"/>
          <w:sz w:val="28"/>
          <w:szCs w:val="28"/>
        </w:rPr>
        <w:t>, 2014 г.</w:t>
      </w:r>
      <w:r w:rsidR="00B53F0B">
        <w:rPr>
          <w:rFonts w:ascii="Times New Roman" w:hAnsi="Times New Roman" w:cs="Times New Roman"/>
          <w:sz w:val="28"/>
          <w:szCs w:val="28"/>
        </w:rPr>
        <w:t xml:space="preserve"> -</w:t>
      </w:r>
      <w:r w:rsidR="00827426">
        <w:rPr>
          <w:rFonts w:ascii="Times New Roman" w:hAnsi="Times New Roman" w:cs="Times New Roman"/>
          <w:sz w:val="28"/>
          <w:szCs w:val="28"/>
        </w:rPr>
        <w:t xml:space="preserve"> 240 с.</w:t>
      </w:r>
      <w:r w:rsidR="00B53F0B">
        <w:rPr>
          <w:rFonts w:ascii="Times New Roman" w:hAnsi="Times New Roman" w:cs="Times New Roman"/>
          <w:sz w:val="28"/>
          <w:szCs w:val="28"/>
        </w:rPr>
        <w:t xml:space="preserve"> </w:t>
      </w:r>
      <w:r w:rsidR="0009310E">
        <w:rPr>
          <w:rFonts w:ascii="Times New Roman" w:hAnsi="Times New Roman" w:cs="Times New Roman"/>
          <w:sz w:val="28"/>
          <w:szCs w:val="28"/>
        </w:rPr>
        <w:t xml:space="preserve">– </w:t>
      </w:r>
      <w:r w:rsidR="0009310E" w:rsidRPr="00451B40">
        <w:rPr>
          <w:rFonts w:ascii="Times New Roman" w:hAnsi="Times New Roman"/>
          <w:sz w:val="28"/>
        </w:rPr>
        <w:t>ISBN</w:t>
      </w:r>
      <w:r w:rsidR="0009310E">
        <w:rPr>
          <w:rFonts w:ascii="Times New Roman" w:hAnsi="Times New Roman"/>
          <w:sz w:val="28"/>
        </w:rPr>
        <w:t>:</w:t>
      </w:r>
      <w:r w:rsidR="0009310E" w:rsidRPr="00451B40">
        <w:rPr>
          <w:rFonts w:ascii="Times New Roman" w:hAnsi="Times New Roman"/>
          <w:sz w:val="28"/>
        </w:rPr>
        <w:t xml:space="preserve"> 5-8291-0190-4.</w:t>
      </w:r>
      <w:r w:rsidR="0009310E">
        <w:rPr>
          <w:rFonts w:ascii="Times New Roman" w:hAnsi="Times New Roman" w:cs="Times New Roman"/>
          <w:sz w:val="28"/>
          <w:szCs w:val="28"/>
        </w:rPr>
        <w:t xml:space="preserve"> </w:t>
      </w:r>
      <w:r w:rsidR="00B53F0B">
        <w:rPr>
          <w:rFonts w:ascii="Times New Roman" w:hAnsi="Times New Roman" w:cs="Times New Roman"/>
          <w:sz w:val="28"/>
          <w:szCs w:val="28"/>
        </w:rPr>
        <w:t xml:space="preserve">- </w:t>
      </w:r>
      <w:r w:rsidR="00362C3A">
        <w:rPr>
          <w:rFonts w:ascii="Times New Roman" w:hAnsi="Times New Roman" w:cs="Times New Roman"/>
          <w:sz w:val="28"/>
          <w:szCs w:val="28"/>
        </w:rPr>
        <w:t>Текст: непосредственный.</w:t>
      </w:r>
      <w:r w:rsidR="0009310E">
        <w:rPr>
          <w:rFonts w:ascii="Times New Roman" w:hAnsi="Times New Roman" w:cs="Times New Roman"/>
          <w:sz w:val="28"/>
          <w:szCs w:val="28"/>
        </w:rPr>
        <w:t xml:space="preserve"> </w:t>
      </w:r>
      <w:r w:rsidR="007D7DA2">
        <w:rPr>
          <w:rFonts w:ascii="Times New Roman" w:eastAsia="Times New Roman" w:hAnsi="Times New Roman" w:cs="Times New Roman"/>
          <w:sz w:val="28"/>
          <w:lang w:eastAsia="ru-RU"/>
        </w:rPr>
        <w:t>(дата обращения 01.03.2024)</w:t>
      </w:r>
    </w:p>
    <w:p w14:paraId="2786D46D" w14:textId="77777777" w:rsidR="00096D64" w:rsidRPr="00096D64" w:rsidRDefault="00096D64" w:rsidP="00096D6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66C44979" w14:textId="1343A584" w:rsidR="000E5C87" w:rsidRPr="000E5C87" w:rsidRDefault="000E5C87" w:rsidP="000E5C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0E5C87" w:rsidRPr="000E5C87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14:paraId="61D95E29" w14:textId="2543080C" w:rsidR="00971EA4" w:rsidRPr="00362C3A" w:rsidRDefault="00971EA4" w:rsidP="00362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C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5E8C" w:rsidRPr="00362C3A">
        <w:rPr>
          <w:rFonts w:ascii="Times New Roman" w:hAnsi="Times New Roman" w:cs="Times New Roman"/>
          <w:sz w:val="28"/>
          <w:szCs w:val="28"/>
        </w:rPr>
        <w:t>РИЛОЖЕНИЕ</w:t>
      </w:r>
      <w:r w:rsidRPr="00362C3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5923292" w14:textId="49828E7E" w:rsidR="005C6D4E" w:rsidRPr="005C52EC" w:rsidRDefault="005C52EC" w:rsidP="00B55E8C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Музыкально-дидактическая игра «Музыкальные узоры»</w:t>
      </w:r>
    </w:p>
    <w:p w14:paraId="6B719987" w14:textId="77777777" w:rsidR="005C6D4E" w:rsidRPr="005C6D4E" w:rsidRDefault="005C6D4E" w:rsidP="00B55E8C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A5B7A7D" w14:textId="34D3D3EB" w:rsidR="00971EA4" w:rsidRDefault="00971EA4" w:rsidP="00971E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0C1D68" wp14:editId="1FCAF6F4">
            <wp:extent cx="5219241" cy="3609975"/>
            <wp:effectExtent l="0" t="0" r="635" b="0"/>
            <wp:docPr id="1" name="Рисунок 1" descr="https://nsportal.ru/sites/default/files/2016/10/17/viptalisman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10/17/viptalisman3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45" cy="36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5375" w14:textId="4B478287" w:rsidR="00EF5190" w:rsidRPr="00EF5190" w:rsidRDefault="00EF5190" w:rsidP="00EF5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190">
        <w:rPr>
          <w:rFonts w:ascii="Times New Roman" w:hAnsi="Times New Roman" w:cs="Times New Roman"/>
          <w:b/>
          <w:bCs/>
          <w:sz w:val="28"/>
          <w:szCs w:val="28"/>
        </w:rPr>
        <w:t>Музыкальные узоры.</w:t>
      </w:r>
    </w:p>
    <w:p w14:paraId="0D6417FD" w14:textId="72E62545" w:rsidR="00B55E8C" w:rsidRDefault="00E90F22" w:rsidP="00EF5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B55E8C" w:rsidRPr="00EF5190">
        <w:rPr>
          <w:rFonts w:ascii="Times New Roman" w:hAnsi="Times New Roman" w:cs="Times New Roman"/>
          <w:bCs/>
          <w:sz w:val="28"/>
          <w:szCs w:val="28"/>
        </w:rPr>
        <w:t>:</w:t>
      </w:r>
      <w:r w:rsidR="00EF5190">
        <w:rPr>
          <w:rFonts w:ascii="Times New Roman" w:hAnsi="Times New Roman" w:cs="Times New Roman"/>
          <w:sz w:val="28"/>
          <w:szCs w:val="28"/>
        </w:rPr>
        <w:t xml:space="preserve"> д</w:t>
      </w:r>
      <w:r w:rsidR="00B55E8C" w:rsidRPr="00B55E8C">
        <w:rPr>
          <w:rFonts w:ascii="Times New Roman" w:hAnsi="Times New Roman" w:cs="Times New Roman"/>
          <w:sz w:val="28"/>
          <w:szCs w:val="28"/>
        </w:rPr>
        <w:t>ать детям представление о долгих и коротких, плавных и резких, высоких и низких звуках и. т. д.</w:t>
      </w:r>
    </w:p>
    <w:p w14:paraId="4727BB62" w14:textId="567A4DC1" w:rsidR="00E90F22" w:rsidRPr="00B55E8C" w:rsidRDefault="00E90F22" w:rsidP="00EF5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посмотреть на карточку и попробовать спеть мелодию, спрятанную в карточке.</w:t>
      </w:r>
    </w:p>
    <w:p w14:paraId="1F038FF5" w14:textId="11BCEBAC" w:rsidR="00B55E8C" w:rsidRPr="00B55E8C" w:rsidRDefault="00EF5190" w:rsidP="00EF5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B55E8C" w:rsidRPr="00EF519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55E8C" w:rsidRPr="00B55E8C">
        <w:rPr>
          <w:rFonts w:ascii="Times New Roman" w:hAnsi="Times New Roman" w:cs="Times New Roman"/>
          <w:sz w:val="28"/>
          <w:szCs w:val="28"/>
        </w:rPr>
        <w:t>арточки с графическими изо</w:t>
      </w:r>
      <w:r>
        <w:rPr>
          <w:rFonts w:ascii="Times New Roman" w:hAnsi="Times New Roman" w:cs="Times New Roman"/>
          <w:sz w:val="28"/>
          <w:szCs w:val="28"/>
        </w:rPr>
        <w:t>бражениями «музыкальных» узоров, музыкальное сопровождение</w:t>
      </w:r>
    </w:p>
    <w:p w14:paraId="00CD7F96" w14:textId="528188D4" w:rsidR="00B55E8C" w:rsidRPr="00B55E8C" w:rsidRDefault="00EF5190" w:rsidP="00EF5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5E8C" w:rsidRPr="00B55E8C">
        <w:rPr>
          <w:rFonts w:ascii="Times New Roman" w:hAnsi="Times New Roman" w:cs="Times New Roman"/>
          <w:sz w:val="28"/>
          <w:szCs w:val="28"/>
        </w:rPr>
        <w:t>едагог предлагает детям посмотреть картинку и воспроизвести голосом музыкальный рисунок</w:t>
      </w:r>
      <w:r>
        <w:rPr>
          <w:rFonts w:ascii="Times New Roman" w:hAnsi="Times New Roman" w:cs="Times New Roman"/>
          <w:sz w:val="28"/>
          <w:szCs w:val="28"/>
        </w:rPr>
        <w:t>, изображенный на карточке, так</w:t>
      </w:r>
      <w:r w:rsidR="00B55E8C" w:rsidRPr="00B55E8C">
        <w:rPr>
          <w:rFonts w:ascii="Times New Roman" w:hAnsi="Times New Roman" w:cs="Times New Roman"/>
          <w:sz w:val="28"/>
          <w:szCs w:val="28"/>
        </w:rPr>
        <w:t>же можно проиграть некоторые рисунки на музыкальных инструментах или показать в движении этот музыкальный рисунок.</w:t>
      </w:r>
    </w:p>
    <w:p w14:paraId="3D75A82D" w14:textId="77777777" w:rsidR="00B55E8C" w:rsidRDefault="00B55E8C" w:rsidP="00971E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0E617" w14:textId="77777777" w:rsidR="00971EA4" w:rsidRPr="00971EA4" w:rsidRDefault="00971EA4" w:rsidP="00971EA4"/>
    <w:p w14:paraId="63435135" w14:textId="77777777" w:rsidR="00971EA4" w:rsidRPr="00971EA4" w:rsidRDefault="00971EA4" w:rsidP="00971EA4"/>
    <w:p w14:paraId="1CD75AD2" w14:textId="77777777" w:rsidR="00971EA4" w:rsidRPr="00971EA4" w:rsidRDefault="00971EA4" w:rsidP="00971EA4"/>
    <w:p w14:paraId="17FC6597" w14:textId="50C1279F" w:rsidR="00971EA4" w:rsidRDefault="00971EA4" w:rsidP="00971EA4">
      <w:pPr>
        <w:tabs>
          <w:tab w:val="left" w:pos="3031"/>
        </w:tabs>
        <w:sectPr w:rsidR="00971EA4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2B05921D" w14:textId="2F893E18" w:rsidR="00971EA4" w:rsidRDefault="00EF5190" w:rsidP="00EF5190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85E3FD8" w14:textId="4E3BB6B7" w:rsidR="00E74F4D" w:rsidRPr="00202A10" w:rsidRDefault="005C52EC" w:rsidP="00202A10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2EC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Музыкально-дидактическая игра «Назови композитора»</w:t>
      </w:r>
    </w:p>
    <w:p w14:paraId="52FBE1D6" w14:textId="00815637" w:rsidR="00F33DCC" w:rsidRDefault="00971EA4" w:rsidP="00202A10">
      <w:pPr>
        <w:tabs>
          <w:tab w:val="left" w:pos="30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3BF84" wp14:editId="1BFE6E49">
            <wp:extent cx="4975288" cy="3733800"/>
            <wp:effectExtent l="0" t="0" r="0" b="0"/>
            <wp:docPr id="2" name="Рисунок 2" descr="https://mirdoshkolyat.ru/wp-content/uploads/2019/08/30-0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doshkolyat.ru/wp-content/uploads/2019/08/30-08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22" cy="37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CFD7" w14:textId="078F9DD4" w:rsidR="00EF5190" w:rsidRPr="00EF5190" w:rsidRDefault="00EF5190" w:rsidP="00EF51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190">
        <w:rPr>
          <w:rFonts w:ascii="Times New Roman" w:hAnsi="Times New Roman" w:cs="Times New Roman"/>
          <w:b/>
          <w:sz w:val="28"/>
          <w:szCs w:val="28"/>
        </w:rPr>
        <w:t>Назови композитора.</w:t>
      </w:r>
    </w:p>
    <w:p w14:paraId="47B8A34E" w14:textId="6E3BD2F6" w:rsidR="00EF5190" w:rsidRDefault="00202A10" w:rsidP="000E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EF5190">
        <w:rPr>
          <w:rFonts w:ascii="Times New Roman" w:hAnsi="Times New Roman" w:cs="Times New Roman"/>
          <w:sz w:val="28"/>
          <w:szCs w:val="28"/>
        </w:rPr>
        <w:t>: расширять кругозор, знания о композиторах, развивать музыкальный слух, учить детей относиться друг к другу с терпением и уважением во время игры</w:t>
      </w:r>
    </w:p>
    <w:p w14:paraId="08192015" w14:textId="03EAAAE0" w:rsidR="00202A10" w:rsidRDefault="00202A10" w:rsidP="000E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</w:t>
      </w:r>
      <w:r w:rsidR="00366D38">
        <w:rPr>
          <w:rFonts w:ascii="Times New Roman" w:hAnsi="Times New Roman" w:cs="Times New Roman"/>
          <w:sz w:val="28"/>
          <w:szCs w:val="28"/>
        </w:rPr>
        <w:t xml:space="preserve"> назвать правильно композитора по картинке.</w:t>
      </w:r>
    </w:p>
    <w:p w14:paraId="231E6855" w14:textId="53B26E58" w:rsidR="00EF5190" w:rsidRPr="00EF5190" w:rsidRDefault="00EF5190" w:rsidP="000E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изображения композиторов, музыкальное сопровождение</w:t>
      </w:r>
    </w:p>
    <w:p w14:paraId="330F4920" w14:textId="1A603120" w:rsidR="00F33DCC" w:rsidRPr="00F33DCC" w:rsidRDefault="00EF5190" w:rsidP="000E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Pr="00EF5190">
        <w:rPr>
          <w:rFonts w:ascii="Times New Roman" w:hAnsi="Times New Roman" w:cs="Times New Roman"/>
          <w:sz w:val="28"/>
          <w:szCs w:val="28"/>
        </w:rPr>
        <w:t xml:space="preserve">оспитатель показывает детям портреты композиторов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190">
        <w:rPr>
          <w:rFonts w:ascii="Times New Roman" w:hAnsi="Times New Roman" w:cs="Times New Roman"/>
          <w:sz w:val="28"/>
          <w:szCs w:val="28"/>
        </w:rPr>
        <w:t>предлагает назвать знакомые произведения этих композиторов. За правильный ответ ребенок получает очко. Затем музыкальный руководитель проигрывает то или иное. Вызванный ребенок должен назвать это произведение и рассказать о нем. За полный ответ ребенок получает два очка. Выигрывает тот, кто получит большее число очков.</w:t>
      </w:r>
    </w:p>
    <w:p w14:paraId="5BF58612" w14:textId="77777777" w:rsidR="00202A10" w:rsidRDefault="00202A10" w:rsidP="00E74F4D">
      <w:pPr>
        <w:tabs>
          <w:tab w:val="left" w:pos="3935"/>
        </w:tabs>
        <w:jc w:val="right"/>
        <w:rPr>
          <w:rFonts w:ascii="Times New Roman" w:hAnsi="Times New Roman" w:cs="Times New Roman"/>
          <w:sz w:val="28"/>
          <w:szCs w:val="28"/>
        </w:rPr>
        <w:sectPr w:rsidR="00202A10" w:rsidSect="00CE301B">
          <w:pgSz w:w="11906" w:h="16838" w:code="9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14:paraId="647EE42D" w14:textId="5CEF1B41" w:rsidR="00E74F4D" w:rsidRDefault="00E74F4D" w:rsidP="00E74F4D">
      <w:pPr>
        <w:tabs>
          <w:tab w:val="left" w:pos="39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1476121" w14:textId="13C5EDCB" w:rsidR="00E70AA2" w:rsidRPr="00E74F4D" w:rsidRDefault="00E70AA2" w:rsidP="00E74F4D">
      <w:pPr>
        <w:spacing w:after="0" w:line="360" w:lineRule="auto"/>
        <w:ind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F4D">
        <w:rPr>
          <w:rFonts w:ascii="Times New Roman" w:eastAsia="Calibri" w:hAnsi="Times New Roman" w:cs="Times New Roman"/>
          <w:sz w:val="28"/>
          <w:szCs w:val="28"/>
        </w:rPr>
        <w:t>«Диагностика музыкального развития ребенка старшего дошкольного возраста» (составитель Полбина О. А.)</w:t>
      </w:r>
    </w:p>
    <w:p w14:paraId="0F2B2E22" w14:textId="77777777" w:rsidR="00E74F4D" w:rsidRPr="00E74F4D" w:rsidRDefault="00E74F4D" w:rsidP="00E74F4D">
      <w:pPr>
        <w:spacing w:after="0" w:line="360" w:lineRule="auto"/>
        <w:ind w:hanging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B761C7" w14:textId="2D5ABE1C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Диагностика музыкальных способностей ребенка должна основываться не столько на их однократной оценке, сколько на выявлении их изменений по сравнению с прошлым и соответственно готовности к совершенствованию в будущем.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AA2">
        <w:rPr>
          <w:rFonts w:ascii="Times New Roman" w:eastAsia="Calibri" w:hAnsi="Times New Roman" w:cs="Times New Roman"/>
          <w:sz w:val="28"/>
          <w:szCs w:val="28"/>
        </w:rPr>
        <w:t>Предметом обследования для нас стало музыкальное развитие детей в целом, которое включает в себя:</w:t>
      </w:r>
    </w:p>
    <w:p w14:paraId="722ED1D4" w14:textId="77777777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а) развитие музыкальных способностей;</w:t>
      </w:r>
    </w:p>
    <w:p w14:paraId="0934973F" w14:textId="77777777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б) оценку знаний, умений и навыков в области восприятия музыки и исполнительской музыкальной деятельности;</w:t>
      </w:r>
    </w:p>
    <w:p w14:paraId="419B0EA6" w14:textId="77777777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в) развитие творческих способностей.</w:t>
      </w:r>
    </w:p>
    <w:p w14:paraId="7E8E1796" w14:textId="25343C12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Объектом исследования стали дети старшего дошкольного возраста. Обоснованность и достоверность результатов проведенной диагностики достигалось путем применения инструментальных подходов, соответствующих целям и задачам исследования. Из всей современной методической литературы по музыкальному воспитанию детей мы выбрали удобную для себя форму и способы фиксации диагностических результатов. Они подходят нам как диагностам, оперативны и легки в использовании, учитывают наши индивидуальные особенности и профессиональные возможности.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AA2">
        <w:rPr>
          <w:rFonts w:ascii="Times New Roman" w:eastAsia="Calibri" w:hAnsi="Times New Roman" w:cs="Times New Roman"/>
          <w:sz w:val="28"/>
          <w:szCs w:val="28"/>
        </w:rPr>
        <w:t>Для выявления уровней музыкального развития детей мы составили диагностические карты (смотрите папку «Диагностические карты») и разработали диагностические задания – по одному на каждый показатель музыкального развития (смотрите папку «Диагностические задания»). Выполнение детьми диагностических заданий оцениваем по трехбалльной системе, опираясь на критерии качества освоения ребенком той или иной способности, т.е.</w:t>
      </w:r>
    </w:p>
    <w:p w14:paraId="2C2BC9DB" w14:textId="77777777" w:rsidR="00E70AA2" w:rsidRPr="00E70AA2" w:rsidRDefault="00E70AA2" w:rsidP="00E74F4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Высокий уровень – 3 балла;</w:t>
      </w:r>
    </w:p>
    <w:p w14:paraId="26EBB3D9" w14:textId="77777777" w:rsidR="00E70AA2" w:rsidRPr="00E70AA2" w:rsidRDefault="00E70AA2" w:rsidP="00E74F4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Средний уровень – 2 балла;</w:t>
      </w:r>
    </w:p>
    <w:p w14:paraId="3B5F44C7" w14:textId="77777777" w:rsidR="00E70AA2" w:rsidRPr="00E70AA2" w:rsidRDefault="00E70AA2" w:rsidP="00E74F4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lastRenderedPageBreak/>
        <w:t>Низкий уровень – 1 балл.</w:t>
      </w:r>
    </w:p>
    <w:p w14:paraId="50DE61EE" w14:textId="77777777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Для фиксации результатов наблюдения используем таблицы. Поскольку в диагностике не один, а несколько разделов, мы решили сделать не одну, а три таблицы:</w:t>
      </w:r>
    </w:p>
    <w:p w14:paraId="7E5FC6EB" w14:textId="77777777" w:rsidR="00E70AA2" w:rsidRPr="00E70AA2" w:rsidRDefault="00E70AA2" w:rsidP="00E74F4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 xml:space="preserve">Диагностика музыкальных способностей </w:t>
      </w:r>
    </w:p>
    <w:p w14:paraId="3B5F0EF2" w14:textId="77777777" w:rsidR="00E70AA2" w:rsidRPr="00E70AA2" w:rsidRDefault="00E70AA2" w:rsidP="00E74F4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 xml:space="preserve">Диагностика обученности детей </w:t>
      </w:r>
    </w:p>
    <w:p w14:paraId="48CD3135" w14:textId="77777777" w:rsidR="00E70AA2" w:rsidRPr="00E70AA2" w:rsidRDefault="00E70AA2" w:rsidP="00E74F4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 xml:space="preserve">Диагностика творческих способностей </w:t>
      </w:r>
    </w:p>
    <w:p w14:paraId="3ACC9C21" w14:textId="76EB2F2C" w:rsidR="00E70AA2" w:rsidRPr="00E70AA2" w:rsidRDefault="00E70AA2" w:rsidP="00E74F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A2">
        <w:rPr>
          <w:rFonts w:ascii="Times New Roman" w:eastAsia="Calibri" w:hAnsi="Times New Roman" w:cs="Times New Roman"/>
          <w:sz w:val="28"/>
          <w:szCs w:val="28"/>
        </w:rPr>
        <w:t>Все результаты по выполнению заданий заносим в сводную таблицу, суммируем и выводим уровень развития.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AA2">
        <w:rPr>
          <w:rFonts w:ascii="Times New Roman" w:eastAsia="Calibri" w:hAnsi="Times New Roman" w:cs="Times New Roman"/>
          <w:sz w:val="28"/>
          <w:szCs w:val="28"/>
        </w:rPr>
        <w:t>Исходя из результатов диагностики в начале года, делаю выводы, как развивается каждый ребенок, на кого направить особое внимание. Если у ребенка заметны новые успехи, то их надо развивать до полного их раскрытия. Если же наоборот, ребенок в чем – то затрудняется – помочь ему, подобрав правильные методы и приемы по развитию его способностей.</w:t>
      </w:r>
    </w:p>
    <w:p w14:paraId="393F0ED1" w14:textId="77777777" w:rsidR="00F33DCC" w:rsidRPr="00F33DCC" w:rsidRDefault="00F33DCC" w:rsidP="00E74F4D">
      <w:pPr>
        <w:tabs>
          <w:tab w:val="left" w:pos="3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3DCC" w:rsidRPr="00F33DCC" w:rsidSect="00CE301B"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FCA3" w14:textId="77777777" w:rsidR="00FD57C3" w:rsidRDefault="00FD57C3" w:rsidP="00FE30B2">
      <w:pPr>
        <w:spacing w:after="0" w:line="240" w:lineRule="auto"/>
      </w:pPr>
      <w:r>
        <w:separator/>
      </w:r>
    </w:p>
  </w:endnote>
  <w:endnote w:type="continuationSeparator" w:id="0">
    <w:p w14:paraId="4C26B835" w14:textId="77777777" w:rsidR="00FD57C3" w:rsidRDefault="00FD57C3" w:rsidP="00F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DEA" w14:textId="77777777" w:rsidR="00421A80" w:rsidRDefault="00421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776939"/>
      <w:docPartObj>
        <w:docPartGallery w:val="Page Numbers (Bottom of Page)"/>
        <w:docPartUnique/>
      </w:docPartObj>
    </w:sdtPr>
    <w:sdtEndPr/>
    <w:sdtContent>
      <w:p w14:paraId="76C5A5EF" w14:textId="48F6A666" w:rsidR="00202A10" w:rsidRDefault="00202A10" w:rsidP="002F73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64">
          <w:rPr>
            <w:noProof/>
          </w:rPr>
          <w:t>41</w:t>
        </w:r>
        <w:r>
          <w:fldChar w:fldCharType="end"/>
        </w:r>
      </w:p>
    </w:sdtContent>
  </w:sdt>
  <w:p w14:paraId="177BAA34" w14:textId="77777777" w:rsidR="00202A10" w:rsidRDefault="00202A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13D6" w14:textId="77777777" w:rsidR="002F73C3" w:rsidRDefault="002F7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4FD8" w14:textId="77777777" w:rsidR="00FD57C3" w:rsidRDefault="00FD57C3" w:rsidP="00FE30B2">
      <w:pPr>
        <w:spacing w:after="0" w:line="240" w:lineRule="auto"/>
      </w:pPr>
      <w:r>
        <w:separator/>
      </w:r>
    </w:p>
  </w:footnote>
  <w:footnote w:type="continuationSeparator" w:id="0">
    <w:p w14:paraId="61BC2448" w14:textId="77777777" w:rsidR="00FD57C3" w:rsidRDefault="00FD57C3" w:rsidP="00F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46A9" w14:textId="77777777" w:rsidR="00421A80" w:rsidRDefault="00421A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91BF" w14:textId="77777777" w:rsidR="00421A80" w:rsidRDefault="00421A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2649" w14:textId="77777777" w:rsidR="00421A80" w:rsidRDefault="00421A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882"/>
    <w:multiLevelType w:val="hybridMultilevel"/>
    <w:tmpl w:val="0FA0D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6AE"/>
    <w:multiLevelType w:val="multilevel"/>
    <w:tmpl w:val="5BB82C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74660"/>
    <w:multiLevelType w:val="hybridMultilevel"/>
    <w:tmpl w:val="AD6A3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B720177"/>
    <w:multiLevelType w:val="hybridMultilevel"/>
    <w:tmpl w:val="5A5E5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B62"/>
    <w:multiLevelType w:val="hybridMultilevel"/>
    <w:tmpl w:val="45483C34"/>
    <w:lvl w:ilvl="0" w:tplc="63FACFA4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A7D"/>
    <w:multiLevelType w:val="multilevel"/>
    <w:tmpl w:val="75CC96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E0215D"/>
    <w:multiLevelType w:val="hybridMultilevel"/>
    <w:tmpl w:val="31E6B8F8"/>
    <w:lvl w:ilvl="0" w:tplc="57E42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E64CC"/>
    <w:multiLevelType w:val="hybridMultilevel"/>
    <w:tmpl w:val="87D45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1E415E"/>
    <w:multiLevelType w:val="hybridMultilevel"/>
    <w:tmpl w:val="5BB82C0E"/>
    <w:lvl w:ilvl="0" w:tplc="FC90E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B224A5"/>
    <w:multiLevelType w:val="hybridMultilevel"/>
    <w:tmpl w:val="0322A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6B28D4"/>
    <w:multiLevelType w:val="hybridMultilevel"/>
    <w:tmpl w:val="FE94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5"/>
    <w:rsid w:val="00002249"/>
    <w:rsid w:val="00003D03"/>
    <w:rsid w:val="00007D4C"/>
    <w:rsid w:val="000103C0"/>
    <w:rsid w:val="00010EC9"/>
    <w:rsid w:val="00012A45"/>
    <w:rsid w:val="00013044"/>
    <w:rsid w:val="000210AC"/>
    <w:rsid w:val="00030A0D"/>
    <w:rsid w:val="00046F17"/>
    <w:rsid w:val="00055CD4"/>
    <w:rsid w:val="000568C7"/>
    <w:rsid w:val="000657A2"/>
    <w:rsid w:val="000774C4"/>
    <w:rsid w:val="0008760D"/>
    <w:rsid w:val="00087BF7"/>
    <w:rsid w:val="0009310E"/>
    <w:rsid w:val="00096D64"/>
    <w:rsid w:val="000D5FC4"/>
    <w:rsid w:val="000E5C87"/>
    <w:rsid w:val="001076A5"/>
    <w:rsid w:val="001320A8"/>
    <w:rsid w:val="00136CAA"/>
    <w:rsid w:val="00140C18"/>
    <w:rsid w:val="00155FE6"/>
    <w:rsid w:val="00160710"/>
    <w:rsid w:val="001D49B9"/>
    <w:rsid w:val="001E06E1"/>
    <w:rsid w:val="001E38B4"/>
    <w:rsid w:val="00202A10"/>
    <w:rsid w:val="00202B78"/>
    <w:rsid w:val="00224A9D"/>
    <w:rsid w:val="002275CE"/>
    <w:rsid w:val="00254036"/>
    <w:rsid w:val="0025653A"/>
    <w:rsid w:val="00264276"/>
    <w:rsid w:val="00265082"/>
    <w:rsid w:val="00273CB0"/>
    <w:rsid w:val="002820C8"/>
    <w:rsid w:val="00282CA4"/>
    <w:rsid w:val="0028741B"/>
    <w:rsid w:val="00292C02"/>
    <w:rsid w:val="002A0068"/>
    <w:rsid w:val="002A2AAF"/>
    <w:rsid w:val="002A6FA4"/>
    <w:rsid w:val="002B3EC9"/>
    <w:rsid w:val="002B5F93"/>
    <w:rsid w:val="002C1261"/>
    <w:rsid w:val="002C24A2"/>
    <w:rsid w:val="002D4FD9"/>
    <w:rsid w:val="002E07AC"/>
    <w:rsid w:val="002E0E75"/>
    <w:rsid w:val="002E104B"/>
    <w:rsid w:val="002F73C3"/>
    <w:rsid w:val="002F7922"/>
    <w:rsid w:val="00311BBC"/>
    <w:rsid w:val="00321651"/>
    <w:rsid w:val="00321F3B"/>
    <w:rsid w:val="00341D84"/>
    <w:rsid w:val="003628FF"/>
    <w:rsid w:val="00362C3A"/>
    <w:rsid w:val="003648FB"/>
    <w:rsid w:val="00366D38"/>
    <w:rsid w:val="00377B2A"/>
    <w:rsid w:val="003804E2"/>
    <w:rsid w:val="003B09F9"/>
    <w:rsid w:val="003D0E90"/>
    <w:rsid w:val="003D2A50"/>
    <w:rsid w:val="003D59D9"/>
    <w:rsid w:val="003D73CA"/>
    <w:rsid w:val="003E0D75"/>
    <w:rsid w:val="003E4528"/>
    <w:rsid w:val="003F45E9"/>
    <w:rsid w:val="00411B15"/>
    <w:rsid w:val="00421A80"/>
    <w:rsid w:val="0042283F"/>
    <w:rsid w:val="004369A2"/>
    <w:rsid w:val="00437D57"/>
    <w:rsid w:val="004510BB"/>
    <w:rsid w:val="00451729"/>
    <w:rsid w:val="004678D3"/>
    <w:rsid w:val="00472982"/>
    <w:rsid w:val="0048574C"/>
    <w:rsid w:val="0049028B"/>
    <w:rsid w:val="00496C99"/>
    <w:rsid w:val="00496FB7"/>
    <w:rsid w:val="004A1C73"/>
    <w:rsid w:val="004A417C"/>
    <w:rsid w:val="004B0489"/>
    <w:rsid w:val="004B0BB3"/>
    <w:rsid w:val="004B1275"/>
    <w:rsid w:val="004D55CC"/>
    <w:rsid w:val="004E67E0"/>
    <w:rsid w:val="004F356F"/>
    <w:rsid w:val="00501C58"/>
    <w:rsid w:val="005060F2"/>
    <w:rsid w:val="0052431F"/>
    <w:rsid w:val="00524A14"/>
    <w:rsid w:val="005267D5"/>
    <w:rsid w:val="0053401B"/>
    <w:rsid w:val="00540DE6"/>
    <w:rsid w:val="00553696"/>
    <w:rsid w:val="005A5426"/>
    <w:rsid w:val="005C52EC"/>
    <w:rsid w:val="005C6722"/>
    <w:rsid w:val="005C6D4E"/>
    <w:rsid w:val="005D5755"/>
    <w:rsid w:val="005F5BA6"/>
    <w:rsid w:val="00605F62"/>
    <w:rsid w:val="00621333"/>
    <w:rsid w:val="00624ECB"/>
    <w:rsid w:val="006266B6"/>
    <w:rsid w:val="0063235A"/>
    <w:rsid w:val="0065019B"/>
    <w:rsid w:val="006600E7"/>
    <w:rsid w:val="00661F13"/>
    <w:rsid w:val="00666270"/>
    <w:rsid w:val="006715D4"/>
    <w:rsid w:val="00674DF8"/>
    <w:rsid w:val="00677270"/>
    <w:rsid w:val="00683579"/>
    <w:rsid w:val="00683F11"/>
    <w:rsid w:val="00690540"/>
    <w:rsid w:val="006A236B"/>
    <w:rsid w:val="006A437A"/>
    <w:rsid w:val="006B4280"/>
    <w:rsid w:val="006C236A"/>
    <w:rsid w:val="006E1515"/>
    <w:rsid w:val="006F0D6B"/>
    <w:rsid w:val="006F35A0"/>
    <w:rsid w:val="007008CB"/>
    <w:rsid w:val="00714484"/>
    <w:rsid w:val="00722278"/>
    <w:rsid w:val="00735B22"/>
    <w:rsid w:val="007414D0"/>
    <w:rsid w:val="00751CE8"/>
    <w:rsid w:val="007552DE"/>
    <w:rsid w:val="00766FF9"/>
    <w:rsid w:val="007958FB"/>
    <w:rsid w:val="007A2C25"/>
    <w:rsid w:val="007A3BFE"/>
    <w:rsid w:val="007A4340"/>
    <w:rsid w:val="007C1267"/>
    <w:rsid w:val="007C324A"/>
    <w:rsid w:val="007C6EC4"/>
    <w:rsid w:val="007D083B"/>
    <w:rsid w:val="007D76F6"/>
    <w:rsid w:val="007D7DA2"/>
    <w:rsid w:val="007E4E65"/>
    <w:rsid w:val="007E59F7"/>
    <w:rsid w:val="00802002"/>
    <w:rsid w:val="00826867"/>
    <w:rsid w:val="00827426"/>
    <w:rsid w:val="00827870"/>
    <w:rsid w:val="00836D61"/>
    <w:rsid w:val="00845283"/>
    <w:rsid w:val="00847124"/>
    <w:rsid w:val="00847D57"/>
    <w:rsid w:val="008554C0"/>
    <w:rsid w:val="008607E0"/>
    <w:rsid w:val="00884366"/>
    <w:rsid w:val="0089129C"/>
    <w:rsid w:val="008A27BE"/>
    <w:rsid w:val="008A3A9F"/>
    <w:rsid w:val="008A59A0"/>
    <w:rsid w:val="008A68D1"/>
    <w:rsid w:val="008C206E"/>
    <w:rsid w:val="008C4DDC"/>
    <w:rsid w:val="008C6BCF"/>
    <w:rsid w:val="008D7D81"/>
    <w:rsid w:val="008E20F4"/>
    <w:rsid w:val="008F3415"/>
    <w:rsid w:val="008F5BCA"/>
    <w:rsid w:val="00911DF5"/>
    <w:rsid w:val="00920C56"/>
    <w:rsid w:val="00925BA9"/>
    <w:rsid w:val="00936F31"/>
    <w:rsid w:val="00946833"/>
    <w:rsid w:val="0095664A"/>
    <w:rsid w:val="00962F07"/>
    <w:rsid w:val="0096509E"/>
    <w:rsid w:val="00971EA4"/>
    <w:rsid w:val="0098522F"/>
    <w:rsid w:val="009A0AA9"/>
    <w:rsid w:val="009A2487"/>
    <w:rsid w:val="009E615F"/>
    <w:rsid w:val="009F2894"/>
    <w:rsid w:val="00A05664"/>
    <w:rsid w:val="00A135F6"/>
    <w:rsid w:val="00A21845"/>
    <w:rsid w:val="00A21F63"/>
    <w:rsid w:val="00A22D24"/>
    <w:rsid w:val="00A27D0E"/>
    <w:rsid w:val="00A31CC5"/>
    <w:rsid w:val="00A3240F"/>
    <w:rsid w:val="00A476E7"/>
    <w:rsid w:val="00A566B6"/>
    <w:rsid w:val="00A65AD3"/>
    <w:rsid w:val="00A67754"/>
    <w:rsid w:val="00A75B81"/>
    <w:rsid w:val="00A9610C"/>
    <w:rsid w:val="00A96F42"/>
    <w:rsid w:val="00AB0C04"/>
    <w:rsid w:val="00AC24D7"/>
    <w:rsid w:val="00AC67FB"/>
    <w:rsid w:val="00AD1AA3"/>
    <w:rsid w:val="00AD6813"/>
    <w:rsid w:val="00AD7A09"/>
    <w:rsid w:val="00AE303E"/>
    <w:rsid w:val="00AE474E"/>
    <w:rsid w:val="00AE71A5"/>
    <w:rsid w:val="00AE73E2"/>
    <w:rsid w:val="00AF6AA9"/>
    <w:rsid w:val="00B111F7"/>
    <w:rsid w:val="00B15A80"/>
    <w:rsid w:val="00B23AA7"/>
    <w:rsid w:val="00B339B1"/>
    <w:rsid w:val="00B4267E"/>
    <w:rsid w:val="00B51DC4"/>
    <w:rsid w:val="00B53750"/>
    <w:rsid w:val="00B53940"/>
    <w:rsid w:val="00B53F0B"/>
    <w:rsid w:val="00B55E8C"/>
    <w:rsid w:val="00B604FF"/>
    <w:rsid w:val="00B6246D"/>
    <w:rsid w:val="00B72670"/>
    <w:rsid w:val="00B77CC7"/>
    <w:rsid w:val="00B94724"/>
    <w:rsid w:val="00B96224"/>
    <w:rsid w:val="00BD20F8"/>
    <w:rsid w:val="00BF1ED3"/>
    <w:rsid w:val="00BF7659"/>
    <w:rsid w:val="00C01473"/>
    <w:rsid w:val="00C03320"/>
    <w:rsid w:val="00C125C5"/>
    <w:rsid w:val="00C26BAB"/>
    <w:rsid w:val="00C448A8"/>
    <w:rsid w:val="00C532B3"/>
    <w:rsid w:val="00C54A0E"/>
    <w:rsid w:val="00C604E1"/>
    <w:rsid w:val="00C66D29"/>
    <w:rsid w:val="00C71D11"/>
    <w:rsid w:val="00C72AD7"/>
    <w:rsid w:val="00C768E4"/>
    <w:rsid w:val="00C7707E"/>
    <w:rsid w:val="00C77576"/>
    <w:rsid w:val="00C8610E"/>
    <w:rsid w:val="00C90080"/>
    <w:rsid w:val="00C910D6"/>
    <w:rsid w:val="00C950DE"/>
    <w:rsid w:val="00C95691"/>
    <w:rsid w:val="00CA4988"/>
    <w:rsid w:val="00CB19FD"/>
    <w:rsid w:val="00CE2F07"/>
    <w:rsid w:val="00CE301B"/>
    <w:rsid w:val="00CE4F7A"/>
    <w:rsid w:val="00CF158F"/>
    <w:rsid w:val="00CF3744"/>
    <w:rsid w:val="00D04328"/>
    <w:rsid w:val="00D10ED1"/>
    <w:rsid w:val="00D21354"/>
    <w:rsid w:val="00D2276C"/>
    <w:rsid w:val="00D2426C"/>
    <w:rsid w:val="00D301DB"/>
    <w:rsid w:val="00D36708"/>
    <w:rsid w:val="00D42D82"/>
    <w:rsid w:val="00D4668A"/>
    <w:rsid w:val="00D6414B"/>
    <w:rsid w:val="00D73050"/>
    <w:rsid w:val="00D77859"/>
    <w:rsid w:val="00DB3F21"/>
    <w:rsid w:val="00DB4D57"/>
    <w:rsid w:val="00DB7D5F"/>
    <w:rsid w:val="00DC0611"/>
    <w:rsid w:val="00DD5B71"/>
    <w:rsid w:val="00DD5C6C"/>
    <w:rsid w:val="00DE43E5"/>
    <w:rsid w:val="00DE7795"/>
    <w:rsid w:val="00E01A88"/>
    <w:rsid w:val="00E05F52"/>
    <w:rsid w:val="00E05F8F"/>
    <w:rsid w:val="00E13EFD"/>
    <w:rsid w:val="00E31A5E"/>
    <w:rsid w:val="00E35184"/>
    <w:rsid w:val="00E36532"/>
    <w:rsid w:val="00E52A65"/>
    <w:rsid w:val="00E6223B"/>
    <w:rsid w:val="00E63701"/>
    <w:rsid w:val="00E70AA2"/>
    <w:rsid w:val="00E70FB7"/>
    <w:rsid w:val="00E74F4D"/>
    <w:rsid w:val="00E90F22"/>
    <w:rsid w:val="00EB19BC"/>
    <w:rsid w:val="00EB2154"/>
    <w:rsid w:val="00EC4CC3"/>
    <w:rsid w:val="00ED5CC7"/>
    <w:rsid w:val="00EE586F"/>
    <w:rsid w:val="00EF5190"/>
    <w:rsid w:val="00EF6B1C"/>
    <w:rsid w:val="00F04357"/>
    <w:rsid w:val="00F075A8"/>
    <w:rsid w:val="00F07CDA"/>
    <w:rsid w:val="00F11DFA"/>
    <w:rsid w:val="00F178F9"/>
    <w:rsid w:val="00F24F29"/>
    <w:rsid w:val="00F277BB"/>
    <w:rsid w:val="00F27D42"/>
    <w:rsid w:val="00F320EC"/>
    <w:rsid w:val="00F33DCC"/>
    <w:rsid w:val="00F37C72"/>
    <w:rsid w:val="00F40F5A"/>
    <w:rsid w:val="00F44462"/>
    <w:rsid w:val="00F449E1"/>
    <w:rsid w:val="00F459C9"/>
    <w:rsid w:val="00F6020E"/>
    <w:rsid w:val="00F616DF"/>
    <w:rsid w:val="00F63B7F"/>
    <w:rsid w:val="00F64EA9"/>
    <w:rsid w:val="00F76781"/>
    <w:rsid w:val="00F87889"/>
    <w:rsid w:val="00F922F1"/>
    <w:rsid w:val="00F96858"/>
    <w:rsid w:val="00FA6F62"/>
    <w:rsid w:val="00FB22C8"/>
    <w:rsid w:val="00FD01B2"/>
    <w:rsid w:val="00FD183B"/>
    <w:rsid w:val="00FD4A10"/>
    <w:rsid w:val="00FD57C3"/>
    <w:rsid w:val="00FE30B2"/>
    <w:rsid w:val="00FF38A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5046"/>
  <w15:docId w15:val="{4F1C0813-4BAB-4119-9A21-70C705D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CB"/>
  </w:style>
  <w:style w:type="paragraph" w:styleId="1">
    <w:name w:val="heading 1"/>
    <w:basedOn w:val="a"/>
    <w:next w:val="a"/>
    <w:link w:val="10"/>
    <w:uiPriority w:val="9"/>
    <w:qFormat/>
    <w:rsid w:val="00FE3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E30B2"/>
    <w:pPr>
      <w:ind w:left="720"/>
      <w:contextualSpacing/>
    </w:pPr>
  </w:style>
  <w:style w:type="character" w:customStyle="1" w:styleId="controls-carouselitem">
    <w:name w:val="controls-carousel__item"/>
    <w:basedOn w:val="a0"/>
    <w:rsid w:val="000210AC"/>
  </w:style>
  <w:style w:type="character" w:customStyle="1" w:styleId="button2text">
    <w:name w:val="button2__text"/>
    <w:basedOn w:val="a0"/>
    <w:rsid w:val="000210AC"/>
  </w:style>
  <w:style w:type="character" w:styleId="a4">
    <w:name w:val="line number"/>
    <w:basedOn w:val="a0"/>
    <w:uiPriority w:val="99"/>
    <w:semiHidden/>
    <w:unhideWhenUsed/>
    <w:rsid w:val="000210AC"/>
  </w:style>
  <w:style w:type="paragraph" w:styleId="a5">
    <w:name w:val="header"/>
    <w:basedOn w:val="a"/>
    <w:link w:val="a6"/>
    <w:uiPriority w:val="99"/>
    <w:unhideWhenUsed/>
    <w:rsid w:val="0002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0AC"/>
  </w:style>
  <w:style w:type="paragraph" w:styleId="a7">
    <w:name w:val="footer"/>
    <w:basedOn w:val="a"/>
    <w:link w:val="a8"/>
    <w:uiPriority w:val="99"/>
    <w:unhideWhenUsed/>
    <w:rsid w:val="0002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0AC"/>
  </w:style>
  <w:style w:type="paragraph" w:styleId="a9">
    <w:name w:val="Normal (Web)"/>
    <w:basedOn w:val="a"/>
    <w:uiPriority w:val="99"/>
    <w:semiHidden/>
    <w:unhideWhenUsed/>
    <w:rsid w:val="0003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236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A23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23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23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23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23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A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36B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74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4D0"/>
  </w:style>
  <w:style w:type="character" w:customStyle="1" w:styleId="50">
    <w:name w:val="Заголовок 5 Знак"/>
    <w:basedOn w:val="a0"/>
    <w:link w:val="5"/>
    <w:uiPriority w:val="9"/>
    <w:semiHidden/>
    <w:rsid w:val="002275C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Strong"/>
    <w:basedOn w:val="a0"/>
    <w:uiPriority w:val="22"/>
    <w:qFormat/>
    <w:rsid w:val="002275CE"/>
    <w:rPr>
      <w:b/>
      <w:bCs/>
    </w:rPr>
  </w:style>
  <w:style w:type="paragraph" w:customStyle="1" w:styleId="c11">
    <w:name w:val="c11"/>
    <w:basedOn w:val="a"/>
    <w:rsid w:val="00A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10C"/>
  </w:style>
  <w:style w:type="character" w:styleId="af3">
    <w:name w:val="Emphasis"/>
    <w:basedOn w:val="a0"/>
    <w:uiPriority w:val="20"/>
    <w:qFormat/>
    <w:rsid w:val="00EB2154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1A8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51DC4"/>
    <w:rPr>
      <w:color w:val="800080" w:themeColor="followedHyperlink"/>
      <w:u w:val="single"/>
    </w:rPr>
  </w:style>
  <w:style w:type="paragraph" w:styleId="af5">
    <w:name w:val="caption"/>
    <w:basedOn w:val="a"/>
    <w:next w:val="a"/>
    <w:uiPriority w:val="35"/>
    <w:unhideWhenUsed/>
    <w:qFormat/>
    <w:rsid w:val="00C7707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6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8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26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музыкально-дидактических игр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C4-43A9-9B84-7EDF32D9E3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C4-43A9-9B84-7EDF32D9E3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используют</c:v>
                </c:pt>
                <c:pt idx="1">
                  <c:v>не используют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B-4B3B-8C4C-6D1E01078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0686-3203-44DD-A570-19A1D15A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46</Pages>
  <Words>9729</Words>
  <Characters>55461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Олежа</dc:creator>
  <cp:lastModifiedBy>mr.potroshitel200@mail.ru</cp:lastModifiedBy>
  <cp:revision>76</cp:revision>
  <dcterms:created xsi:type="dcterms:W3CDTF">2021-05-26T10:06:00Z</dcterms:created>
  <dcterms:modified xsi:type="dcterms:W3CDTF">2024-03-10T19:32:00Z</dcterms:modified>
</cp:coreProperties>
</file>