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3C" w:rsidRPr="0052723C" w:rsidRDefault="001C5EE9" w:rsidP="0052723C">
      <w:pPr>
        <w:spacing w:after="0" w:line="360" w:lineRule="auto"/>
        <w:ind w:firstLine="709"/>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Муниципальное </w:t>
      </w:r>
      <w:r w:rsidR="00F37C57">
        <w:rPr>
          <w:rFonts w:ascii="Times New Roman" w:eastAsia="Times New Roman" w:hAnsi="Times New Roman" w:cs="Times New Roman"/>
          <w:b/>
          <w:sz w:val="32"/>
          <w:szCs w:val="32"/>
          <w:lang w:eastAsia="ru-RU"/>
        </w:rPr>
        <w:t>Автономное</w:t>
      </w:r>
      <w:r w:rsidR="0052723C" w:rsidRPr="0052723C">
        <w:rPr>
          <w:rFonts w:ascii="Times New Roman" w:eastAsia="Times New Roman" w:hAnsi="Times New Roman" w:cs="Times New Roman"/>
          <w:b/>
          <w:sz w:val="32"/>
          <w:szCs w:val="32"/>
          <w:lang w:eastAsia="ru-RU"/>
        </w:rPr>
        <w:t xml:space="preserve">      Учреждение</w:t>
      </w:r>
    </w:p>
    <w:p w:rsidR="0052723C" w:rsidRPr="0052723C" w:rsidRDefault="0052723C" w:rsidP="0052723C">
      <w:pPr>
        <w:spacing w:after="0" w:line="360" w:lineRule="auto"/>
        <w:ind w:firstLine="709"/>
        <w:contextualSpacing/>
        <w:jc w:val="center"/>
        <w:rPr>
          <w:rFonts w:ascii="Times New Roman" w:eastAsia="Times New Roman" w:hAnsi="Times New Roman" w:cs="Times New Roman"/>
          <w:b/>
          <w:sz w:val="32"/>
          <w:szCs w:val="32"/>
          <w:lang w:eastAsia="ru-RU"/>
        </w:rPr>
      </w:pPr>
      <w:r w:rsidRPr="0052723C">
        <w:rPr>
          <w:rFonts w:ascii="Times New Roman" w:eastAsia="Times New Roman" w:hAnsi="Times New Roman" w:cs="Times New Roman"/>
          <w:b/>
          <w:sz w:val="32"/>
          <w:szCs w:val="32"/>
          <w:lang w:eastAsia="ru-RU"/>
        </w:rPr>
        <w:t>Дополнительного Образования                                                       «Детская школа искусств№1 г. Надыма»</w:t>
      </w:r>
    </w:p>
    <w:p w:rsidR="0052723C" w:rsidRPr="0052723C" w:rsidRDefault="0052723C" w:rsidP="0052723C">
      <w:pPr>
        <w:spacing w:after="0" w:line="360" w:lineRule="auto"/>
        <w:ind w:firstLine="709"/>
        <w:contextualSpacing/>
        <w:jc w:val="center"/>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center"/>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Методический доклад</w:t>
      </w:r>
    </w:p>
    <w:p w:rsidR="0052723C" w:rsidRPr="0052723C" w:rsidRDefault="0052723C" w:rsidP="0052723C">
      <w:pPr>
        <w:jc w:val="center"/>
        <w:rPr>
          <w:rFonts w:ascii="Times New Roman" w:eastAsia="Times New Roman" w:hAnsi="Times New Roman" w:cs="Times New Roman"/>
          <w:b/>
          <w:bCs/>
          <w:sz w:val="32"/>
          <w:szCs w:val="32"/>
          <w:lang w:eastAsia="ru-RU"/>
        </w:rPr>
      </w:pPr>
      <w:r w:rsidRPr="0052723C">
        <w:rPr>
          <w:rFonts w:ascii="Times New Roman" w:eastAsia="Times New Roman" w:hAnsi="Times New Roman" w:cs="Times New Roman"/>
          <w:b/>
          <w:sz w:val="32"/>
          <w:szCs w:val="32"/>
          <w:lang w:eastAsia="ru-RU"/>
        </w:rPr>
        <w:t xml:space="preserve">Тема: </w:t>
      </w:r>
      <w:r w:rsidR="006A2545">
        <w:rPr>
          <w:rFonts w:ascii="Times New Roman" w:eastAsia="Times New Roman" w:hAnsi="Times New Roman" w:cs="Times New Roman"/>
          <w:b/>
          <w:bCs/>
          <w:sz w:val="32"/>
          <w:szCs w:val="32"/>
          <w:lang w:eastAsia="ru-RU"/>
        </w:rPr>
        <w:t>Развитие</w:t>
      </w:r>
      <w:r w:rsidRPr="0052723C">
        <w:rPr>
          <w:rFonts w:ascii="Times New Roman" w:eastAsia="Times New Roman" w:hAnsi="Times New Roman" w:cs="Times New Roman"/>
          <w:b/>
          <w:bCs/>
          <w:sz w:val="32"/>
          <w:szCs w:val="32"/>
          <w:lang w:eastAsia="ru-RU"/>
        </w:rPr>
        <w:t xml:space="preserve"> исполнительской культуры</w:t>
      </w:r>
      <w:r>
        <w:rPr>
          <w:rFonts w:ascii="Times New Roman" w:eastAsia="Times New Roman" w:hAnsi="Times New Roman" w:cs="Times New Roman"/>
          <w:b/>
          <w:bCs/>
          <w:sz w:val="32"/>
          <w:szCs w:val="32"/>
          <w:lang w:eastAsia="ru-RU"/>
        </w:rPr>
        <w:t xml:space="preserve">                                          </w:t>
      </w:r>
      <w:bookmarkStart w:id="0" w:name="_GoBack"/>
      <w:bookmarkEnd w:id="0"/>
      <w:r w:rsidR="003373D9" w:rsidRPr="0052723C">
        <w:rPr>
          <w:rFonts w:ascii="Times New Roman" w:eastAsia="Times New Roman" w:hAnsi="Times New Roman" w:cs="Times New Roman"/>
          <w:b/>
          <w:bCs/>
          <w:sz w:val="32"/>
          <w:szCs w:val="32"/>
          <w:lang w:eastAsia="ru-RU"/>
        </w:rPr>
        <w:t xml:space="preserve">и </w:t>
      </w:r>
      <w:r w:rsidR="003373D9">
        <w:rPr>
          <w:rFonts w:ascii="Times New Roman" w:eastAsia="Times New Roman" w:hAnsi="Times New Roman" w:cs="Times New Roman"/>
          <w:b/>
          <w:bCs/>
          <w:sz w:val="32"/>
          <w:szCs w:val="32"/>
          <w:lang w:eastAsia="ru-RU"/>
        </w:rPr>
        <w:t>воспитание</w:t>
      </w:r>
      <w:r w:rsidR="006A2545">
        <w:rPr>
          <w:rFonts w:ascii="Times New Roman" w:eastAsia="Times New Roman" w:hAnsi="Times New Roman" w:cs="Times New Roman"/>
          <w:b/>
          <w:bCs/>
          <w:sz w:val="32"/>
          <w:szCs w:val="32"/>
          <w:lang w:eastAsia="ru-RU"/>
        </w:rPr>
        <w:t xml:space="preserve"> </w:t>
      </w:r>
      <w:r w:rsidR="006A2545" w:rsidRPr="0052723C">
        <w:rPr>
          <w:rFonts w:ascii="Times New Roman" w:eastAsia="Times New Roman" w:hAnsi="Times New Roman" w:cs="Times New Roman"/>
          <w:b/>
          <w:bCs/>
          <w:sz w:val="32"/>
          <w:szCs w:val="32"/>
          <w:lang w:eastAsia="ru-RU"/>
        </w:rPr>
        <w:t>сценической выдержки</w:t>
      </w:r>
      <w:r>
        <w:rPr>
          <w:rFonts w:ascii="Times New Roman" w:eastAsia="Times New Roman" w:hAnsi="Times New Roman" w:cs="Times New Roman"/>
          <w:b/>
          <w:bCs/>
          <w:sz w:val="32"/>
          <w:szCs w:val="32"/>
          <w:lang w:eastAsia="ru-RU"/>
        </w:rPr>
        <w:t xml:space="preserve">   </w:t>
      </w:r>
      <w:r w:rsidRPr="0052723C">
        <w:rPr>
          <w:rFonts w:ascii="Times New Roman" w:eastAsia="Times New Roman" w:hAnsi="Times New Roman" w:cs="Times New Roman"/>
          <w:b/>
          <w:bCs/>
          <w:sz w:val="32"/>
          <w:szCs w:val="32"/>
          <w:lang w:eastAsia="ru-RU"/>
        </w:rPr>
        <w:t>у обучающихся в ДШИ</w:t>
      </w:r>
      <w:r>
        <w:rPr>
          <w:rFonts w:ascii="Times New Roman" w:eastAsia="Times New Roman" w:hAnsi="Times New Roman" w:cs="Times New Roman"/>
          <w:b/>
          <w:bCs/>
          <w:sz w:val="32"/>
          <w:szCs w:val="32"/>
          <w:lang w:eastAsia="ru-RU"/>
        </w:rPr>
        <w:t>.</w:t>
      </w:r>
    </w:p>
    <w:p w:rsidR="0052723C" w:rsidRPr="0052723C" w:rsidRDefault="0052723C" w:rsidP="0052723C">
      <w:pPr>
        <w:spacing w:after="0" w:line="360" w:lineRule="auto"/>
        <w:ind w:firstLine="709"/>
        <w:jc w:val="center"/>
        <w:rPr>
          <w:rFonts w:ascii="Times New Roman" w:eastAsia="Times New Roman" w:hAnsi="Times New Roman" w:cs="Times New Roman"/>
          <w:b/>
          <w:sz w:val="32"/>
          <w:szCs w:val="32"/>
          <w:lang w:eastAsia="ru-RU"/>
        </w:rPr>
      </w:pPr>
    </w:p>
    <w:p w:rsidR="0052723C" w:rsidRDefault="0052723C" w:rsidP="0052723C">
      <w:pPr>
        <w:spacing w:after="0" w:line="360" w:lineRule="auto"/>
        <w:ind w:firstLine="709"/>
        <w:jc w:val="center"/>
        <w:rPr>
          <w:rFonts w:ascii="Times New Roman" w:eastAsia="Times New Roman" w:hAnsi="Times New Roman" w:cs="Times New Roman"/>
          <w:b/>
          <w:sz w:val="32"/>
          <w:szCs w:val="32"/>
          <w:lang w:eastAsia="ru-RU"/>
        </w:rPr>
      </w:pPr>
    </w:p>
    <w:p w:rsidR="0052723C" w:rsidRDefault="0052723C" w:rsidP="0052723C">
      <w:pPr>
        <w:spacing w:after="0" w:line="360" w:lineRule="auto"/>
        <w:ind w:firstLine="709"/>
        <w:jc w:val="center"/>
        <w:rPr>
          <w:rFonts w:ascii="Times New Roman" w:eastAsia="Times New Roman" w:hAnsi="Times New Roman" w:cs="Times New Roman"/>
          <w:b/>
          <w:sz w:val="32"/>
          <w:szCs w:val="32"/>
          <w:lang w:eastAsia="ru-RU"/>
        </w:rPr>
      </w:pPr>
    </w:p>
    <w:p w:rsidR="0052723C" w:rsidRDefault="0052723C" w:rsidP="0052723C">
      <w:pPr>
        <w:spacing w:after="0" w:line="360" w:lineRule="auto"/>
        <w:ind w:firstLine="709"/>
        <w:jc w:val="center"/>
        <w:rPr>
          <w:rFonts w:ascii="Times New Roman" w:eastAsia="Times New Roman" w:hAnsi="Times New Roman" w:cs="Times New Roman"/>
          <w:b/>
          <w:sz w:val="32"/>
          <w:szCs w:val="32"/>
          <w:lang w:eastAsia="ru-RU"/>
        </w:rPr>
      </w:pPr>
    </w:p>
    <w:p w:rsidR="0052723C" w:rsidRPr="0052723C" w:rsidRDefault="0052723C" w:rsidP="0052723C">
      <w:pPr>
        <w:spacing w:after="0" w:line="360" w:lineRule="auto"/>
        <w:ind w:firstLine="709"/>
        <w:jc w:val="center"/>
        <w:rPr>
          <w:rFonts w:ascii="Times New Roman" w:eastAsia="Times New Roman" w:hAnsi="Times New Roman" w:cs="Times New Roman"/>
          <w:b/>
          <w:sz w:val="32"/>
          <w:szCs w:val="32"/>
          <w:lang w:eastAsia="ru-RU"/>
        </w:rPr>
      </w:pPr>
      <w:r w:rsidRPr="0052723C">
        <w:rPr>
          <w:rFonts w:ascii="Times New Roman" w:eastAsia="Times New Roman" w:hAnsi="Times New Roman" w:cs="Times New Roman"/>
          <w:b/>
          <w:sz w:val="32"/>
          <w:szCs w:val="32"/>
          <w:lang w:eastAsia="ru-RU"/>
        </w:rPr>
        <w:t>Анисимова Ирина Анатольевна</w:t>
      </w:r>
    </w:p>
    <w:p w:rsidR="0052723C" w:rsidRPr="0052723C" w:rsidRDefault="0052723C" w:rsidP="0052723C">
      <w:pPr>
        <w:spacing w:after="0" w:line="360" w:lineRule="auto"/>
        <w:ind w:firstLine="709"/>
        <w:jc w:val="center"/>
        <w:rPr>
          <w:rFonts w:ascii="Times New Roman" w:eastAsia="Times New Roman" w:hAnsi="Times New Roman" w:cs="Times New Roman"/>
          <w:b/>
          <w:sz w:val="32"/>
          <w:szCs w:val="32"/>
          <w:lang w:eastAsia="ru-RU"/>
        </w:rPr>
      </w:pPr>
      <w:r w:rsidRPr="0052723C">
        <w:rPr>
          <w:rFonts w:ascii="Times New Roman" w:eastAsia="Times New Roman" w:hAnsi="Times New Roman" w:cs="Times New Roman"/>
          <w:b/>
          <w:sz w:val="32"/>
          <w:szCs w:val="32"/>
          <w:lang w:eastAsia="ru-RU"/>
        </w:rPr>
        <w:t>Преподаватель по классу аккордеона</w:t>
      </w: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r w:rsidRPr="0052723C">
        <w:rPr>
          <w:rFonts w:ascii="Times New Roman" w:eastAsia="Times New Roman" w:hAnsi="Times New Roman" w:cs="Times New Roman"/>
          <w:b/>
          <w:sz w:val="28"/>
          <w:szCs w:val="28"/>
          <w:lang w:eastAsia="ru-RU"/>
        </w:rPr>
        <w:t xml:space="preserve">                                   г</w:t>
      </w:r>
      <w:r w:rsidR="001C5EE9">
        <w:rPr>
          <w:rFonts w:ascii="Times New Roman" w:eastAsia="Times New Roman" w:hAnsi="Times New Roman" w:cs="Times New Roman"/>
          <w:b/>
          <w:sz w:val="28"/>
          <w:szCs w:val="28"/>
          <w:lang w:eastAsia="ru-RU"/>
        </w:rPr>
        <w:t>. Надым 2024</w:t>
      </w:r>
      <w:r w:rsidRPr="0052723C">
        <w:rPr>
          <w:rFonts w:ascii="Times New Roman" w:eastAsia="Times New Roman" w:hAnsi="Times New Roman" w:cs="Times New Roman"/>
          <w:b/>
          <w:sz w:val="28"/>
          <w:szCs w:val="28"/>
          <w:lang w:eastAsia="ru-RU"/>
        </w:rPr>
        <w:t>г</w:t>
      </w:r>
      <w:r w:rsidRPr="0052723C">
        <w:rPr>
          <w:rFonts w:ascii="Times New Roman" w:eastAsia="Times New Roman" w:hAnsi="Times New Roman" w:cs="Times New Roman"/>
          <w:sz w:val="28"/>
          <w:szCs w:val="28"/>
          <w:lang w:eastAsia="ru-RU"/>
        </w:rPr>
        <w:t>.</w:t>
      </w: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Pr="0052723C" w:rsidRDefault="0052723C" w:rsidP="0052723C">
      <w:pPr>
        <w:spacing w:after="0" w:line="360" w:lineRule="auto"/>
        <w:ind w:firstLine="709"/>
        <w:jc w:val="both"/>
        <w:rPr>
          <w:rFonts w:ascii="Times New Roman" w:eastAsia="Times New Roman" w:hAnsi="Times New Roman" w:cs="Times New Roman"/>
          <w:sz w:val="28"/>
          <w:szCs w:val="28"/>
          <w:lang w:eastAsia="ru-RU"/>
        </w:rPr>
      </w:pPr>
    </w:p>
    <w:p w:rsidR="0052723C" w:rsidRDefault="0052723C"/>
    <w:p w:rsidR="0052723C" w:rsidRDefault="0052723C"/>
    <w:p w:rsidR="0077743D" w:rsidRDefault="0077743D" w:rsidP="001B0AC2"/>
    <w:p w:rsidR="0077743D" w:rsidRPr="0077743D" w:rsidRDefault="00B52239" w:rsidP="0077743D">
      <w:pPr>
        <w:pStyle w:val="a4"/>
        <w:numPr>
          <w:ilvl w:val="0"/>
          <w:numId w:val="1"/>
        </w:numPr>
        <w:rPr>
          <w:rFonts w:ascii="Times New Roman" w:hAnsi="Times New Roman" w:cs="Times New Roman"/>
          <w:bCs/>
          <w:sz w:val="28"/>
          <w:szCs w:val="28"/>
        </w:rPr>
      </w:pPr>
      <w:r w:rsidRPr="0077743D">
        <w:rPr>
          <w:rFonts w:ascii="Times New Roman" w:hAnsi="Times New Roman" w:cs="Times New Roman"/>
          <w:bCs/>
          <w:sz w:val="28"/>
          <w:szCs w:val="28"/>
        </w:rPr>
        <w:lastRenderedPageBreak/>
        <w:t>Введение</w:t>
      </w:r>
      <w:r w:rsidR="0077743D">
        <w:rPr>
          <w:rFonts w:ascii="Times New Roman" w:hAnsi="Times New Roman" w:cs="Times New Roman"/>
          <w:bCs/>
          <w:sz w:val="28"/>
          <w:szCs w:val="28"/>
        </w:rPr>
        <w:t>.</w:t>
      </w:r>
    </w:p>
    <w:p w:rsidR="001B0AC2" w:rsidRPr="0077743D" w:rsidRDefault="001B0AC2" w:rsidP="0077743D">
      <w:pPr>
        <w:pStyle w:val="a4"/>
        <w:numPr>
          <w:ilvl w:val="0"/>
          <w:numId w:val="1"/>
        </w:numPr>
        <w:rPr>
          <w:rFonts w:ascii="Times New Roman" w:hAnsi="Times New Roman" w:cs="Times New Roman"/>
          <w:bCs/>
          <w:sz w:val="28"/>
          <w:szCs w:val="28"/>
        </w:rPr>
      </w:pPr>
      <w:r w:rsidRPr="0077743D">
        <w:rPr>
          <w:rFonts w:ascii="Times New Roman" w:hAnsi="Times New Roman" w:cs="Times New Roman"/>
          <w:bCs/>
          <w:sz w:val="28"/>
          <w:szCs w:val="28"/>
        </w:rPr>
        <w:t>Актуальные проблемы развития исполнительских навыков учащихся</w:t>
      </w:r>
    </w:p>
    <w:p w:rsidR="001B0AC2" w:rsidRPr="0077743D" w:rsidRDefault="0077743D" w:rsidP="00351482">
      <w:pPr>
        <w:pStyle w:val="a4"/>
        <w:rPr>
          <w:rFonts w:ascii="Times New Roman" w:hAnsi="Times New Roman" w:cs="Times New Roman"/>
          <w:bCs/>
          <w:sz w:val="28"/>
          <w:szCs w:val="28"/>
        </w:rPr>
      </w:pPr>
      <w:r w:rsidRPr="0077743D">
        <w:rPr>
          <w:rFonts w:ascii="Times New Roman" w:hAnsi="Times New Roman" w:cs="Times New Roman"/>
          <w:bCs/>
          <w:sz w:val="28"/>
          <w:szCs w:val="28"/>
        </w:rPr>
        <w:t>в деятельности педагога ДШИ.</w:t>
      </w:r>
    </w:p>
    <w:p w:rsidR="001B0AC2" w:rsidRPr="0077743D" w:rsidRDefault="001B0AC2" w:rsidP="0077743D">
      <w:pPr>
        <w:pStyle w:val="a4"/>
        <w:numPr>
          <w:ilvl w:val="0"/>
          <w:numId w:val="1"/>
        </w:numPr>
        <w:rPr>
          <w:rFonts w:ascii="Times New Roman" w:hAnsi="Times New Roman" w:cs="Times New Roman"/>
          <w:bCs/>
          <w:sz w:val="28"/>
          <w:szCs w:val="28"/>
        </w:rPr>
      </w:pPr>
      <w:r w:rsidRPr="0077743D">
        <w:rPr>
          <w:rFonts w:ascii="Times New Roman" w:hAnsi="Times New Roman" w:cs="Times New Roman"/>
          <w:bCs/>
          <w:sz w:val="28"/>
          <w:szCs w:val="28"/>
        </w:rPr>
        <w:t>Методы формирования устойчивости</w:t>
      </w:r>
      <w:r w:rsidR="00802D8C">
        <w:rPr>
          <w:rFonts w:ascii="Times New Roman" w:hAnsi="Times New Roman" w:cs="Times New Roman"/>
          <w:bCs/>
          <w:sz w:val="28"/>
          <w:szCs w:val="28"/>
        </w:rPr>
        <w:t xml:space="preserve">  </w:t>
      </w:r>
      <w:r w:rsidRPr="0077743D">
        <w:rPr>
          <w:rFonts w:ascii="Times New Roman" w:hAnsi="Times New Roman" w:cs="Times New Roman"/>
          <w:bCs/>
          <w:sz w:val="28"/>
          <w:szCs w:val="28"/>
        </w:rPr>
        <w:t xml:space="preserve"> психологического состояния</w:t>
      </w:r>
      <w:r w:rsidR="0077743D">
        <w:rPr>
          <w:rFonts w:ascii="Times New Roman" w:hAnsi="Times New Roman" w:cs="Times New Roman"/>
          <w:bCs/>
          <w:sz w:val="28"/>
          <w:szCs w:val="28"/>
        </w:rPr>
        <w:t xml:space="preserve"> в ходе концертного выступления.</w:t>
      </w:r>
    </w:p>
    <w:p w:rsidR="001C4E0E" w:rsidRPr="0077743D" w:rsidRDefault="001C4E0E" w:rsidP="0077743D">
      <w:pPr>
        <w:pStyle w:val="a4"/>
        <w:numPr>
          <w:ilvl w:val="0"/>
          <w:numId w:val="1"/>
        </w:numPr>
        <w:rPr>
          <w:rFonts w:ascii="Times New Roman" w:hAnsi="Times New Roman" w:cs="Times New Roman"/>
          <w:bCs/>
          <w:sz w:val="28"/>
          <w:szCs w:val="28"/>
        </w:rPr>
      </w:pPr>
      <w:r w:rsidRPr="0077743D">
        <w:rPr>
          <w:rFonts w:ascii="Times New Roman" w:hAnsi="Times New Roman" w:cs="Times New Roman"/>
          <w:bCs/>
          <w:sz w:val="28"/>
          <w:szCs w:val="28"/>
        </w:rPr>
        <w:t>Воспитание сценической культуры</w:t>
      </w:r>
      <w:r w:rsidR="00EE5139">
        <w:rPr>
          <w:rFonts w:ascii="Times New Roman" w:hAnsi="Times New Roman" w:cs="Times New Roman"/>
          <w:bCs/>
          <w:sz w:val="28"/>
          <w:szCs w:val="28"/>
        </w:rPr>
        <w:t xml:space="preserve"> </w:t>
      </w:r>
      <w:r w:rsidR="0077743D">
        <w:rPr>
          <w:rFonts w:ascii="Times New Roman" w:hAnsi="Times New Roman" w:cs="Times New Roman"/>
          <w:bCs/>
          <w:sz w:val="28"/>
          <w:szCs w:val="28"/>
        </w:rPr>
        <w:t>у обучающихся в ДШИ</w:t>
      </w:r>
      <w:r w:rsidR="00B52239" w:rsidRPr="0077743D">
        <w:rPr>
          <w:rFonts w:ascii="Times New Roman" w:hAnsi="Times New Roman" w:cs="Times New Roman"/>
          <w:bCs/>
          <w:sz w:val="28"/>
          <w:szCs w:val="28"/>
        </w:rPr>
        <w:t>.</w:t>
      </w:r>
    </w:p>
    <w:p w:rsidR="00B52239" w:rsidRPr="0077743D" w:rsidRDefault="00B52239" w:rsidP="0077743D">
      <w:pPr>
        <w:pStyle w:val="a4"/>
        <w:numPr>
          <w:ilvl w:val="0"/>
          <w:numId w:val="1"/>
        </w:numPr>
        <w:rPr>
          <w:rFonts w:ascii="Times New Roman" w:hAnsi="Times New Roman" w:cs="Times New Roman"/>
          <w:bCs/>
          <w:sz w:val="28"/>
          <w:szCs w:val="28"/>
        </w:rPr>
      </w:pPr>
      <w:r w:rsidRPr="0077743D">
        <w:rPr>
          <w:rFonts w:ascii="Times New Roman" w:hAnsi="Times New Roman" w:cs="Times New Roman"/>
          <w:bCs/>
          <w:sz w:val="28"/>
          <w:szCs w:val="28"/>
        </w:rPr>
        <w:t>Заключение</w:t>
      </w:r>
      <w:r w:rsidR="0077743D">
        <w:rPr>
          <w:rFonts w:ascii="Times New Roman" w:hAnsi="Times New Roman" w:cs="Times New Roman"/>
          <w:bCs/>
          <w:sz w:val="28"/>
          <w:szCs w:val="28"/>
        </w:rPr>
        <w:t>.</w:t>
      </w:r>
    </w:p>
    <w:p w:rsidR="0077743D" w:rsidRPr="0077743D" w:rsidRDefault="0077743D" w:rsidP="0077743D">
      <w:pPr>
        <w:pStyle w:val="a4"/>
        <w:numPr>
          <w:ilvl w:val="0"/>
          <w:numId w:val="1"/>
        </w:numPr>
        <w:rPr>
          <w:rFonts w:ascii="Times New Roman" w:hAnsi="Times New Roman" w:cs="Times New Roman"/>
          <w:sz w:val="28"/>
          <w:szCs w:val="28"/>
        </w:rPr>
      </w:pPr>
      <w:r>
        <w:rPr>
          <w:rFonts w:ascii="Times New Roman" w:hAnsi="Times New Roman" w:cs="Times New Roman"/>
          <w:bCs/>
          <w:sz w:val="28"/>
          <w:szCs w:val="28"/>
        </w:rPr>
        <w:t>Список литературы.</w:t>
      </w:r>
    </w:p>
    <w:p w:rsidR="00B52239" w:rsidRPr="001C4E0E" w:rsidRDefault="00B52239" w:rsidP="001C4E0E"/>
    <w:p w:rsidR="001B0AC2" w:rsidRDefault="001B0AC2" w:rsidP="001B0AC2"/>
    <w:p w:rsidR="001C4E0E" w:rsidRDefault="001C4E0E" w:rsidP="001B0AC2"/>
    <w:p w:rsidR="001C4E0E" w:rsidRDefault="001C4E0E" w:rsidP="001B0AC2"/>
    <w:p w:rsidR="001C4E0E" w:rsidRDefault="001C4E0E" w:rsidP="001B0AC2"/>
    <w:p w:rsidR="001C4E0E" w:rsidRPr="001B0AC2" w:rsidRDefault="001C4E0E" w:rsidP="001B0AC2"/>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77743D" w:rsidRDefault="0077743D" w:rsidP="001B0AC2">
      <w:pPr>
        <w:rPr>
          <w:b/>
          <w:bCs/>
        </w:rPr>
      </w:pPr>
    </w:p>
    <w:p w:rsidR="00351482" w:rsidRPr="009B3491" w:rsidRDefault="00802D8C" w:rsidP="009B3491">
      <w:pPr>
        <w:contextualSpacing/>
        <w:rPr>
          <w:rFonts w:ascii="Times New Roman" w:hAnsi="Times New Roman" w:cs="Times New Roman"/>
          <w:b/>
          <w:bCs/>
          <w:sz w:val="24"/>
          <w:szCs w:val="24"/>
        </w:rPr>
      </w:pPr>
      <w:r>
        <w:rPr>
          <w:b/>
          <w:bCs/>
          <w:sz w:val="20"/>
          <w:szCs w:val="20"/>
        </w:rPr>
        <w:lastRenderedPageBreak/>
        <w:t>1</w:t>
      </w:r>
      <w:r w:rsidRPr="009B3491">
        <w:rPr>
          <w:rFonts w:ascii="Times New Roman" w:hAnsi="Times New Roman" w:cs="Times New Roman"/>
          <w:b/>
          <w:bCs/>
          <w:sz w:val="24"/>
          <w:szCs w:val="24"/>
        </w:rPr>
        <w:t>.</w:t>
      </w:r>
      <w:r w:rsidR="00351482" w:rsidRPr="009B3491">
        <w:rPr>
          <w:rFonts w:ascii="Times New Roman" w:hAnsi="Times New Roman" w:cs="Times New Roman"/>
          <w:b/>
          <w:bCs/>
          <w:sz w:val="24"/>
          <w:szCs w:val="24"/>
        </w:rPr>
        <w:t> Введение</w:t>
      </w:r>
    </w:p>
    <w:p w:rsidR="00351482" w:rsidRPr="009B3491" w:rsidRDefault="00351482" w:rsidP="009B3491">
      <w:pPr>
        <w:contextualSpacing/>
        <w:rPr>
          <w:rFonts w:ascii="Times New Roman" w:hAnsi="Times New Roman" w:cs="Times New Roman"/>
          <w:bCs/>
          <w:sz w:val="24"/>
          <w:szCs w:val="24"/>
        </w:rPr>
      </w:pPr>
      <w:r w:rsidRPr="009B3491">
        <w:rPr>
          <w:rFonts w:ascii="Times New Roman" w:hAnsi="Times New Roman" w:cs="Times New Roman"/>
          <w:bCs/>
          <w:sz w:val="24"/>
          <w:szCs w:val="24"/>
        </w:rPr>
        <w:t>Развитию навыков концертного исполнительства уделяется большое внимание уже на ранних этапах обучения игре на любом музыкальном инструменте. О важности роли публичного выступления пишут многие музыканты, из чего следует, что эта проблема всегда бы</w:t>
      </w:r>
      <w:r w:rsidR="009B3491" w:rsidRPr="009B3491">
        <w:rPr>
          <w:rFonts w:ascii="Times New Roman" w:hAnsi="Times New Roman" w:cs="Times New Roman"/>
          <w:bCs/>
          <w:sz w:val="24"/>
          <w:szCs w:val="24"/>
        </w:rPr>
        <w:t>ла актуальна.</w:t>
      </w:r>
    </w:p>
    <w:p w:rsidR="00802D8C" w:rsidRPr="009B3491" w:rsidRDefault="00802D8C" w:rsidP="009B3491">
      <w:pPr>
        <w:contextualSpacing/>
        <w:rPr>
          <w:rFonts w:ascii="Times New Roman" w:hAnsi="Times New Roman" w:cs="Times New Roman"/>
          <w:bCs/>
          <w:sz w:val="24"/>
          <w:szCs w:val="24"/>
        </w:rPr>
      </w:pPr>
      <w:r w:rsidRPr="009B3491">
        <w:rPr>
          <w:rFonts w:ascii="Times New Roman" w:hAnsi="Times New Roman" w:cs="Times New Roman"/>
          <w:bCs/>
          <w:sz w:val="24"/>
          <w:szCs w:val="24"/>
        </w:rPr>
        <w:t xml:space="preserve"> Сольное выступление в концерте представляет собой особую форму публичной деятельности музыканта-исполнителя, которая очень отличается от других видов его творческой работы.</w:t>
      </w:r>
    </w:p>
    <w:p w:rsidR="00802D8C" w:rsidRPr="009B3491" w:rsidRDefault="00802D8C" w:rsidP="009B3491">
      <w:pPr>
        <w:contextualSpacing/>
        <w:rPr>
          <w:rFonts w:ascii="Times New Roman" w:hAnsi="Times New Roman" w:cs="Times New Roman"/>
          <w:bCs/>
          <w:sz w:val="24"/>
          <w:szCs w:val="24"/>
        </w:rPr>
      </w:pPr>
      <w:r w:rsidRPr="009B3491">
        <w:rPr>
          <w:rFonts w:ascii="Times New Roman" w:hAnsi="Times New Roman" w:cs="Times New Roman"/>
          <w:bCs/>
          <w:sz w:val="24"/>
          <w:szCs w:val="24"/>
        </w:rPr>
        <w:t> Детям свойственно конкретно-чувственное восприятие мира. Их жизнь состоит из ряда событий. Ребёнок получает знания и навыки игры на инструменте, воспринимая обучение как процесс, состоящий из музыкальных событий, т. е. публичное выступление ученика это неотъемлемая часть учебного процесса и  выход на сцену для него - это событие. Концерт для обучающегося является праздничным событием, на котором ему предоставляется возможность проявить себя,  услышать похвалу и аплодисменты, продемонстрировать свои успехи.</w:t>
      </w:r>
    </w:p>
    <w:p w:rsidR="00351482" w:rsidRPr="009B3491" w:rsidRDefault="00351482" w:rsidP="009B3491">
      <w:pPr>
        <w:contextualSpacing/>
        <w:rPr>
          <w:rFonts w:ascii="Times New Roman" w:hAnsi="Times New Roman" w:cs="Times New Roman"/>
          <w:bCs/>
          <w:sz w:val="24"/>
          <w:szCs w:val="24"/>
        </w:rPr>
      </w:pPr>
    </w:p>
    <w:p w:rsidR="00351482" w:rsidRPr="009B3491" w:rsidRDefault="00351482" w:rsidP="009B3491">
      <w:pPr>
        <w:contextualSpacing/>
        <w:rPr>
          <w:rFonts w:ascii="Times New Roman" w:hAnsi="Times New Roman" w:cs="Times New Roman"/>
          <w:b/>
          <w:bCs/>
          <w:sz w:val="24"/>
          <w:szCs w:val="24"/>
        </w:rPr>
      </w:pPr>
    </w:p>
    <w:p w:rsidR="00351482" w:rsidRDefault="00351482"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AF08E5" w:rsidRDefault="00AF08E5"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Default="009B3491" w:rsidP="009B3491">
      <w:pPr>
        <w:contextualSpacing/>
        <w:rPr>
          <w:rFonts w:ascii="Times New Roman" w:hAnsi="Times New Roman" w:cs="Times New Roman"/>
          <w:b/>
          <w:bCs/>
          <w:sz w:val="24"/>
          <w:szCs w:val="24"/>
        </w:rPr>
      </w:pPr>
    </w:p>
    <w:p w:rsidR="009B3491" w:rsidRPr="009B3491" w:rsidRDefault="009B3491" w:rsidP="009B3491">
      <w:pPr>
        <w:contextualSpacing/>
        <w:rPr>
          <w:rFonts w:ascii="Times New Roman" w:hAnsi="Times New Roman" w:cs="Times New Roman"/>
          <w:b/>
          <w:bCs/>
          <w:sz w:val="24"/>
          <w:szCs w:val="24"/>
        </w:rPr>
      </w:pPr>
    </w:p>
    <w:p w:rsidR="00351482" w:rsidRPr="009B3491" w:rsidRDefault="00351482" w:rsidP="009B3491">
      <w:pPr>
        <w:contextualSpacing/>
        <w:rPr>
          <w:rFonts w:ascii="Times New Roman" w:hAnsi="Times New Roman" w:cs="Times New Roman"/>
          <w:b/>
          <w:bCs/>
          <w:sz w:val="24"/>
          <w:szCs w:val="24"/>
        </w:rPr>
      </w:pPr>
    </w:p>
    <w:p w:rsidR="00351482" w:rsidRPr="009B3491" w:rsidRDefault="00802D8C" w:rsidP="009B3491">
      <w:pPr>
        <w:contextualSpacing/>
        <w:rPr>
          <w:rFonts w:ascii="Times New Roman" w:hAnsi="Times New Roman" w:cs="Times New Roman"/>
          <w:b/>
          <w:sz w:val="24"/>
          <w:szCs w:val="24"/>
        </w:rPr>
      </w:pPr>
      <w:r w:rsidRPr="009B3491">
        <w:rPr>
          <w:rFonts w:ascii="Times New Roman" w:hAnsi="Times New Roman" w:cs="Times New Roman"/>
          <w:b/>
          <w:bCs/>
          <w:sz w:val="24"/>
          <w:szCs w:val="24"/>
        </w:rPr>
        <w:lastRenderedPageBreak/>
        <w:t>2.</w:t>
      </w:r>
      <w:r w:rsidR="00351482" w:rsidRPr="009B3491">
        <w:rPr>
          <w:rFonts w:ascii="Times New Roman" w:hAnsi="Times New Roman" w:cs="Times New Roman"/>
          <w:b/>
          <w:bCs/>
          <w:sz w:val="24"/>
          <w:szCs w:val="24"/>
        </w:rPr>
        <w:t>Актуальные проблемы развития исполнительских навыков учащихся</w:t>
      </w:r>
      <w:r w:rsidR="00351482" w:rsidRPr="009B3491">
        <w:rPr>
          <w:rFonts w:ascii="Times New Roman" w:hAnsi="Times New Roman" w:cs="Times New Roman"/>
          <w:b/>
          <w:sz w:val="24"/>
          <w:szCs w:val="24"/>
        </w:rPr>
        <w:t xml:space="preserve"> </w:t>
      </w:r>
      <w:r w:rsidR="00AF08E5">
        <w:rPr>
          <w:rFonts w:ascii="Times New Roman" w:hAnsi="Times New Roman" w:cs="Times New Roman"/>
          <w:b/>
          <w:bCs/>
          <w:sz w:val="24"/>
          <w:szCs w:val="24"/>
        </w:rPr>
        <w:t>в деятельности преподавателя</w:t>
      </w:r>
      <w:r w:rsidR="00351482" w:rsidRPr="009B3491">
        <w:rPr>
          <w:rFonts w:ascii="Times New Roman" w:hAnsi="Times New Roman" w:cs="Times New Roman"/>
          <w:b/>
          <w:bCs/>
          <w:sz w:val="24"/>
          <w:szCs w:val="24"/>
        </w:rPr>
        <w:t xml:space="preserve"> ДШИ</w:t>
      </w:r>
      <w:r w:rsidR="00AF08E5">
        <w:rPr>
          <w:rFonts w:ascii="Times New Roman" w:hAnsi="Times New Roman" w:cs="Times New Roman"/>
          <w:b/>
          <w:bCs/>
          <w:sz w:val="24"/>
          <w:szCs w:val="24"/>
        </w:rPr>
        <w:t>.</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Концертное исполнительство имеет свои закономерности, которые необходимо учитывать не только в ходе непосредственной подготовки к концерту, но и во всей предварительной работе над музыкальным произведением.</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Как самому исполнителю, так и его педагогу необходимо иметь представление:</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1.Оспецифике</w:t>
      </w:r>
      <w:r w:rsidR="00AF08E5">
        <w:rPr>
          <w:rFonts w:ascii="Times New Roman" w:hAnsi="Times New Roman" w:cs="Times New Roman"/>
          <w:sz w:val="24"/>
          <w:szCs w:val="24"/>
        </w:rPr>
        <w:t xml:space="preserve"> мышления и поведения на сцене.</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2.О создании особой исполнительской формы сочинения, ориентированной непосредственно на концертном выступлении.</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Концертное исполнительство как особый вид творческой работы.</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Концертное исполнительство является основным делом в работе ученика любого во</w:t>
      </w:r>
      <w:r w:rsidR="009B3491">
        <w:rPr>
          <w:rFonts w:ascii="Times New Roman" w:hAnsi="Times New Roman" w:cs="Times New Roman"/>
          <w:sz w:val="24"/>
          <w:szCs w:val="24"/>
        </w:rPr>
        <w:t>зраста и любой одаренности. К</w:t>
      </w:r>
      <w:r w:rsidRPr="009B3491">
        <w:rPr>
          <w:rFonts w:ascii="Times New Roman" w:hAnsi="Times New Roman" w:cs="Times New Roman"/>
          <w:sz w:val="24"/>
          <w:szCs w:val="24"/>
        </w:rPr>
        <w:t>онтролем за выполнением учебных программных требований является сольное выступление. Навыки публичных выступлений должны приобретаться как можно раньше. Когда ребенок много и успешно выступает на публике, у него развивается вкус к исполнительству, он постоянно находится в состоянии успеха.</w:t>
      </w:r>
    </w:p>
    <w:p w:rsidR="00EE5139" w:rsidRPr="009B3491" w:rsidRDefault="00AF08E5" w:rsidP="009B3491">
      <w:pPr>
        <w:contextualSpacing/>
        <w:rPr>
          <w:rFonts w:ascii="Times New Roman" w:hAnsi="Times New Roman" w:cs="Times New Roman"/>
          <w:sz w:val="24"/>
          <w:szCs w:val="24"/>
        </w:rPr>
      </w:pPr>
      <w:r>
        <w:rPr>
          <w:rFonts w:ascii="Times New Roman" w:hAnsi="Times New Roman" w:cs="Times New Roman"/>
          <w:sz w:val="24"/>
          <w:szCs w:val="24"/>
        </w:rPr>
        <w:t>Публичные выступления -</w:t>
      </w:r>
      <w:r w:rsidR="00EE5139" w:rsidRPr="009B3491">
        <w:rPr>
          <w:rFonts w:ascii="Times New Roman" w:hAnsi="Times New Roman" w:cs="Times New Roman"/>
          <w:sz w:val="24"/>
          <w:szCs w:val="24"/>
        </w:rPr>
        <w:t>это особая форма музыкальной деятельности. Она помогает более точно выявить и развить музыкальные способности, проследить их динамику, пробуждает исполнительскую смелос</w:t>
      </w:r>
      <w:r>
        <w:rPr>
          <w:rFonts w:ascii="Times New Roman" w:hAnsi="Times New Roman" w:cs="Times New Roman"/>
          <w:sz w:val="24"/>
          <w:szCs w:val="24"/>
        </w:rPr>
        <w:t>ть и волю, воспитывает э</w:t>
      </w:r>
      <w:r w:rsidR="00EE5139" w:rsidRPr="009B3491">
        <w:rPr>
          <w:rFonts w:ascii="Times New Roman" w:hAnsi="Times New Roman" w:cs="Times New Roman"/>
          <w:sz w:val="24"/>
          <w:szCs w:val="24"/>
        </w:rPr>
        <w:t xml:space="preserve"> выдержку, творческое воображение, артистизм.</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Во время концертной деятельности:</w:t>
      </w:r>
    </w:p>
    <w:p w:rsidR="00EE5139"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 совершенствуется исполнительское мастерство</w:t>
      </w:r>
      <w:r w:rsidR="009B3491">
        <w:rPr>
          <w:rFonts w:ascii="Times New Roman" w:hAnsi="Times New Roman" w:cs="Times New Roman"/>
          <w:sz w:val="24"/>
          <w:szCs w:val="24"/>
        </w:rPr>
        <w:t>;</w:t>
      </w:r>
    </w:p>
    <w:p w:rsidR="00AF08E5" w:rsidRPr="009B3491" w:rsidRDefault="00AF08E5" w:rsidP="009B3491">
      <w:pPr>
        <w:contextualSpacing/>
        <w:rPr>
          <w:rFonts w:ascii="Times New Roman" w:hAnsi="Times New Roman" w:cs="Times New Roman"/>
          <w:sz w:val="24"/>
          <w:szCs w:val="24"/>
        </w:rPr>
      </w:pPr>
      <w:r w:rsidRPr="00AF08E5">
        <w:rPr>
          <w:rFonts w:ascii="Times New Roman" w:hAnsi="Times New Roman" w:cs="Times New Roman"/>
          <w:sz w:val="24"/>
          <w:szCs w:val="24"/>
        </w:rPr>
        <w:t>- усиливается мотивация обучения;</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 раскрывается творческий потенциал</w:t>
      </w:r>
      <w:r w:rsidR="009B3491">
        <w:rPr>
          <w:rFonts w:ascii="Times New Roman" w:hAnsi="Times New Roman" w:cs="Times New Roman"/>
          <w:sz w:val="24"/>
          <w:szCs w:val="24"/>
        </w:rPr>
        <w:t>.</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Необходимо не просто привить ребенку навыки сценической игры, его нужно убедить в важности использования множества выразительных средств музыки. В музыкальной психологии существует аксиома: дети, почувствовавшие «вкус сцены», даже если они не очень щедро одарены талантами, развиваются намного быстрее тех, чье исполнение не выходит за рамки класса. Психологическая подготовка к выступлению имеет не меньшее значение, нежели профессиональная. Вся работа, которая велась учеником над музыкальным произведением в классе и дома, проходит « испытание на прочность» в условиях публичного выступления; только оно определяет и меру </w:t>
      </w:r>
      <w:proofErr w:type="spellStart"/>
      <w:r w:rsidRPr="009B3491">
        <w:rPr>
          <w:rFonts w:ascii="Times New Roman" w:hAnsi="Times New Roman" w:cs="Times New Roman"/>
          <w:sz w:val="24"/>
          <w:szCs w:val="24"/>
        </w:rPr>
        <w:t>выученности</w:t>
      </w:r>
      <w:proofErr w:type="spellEnd"/>
      <w:r w:rsidRPr="009B3491">
        <w:rPr>
          <w:rFonts w:ascii="Times New Roman" w:hAnsi="Times New Roman" w:cs="Times New Roman"/>
          <w:sz w:val="24"/>
          <w:szCs w:val="24"/>
        </w:rPr>
        <w:t xml:space="preserve"> материала, и степень одаренности исполнителя, и его психологическую устойчивость, и многое другое. Частые появления на сцене помогают ученику избавиться от ненужных переживаний, поэтому перед выступлением следует обыгрывать программу.</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Существуют разные формы публичного выступления, такие как:</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i/>
          <w:iCs/>
          <w:sz w:val="24"/>
          <w:szCs w:val="24"/>
        </w:rPr>
        <w:t>- Игра при знакомой публике, где ученик меньше волнуется, испытывает как бы «половину стресса»- переживает за качество исполнения, но не чувствует страха перед незнакомыми людьми;</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i/>
          <w:iCs/>
          <w:sz w:val="24"/>
          <w:szCs w:val="24"/>
        </w:rPr>
        <w:t>- Общие проигрывания программы в классе</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i/>
          <w:iCs/>
          <w:sz w:val="24"/>
          <w:szCs w:val="24"/>
        </w:rPr>
        <w:t>-Игра в ансамбле</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Совместное </w:t>
      </w:r>
      <w:proofErr w:type="spellStart"/>
      <w:r w:rsidRPr="009B3491">
        <w:rPr>
          <w:rFonts w:ascii="Times New Roman" w:hAnsi="Times New Roman" w:cs="Times New Roman"/>
          <w:sz w:val="24"/>
          <w:szCs w:val="24"/>
        </w:rPr>
        <w:t>музицирование</w:t>
      </w:r>
      <w:proofErr w:type="spellEnd"/>
      <w:r w:rsidRPr="009B3491">
        <w:rPr>
          <w:rFonts w:ascii="Times New Roman" w:hAnsi="Times New Roman" w:cs="Times New Roman"/>
          <w:sz w:val="24"/>
          <w:szCs w:val="24"/>
        </w:rPr>
        <w:t xml:space="preserve"> снимает с учащегося напряжение и страх за неправильно сделанное действие, помогает детям избавиться от ненужного стресса, реализовать максимум своих возможностей;</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i/>
          <w:iCs/>
          <w:sz w:val="24"/>
          <w:szCs w:val="24"/>
        </w:rPr>
        <w:t>-Концерты- беседы.</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Такого рода мероприятия позволяют пополнить и обобщить свои знания, словесные пояснения несут познавательную функцию. Они способны вызвать более живой отклик у </w:t>
      </w:r>
      <w:r w:rsidRPr="009B3491">
        <w:rPr>
          <w:rFonts w:ascii="Times New Roman" w:hAnsi="Times New Roman" w:cs="Times New Roman"/>
          <w:sz w:val="24"/>
          <w:szCs w:val="24"/>
        </w:rPr>
        <w:lastRenderedPageBreak/>
        <w:t>публики на исполняемые произведения. Такая форма пропаганды музыки способствует лучшему ее пониманию.</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Удачное публичное выступление может дать несравнимо больший стимул для развития ученика, чем любые оценки или иные поощрения.</w:t>
      </w:r>
    </w:p>
    <w:p w:rsidR="00EE5139"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b/>
          <w:bCs/>
          <w:sz w:val="24"/>
          <w:szCs w:val="24"/>
        </w:rPr>
        <w:t>3</w:t>
      </w:r>
      <w:r w:rsidR="00351482" w:rsidRPr="009B3491">
        <w:rPr>
          <w:rFonts w:ascii="Times New Roman" w:hAnsi="Times New Roman" w:cs="Times New Roman"/>
          <w:b/>
          <w:bCs/>
          <w:sz w:val="24"/>
          <w:szCs w:val="24"/>
        </w:rPr>
        <w:t>.</w:t>
      </w:r>
      <w:r w:rsidR="00EE5139" w:rsidRPr="009B3491">
        <w:rPr>
          <w:rFonts w:ascii="Times New Roman" w:hAnsi="Times New Roman" w:cs="Times New Roman"/>
          <w:b/>
          <w:bCs/>
          <w:sz w:val="24"/>
          <w:szCs w:val="24"/>
        </w:rPr>
        <w:t>Методы формирования устойчивости психологического состояния в ходе концертного выступления:</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w:t>
      </w:r>
      <w:r w:rsidRPr="009B3491">
        <w:rPr>
          <w:rFonts w:ascii="Times New Roman" w:hAnsi="Times New Roman" w:cs="Times New Roman"/>
          <w:sz w:val="24"/>
          <w:szCs w:val="24"/>
          <w:u w:val="single"/>
        </w:rPr>
        <w:t>Метод работы перед воображаемой аудиторией</w:t>
      </w:r>
      <w:r w:rsidR="00AF08E5">
        <w:rPr>
          <w:rFonts w:ascii="Times New Roman" w:hAnsi="Times New Roman" w:cs="Times New Roman"/>
          <w:sz w:val="24"/>
          <w:szCs w:val="24"/>
          <w:u w:val="single"/>
        </w:rPr>
        <w:t>.</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На заключительном этапе работы над концертной программой, когда она проигрывается от начала до конца, быть готовым к любым неожиданностям и не останавливаясь, продолжать играть как на концерт</w:t>
      </w:r>
      <w:r w:rsidR="00AF08E5">
        <w:rPr>
          <w:rFonts w:ascii="Times New Roman" w:hAnsi="Times New Roman" w:cs="Times New Roman"/>
          <w:sz w:val="24"/>
          <w:szCs w:val="24"/>
        </w:rPr>
        <w:t>.</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u w:val="single"/>
        </w:rPr>
        <w:t>-Метод медиативного погружения</w:t>
      </w:r>
      <w:r w:rsidR="00AF08E5">
        <w:rPr>
          <w:rFonts w:ascii="Times New Roman" w:hAnsi="Times New Roman" w:cs="Times New Roman"/>
          <w:sz w:val="24"/>
          <w:szCs w:val="24"/>
          <w:u w:val="single"/>
        </w:rPr>
        <w:t>.</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Исполнение этого метода связано с извлечением звука на инструменте. Погружение в звуковую материю происходит при выполнении упражнений следующих видов:</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1.Пропевание без инструмента;</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2.Пропевание с инструментом;</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3.Пропевание про себя(мысленно)</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4.Пропевание вместе с мысленным проигрыванием.</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Медиативное проигрывание сначала осуществляется в медленном темпе с установкой на то, чтобы ни одна посторонняя мысль в момент игры не посетила исполнителя.</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w:t>
      </w:r>
      <w:r w:rsidRPr="009B3491">
        <w:rPr>
          <w:rFonts w:ascii="Times New Roman" w:hAnsi="Times New Roman" w:cs="Times New Roman"/>
          <w:sz w:val="24"/>
          <w:szCs w:val="24"/>
          <w:u w:val="single"/>
        </w:rPr>
        <w:t>Рациональный подбор концертного репертуара</w:t>
      </w:r>
      <w:r w:rsidR="00AF08E5">
        <w:rPr>
          <w:rFonts w:ascii="Times New Roman" w:hAnsi="Times New Roman" w:cs="Times New Roman"/>
          <w:sz w:val="24"/>
          <w:szCs w:val="24"/>
          <w:u w:val="single"/>
        </w:rPr>
        <w:t>.</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При выборе произведений для выступления важно учитывать возможности ученика, личная заинтересованность. Для публичного выступления следует подбирать произведения, способные раскрыть индивидуальность, показать сильные стороны. Опыт показывает, что стабильно, уверенно чувствует ученик-исполнитель на выступлениях, если произведение нравится в художественном смысле.</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w:t>
      </w:r>
      <w:r w:rsidRPr="009B3491">
        <w:rPr>
          <w:rFonts w:ascii="Times New Roman" w:hAnsi="Times New Roman" w:cs="Times New Roman"/>
          <w:sz w:val="24"/>
          <w:szCs w:val="24"/>
          <w:u w:val="single"/>
        </w:rPr>
        <w:t>Предварительное изучение акустических возможностей сцены</w:t>
      </w:r>
      <w:r w:rsidR="00AF08E5">
        <w:rPr>
          <w:rFonts w:ascii="Times New Roman" w:hAnsi="Times New Roman" w:cs="Times New Roman"/>
          <w:sz w:val="24"/>
          <w:szCs w:val="24"/>
          <w:u w:val="single"/>
        </w:rPr>
        <w:t>.</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Задача ученика на репетициях учиться умению адаптироваться к новым слуховым ощущениям. Меняется музыкальное пространство, по-иному высвечиваются такие звучания, как разборчивость, масштабность, разнообразие тембра и динамики</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u w:val="single"/>
        </w:rPr>
        <w:t>-</w:t>
      </w:r>
      <w:r w:rsidRPr="009B3491">
        <w:rPr>
          <w:rFonts w:ascii="Times New Roman" w:hAnsi="Times New Roman" w:cs="Times New Roman"/>
          <w:sz w:val="24"/>
          <w:szCs w:val="24"/>
        </w:rPr>
        <w:t>Освоение некоторых психофизических приемов:</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Нормализация дыхания;</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rPr>
        <w:t>Мышечная релаксация.</w:t>
      </w:r>
    </w:p>
    <w:p w:rsidR="00EE5139" w:rsidRPr="009B3491" w:rsidRDefault="00EE5139" w:rsidP="009B3491">
      <w:pPr>
        <w:contextualSpacing/>
        <w:rPr>
          <w:rFonts w:ascii="Times New Roman" w:hAnsi="Times New Roman" w:cs="Times New Roman"/>
          <w:sz w:val="24"/>
          <w:szCs w:val="24"/>
        </w:rPr>
      </w:pPr>
      <w:r w:rsidRPr="009B3491">
        <w:rPr>
          <w:rFonts w:ascii="Times New Roman" w:hAnsi="Times New Roman" w:cs="Times New Roman"/>
          <w:sz w:val="24"/>
          <w:szCs w:val="24"/>
          <w:u w:val="single"/>
        </w:rPr>
        <w:t>Задача преподавателя</w:t>
      </w:r>
      <w:r w:rsidRPr="009B3491">
        <w:rPr>
          <w:rFonts w:ascii="Times New Roman" w:hAnsi="Times New Roman" w:cs="Times New Roman"/>
          <w:sz w:val="24"/>
          <w:szCs w:val="24"/>
        </w:rPr>
        <w:t> – помочь ученику овладеть этими методами, научить контролировать свое состояние и уметь помочь себе в трудной ситуации. Хорошая физическая подготовка, дающая ощущение здоровья, выносливости, хорошее настроение, прокладывает путь к хорошему эмоциональному состоянию во время публичного выступления. Очень важный момент, как проходят последние занятия. Эти уроки должны быть образцом для домашней работы, заниматься только концертными произведениями, учитывая все рекомендации преподавателя. Режим дня в день выступления и организация занятий накануне имеет важное значение в развитии стабильности выступления. Необходимо беречь свои психофизические силы для максимальной реализации на эстраде.</w:t>
      </w:r>
    </w:p>
    <w:p w:rsidR="00EE5139" w:rsidRPr="009B3491" w:rsidRDefault="00EE5139" w:rsidP="009B3491">
      <w:pPr>
        <w:contextualSpacing/>
        <w:rPr>
          <w:rFonts w:ascii="Times New Roman" w:hAnsi="Times New Roman" w:cs="Times New Roman"/>
          <w:sz w:val="24"/>
          <w:szCs w:val="24"/>
        </w:rPr>
      </w:pPr>
      <w:r w:rsidRPr="00AF08E5">
        <w:rPr>
          <w:rFonts w:ascii="Times New Roman" w:hAnsi="Times New Roman" w:cs="Times New Roman"/>
          <w:sz w:val="24"/>
          <w:szCs w:val="24"/>
        </w:rPr>
        <w:t>Работу по воспитанию сценической стабильности</w:t>
      </w:r>
      <w:r w:rsidRPr="009B3491">
        <w:rPr>
          <w:rFonts w:ascii="Times New Roman" w:hAnsi="Times New Roman" w:cs="Times New Roman"/>
          <w:sz w:val="24"/>
          <w:szCs w:val="24"/>
        </w:rPr>
        <w:t> нужно начинать с начальных классов обучения. Для ус</w:t>
      </w:r>
      <w:r w:rsidR="00AF08E5">
        <w:rPr>
          <w:rFonts w:ascii="Times New Roman" w:hAnsi="Times New Roman" w:cs="Times New Roman"/>
          <w:sz w:val="24"/>
          <w:szCs w:val="24"/>
        </w:rPr>
        <w:t>пешной самореализации на сцене</w:t>
      </w:r>
      <w:r w:rsidRPr="009B3491">
        <w:rPr>
          <w:rFonts w:ascii="Times New Roman" w:hAnsi="Times New Roman" w:cs="Times New Roman"/>
          <w:sz w:val="24"/>
          <w:szCs w:val="24"/>
        </w:rPr>
        <w:t xml:space="preserve">, учащемуся необходимо овладевать искусством </w:t>
      </w:r>
      <w:proofErr w:type="spellStart"/>
      <w:r w:rsidRPr="009B3491">
        <w:rPr>
          <w:rFonts w:ascii="Times New Roman" w:hAnsi="Times New Roman" w:cs="Times New Roman"/>
          <w:sz w:val="24"/>
          <w:szCs w:val="24"/>
        </w:rPr>
        <w:t>саморегуляции</w:t>
      </w:r>
      <w:proofErr w:type="spellEnd"/>
      <w:r w:rsidRPr="009B3491">
        <w:rPr>
          <w:rFonts w:ascii="Times New Roman" w:hAnsi="Times New Roman" w:cs="Times New Roman"/>
          <w:sz w:val="24"/>
          <w:szCs w:val="24"/>
        </w:rPr>
        <w:t>, концентрацией направленности внимания, сценическим опытом, овладеть основными методами формирования устойчивости к концертным выступлениям.</w:t>
      </w:r>
    </w:p>
    <w:p w:rsidR="00351482" w:rsidRPr="009B3491" w:rsidRDefault="00802D8C" w:rsidP="009B3491">
      <w:pPr>
        <w:contextualSpacing/>
        <w:rPr>
          <w:rFonts w:ascii="Times New Roman" w:hAnsi="Times New Roman" w:cs="Times New Roman"/>
          <w:b/>
          <w:bCs/>
          <w:sz w:val="24"/>
          <w:szCs w:val="24"/>
        </w:rPr>
      </w:pPr>
      <w:r w:rsidRPr="009B3491">
        <w:rPr>
          <w:rFonts w:ascii="Times New Roman" w:hAnsi="Times New Roman" w:cs="Times New Roman"/>
          <w:b/>
          <w:bCs/>
          <w:sz w:val="24"/>
          <w:szCs w:val="24"/>
        </w:rPr>
        <w:lastRenderedPageBreak/>
        <w:t>4</w:t>
      </w:r>
      <w:r w:rsidR="00351482" w:rsidRPr="009B3491">
        <w:rPr>
          <w:rFonts w:ascii="Times New Roman" w:hAnsi="Times New Roman" w:cs="Times New Roman"/>
          <w:b/>
          <w:bCs/>
          <w:sz w:val="24"/>
          <w:szCs w:val="24"/>
        </w:rPr>
        <w:t>.Воспитание сценической культуры у обучающихся в ДШИ.</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Из педагогической практики известно, что все учащиеся, за редким исключением (дети младшего возраста) ощущают сценическое волнение. У разных людей оно проявляется по-разному. Иногда способный ученик играет в классе хорошо, а на сцене не умеет владеть собой.</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Педагоги по-разному относятся к такому сценическому волнению. Одни вообще отрицают его закономерность и считают симуляцией, либо «мелочью». Так известная английская пианистка, педагог </w:t>
      </w:r>
      <w:proofErr w:type="spellStart"/>
      <w:r w:rsidRPr="009B3491">
        <w:rPr>
          <w:rFonts w:ascii="Times New Roman" w:hAnsi="Times New Roman" w:cs="Times New Roman"/>
          <w:sz w:val="24"/>
          <w:szCs w:val="24"/>
        </w:rPr>
        <w:t>Лилиас</w:t>
      </w:r>
      <w:proofErr w:type="spellEnd"/>
      <w:r w:rsidRPr="009B3491">
        <w:rPr>
          <w:rFonts w:ascii="Times New Roman" w:hAnsi="Times New Roman" w:cs="Times New Roman"/>
          <w:sz w:val="24"/>
          <w:szCs w:val="24"/>
        </w:rPr>
        <w:t xml:space="preserve"> </w:t>
      </w:r>
      <w:proofErr w:type="spellStart"/>
      <w:r w:rsidRPr="009B3491">
        <w:rPr>
          <w:rFonts w:ascii="Times New Roman" w:hAnsi="Times New Roman" w:cs="Times New Roman"/>
          <w:sz w:val="24"/>
          <w:szCs w:val="24"/>
        </w:rPr>
        <w:t>Маккинон</w:t>
      </w:r>
      <w:proofErr w:type="spellEnd"/>
      <w:r w:rsidRPr="009B3491">
        <w:rPr>
          <w:rFonts w:ascii="Times New Roman" w:hAnsi="Times New Roman" w:cs="Times New Roman"/>
          <w:sz w:val="24"/>
          <w:szCs w:val="24"/>
        </w:rPr>
        <w:t xml:space="preserve"> в своей книге «Игра наизусть» пишет: «…каждый из нас в глубине души жаждет сочувствия и когда музыкант-исполнитель говорит: «Ах, я так волнуюсь» - он уподобляется ребёнку, которому нравится привлекать к себе внимание. Такого рода волнение есть не что иное, как определённый вид тщеславия».</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По мнению других, сценическое волнение присуще всем и поэтому в практической работе само ликвидируется.</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Третьи придают ему преувеличенное значение и считают своим долгом успокаивать  ученика перед выходом на сцену.</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Среди музыкантов существует мнение, что сценическое спокойствие зависит от уверенности того, что в исполняемом произведении всё добросовестно  проработано,  усвоено и никакого волнения не может быть. Но жизнь доказывает, что такое утверждение ошибочно, т.к. некоторые учащиеся, работающие добросовестно и достигшие хороших результатов в классной обстановке, на сцене теряются. Остаётся тот факт, что независимо от одарённости и подготовленности, почти все ощущают в той или иной мере сценическое волнение, являющееся результатом новизны обстановки. Присутствие слушателей, сознание необходимости выступать перед ними, вносят разлад в</w:t>
      </w:r>
      <w:r w:rsidR="003373D9">
        <w:rPr>
          <w:rFonts w:ascii="Times New Roman" w:hAnsi="Times New Roman" w:cs="Times New Roman"/>
          <w:sz w:val="24"/>
          <w:szCs w:val="24"/>
        </w:rPr>
        <w:t xml:space="preserve"> психику учащегося. Ошибаются те</w:t>
      </w:r>
      <w:r w:rsidRPr="009B3491">
        <w:rPr>
          <w:rFonts w:ascii="Times New Roman" w:hAnsi="Times New Roman" w:cs="Times New Roman"/>
          <w:sz w:val="24"/>
          <w:szCs w:val="24"/>
        </w:rPr>
        <w:t xml:space="preserve"> педагоги, которые считают, что воспитание сценической культуры и исполнительской </w:t>
      </w:r>
      <w:r w:rsidR="003373D9" w:rsidRPr="009B3491">
        <w:rPr>
          <w:rFonts w:ascii="Times New Roman" w:hAnsi="Times New Roman" w:cs="Times New Roman"/>
          <w:sz w:val="24"/>
          <w:szCs w:val="24"/>
        </w:rPr>
        <w:t>выдержки дело</w:t>
      </w:r>
      <w:r w:rsidRPr="009B3491">
        <w:rPr>
          <w:rFonts w:ascii="Times New Roman" w:hAnsi="Times New Roman" w:cs="Times New Roman"/>
          <w:sz w:val="24"/>
          <w:szCs w:val="24"/>
        </w:rPr>
        <w:t xml:space="preserve"> второстепенное.</w:t>
      </w:r>
      <w:r w:rsidR="003A7208" w:rsidRPr="003A7208">
        <w:t xml:space="preserve"> </w:t>
      </w:r>
      <w:r w:rsidR="003373D9" w:rsidRPr="003A7208">
        <w:rPr>
          <w:rFonts w:ascii="Times New Roman" w:hAnsi="Times New Roman" w:cs="Times New Roman"/>
          <w:sz w:val="24"/>
          <w:szCs w:val="24"/>
        </w:rPr>
        <w:t>сценическое самочувствие –</w:t>
      </w:r>
      <w:r w:rsidR="003A7208" w:rsidRPr="003A7208">
        <w:rPr>
          <w:rFonts w:ascii="Times New Roman" w:hAnsi="Times New Roman" w:cs="Times New Roman"/>
          <w:sz w:val="24"/>
          <w:szCs w:val="24"/>
        </w:rPr>
        <w:t xml:space="preserve">  </w:t>
      </w:r>
      <w:r w:rsidR="003373D9" w:rsidRPr="003A7208">
        <w:rPr>
          <w:rFonts w:ascii="Times New Roman" w:hAnsi="Times New Roman" w:cs="Times New Roman"/>
          <w:sz w:val="24"/>
          <w:szCs w:val="24"/>
        </w:rPr>
        <w:t>это весьма</w:t>
      </w:r>
      <w:r w:rsidR="003A7208" w:rsidRPr="003A7208">
        <w:rPr>
          <w:rFonts w:ascii="Times New Roman" w:hAnsi="Times New Roman" w:cs="Times New Roman"/>
          <w:sz w:val="24"/>
          <w:szCs w:val="24"/>
        </w:rPr>
        <w:t xml:space="preserve"> </w:t>
      </w:r>
      <w:r w:rsidR="003373D9" w:rsidRPr="003A7208">
        <w:rPr>
          <w:rFonts w:ascii="Times New Roman" w:hAnsi="Times New Roman" w:cs="Times New Roman"/>
          <w:sz w:val="24"/>
          <w:szCs w:val="24"/>
        </w:rPr>
        <w:t>сп</w:t>
      </w:r>
      <w:r w:rsidR="003373D9">
        <w:rPr>
          <w:rFonts w:ascii="Times New Roman" w:hAnsi="Times New Roman" w:cs="Times New Roman"/>
          <w:sz w:val="24"/>
          <w:szCs w:val="24"/>
        </w:rPr>
        <w:t xml:space="preserve">ецифическая особенность.  Как </w:t>
      </w:r>
      <w:r w:rsidR="003373D9" w:rsidRPr="003A7208">
        <w:rPr>
          <w:rFonts w:ascii="Times New Roman" w:hAnsi="Times New Roman" w:cs="Times New Roman"/>
          <w:sz w:val="24"/>
          <w:szCs w:val="24"/>
        </w:rPr>
        <w:t>говорил известный российский баянист</w:t>
      </w:r>
      <w:r w:rsidR="003A7208" w:rsidRPr="003A7208">
        <w:rPr>
          <w:rFonts w:ascii="Times New Roman" w:hAnsi="Times New Roman" w:cs="Times New Roman"/>
          <w:sz w:val="24"/>
          <w:szCs w:val="24"/>
        </w:rPr>
        <w:t xml:space="preserve"> </w:t>
      </w:r>
      <w:proofErr w:type="spellStart"/>
      <w:r w:rsidR="003A7208" w:rsidRPr="003A7208">
        <w:rPr>
          <w:rFonts w:ascii="Times New Roman" w:hAnsi="Times New Roman" w:cs="Times New Roman"/>
          <w:sz w:val="24"/>
          <w:szCs w:val="24"/>
        </w:rPr>
        <w:t>Ф.Липс</w:t>
      </w:r>
      <w:proofErr w:type="spellEnd"/>
      <w:proofErr w:type="gramStart"/>
      <w:r w:rsidR="003A7208" w:rsidRPr="003A7208">
        <w:rPr>
          <w:rFonts w:ascii="Times New Roman" w:hAnsi="Times New Roman" w:cs="Times New Roman"/>
          <w:sz w:val="24"/>
          <w:szCs w:val="24"/>
        </w:rPr>
        <w:t>:  «</w:t>
      </w:r>
      <w:proofErr w:type="gramEnd"/>
      <w:r w:rsidR="003A7208" w:rsidRPr="003A7208">
        <w:rPr>
          <w:rFonts w:ascii="Times New Roman" w:hAnsi="Times New Roman" w:cs="Times New Roman"/>
          <w:sz w:val="24"/>
          <w:szCs w:val="24"/>
        </w:rPr>
        <w:t>Все  знают,  как  надо  играть  н</w:t>
      </w:r>
      <w:r w:rsidR="003A7208">
        <w:rPr>
          <w:rFonts w:ascii="Times New Roman" w:hAnsi="Times New Roman" w:cs="Times New Roman"/>
          <w:sz w:val="24"/>
          <w:szCs w:val="24"/>
        </w:rPr>
        <w:t xml:space="preserve">а  </w:t>
      </w:r>
      <w:proofErr w:type="spellStart"/>
      <w:r w:rsidR="003A7208">
        <w:rPr>
          <w:rFonts w:ascii="Times New Roman" w:hAnsi="Times New Roman" w:cs="Times New Roman"/>
          <w:sz w:val="24"/>
          <w:szCs w:val="24"/>
        </w:rPr>
        <w:t>сцене,н</w:t>
      </w:r>
      <w:r w:rsidR="003A7208" w:rsidRPr="003A7208">
        <w:rPr>
          <w:rFonts w:ascii="Times New Roman" w:hAnsi="Times New Roman" w:cs="Times New Roman"/>
          <w:sz w:val="24"/>
          <w:szCs w:val="24"/>
        </w:rPr>
        <w:t>о</w:t>
      </w:r>
      <w:proofErr w:type="spellEnd"/>
      <w:r w:rsidR="003A7208" w:rsidRPr="003A7208">
        <w:rPr>
          <w:rFonts w:ascii="Times New Roman" w:hAnsi="Times New Roman" w:cs="Times New Roman"/>
          <w:sz w:val="24"/>
          <w:szCs w:val="24"/>
        </w:rPr>
        <w:t xml:space="preserve">  мало  кто  может  это продемонстрировать».</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Факторы привития навыков положительного сценического самочувствия обучающегося и исполнительской культуры   следует искать как в профессиональной, так и в психологической сфере деятельности исполнителя. Детская психика направлена, прежде всего, на выражение положительных эмоций, что является серьёзной предпосылкой для формирования ощущения удовлетворения от собственного исполнения на инструменте и от общения со слушателем. Как счастлив ребёнок, когда первая пьеска, которую он исполнил, понравилась взрослым! Это не должно быть не замеченным родителями и педагогом. Необходимо заметить успех выступления, закрепить и развивать положительное чувство удовольствия - приносить людям радость общения посредством исполнения произведений на музыкальном инструменте.</w:t>
      </w:r>
    </w:p>
    <w:p w:rsidR="001F3C83" w:rsidRPr="001F3C83" w:rsidRDefault="00351482" w:rsidP="001F3C83">
      <w:pPr>
        <w:contextualSpacing/>
        <w:rPr>
          <w:rFonts w:ascii="Times New Roman" w:hAnsi="Times New Roman" w:cs="Times New Roman"/>
          <w:sz w:val="24"/>
          <w:szCs w:val="24"/>
        </w:rPr>
      </w:pPr>
      <w:r w:rsidRPr="009B3491">
        <w:rPr>
          <w:rFonts w:ascii="Times New Roman" w:hAnsi="Times New Roman" w:cs="Times New Roman"/>
          <w:sz w:val="24"/>
          <w:szCs w:val="24"/>
        </w:rPr>
        <w:t>Разрыв между возможностями ученика и его эстрадными навыками порой приводят к неудачам на ответственном выступлении. Чтобы научится играть на сцене, надо как можно чаще выступать. Редкие  выступления приводят к излишнему волнению. Пусть учащийся сыграет меньше пьес в одно выступление, но поча</w:t>
      </w:r>
      <w:r w:rsidR="00C03A6F">
        <w:rPr>
          <w:rFonts w:ascii="Times New Roman" w:hAnsi="Times New Roman" w:cs="Times New Roman"/>
          <w:sz w:val="24"/>
          <w:szCs w:val="24"/>
        </w:rPr>
        <w:t>ще появиться на сцене</w:t>
      </w:r>
      <w:r w:rsidRPr="009B3491">
        <w:rPr>
          <w:rFonts w:ascii="Times New Roman" w:hAnsi="Times New Roman" w:cs="Times New Roman"/>
          <w:sz w:val="24"/>
          <w:szCs w:val="24"/>
        </w:rPr>
        <w:t>. Огромную пользу принесёт и многократное повторение перед аудиторией одних и тех же музыкальных произведений.</w:t>
      </w:r>
      <w:r w:rsidR="001F3C83" w:rsidRPr="001F3C83">
        <w:t xml:space="preserve"> </w:t>
      </w:r>
      <w:r w:rsidR="00FE02C3">
        <w:rPr>
          <w:rFonts w:ascii="Times New Roman" w:hAnsi="Times New Roman" w:cs="Times New Roman"/>
          <w:sz w:val="24"/>
          <w:szCs w:val="24"/>
        </w:rPr>
        <w:t xml:space="preserve">Фраза Давида Ойстраха (гениального </w:t>
      </w:r>
      <w:proofErr w:type="gramStart"/>
      <w:r w:rsidR="001F3C83" w:rsidRPr="001F3C83">
        <w:rPr>
          <w:rFonts w:ascii="Times New Roman" w:hAnsi="Times New Roman" w:cs="Times New Roman"/>
          <w:sz w:val="24"/>
          <w:szCs w:val="24"/>
        </w:rPr>
        <w:t>скрипача,  дирижёра</w:t>
      </w:r>
      <w:proofErr w:type="gramEnd"/>
      <w:r w:rsidR="001F3C83" w:rsidRPr="001F3C83">
        <w:rPr>
          <w:rFonts w:ascii="Times New Roman" w:hAnsi="Times New Roman" w:cs="Times New Roman"/>
          <w:sz w:val="24"/>
          <w:szCs w:val="24"/>
        </w:rPr>
        <w:t xml:space="preserve">  и  педагога)  стала открытием.  «</w:t>
      </w:r>
      <w:r w:rsidR="00FE02C3" w:rsidRPr="001F3C83">
        <w:rPr>
          <w:rFonts w:ascii="Times New Roman" w:hAnsi="Times New Roman" w:cs="Times New Roman"/>
          <w:sz w:val="24"/>
          <w:szCs w:val="24"/>
        </w:rPr>
        <w:t>Если играть</w:t>
      </w:r>
      <w:r w:rsidR="00FE02C3">
        <w:rPr>
          <w:rFonts w:ascii="Times New Roman" w:hAnsi="Times New Roman" w:cs="Times New Roman"/>
          <w:sz w:val="24"/>
          <w:szCs w:val="24"/>
        </w:rPr>
        <w:t xml:space="preserve"> реже чем </w:t>
      </w:r>
      <w:r w:rsidR="001F3C83" w:rsidRPr="001F3C83">
        <w:rPr>
          <w:rFonts w:ascii="Times New Roman" w:hAnsi="Times New Roman" w:cs="Times New Roman"/>
          <w:sz w:val="24"/>
          <w:szCs w:val="24"/>
        </w:rPr>
        <w:t>2-</w:t>
      </w:r>
      <w:proofErr w:type="gramStart"/>
      <w:r w:rsidR="001F3C83" w:rsidRPr="001F3C83">
        <w:rPr>
          <w:rFonts w:ascii="Times New Roman" w:hAnsi="Times New Roman" w:cs="Times New Roman"/>
          <w:sz w:val="24"/>
          <w:szCs w:val="24"/>
        </w:rPr>
        <w:t>а  раза</w:t>
      </w:r>
      <w:proofErr w:type="gramEnd"/>
      <w:r w:rsidR="001F3C83" w:rsidRPr="001F3C83">
        <w:rPr>
          <w:rFonts w:ascii="Times New Roman" w:hAnsi="Times New Roman" w:cs="Times New Roman"/>
          <w:sz w:val="24"/>
          <w:szCs w:val="24"/>
        </w:rPr>
        <w:t xml:space="preserve">  в  месяц,  никакие  нервы  не выдержат. Чтобы чувствовать себя артистом и думать о музыке, а не о </w:t>
      </w:r>
    </w:p>
    <w:p w:rsidR="00351482" w:rsidRPr="009B3491" w:rsidRDefault="001F3C83" w:rsidP="001F3C83">
      <w:pPr>
        <w:contextualSpacing/>
        <w:rPr>
          <w:rFonts w:ascii="Times New Roman" w:hAnsi="Times New Roman" w:cs="Times New Roman"/>
          <w:sz w:val="24"/>
          <w:szCs w:val="24"/>
        </w:rPr>
      </w:pPr>
      <w:r w:rsidRPr="001F3C83">
        <w:rPr>
          <w:rFonts w:ascii="Times New Roman" w:hAnsi="Times New Roman" w:cs="Times New Roman"/>
          <w:sz w:val="24"/>
          <w:szCs w:val="24"/>
        </w:rPr>
        <w:lastRenderedPageBreak/>
        <w:t xml:space="preserve"> </w:t>
      </w:r>
      <w:r w:rsidR="00FE02C3" w:rsidRPr="001F3C83">
        <w:rPr>
          <w:rFonts w:ascii="Times New Roman" w:hAnsi="Times New Roman" w:cs="Times New Roman"/>
          <w:sz w:val="24"/>
          <w:szCs w:val="24"/>
        </w:rPr>
        <w:t>волнении, надо</w:t>
      </w:r>
      <w:r w:rsidR="00FE02C3">
        <w:rPr>
          <w:rFonts w:ascii="Times New Roman" w:hAnsi="Times New Roman" w:cs="Times New Roman"/>
          <w:sz w:val="24"/>
          <w:szCs w:val="24"/>
        </w:rPr>
        <w:t xml:space="preserve"> </w:t>
      </w:r>
      <w:proofErr w:type="gramStart"/>
      <w:r w:rsidRPr="001F3C83">
        <w:rPr>
          <w:rFonts w:ascii="Times New Roman" w:hAnsi="Times New Roman" w:cs="Times New Roman"/>
          <w:sz w:val="24"/>
          <w:szCs w:val="24"/>
        </w:rPr>
        <w:t>играть  много</w:t>
      </w:r>
      <w:proofErr w:type="gramEnd"/>
      <w:r w:rsidRPr="001F3C83">
        <w:rPr>
          <w:rFonts w:ascii="Times New Roman" w:hAnsi="Times New Roman" w:cs="Times New Roman"/>
          <w:sz w:val="24"/>
          <w:szCs w:val="24"/>
        </w:rPr>
        <w:t>.</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Экспериментальные данные российских и зарубежных музыковедов и психологов позволяют обнаружить влияние различных раздражителей на художественную плодотворность творческого процесса музыканта-исполнителя. Температура и освещённость помещения, цвет и форма окружающих предметов, случайные звуки - всё это может оказывать на исполнителя отрицательное воздействие. Так же сценический страх-причина возможных неудачных выступлений. Чтобы избежать этого, необходимо помнить несколько правил:</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 «Эстрадная выдержка и самообладание укрепляются эстрадной тренировкой» - говорил Лев</w:t>
      </w:r>
      <w:r w:rsidR="009B3491">
        <w:rPr>
          <w:rFonts w:ascii="Times New Roman" w:hAnsi="Times New Roman" w:cs="Times New Roman"/>
          <w:sz w:val="24"/>
          <w:szCs w:val="24"/>
        </w:rPr>
        <w:t xml:space="preserve"> Аронович </w:t>
      </w:r>
      <w:proofErr w:type="spellStart"/>
      <w:r w:rsidR="009B3491">
        <w:rPr>
          <w:rFonts w:ascii="Times New Roman" w:hAnsi="Times New Roman" w:cs="Times New Roman"/>
          <w:sz w:val="24"/>
          <w:szCs w:val="24"/>
        </w:rPr>
        <w:t>Баренбойм</w:t>
      </w:r>
      <w:proofErr w:type="spellEnd"/>
      <w:r w:rsidR="009B3491">
        <w:rPr>
          <w:rFonts w:ascii="Times New Roman" w:hAnsi="Times New Roman" w:cs="Times New Roman"/>
          <w:sz w:val="24"/>
          <w:szCs w:val="24"/>
        </w:rPr>
        <w:t>. Учащийся</w:t>
      </w:r>
      <w:r w:rsidRPr="009B3491">
        <w:rPr>
          <w:rFonts w:ascii="Times New Roman" w:hAnsi="Times New Roman" w:cs="Times New Roman"/>
          <w:sz w:val="24"/>
          <w:szCs w:val="24"/>
        </w:rPr>
        <w:t xml:space="preserve"> должен</w:t>
      </w:r>
      <w:r w:rsidR="009B3491">
        <w:rPr>
          <w:rFonts w:ascii="Times New Roman" w:hAnsi="Times New Roman" w:cs="Times New Roman"/>
          <w:sz w:val="24"/>
          <w:szCs w:val="24"/>
        </w:rPr>
        <w:t>,</w:t>
      </w:r>
      <w:r w:rsidRPr="009B3491">
        <w:rPr>
          <w:rFonts w:ascii="Times New Roman" w:hAnsi="Times New Roman" w:cs="Times New Roman"/>
          <w:sz w:val="24"/>
          <w:szCs w:val="24"/>
        </w:rPr>
        <w:t xml:space="preserve"> как можно чаще и с желанием выступать. С первого года   обучения игре на инструменте мы регулярно с </w:t>
      </w:r>
      <w:r w:rsidR="00FE02C3" w:rsidRPr="009B3491">
        <w:rPr>
          <w:rFonts w:ascii="Times New Roman" w:hAnsi="Times New Roman" w:cs="Times New Roman"/>
          <w:sz w:val="24"/>
          <w:szCs w:val="24"/>
        </w:rPr>
        <w:t>обучающимися класса</w:t>
      </w:r>
      <w:r w:rsidRPr="009B3491">
        <w:rPr>
          <w:rFonts w:ascii="Times New Roman" w:hAnsi="Times New Roman" w:cs="Times New Roman"/>
          <w:sz w:val="24"/>
          <w:szCs w:val="24"/>
        </w:rPr>
        <w:t xml:space="preserve"> практикуем выступления не только на концертах ДШИ, но и в различных учреждениях </w:t>
      </w:r>
      <w:r w:rsidR="00FE02C3" w:rsidRPr="009B3491">
        <w:rPr>
          <w:rFonts w:ascii="Times New Roman" w:hAnsi="Times New Roman" w:cs="Times New Roman"/>
          <w:sz w:val="24"/>
          <w:szCs w:val="24"/>
        </w:rPr>
        <w:t>города: в</w:t>
      </w:r>
      <w:r w:rsidRPr="009B3491">
        <w:rPr>
          <w:rFonts w:ascii="Times New Roman" w:hAnsi="Times New Roman" w:cs="Times New Roman"/>
          <w:sz w:val="24"/>
          <w:szCs w:val="24"/>
        </w:rPr>
        <w:t xml:space="preserve"> детских садах, в общеобразовательных школах… Репетируя перед концертом, мы с обучающимися класса обыгрываем пьесы на домашних семейных торжествах, в других кабинетах ДШИ, т.е. учащихся своего класса приучаю играть в непривычной обстановке.  Примером этого являются выступления в кабинетах перед учащимися художественного отделения, где необычный интерьер, излишнее освещение, свободное поведение юных художников, но всё это не должно отвлекать внимание исполнителя.</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-Во время исполнения решающую роль играет слуховой контроль. По словам Игумнова: «На эстраде надо только слушать себя и следить за логикой исполнения…».</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Своих учащихся, напутствуя перед выходом на сцену, прошу думать о художественном образе, о характере исполняемого произведения и стараться передать их слушателям. Заражать присутствующих своим эмоциональным, выразительным и музыкальным исполнением. Настраиваться на встречу с прекрасной   музыкой и дарить эти чувства окружающим.</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-Важную роль в концертном выступлении играет настрой исполнителя. Выходить на сцену с чувством уверенности. Часто причиной страха является внушённая мысль о возможном провале. Самому близкому другу и себе следует говорить безмятежно улыбаясь: «Я с нетерпением жду концерта» и повторять это не только про себя, но и вслух. Такое самовнушение поможет успокоиться и подготовиться к выходу на сцену.</w:t>
      </w:r>
    </w:p>
    <w:p w:rsidR="00351482" w:rsidRPr="009B3491" w:rsidRDefault="00351482" w:rsidP="009B3491">
      <w:pPr>
        <w:contextualSpacing/>
        <w:rPr>
          <w:rFonts w:ascii="Times New Roman" w:hAnsi="Times New Roman" w:cs="Times New Roman"/>
          <w:sz w:val="24"/>
          <w:szCs w:val="24"/>
        </w:rPr>
      </w:pPr>
      <w:r w:rsidRPr="009B3491">
        <w:rPr>
          <w:rFonts w:ascii="Times New Roman" w:hAnsi="Times New Roman" w:cs="Times New Roman"/>
          <w:sz w:val="24"/>
          <w:szCs w:val="24"/>
        </w:rPr>
        <w:t>Всегда напоминаю учащимся класса, что исполнять пьесы надо с личным позитивным отношением, с радостью дарить моменты своего исполнительского мастерства публике, т. к. не все могут так научиться владеть инструментом. Необходимо гордиться своими достижениями в стремлении к обучению игре на инструменте.</w:t>
      </w:r>
    </w:p>
    <w:p w:rsidR="00351482" w:rsidRDefault="00351482" w:rsidP="009B3491">
      <w:pPr>
        <w:contextualSpacing/>
        <w:rPr>
          <w:rFonts w:ascii="Times New Roman" w:hAnsi="Times New Roman" w:cs="Times New Roman"/>
          <w:b/>
          <w:bCs/>
          <w:sz w:val="24"/>
          <w:szCs w:val="24"/>
        </w:rPr>
      </w:pPr>
      <w:r w:rsidRPr="009B3491">
        <w:rPr>
          <w:rFonts w:ascii="Times New Roman" w:hAnsi="Times New Roman" w:cs="Times New Roman"/>
          <w:sz w:val="24"/>
          <w:szCs w:val="24"/>
        </w:rPr>
        <w:t xml:space="preserve">-Не менее важен вопрос о собственной «стратегии» педагога и характере проведения уроков. Чем ближе к сценическому выступлению, тем больше уроки стоит уподобить своеобразным репетициям, тем осторожнее должны быть педагогические рекомендации. Преподавателю наибольшую осмотрительность нужно проявлять в словах «напутствиях» учащимся перед их выходом на сцену. Наставления должны носить обобщённый характер. Уместно будет предостеречь от торопливости в игре или напомнить </w:t>
      </w:r>
      <w:r w:rsidR="00F949BC">
        <w:rPr>
          <w:rFonts w:ascii="Times New Roman" w:hAnsi="Times New Roman" w:cs="Times New Roman"/>
          <w:sz w:val="24"/>
          <w:szCs w:val="24"/>
        </w:rPr>
        <w:t xml:space="preserve">о </w:t>
      </w:r>
      <w:r w:rsidRPr="009B3491">
        <w:rPr>
          <w:rFonts w:ascii="Times New Roman" w:hAnsi="Times New Roman" w:cs="Times New Roman"/>
          <w:sz w:val="24"/>
          <w:szCs w:val="24"/>
        </w:rPr>
        <w:t>выразительном исполнении.</w:t>
      </w:r>
      <w:r w:rsidRPr="009B3491">
        <w:rPr>
          <w:rFonts w:ascii="Times New Roman" w:hAnsi="Times New Roman" w:cs="Times New Roman"/>
          <w:b/>
          <w:bCs/>
          <w:sz w:val="24"/>
          <w:szCs w:val="24"/>
        </w:rPr>
        <w:t> </w:t>
      </w:r>
    </w:p>
    <w:p w:rsidR="001F3C83" w:rsidRPr="009B3491" w:rsidRDefault="00F949BC" w:rsidP="001F3C83">
      <w:pPr>
        <w:contextualSpacing/>
        <w:rPr>
          <w:rFonts w:ascii="Times New Roman" w:hAnsi="Times New Roman" w:cs="Times New Roman"/>
          <w:sz w:val="24"/>
          <w:szCs w:val="24"/>
        </w:rPr>
      </w:pPr>
      <w:r w:rsidRPr="001F3C83">
        <w:rPr>
          <w:rFonts w:ascii="Times New Roman" w:hAnsi="Times New Roman" w:cs="Times New Roman"/>
          <w:sz w:val="24"/>
          <w:szCs w:val="24"/>
        </w:rPr>
        <w:t>Артистизм для музыканта –</w:t>
      </w:r>
      <w:r w:rsidR="001F3C83" w:rsidRPr="001F3C83">
        <w:rPr>
          <w:rFonts w:ascii="Times New Roman" w:hAnsi="Times New Roman" w:cs="Times New Roman"/>
          <w:sz w:val="24"/>
          <w:szCs w:val="24"/>
        </w:rPr>
        <w:t xml:space="preserve">  </w:t>
      </w:r>
      <w:r w:rsidRPr="001F3C83">
        <w:rPr>
          <w:rFonts w:ascii="Times New Roman" w:hAnsi="Times New Roman" w:cs="Times New Roman"/>
          <w:sz w:val="24"/>
          <w:szCs w:val="24"/>
        </w:rPr>
        <w:t>это умение стать другим на сцене</w:t>
      </w:r>
      <w:r w:rsidR="001F3C83" w:rsidRPr="001F3C83">
        <w:rPr>
          <w:rFonts w:ascii="Times New Roman" w:hAnsi="Times New Roman" w:cs="Times New Roman"/>
          <w:sz w:val="24"/>
          <w:szCs w:val="24"/>
        </w:rPr>
        <w:t xml:space="preserve">.  Вы заметили, что среди исполнителей и юных и постарше много лиц каменных </w:t>
      </w:r>
      <w:r w:rsidRPr="001F3C83">
        <w:rPr>
          <w:rFonts w:ascii="Times New Roman" w:hAnsi="Times New Roman" w:cs="Times New Roman"/>
          <w:sz w:val="24"/>
          <w:szCs w:val="24"/>
        </w:rPr>
        <w:t>или застывших</w:t>
      </w:r>
      <w:r w:rsidR="001F3C83" w:rsidRPr="001F3C83">
        <w:rPr>
          <w:rFonts w:ascii="Times New Roman" w:hAnsi="Times New Roman" w:cs="Times New Roman"/>
          <w:sz w:val="24"/>
          <w:szCs w:val="24"/>
        </w:rPr>
        <w:t xml:space="preserve">.  </w:t>
      </w:r>
      <w:r w:rsidRPr="001F3C83">
        <w:rPr>
          <w:rFonts w:ascii="Times New Roman" w:hAnsi="Times New Roman" w:cs="Times New Roman"/>
          <w:sz w:val="24"/>
          <w:szCs w:val="24"/>
        </w:rPr>
        <w:t>Музыкальное перевоплощение осуществляется не только</w:t>
      </w:r>
      <w:r w:rsidR="001F3C83" w:rsidRPr="001F3C83">
        <w:rPr>
          <w:rFonts w:ascii="Times New Roman" w:hAnsi="Times New Roman" w:cs="Times New Roman"/>
          <w:sz w:val="24"/>
          <w:szCs w:val="24"/>
        </w:rPr>
        <w:t xml:space="preserve"> внешне, но и во внутреннем плане. Суть артистизма заключается </w:t>
      </w:r>
      <w:r w:rsidRPr="001F3C83">
        <w:rPr>
          <w:rFonts w:ascii="Times New Roman" w:hAnsi="Times New Roman" w:cs="Times New Roman"/>
          <w:sz w:val="24"/>
          <w:szCs w:val="24"/>
        </w:rPr>
        <w:t>в умении</w:t>
      </w:r>
      <w:r w:rsidR="001F3C83" w:rsidRPr="001F3C83">
        <w:rPr>
          <w:rFonts w:ascii="Times New Roman" w:hAnsi="Times New Roman" w:cs="Times New Roman"/>
          <w:sz w:val="24"/>
          <w:szCs w:val="24"/>
        </w:rPr>
        <w:t xml:space="preserve"> </w:t>
      </w:r>
      <w:r w:rsidRPr="001F3C83">
        <w:rPr>
          <w:rFonts w:ascii="Times New Roman" w:hAnsi="Times New Roman" w:cs="Times New Roman"/>
          <w:sz w:val="24"/>
          <w:szCs w:val="24"/>
        </w:rPr>
        <w:t>воздействовать на публику</w:t>
      </w:r>
      <w:r w:rsidR="001F3C83" w:rsidRPr="001F3C83">
        <w:rPr>
          <w:rFonts w:ascii="Times New Roman" w:hAnsi="Times New Roman" w:cs="Times New Roman"/>
          <w:sz w:val="24"/>
          <w:szCs w:val="24"/>
        </w:rPr>
        <w:t xml:space="preserve">.  </w:t>
      </w:r>
      <w:r w:rsidRPr="001F3C83">
        <w:rPr>
          <w:rFonts w:ascii="Times New Roman" w:hAnsi="Times New Roman" w:cs="Times New Roman"/>
          <w:sz w:val="24"/>
          <w:szCs w:val="24"/>
        </w:rPr>
        <w:t>Захватывать её своим исполнением</w:t>
      </w:r>
      <w:r w:rsidR="001F3C83" w:rsidRPr="001F3C83">
        <w:rPr>
          <w:rFonts w:ascii="Times New Roman" w:hAnsi="Times New Roman" w:cs="Times New Roman"/>
          <w:sz w:val="24"/>
          <w:szCs w:val="24"/>
        </w:rPr>
        <w:t xml:space="preserve">.  Не </w:t>
      </w:r>
      <w:r w:rsidRPr="001F3C83">
        <w:rPr>
          <w:rFonts w:ascii="Times New Roman" w:hAnsi="Times New Roman" w:cs="Times New Roman"/>
          <w:sz w:val="24"/>
          <w:szCs w:val="24"/>
        </w:rPr>
        <w:t>последнюю роль играет и личное обаяние</w:t>
      </w:r>
      <w:r w:rsidR="001F3C83" w:rsidRPr="001F3C83">
        <w:rPr>
          <w:rFonts w:ascii="Times New Roman" w:hAnsi="Times New Roman" w:cs="Times New Roman"/>
          <w:sz w:val="24"/>
          <w:szCs w:val="24"/>
        </w:rPr>
        <w:t xml:space="preserve">.  </w:t>
      </w:r>
      <w:r w:rsidRPr="001F3C83">
        <w:rPr>
          <w:rFonts w:ascii="Times New Roman" w:hAnsi="Times New Roman" w:cs="Times New Roman"/>
          <w:sz w:val="24"/>
          <w:szCs w:val="24"/>
        </w:rPr>
        <w:t>Артистичность предполагает</w:t>
      </w:r>
      <w:r w:rsidR="001F3C83" w:rsidRPr="001F3C83">
        <w:rPr>
          <w:rFonts w:ascii="Times New Roman" w:hAnsi="Times New Roman" w:cs="Times New Roman"/>
          <w:sz w:val="24"/>
          <w:szCs w:val="24"/>
        </w:rPr>
        <w:t xml:space="preserve"> </w:t>
      </w:r>
      <w:r w:rsidR="001F3C83" w:rsidRPr="001F3C83">
        <w:rPr>
          <w:rFonts w:ascii="Times New Roman" w:hAnsi="Times New Roman" w:cs="Times New Roman"/>
          <w:sz w:val="24"/>
          <w:szCs w:val="24"/>
        </w:rPr>
        <w:lastRenderedPageBreak/>
        <w:t xml:space="preserve">двойное проживание времени. В тебе два человека. Один увлечён, а второй </w:t>
      </w:r>
      <w:r w:rsidR="00B516B2" w:rsidRPr="001F3C83">
        <w:rPr>
          <w:rFonts w:ascii="Times New Roman" w:hAnsi="Times New Roman" w:cs="Times New Roman"/>
          <w:sz w:val="24"/>
          <w:szCs w:val="24"/>
        </w:rPr>
        <w:t>контролирует первого</w:t>
      </w:r>
      <w:r w:rsidR="001F3C83" w:rsidRPr="001F3C83">
        <w:rPr>
          <w:rFonts w:ascii="Times New Roman" w:hAnsi="Times New Roman" w:cs="Times New Roman"/>
          <w:sz w:val="24"/>
          <w:szCs w:val="24"/>
        </w:rPr>
        <w:t xml:space="preserve">.  </w:t>
      </w:r>
      <w:r w:rsidR="00B516B2" w:rsidRPr="001F3C83">
        <w:rPr>
          <w:rFonts w:ascii="Times New Roman" w:hAnsi="Times New Roman" w:cs="Times New Roman"/>
          <w:sz w:val="24"/>
          <w:szCs w:val="24"/>
        </w:rPr>
        <w:t xml:space="preserve">Артистичность </w:t>
      </w:r>
      <w:r w:rsidRPr="001F3C83">
        <w:rPr>
          <w:rFonts w:ascii="Times New Roman" w:hAnsi="Times New Roman" w:cs="Times New Roman"/>
          <w:sz w:val="24"/>
          <w:szCs w:val="24"/>
        </w:rPr>
        <w:t>основывается на образное</w:t>
      </w:r>
      <w:r w:rsidR="001F3C83" w:rsidRPr="001F3C83">
        <w:rPr>
          <w:rFonts w:ascii="Times New Roman" w:hAnsi="Times New Roman" w:cs="Times New Roman"/>
          <w:sz w:val="24"/>
          <w:szCs w:val="24"/>
        </w:rPr>
        <w:t xml:space="preserve"> составляющее. Если мы с детьми не придумали образ, он не знает о чём он играет. Если вы не придумали историю про персонажа. Вы не жалеете кого- то, у вас не обижается или не радуется кто-то в музыке – вот ученик и будет сидеть с каменным лицом. И по просьбе педагога, здесь будет играть тише, а там громче. Нужно этой тренировкой эмоционального состояния заниматься именно на уроке. В классе есть такая фраза – эмоциональные оттенки. Форте –  </w:t>
      </w:r>
      <w:r w:rsidR="00B516B2" w:rsidRPr="001F3C83">
        <w:rPr>
          <w:rFonts w:ascii="Times New Roman" w:hAnsi="Times New Roman" w:cs="Times New Roman"/>
          <w:sz w:val="24"/>
          <w:szCs w:val="24"/>
        </w:rPr>
        <w:t xml:space="preserve">это </w:t>
      </w:r>
      <w:r w:rsidRPr="001F3C83">
        <w:rPr>
          <w:rFonts w:ascii="Times New Roman" w:hAnsi="Times New Roman" w:cs="Times New Roman"/>
          <w:sz w:val="24"/>
          <w:szCs w:val="24"/>
        </w:rPr>
        <w:t>непросто громко</w:t>
      </w:r>
      <w:r w:rsidR="001F3C83" w:rsidRPr="001F3C83">
        <w:rPr>
          <w:rFonts w:ascii="Times New Roman" w:hAnsi="Times New Roman" w:cs="Times New Roman"/>
          <w:sz w:val="24"/>
          <w:szCs w:val="24"/>
        </w:rPr>
        <w:t xml:space="preserve">.  </w:t>
      </w:r>
      <w:r w:rsidR="00B516B2" w:rsidRPr="001F3C83">
        <w:rPr>
          <w:rFonts w:ascii="Times New Roman" w:hAnsi="Times New Roman" w:cs="Times New Roman"/>
          <w:sz w:val="24"/>
          <w:szCs w:val="24"/>
        </w:rPr>
        <w:t>Форте –</w:t>
      </w:r>
      <w:r w:rsidR="001F3C83" w:rsidRPr="001F3C83">
        <w:rPr>
          <w:rFonts w:ascii="Times New Roman" w:hAnsi="Times New Roman" w:cs="Times New Roman"/>
          <w:sz w:val="24"/>
          <w:szCs w:val="24"/>
        </w:rPr>
        <w:t xml:space="preserve">  </w:t>
      </w:r>
      <w:r w:rsidR="00B516B2" w:rsidRPr="001F3C83">
        <w:rPr>
          <w:rFonts w:ascii="Times New Roman" w:hAnsi="Times New Roman" w:cs="Times New Roman"/>
          <w:sz w:val="24"/>
          <w:szCs w:val="24"/>
        </w:rPr>
        <w:t xml:space="preserve">это </w:t>
      </w:r>
      <w:r w:rsidRPr="001F3C83">
        <w:rPr>
          <w:rFonts w:ascii="Times New Roman" w:hAnsi="Times New Roman" w:cs="Times New Roman"/>
          <w:sz w:val="24"/>
          <w:szCs w:val="24"/>
        </w:rPr>
        <w:t xml:space="preserve">радостно, </w:t>
      </w:r>
      <w:r>
        <w:rPr>
          <w:rFonts w:ascii="Times New Roman" w:hAnsi="Times New Roman" w:cs="Times New Roman"/>
          <w:sz w:val="24"/>
          <w:szCs w:val="24"/>
        </w:rPr>
        <w:t xml:space="preserve">торжественно, сердито, </w:t>
      </w:r>
      <w:proofErr w:type="gramStart"/>
      <w:r w:rsidR="001F3C83" w:rsidRPr="001F3C83">
        <w:rPr>
          <w:rFonts w:ascii="Times New Roman" w:hAnsi="Times New Roman" w:cs="Times New Roman"/>
          <w:sz w:val="24"/>
          <w:szCs w:val="24"/>
        </w:rPr>
        <w:t>возмущённо  и</w:t>
      </w:r>
      <w:proofErr w:type="gramEnd"/>
      <w:r w:rsidR="001F3C83" w:rsidRPr="001F3C83">
        <w:rPr>
          <w:rFonts w:ascii="Times New Roman" w:hAnsi="Times New Roman" w:cs="Times New Roman"/>
          <w:sz w:val="24"/>
          <w:szCs w:val="24"/>
        </w:rPr>
        <w:t xml:space="preserve">  т.д.  </w:t>
      </w:r>
      <w:r w:rsidR="00B516B2" w:rsidRPr="001F3C83">
        <w:rPr>
          <w:rFonts w:ascii="Times New Roman" w:hAnsi="Times New Roman" w:cs="Times New Roman"/>
          <w:sz w:val="24"/>
          <w:szCs w:val="24"/>
        </w:rPr>
        <w:t xml:space="preserve">Именно </w:t>
      </w:r>
      <w:r w:rsidRPr="001F3C83">
        <w:rPr>
          <w:rFonts w:ascii="Times New Roman" w:hAnsi="Times New Roman" w:cs="Times New Roman"/>
          <w:sz w:val="24"/>
          <w:szCs w:val="24"/>
        </w:rPr>
        <w:t>эмоцию нужно</w:t>
      </w:r>
      <w:r>
        <w:rPr>
          <w:rFonts w:ascii="Times New Roman" w:hAnsi="Times New Roman" w:cs="Times New Roman"/>
          <w:sz w:val="24"/>
          <w:szCs w:val="24"/>
        </w:rPr>
        <w:t xml:space="preserve"> </w:t>
      </w:r>
      <w:r w:rsidR="001F3C83" w:rsidRPr="001F3C83">
        <w:rPr>
          <w:rFonts w:ascii="Times New Roman" w:hAnsi="Times New Roman" w:cs="Times New Roman"/>
          <w:sz w:val="24"/>
          <w:szCs w:val="24"/>
        </w:rPr>
        <w:t xml:space="preserve">передавать    и    учить этому на уроке. И говорить поменяй лицо. Если не говорить, то и будут играть с каменными лицами. Артистизму нужно учиться. Нужно учиться находиться в соответствующем состоянии. </w:t>
      </w:r>
    </w:p>
    <w:p w:rsidR="003A7208" w:rsidRDefault="003A7208" w:rsidP="009B3491">
      <w:pPr>
        <w:contextualSpacing/>
        <w:rPr>
          <w:rFonts w:ascii="Times New Roman" w:hAnsi="Times New Roman" w:cs="Times New Roman"/>
          <w:b/>
          <w:bCs/>
          <w:sz w:val="24"/>
          <w:szCs w:val="24"/>
        </w:rPr>
      </w:pPr>
    </w:p>
    <w:p w:rsidR="006A2545" w:rsidRPr="001F3C83" w:rsidRDefault="009B3491" w:rsidP="009B3491">
      <w:pPr>
        <w:contextualSpacing/>
        <w:rPr>
          <w:rFonts w:ascii="Times New Roman" w:hAnsi="Times New Roman" w:cs="Times New Roman"/>
          <w:b/>
          <w:bCs/>
          <w:sz w:val="24"/>
          <w:szCs w:val="24"/>
        </w:rPr>
      </w:pPr>
      <w:r>
        <w:rPr>
          <w:rFonts w:ascii="Times New Roman" w:hAnsi="Times New Roman" w:cs="Times New Roman"/>
          <w:b/>
          <w:bCs/>
          <w:sz w:val="24"/>
          <w:szCs w:val="24"/>
        </w:rPr>
        <w:t>5.</w:t>
      </w:r>
      <w:r w:rsidR="00802D8C" w:rsidRPr="009B3491">
        <w:rPr>
          <w:rFonts w:ascii="Times New Roman" w:hAnsi="Times New Roman" w:cs="Times New Roman"/>
          <w:b/>
          <w:bCs/>
          <w:sz w:val="24"/>
          <w:szCs w:val="24"/>
        </w:rPr>
        <w:t>Заключение</w:t>
      </w:r>
    </w:p>
    <w:p w:rsidR="00802D8C"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sz w:val="24"/>
          <w:szCs w:val="24"/>
        </w:rPr>
        <w:t>На формирование и развитие сценической стабильности и надежности концертных выступлений принесет высокие результаты только в том случае, если преподаватель будет к ней готовиться и проводить ее постоянно. Сценическое выступление всегда должно быть важной составляющей  в процессе  обучения игры на инструменте  и вносить разнообразие в рутинный учебный процесс.  А также, если учащиеся будут вооружены приемами и методами выполнения этой работы как на уроке, так и дома. Важным педагогическим условием является создание атмосферы заинтересованности с учетом особенностей развития каждого ученика, использованию разнообразных форм, методов и средств по формированию психологической устойчивости.</w:t>
      </w:r>
      <w:r w:rsidR="003A7208" w:rsidRPr="003A7208">
        <w:t xml:space="preserve"> </w:t>
      </w:r>
      <w:r w:rsidR="003A7208">
        <w:rPr>
          <w:rFonts w:ascii="Times New Roman" w:hAnsi="Times New Roman" w:cs="Times New Roman"/>
          <w:sz w:val="24"/>
          <w:szCs w:val="24"/>
        </w:rPr>
        <w:t>С</w:t>
      </w:r>
      <w:r w:rsidR="00F949BC">
        <w:rPr>
          <w:rFonts w:ascii="Times New Roman" w:hAnsi="Times New Roman" w:cs="Times New Roman"/>
          <w:sz w:val="24"/>
          <w:szCs w:val="24"/>
        </w:rPr>
        <w:t xml:space="preserve">колько </w:t>
      </w:r>
      <w:proofErr w:type="gramStart"/>
      <w:r w:rsidR="003A7208" w:rsidRPr="003A7208">
        <w:rPr>
          <w:rFonts w:ascii="Times New Roman" w:hAnsi="Times New Roman" w:cs="Times New Roman"/>
          <w:sz w:val="24"/>
          <w:szCs w:val="24"/>
        </w:rPr>
        <w:t>бы  тщательно</w:t>
      </w:r>
      <w:proofErr w:type="gramEnd"/>
      <w:r w:rsidR="003A7208" w:rsidRPr="003A7208">
        <w:rPr>
          <w:rFonts w:ascii="Times New Roman" w:hAnsi="Times New Roman" w:cs="Times New Roman"/>
          <w:sz w:val="24"/>
          <w:szCs w:val="24"/>
        </w:rPr>
        <w:t xml:space="preserve">  мы  не анализировали,  не  пытались  понять  почему  в  одном  случае  музыканту технически удалось, а в другом нет. Всегда будет какая-то тайна, загадка. И к ней нужно быть всегда готовым. Всегда будет сюрприз и неожиданность.</w:t>
      </w:r>
    </w:p>
    <w:p w:rsidR="00802D8C"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b/>
          <w:bCs/>
          <w:sz w:val="24"/>
          <w:szCs w:val="24"/>
        </w:rPr>
        <w:t> </w:t>
      </w:r>
    </w:p>
    <w:p w:rsidR="00802D8C" w:rsidRPr="009B3491" w:rsidRDefault="009B3491" w:rsidP="009B3491">
      <w:pPr>
        <w:contextualSpacing/>
        <w:rPr>
          <w:rFonts w:ascii="Times New Roman" w:hAnsi="Times New Roman" w:cs="Times New Roman"/>
          <w:sz w:val="24"/>
          <w:szCs w:val="24"/>
        </w:rPr>
      </w:pPr>
      <w:r>
        <w:rPr>
          <w:rFonts w:ascii="Times New Roman" w:hAnsi="Times New Roman" w:cs="Times New Roman"/>
          <w:b/>
          <w:bCs/>
          <w:sz w:val="24"/>
          <w:szCs w:val="24"/>
        </w:rPr>
        <w:t>6.</w:t>
      </w:r>
      <w:r w:rsidR="00802D8C" w:rsidRPr="009B3491">
        <w:rPr>
          <w:rFonts w:ascii="Times New Roman" w:hAnsi="Times New Roman" w:cs="Times New Roman"/>
          <w:b/>
          <w:bCs/>
          <w:sz w:val="24"/>
          <w:szCs w:val="24"/>
        </w:rPr>
        <w:t>Список используемой методической литературы:</w:t>
      </w:r>
    </w:p>
    <w:p w:rsidR="00802D8C"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 </w:t>
      </w:r>
      <w:proofErr w:type="spellStart"/>
      <w:r w:rsidRPr="009B3491">
        <w:rPr>
          <w:rFonts w:ascii="Times New Roman" w:hAnsi="Times New Roman" w:cs="Times New Roman"/>
          <w:sz w:val="24"/>
          <w:szCs w:val="24"/>
        </w:rPr>
        <w:t>И.Алексеев</w:t>
      </w:r>
      <w:proofErr w:type="spellEnd"/>
      <w:r w:rsidRPr="009B3491">
        <w:rPr>
          <w:rFonts w:ascii="Times New Roman" w:hAnsi="Times New Roman" w:cs="Times New Roman"/>
          <w:sz w:val="24"/>
          <w:szCs w:val="24"/>
        </w:rPr>
        <w:t xml:space="preserve"> «Методика преподавания игры на баяне» М.: Гос. муз. </w:t>
      </w:r>
      <w:proofErr w:type="spellStart"/>
      <w:r w:rsidRPr="009B3491">
        <w:rPr>
          <w:rFonts w:ascii="Times New Roman" w:hAnsi="Times New Roman" w:cs="Times New Roman"/>
          <w:sz w:val="24"/>
          <w:szCs w:val="24"/>
        </w:rPr>
        <w:t>издат</w:t>
      </w:r>
      <w:proofErr w:type="spellEnd"/>
      <w:r w:rsidRPr="009B3491">
        <w:rPr>
          <w:rFonts w:ascii="Times New Roman" w:hAnsi="Times New Roman" w:cs="Times New Roman"/>
          <w:sz w:val="24"/>
          <w:szCs w:val="24"/>
        </w:rPr>
        <w:t>. 1961г.</w:t>
      </w:r>
    </w:p>
    <w:p w:rsidR="00802D8C"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 </w:t>
      </w:r>
      <w:proofErr w:type="spellStart"/>
      <w:r w:rsidRPr="009B3491">
        <w:rPr>
          <w:rFonts w:ascii="Times New Roman" w:hAnsi="Times New Roman" w:cs="Times New Roman"/>
          <w:sz w:val="24"/>
          <w:szCs w:val="24"/>
        </w:rPr>
        <w:t>Ю.Акимов</w:t>
      </w:r>
      <w:proofErr w:type="spellEnd"/>
      <w:r w:rsidRPr="009B3491">
        <w:rPr>
          <w:rFonts w:ascii="Times New Roman" w:hAnsi="Times New Roman" w:cs="Times New Roman"/>
          <w:sz w:val="24"/>
          <w:szCs w:val="24"/>
        </w:rPr>
        <w:t xml:space="preserve"> «Некоторые проблемы теории исполнительства на баяне»</w:t>
      </w:r>
      <w:r w:rsidR="009B3491">
        <w:rPr>
          <w:rFonts w:ascii="Times New Roman" w:hAnsi="Times New Roman" w:cs="Times New Roman"/>
          <w:sz w:val="24"/>
          <w:szCs w:val="24"/>
        </w:rPr>
        <w:t>.</w:t>
      </w:r>
    </w:p>
    <w:p w:rsidR="00802D8C"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 </w:t>
      </w:r>
      <w:proofErr w:type="spellStart"/>
      <w:r w:rsidRPr="009B3491">
        <w:rPr>
          <w:rFonts w:ascii="Times New Roman" w:hAnsi="Times New Roman" w:cs="Times New Roman"/>
          <w:sz w:val="24"/>
          <w:szCs w:val="24"/>
        </w:rPr>
        <w:t>С.Клещев</w:t>
      </w:r>
      <w:proofErr w:type="spellEnd"/>
      <w:r w:rsidRPr="009B3491">
        <w:rPr>
          <w:rFonts w:ascii="Times New Roman" w:hAnsi="Times New Roman" w:cs="Times New Roman"/>
          <w:sz w:val="24"/>
          <w:szCs w:val="24"/>
        </w:rPr>
        <w:t xml:space="preserve"> «Волнение на эстраде и методы его устранения»</w:t>
      </w:r>
      <w:r w:rsidR="009B3491">
        <w:rPr>
          <w:rFonts w:ascii="Times New Roman" w:hAnsi="Times New Roman" w:cs="Times New Roman"/>
          <w:sz w:val="24"/>
          <w:szCs w:val="24"/>
        </w:rPr>
        <w:t>.</w:t>
      </w:r>
    </w:p>
    <w:p w:rsidR="00802D8C"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 </w:t>
      </w:r>
      <w:proofErr w:type="spellStart"/>
      <w:r w:rsidRPr="009B3491">
        <w:rPr>
          <w:rFonts w:ascii="Times New Roman" w:hAnsi="Times New Roman" w:cs="Times New Roman"/>
          <w:sz w:val="24"/>
          <w:szCs w:val="24"/>
        </w:rPr>
        <w:t>В.Ражников</w:t>
      </w:r>
      <w:proofErr w:type="spellEnd"/>
      <w:r w:rsidRPr="009B3491">
        <w:rPr>
          <w:rFonts w:ascii="Times New Roman" w:hAnsi="Times New Roman" w:cs="Times New Roman"/>
          <w:sz w:val="24"/>
          <w:szCs w:val="24"/>
        </w:rPr>
        <w:t xml:space="preserve"> «Диалоги о музыкальной педагогике» М.: Классика-ХХ1, 2004г.</w:t>
      </w:r>
    </w:p>
    <w:p w:rsidR="00802D8C"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 </w:t>
      </w:r>
      <w:proofErr w:type="spellStart"/>
      <w:r w:rsidRPr="009B3491">
        <w:rPr>
          <w:rFonts w:ascii="Times New Roman" w:hAnsi="Times New Roman" w:cs="Times New Roman"/>
          <w:sz w:val="24"/>
          <w:szCs w:val="24"/>
        </w:rPr>
        <w:t>Л.Маккиннон</w:t>
      </w:r>
      <w:proofErr w:type="spellEnd"/>
      <w:r w:rsidRPr="009B3491">
        <w:rPr>
          <w:rFonts w:ascii="Times New Roman" w:hAnsi="Times New Roman" w:cs="Times New Roman"/>
          <w:sz w:val="24"/>
          <w:szCs w:val="24"/>
        </w:rPr>
        <w:t xml:space="preserve"> «Игра наизусть» М.: Классика-ХХ1, 2004г.</w:t>
      </w:r>
    </w:p>
    <w:p w:rsidR="00802D8C" w:rsidRDefault="00802D8C"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 Методические записки по вопросам музыкального образования выпуск 1, 2. Редактор и составитель </w:t>
      </w:r>
      <w:proofErr w:type="spellStart"/>
      <w:r w:rsidRPr="009B3491">
        <w:rPr>
          <w:rFonts w:ascii="Times New Roman" w:hAnsi="Times New Roman" w:cs="Times New Roman"/>
          <w:sz w:val="24"/>
          <w:szCs w:val="24"/>
        </w:rPr>
        <w:t>Н.А.Фишман</w:t>
      </w:r>
      <w:proofErr w:type="spellEnd"/>
      <w:r w:rsidRPr="009B3491">
        <w:rPr>
          <w:rFonts w:ascii="Times New Roman" w:hAnsi="Times New Roman" w:cs="Times New Roman"/>
          <w:sz w:val="24"/>
          <w:szCs w:val="24"/>
        </w:rPr>
        <w:t>.</w:t>
      </w:r>
    </w:p>
    <w:p w:rsidR="00B516B2" w:rsidRPr="009B3491" w:rsidRDefault="00B516B2" w:rsidP="009B3491">
      <w:pPr>
        <w:contextualSpacing/>
        <w:rPr>
          <w:rFonts w:ascii="Times New Roman" w:hAnsi="Times New Roman" w:cs="Times New Roman"/>
          <w:sz w:val="24"/>
          <w:szCs w:val="24"/>
        </w:rPr>
      </w:pPr>
      <w:r>
        <w:rPr>
          <w:rFonts w:ascii="Times New Roman" w:hAnsi="Times New Roman" w:cs="Times New Roman"/>
          <w:sz w:val="24"/>
          <w:szCs w:val="24"/>
        </w:rPr>
        <w:t>-</w:t>
      </w:r>
      <w:r w:rsidR="00F949BC">
        <w:rPr>
          <w:rFonts w:ascii="Times New Roman" w:hAnsi="Times New Roman" w:cs="Times New Roman"/>
          <w:sz w:val="24"/>
          <w:szCs w:val="24"/>
        </w:rPr>
        <w:t xml:space="preserve"> Л.М. Фридман. «</w:t>
      </w:r>
      <w:r w:rsidRPr="00B516B2">
        <w:rPr>
          <w:rFonts w:ascii="Times New Roman" w:hAnsi="Times New Roman" w:cs="Times New Roman"/>
          <w:sz w:val="24"/>
          <w:szCs w:val="24"/>
        </w:rPr>
        <w:t>Психология воспитания»</w:t>
      </w:r>
      <w:r>
        <w:rPr>
          <w:rFonts w:ascii="Times New Roman" w:hAnsi="Times New Roman" w:cs="Times New Roman"/>
          <w:sz w:val="24"/>
          <w:szCs w:val="24"/>
        </w:rPr>
        <w:t>.</w:t>
      </w:r>
    </w:p>
    <w:p w:rsidR="00802D8C"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 </w:t>
      </w:r>
      <w:proofErr w:type="spellStart"/>
      <w:r w:rsidRPr="009B3491">
        <w:rPr>
          <w:rFonts w:ascii="Times New Roman" w:hAnsi="Times New Roman" w:cs="Times New Roman"/>
          <w:sz w:val="24"/>
          <w:szCs w:val="24"/>
        </w:rPr>
        <w:t>Г.Коган</w:t>
      </w:r>
      <w:proofErr w:type="spellEnd"/>
      <w:r w:rsidRPr="009B3491">
        <w:rPr>
          <w:rFonts w:ascii="Times New Roman" w:hAnsi="Times New Roman" w:cs="Times New Roman"/>
          <w:sz w:val="24"/>
          <w:szCs w:val="24"/>
        </w:rPr>
        <w:t xml:space="preserve"> «У врат мастерства» </w:t>
      </w:r>
      <w:proofErr w:type="spellStart"/>
      <w:r w:rsidRPr="009B3491">
        <w:rPr>
          <w:rFonts w:ascii="Times New Roman" w:hAnsi="Times New Roman" w:cs="Times New Roman"/>
          <w:sz w:val="24"/>
          <w:szCs w:val="24"/>
        </w:rPr>
        <w:t>М.</w:t>
      </w:r>
      <w:proofErr w:type="gramStart"/>
      <w:r w:rsidRPr="009B3491">
        <w:rPr>
          <w:rFonts w:ascii="Times New Roman" w:hAnsi="Times New Roman" w:cs="Times New Roman"/>
          <w:sz w:val="24"/>
          <w:szCs w:val="24"/>
        </w:rPr>
        <w:t>:»Советский</w:t>
      </w:r>
      <w:proofErr w:type="spellEnd"/>
      <w:proofErr w:type="gramEnd"/>
      <w:r w:rsidRPr="009B3491">
        <w:rPr>
          <w:rFonts w:ascii="Times New Roman" w:hAnsi="Times New Roman" w:cs="Times New Roman"/>
          <w:sz w:val="24"/>
          <w:szCs w:val="24"/>
        </w:rPr>
        <w:t xml:space="preserve"> композитор», 1977г.</w:t>
      </w:r>
    </w:p>
    <w:p w:rsidR="00802D8C" w:rsidRPr="009B3491" w:rsidRDefault="00802D8C" w:rsidP="009B3491">
      <w:pPr>
        <w:contextualSpacing/>
        <w:rPr>
          <w:rFonts w:ascii="Times New Roman" w:hAnsi="Times New Roman" w:cs="Times New Roman"/>
          <w:sz w:val="24"/>
          <w:szCs w:val="24"/>
        </w:rPr>
      </w:pPr>
      <w:r w:rsidRPr="009B3491">
        <w:rPr>
          <w:rFonts w:ascii="Times New Roman" w:hAnsi="Times New Roman" w:cs="Times New Roman"/>
          <w:sz w:val="24"/>
          <w:szCs w:val="24"/>
        </w:rPr>
        <w:t xml:space="preserve">- </w:t>
      </w:r>
      <w:proofErr w:type="spellStart"/>
      <w:r w:rsidRPr="009B3491">
        <w:rPr>
          <w:rFonts w:ascii="Times New Roman" w:hAnsi="Times New Roman" w:cs="Times New Roman"/>
          <w:sz w:val="24"/>
          <w:szCs w:val="24"/>
        </w:rPr>
        <w:t>В.Смирнов</w:t>
      </w:r>
      <w:proofErr w:type="spellEnd"/>
      <w:r w:rsidRPr="009B3491">
        <w:rPr>
          <w:rFonts w:ascii="Times New Roman" w:hAnsi="Times New Roman" w:cs="Times New Roman"/>
          <w:sz w:val="24"/>
          <w:szCs w:val="24"/>
        </w:rPr>
        <w:t xml:space="preserve"> «Концертное выступление, принципы развивающего обучения» 2010г.</w:t>
      </w:r>
    </w:p>
    <w:p w:rsidR="00B516B2" w:rsidRPr="009B3491" w:rsidRDefault="00B516B2" w:rsidP="009B3491">
      <w:pPr>
        <w:contextualSpacing/>
        <w:rPr>
          <w:rFonts w:ascii="Times New Roman" w:hAnsi="Times New Roman" w:cs="Times New Roman"/>
          <w:sz w:val="24"/>
          <w:szCs w:val="24"/>
        </w:rPr>
      </w:pPr>
      <w:r>
        <w:rPr>
          <w:rFonts w:ascii="Times New Roman" w:hAnsi="Times New Roman" w:cs="Times New Roman"/>
          <w:sz w:val="24"/>
          <w:szCs w:val="24"/>
        </w:rPr>
        <w:t>-</w:t>
      </w:r>
      <w:r w:rsidRPr="00B516B2">
        <w:rPr>
          <w:rFonts w:ascii="Times New Roman" w:hAnsi="Times New Roman" w:cs="Times New Roman"/>
          <w:sz w:val="24"/>
          <w:szCs w:val="24"/>
        </w:rPr>
        <w:t xml:space="preserve">Фридрих </w:t>
      </w:r>
      <w:proofErr w:type="spellStart"/>
      <w:r w:rsidRPr="00B516B2">
        <w:rPr>
          <w:rFonts w:ascii="Times New Roman" w:hAnsi="Times New Roman" w:cs="Times New Roman"/>
          <w:sz w:val="24"/>
          <w:szCs w:val="24"/>
        </w:rPr>
        <w:t>Липс</w:t>
      </w:r>
      <w:proofErr w:type="spellEnd"/>
      <w:r w:rsidRPr="00B516B2">
        <w:rPr>
          <w:rFonts w:ascii="Times New Roman" w:hAnsi="Times New Roman" w:cs="Times New Roman"/>
          <w:sz w:val="24"/>
          <w:szCs w:val="24"/>
        </w:rPr>
        <w:t>. «Искусство игры на баяне».</w:t>
      </w:r>
    </w:p>
    <w:p w:rsidR="009B3491" w:rsidRPr="009B3491" w:rsidRDefault="009B3491" w:rsidP="009B3491">
      <w:pPr>
        <w:contextualSpacing/>
        <w:rPr>
          <w:rFonts w:ascii="Times New Roman" w:hAnsi="Times New Roman" w:cs="Times New Roman"/>
          <w:sz w:val="24"/>
          <w:szCs w:val="24"/>
        </w:rPr>
      </w:pPr>
      <w:r w:rsidRPr="009B3491">
        <w:rPr>
          <w:rFonts w:ascii="Times New Roman" w:hAnsi="Times New Roman" w:cs="Times New Roman"/>
          <w:sz w:val="24"/>
          <w:szCs w:val="24"/>
        </w:rPr>
        <w:t>-</w:t>
      </w:r>
      <w:proofErr w:type="spellStart"/>
      <w:r w:rsidRPr="009B3491">
        <w:rPr>
          <w:rFonts w:ascii="Times New Roman" w:hAnsi="Times New Roman" w:cs="Times New Roman"/>
          <w:sz w:val="24"/>
          <w:szCs w:val="24"/>
        </w:rPr>
        <w:t>Цагарелли</w:t>
      </w:r>
      <w:proofErr w:type="spellEnd"/>
      <w:r w:rsidRPr="009B3491">
        <w:rPr>
          <w:rFonts w:ascii="Times New Roman" w:hAnsi="Times New Roman" w:cs="Times New Roman"/>
          <w:sz w:val="24"/>
          <w:szCs w:val="24"/>
        </w:rPr>
        <w:t xml:space="preserve"> Ю.А. Психология музыкально – исполнительской деятельности. 2008г.</w:t>
      </w:r>
    </w:p>
    <w:p w:rsidR="009B3491" w:rsidRDefault="009B3491" w:rsidP="009B3491">
      <w:pPr>
        <w:contextualSpacing/>
        <w:rPr>
          <w:rFonts w:ascii="Times New Roman" w:hAnsi="Times New Roman" w:cs="Times New Roman"/>
          <w:sz w:val="24"/>
          <w:szCs w:val="24"/>
        </w:rPr>
      </w:pPr>
      <w:r w:rsidRPr="009B3491">
        <w:rPr>
          <w:rFonts w:ascii="Times New Roman" w:hAnsi="Times New Roman" w:cs="Times New Roman"/>
          <w:sz w:val="24"/>
          <w:szCs w:val="24"/>
        </w:rPr>
        <w:t>-Теплов Б.М. Психология музыкальных способностей.1947г.</w:t>
      </w:r>
    </w:p>
    <w:p w:rsidR="00B516B2" w:rsidRPr="009B3491" w:rsidRDefault="00B516B2" w:rsidP="009B3491">
      <w:pPr>
        <w:contextualSpacing/>
        <w:rPr>
          <w:rFonts w:ascii="Times New Roman" w:hAnsi="Times New Roman" w:cs="Times New Roman"/>
          <w:sz w:val="24"/>
          <w:szCs w:val="24"/>
        </w:rPr>
      </w:pPr>
    </w:p>
    <w:p w:rsidR="00802D8C" w:rsidRPr="009B3491" w:rsidRDefault="00802D8C" w:rsidP="009B3491">
      <w:pPr>
        <w:contextualSpacing/>
        <w:rPr>
          <w:rFonts w:ascii="Times New Roman" w:hAnsi="Times New Roman" w:cs="Times New Roman"/>
          <w:b/>
          <w:bCs/>
          <w:sz w:val="24"/>
          <w:szCs w:val="24"/>
        </w:rPr>
      </w:pPr>
    </w:p>
    <w:sectPr w:rsidR="00802D8C" w:rsidRPr="009B3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FC3"/>
    <w:multiLevelType w:val="hybridMultilevel"/>
    <w:tmpl w:val="7D6E7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F1AD2"/>
    <w:multiLevelType w:val="hybridMultilevel"/>
    <w:tmpl w:val="7D6E7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E32F44"/>
    <w:multiLevelType w:val="hybridMultilevel"/>
    <w:tmpl w:val="7D6E7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05"/>
    <w:rsid w:val="00126F80"/>
    <w:rsid w:val="001B0AC2"/>
    <w:rsid w:val="001C4E0E"/>
    <w:rsid w:val="001C5EE9"/>
    <w:rsid w:val="001F3C83"/>
    <w:rsid w:val="00280005"/>
    <w:rsid w:val="003373D9"/>
    <w:rsid w:val="00351482"/>
    <w:rsid w:val="003A7208"/>
    <w:rsid w:val="0052723C"/>
    <w:rsid w:val="006A2545"/>
    <w:rsid w:val="0077743D"/>
    <w:rsid w:val="00802D8C"/>
    <w:rsid w:val="009B3491"/>
    <w:rsid w:val="00AF08E5"/>
    <w:rsid w:val="00B516B2"/>
    <w:rsid w:val="00B52239"/>
    <w:rsid w:val="00C03A6F"/>
    <w:rsid w:val="00EE5139"/>
    <w:rsid w:val="00F37C57"/>
    <w:rsid w:val="00F949BC"/>
    <w:rsid w:val="00FE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1E22"/>
  <w15:docId w15:val="{2C5EA624-D385-469C-B8E5-30E050E3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239"/>
    <w:rPr>
      <w:color w:val="0000FF" w:themeColor="hyperlink"/>
      <w:u w:val="single"/>
    </w:rPr>
  </w:style>
  <w:style w:type="paragraph" w:styleId="a4">
    <w:name w:val="List Paragraph"/>
    <w:basedOn w:val="a"/>
    <w:uiPriority w:val="34"/>
    <w:qFormat/>
    <w:rsid w:val="0077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2021-06-07T05:35:00Z</dcterms:created>
  <dcterms:modified xsi:type="dcterms:W3CDTF">2024-03-08T16:14:00Z</dcterms:modified>
</cp:coreProperties>
</file>