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FB" w:rsidRPr="00BA77FB" w:rsidRDefault="00BA77FB" w:rsidP="00BA77FB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bookmarkStart w:id="0" w:name="_GoBack"/>
      <w:r w:rsidRPr="00BA77FB">
        <w:rPr>
          <w:color w:val="111111"/>
          <w:sz w:val="28"/>
          <w:szCs w:val="28"/>
          <w:bdr w:val="none" w:sz="0" w:space="0" w:color="auto" w:frame="1"/>
        </w:rPr>
        <w:t xml:space="preserve">Применение мультимедийных презентаций в </w:t>
      </w:r>
      <w:proofErr w:type="spellStart"/>
      <w:r w:rsidRPr="00BA77FB">
        <w:rPr>
          <w:color w:val="111111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BA77FB">
        <w:rPr>
          <w:color w:val="111111"/>
          <w:sz w:val="28"/>
          <w:szCs w:val="28"/>
          <w:bdr w:val="none" w:sz="0" w:space="0" w:color="auto" w:frame="1"/>
        </w:rPr>
        <w:t>-образовательном процессе дошкольного образовательного учреждения</w:t>
      </w:r>
    </w:p>
    <w:p w:rsidR="00BA77FB" w:rsidRPr="00BA77FB" w:rsidRDefault="00BA77FB" w:rsidP="00BA77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A77FB">
        <w:rPr>
          <w:color w:val="111111"/>
          <w:sz w:val="28"/>
          <w:szCs w:val="28"/>
        </w:rPr>
        <w:t>В условиях динамично меняющегося мира, постоянного формирования и усложнения технологий, информатизация сферы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образования</w:t>
      </w:r>
      <w:r w:rsidRPr="00BA77FB">
        <w:rPr>
          <w:color w:val="111111"/>
          <w:sz w:val="28"/>
          <w:szCs w:val="28"/>
        </w:rPr>
        <w:t> получает фундаментальное значение. Развитие информатизации в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учреждениях дошкольного образования</w:t>
      </w:r>
      <w:r w:rsidRPr="00BA77FB">
        <w:rPr>
          <w:color w:val="111111"/>
          <w:sz w:val="28"/>
          <w:szCs w:val="28"/>
        </w:rPr>
        <w:t> обусловлен требованием современного развивающегося общества, которое нуждается в том, чтобы его члены были готовы к труду, в десятки раз более производительному и творческому.</w:t>
      </w:r>
    </w:p>
    <w:p w:rsidR="00BA77FB" w:rsidRPr="00BA77FB" w:rsidRDefault="00BA77FB" w:rsidP="00BA77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A77FB">
        <w:rPr>
          <w:color w:val="111111"/>
          <w:sz w:val="28"/>
          <w:szCs w:val="28"/>
        </w:rPr>
        <w:t>Внедрение информационно - коммуникативных технологий как средства интерактивного обучения в </w:t>
      </w:r>
      <w:proofErr w:type="spellStart"/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-образовательный процесс</w:t>
      </w:r>
      <w:r w:rsidRPr="00BA77FB">
        <w:rPr>
          <w:color w:val="111111"/>
          <w:sz w:val="28"/>
          <w:szCs w:val="28"/>
        </w:rPr>
        <w:t> позволяет активизировать познавательную активность детей и участвовать в освоении новых знаний. Использование современных технологий в работе с детьми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дошкольного</w:t>
      </w:r>
      <w:r w:rsidRPr="00BA77FB">
        <w:rPr>
          <w:color w:val="111111"/>
          <w:sz w:val="28"/>
          <w:szCs w:val="28"/>
        </w:rPr>
        <w:t> возраста стало актуальным, так как в настоящее время это обусловлено необходимостью значительных перемен в системе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BA77FB">
        <w:rPr>
          <w:color w:val="111111"/>
          <w:sz w:val="28"/>
          <w:szCs w:val="28"/>
        </w:rPr>
        <w:t xml:space="preserve">. Наиболее результативная форма организации работы с компьютером в детском саду – проведение </w:t>
      </w:r>
      <w:proofErr w:type="spellStart"/>
      <w:r w:rsidRPr="00BA77FB">
        <w:rPr>
          <w:color w:val="111111"/>
          <w:sz w:val="28"/>
          <w:szCs w:val="28"/>
        </w:rPr>
        <w:t>медиазанятий</w:t>
      </w:r>
      <w:proofErr w:type="spellEnd"/>
      <w:r w:rsidRPr="00BA77FB">
        <w:rPr>
          <w:color w:val="111111"/>
          <w:sz w:val="28"/>
          <w:szCs w:val="28"/>
        </w:rPr>
        <w:t xml:space="preserve"> с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применением мультимедийных презентаций</w:t>
      </w:r>
      <w:r w:rsidRPr="00BA77FB">
        <w:rPr>
          <w:color w:val="111111"/>
          <w:sz w:val="28"/>
          <w:szCs w:val="28"/>
        </w:rPr>
        <w:t>.</w:t>
      </w:r>
    </w:p>
    <w:p w:rsidR="00BA77FB" w:rsidRPr="00BA77FB" w:rsidRDefault="00BA77FB" w:rsidP="00BA77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A77FB">
        <w:rPr>
          <w:color w:val="111111"/>
          <w:sz w:val="28"/>
          <w:szCs w:val="28"/>
        </w:rPr>
        <w:t>Основа любой современной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презентации – это облегчение образовательного процесса</w:t>
      </w:r>
      <w:r w:rsidRPr="00BA77FB">
        <w:rPr>
          <w:color w:val="111111"/>
          <w:sz w:val="28"/>
          <w:szCs w:val="28"/>
        </w:rPr>
        <w:t> с помощью зрительного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восприятия информации</w:t>
      </w:r>
      <w:r w:rsidRPr="00BA77FB">
        <w:rPr>
          <w:color w:val="111111"/>
          <w:sz w:val="28"/>
          <w:szCs w:val="28"/>
        </w:rPr>
        <w:t>. Формы и место использования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презентации </w:t>
      </w:r>
      <w:r w:rsidRPr="00BA77FB">
        <w:rPr>
          <w:i/>
          <w:iCs/>
          <w:color w:val="111111"/>
          <w:sz w:val="28"/>
          <w:szCs w:val="28"/>
          <w:bdr w:val="none" w:sz="0" w:space="0" w:color="auto" w:frame="1"/>
        </w:rPr>
        <w:t>(или даже отдельного ее слайда)</w:t>
      </w:r>
      <w:r w:rsidRPr="00BA77FB">
        <w:rPr>
          <w:color w:val="111111"/>
          <w:sz w:val="28"/>
          <w:szCs w:val="28"/>
        </w:rPr>
        <w:t> на занятии зависят, конечно, от содержания этого занятия и цели, которую ставит педагог.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Презентация - это обучающий мини-мультик</w:t>
      </w:r>
      <w:r w:rsidRPr="00BA77FB">
        <w:rPr>
          <w:color w:val="111111"/>
          <w:sz w:val="28"/>
          <w:szCs w:val="28"/>
        </w:rPr>
        <w:t xml:space="preserve">, это электронная звуковая книжка с красивыми картинками, это отличный способ рассказать ребенку об окружающем </w:t>
      </w:r>
      <w:proofErr w:type="gramStart"/>
      <w:r w:rsidRPr="00BA77FB">
        <w:rPr>
          <w:color w:val="111111"/>
          <w:sz w:val="28"/>
          <w:szCs w:val="28"/>
        </w:rPr>
        <w:t>мире</w:t>
      </w:r>
      <w:proofErr w:type="gramEnd"/>
      <w:r w:rsidRPr="00BA77FB">
        <w:rPr>
          <w:color w:val="111111"/>
          <w:sz w:val="28"/>
          <w:szCs w:val="28"/>
        </w:rPr>
        <w:t xml:space="preserve"> не выходя из дома и не летая в дальние страны.</w:t>
      </w:r>
    </w:p>
    <w:p w:rsidR="00BA77FB" w:rsidRPr="00BA77FB" w:rsidRDefault="00BA77FB" w:rsidP="00BA77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Применение мультимедийных презентаций</w:t>
      </w:r>
      <w:r w:rsidRPr="00BA77FB">
        <w:rPr>
          <w:color w:val="111111"/>
          <w:sz w:val="28"/>
          <w:szCs w:val="28"/>
        </w:rPr>
        <w:t> предоставляет сделать занятия эмоционально окрашенными, интересными, вызывают у ребенка живой интерес, являются привлекательным наглядным пособием и демонстрационным материалом, что содействует хорошей результативности занятия. Использовать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мультимедийные презентации можно в различных 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 xml:space="preserve">образовательных </w:t>
      </w:r>
      <w:proofErr w:type="gramStart"/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областях</w:t>
      </w:r>
      <w:r w:rsidRPr="00BA77FB">
        <w:rPr>
          <w:color w:val="111111"/>
          <w:sz w:val="28"/>
          <w:szCs w:val="28"/>
        </w:rPr>
        <w:t> :</w:t>
      </w:r>
      <w:proofErr w:type="gramEnd"/>
      <w:r w:rsidRPr="00BA77FB">
        <w:rPr>
          <w:color w:val="111111"/>
          <w:sz w:val="28"/>
          <w:szCs w:val="28"/>
        </w:rPr>
        <w:t> </w:t>
      </w:r>
      <w:r w:rsidRPr="00BA77FB">
        <w:rPr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  <w:r w:rsidRPr="00BA77FB">
        <w:rPr>
          <w:color w:val="111111"/>
          <w:sz w:val="28"/>
          <w:szCs w:val="28"/>
        </w:rPr>
        <w:t>, </w:t>
      </w:r>
      <w:r w:rsidRPr="00BA77FB">
        <w:rPr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BA77FB">
        <w:rPr>
          <w:color w:val="111111"/>
          <w:sz w:val="28"/>
          <w:szCs w:val="28"/>
        </w:rPr>
        <w:t>, Художественное творчество», </w:t>
      </w:r>
      <w:r w:rsidRPr="00BA77FB">
        <w:rPr>
          <w:i/>
          <w:iCs/>
          <w:color w:val="111111"/>
          <w:sz w:val="28"/>
          <w:szCs w:val="28"/>
          <w:bdr w:val="none" w:sz="0" w:space="0" w:color="auto" w:frame="1"/>
        </w:rPr>
        <w:t>«Социализация»</w:t>
      </w:r>
      <w:r w:rsidRPr="00BA77FB">
        <w:rPr>
          <w:color w:val="111111"/>
          <w:sz w:val="28"/>
          <w:szCs w:val="28"/>
        </w:rPr>
        <w:t>, </w:t>
      </w:r>
      <w:r w:rsidRPr="00BA77FB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«Художественная литература»</w:t>
      </w:r>
      <w:r w:rsidRPr="00BA77FB">
        <w:rPr>
          <w:color w:val="111111"/>
          <w:sz w:val="28"/>
          <w:szCs w:val="28"/>
        </w:rPr>
        <w:t>, </w:t>
      </w:r>
      <w:r w:rsidRPr="00BA77FB">
        <w:rPr>
          <w:i/>
          <w:iCs/>
          <w:color w:val="111111"/>
          <w:sz w:val="28"/>
          <w:szCs w:val="28"/>
          <w:bdr w:val="none" w:sz="0" w:space="0" w:color="auto" w:frame="1"/>
        </w:rPr>
        <w:t>«Безопасность»</w:t>
      </w:r>
      <w:r w:rsidRPr="00BA77FB">
        <w:rPr>
          <w:color w:val="111111"/>
          <w:sz w:val="28"/>
          <w:szCs w:val="28"/>
        </w:rPr>
        <w:t>, </w:t>
      </w:r>
      <w:r w:rsidRPr="00BA77FB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«Физическая культура»</w:t>
      </w:r>
      <w:r w:rsidRPr="00BA77FB">
        <w:rPr>
          <w:color w:val="111111"/>
          <w:sz w:val="28"/>
          <w:szCs w:val="28"/>
        </w:rPr>
        <w:t>. Благодаря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презентации</w:t>
      </w:r>
      <w:r w:rsidRPr="00BA77FB">
        <w:rPr>
          <w:color w:val="111111"/>
          <w:sz w:val="28"/>
          <w:szCs w:val="28"/>
        </w:rPr>
        <w:t> можно привлечь внимание менее активных детей на занятие, формируются способы зрительного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восприятия</w:t>
      </w:r>
      <w:r w:rsidRPr="00BA77FB">
        <w:rPr>
          <w:color w:val="111111"/>
          <w:sz w:val="28"/>
          <w:szCs w:val="28"/>
        </w:rPr>
        <w:t> в предметном мире качественных, количественных и пространственно-временных признаков и свойств, развиваются зрительное внимание и зрительная память.</w:t>
      </w:r>
    </w:p>
    <w:p w:rsidR="00BA77FB" w:rsidRPr="00BA77FB" w:rsidRDefault="00BA77FB" w:rsidP="00BA77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Презентация</w:t>
      </w:r>
      <w:r w:rsidRPr="00BA77FB">
        <w:rPr>
          <w:color w:val="111111"/>
          <w:sz w:val="28"/>
          <w:szCs w:val="28"/>
        </w:rPr>
        <w:t> дает возможность рассмотреть сложный материал поэтапно,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обратиться</w:t>
      </w:r>
      <w:r w:rsidRPr="00BA77FB">
        <w:rPr>
          <w:color w:val="111111"/>
          <w:sz w:val="28"/>
          <w:szCs w:val="28"/>
        </w:rPr>
        <w:t> не только к текущему материалу, но и повторить предыдущую тему. Также можно более детально остановиться на вопросах, вызывающих затруднения у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BA77FB">
        <w:rPr>
          <w:color w:val="111111"/>
          <w:sz w:val="28"/>
          <w:szCs w:val="28"/>
        </w:rPr>
        <w:t>. Ведь самое главное - это проведение качественного и познавательного занятия, и чтобы оно было доступным для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восприятия</w:t>
      </w:r>
      <w:r w:rsidRPr="00BA77FB">
        <w:rPr>
          <w:color w:val="111111"/>
          <w:sz w:val="28"/>
          <w:szCs w:val="28"/>
        </w:rPr>
        <w:t>. Поэтому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презентации</w:t>
      </w:r>
      <w:r w:rsidRPr="00BA77FB">
        <w:rPr>
          <w:color w:val="111111"/>
          <w:sz w:val="28"/>
          <w:szCs w:val="28"/>
        </w:rPr>
        <w:t> должны быть ориентированы в первую очередь на возраст детей.</w:t>
      </w:r>
    </w:p>
    <w:p w:rsidR="00BA77FB" w:rsidRPr="00BA77FB" w:rsidRDefault="00BA77FB" w:rsidP="00BA77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A77FB">
        <w:rPr>
          <w:color w:val="111111"/>
          <w:sz w:val="28"/>
          <w:szCs w:val="28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отобранных</w:t>
      </w:r>
      <w:r w:rsidRPr="00BA77FB">
        <w:rPr>
          <w:color w:val="111111"/>
          <w:sz w:val="28"/>
          <w:szCs w:val="28"/>
        </w:rPr>
        <w:t>, соответствующим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образом</w:t>
      </w:r>
      <w:r w:rsidRPr="00BA77FB">
        <w:rPr>
          <w:color w:val="111111"/>
          <w:sz w:val="28"/>
          <w:szCs w:val="28"/>
        </w:rPr>
        <w:t> организованных знаний, но и формировать умственные и творческие способности, что очень актуально в раннем детстве - умение самостоятельно усваивать новые знания.</w:t>
      </w:r>
    </w:p>
    <w:p w:rsidR="00BA77FB" w:rsidRPr="00BA77FB" w:rsidRDefault="00BA77FB" w:rsidP="00BA77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A77FB">
        <w:rPr>
          <w:color w:val="111111"/>
          <w:sz w:val="28"/>
          <w:szCs w:val="28"/>
        </w:rPr>
        <w:t>Спектр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применения возможности ИКТ в образовательном процессе достаточно широк</w:t>
      </w:r>
      <w:r w:rsidRPr="00BA77FB">
        <w:rPr>
          <w:color w:val="111111"/>
          <w:sz w:val="28"/>
          <w:szCs w:val="28"/>
        </w:rPr>
        <w:t>. Однако, работая с детьми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BA77FB">
        <w:rPr>
          <w:color w:val="111111"/>
          <w:sz w:val="28"/>
          <w:szCs w:val="28"/>
        </w:rPr>
        <w:t>, мы должны учитывать о таком важном условии, как забота о сохранении здоровья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BA77FB">
        <w:rPr>
          <w:color w:val="111111"/>
          <w:sz w:val="28"/>
          <w:szCs w:val="28"/>
        </w:rPr>
        <w:t>. Соблюдение гигиенических норм должно быть неукоснительным. Необходимо помнить, что для детей 5 - 6 лет продолжительность подобной учебной деятельности не должна превышать 10 минут.</w:t>
      </w:r>
    </w:p>
    <w:p w:rsidR="00BA77FB" w:rsidRPr="00BA77FB" w:rsidRDefault="00BA77FB" w:rsidP="00BA77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A77FB">
        <w:rPr>
          <w:color w:val="111111"/>
          <w:sz w:val="28"/>
          <w:szCs w:val="28"/>
        </w:rPr>
        <w:t>Использование ИКТ в </w:t>
      </w:r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образовании</w:t>
      </w:r>
      <w:r w:rsidRPr="00BA77FB">
        <w:rPr>
          <w:color w:val="111111"/>
          <w:sz w:val="28"/>
          <w:szCs w:val="28"/>
        </w:rPr>
        <w:t> дает возможность существенно обогатить и усовершенствовать </w:t>
      </w:r>
      <w:proofErr w:type="spellStart"/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BA77FB">
        <w:rPr>
          <w:rStyle w:val="a5"/>
          <w:color w:val="111111"/>
          <w:sz w:val="28"/>
          <w:szCs w:val="28"/>
          <w:bdr w:val="none" w:sz="0" w:space="0" w:color="auto" w:frame="1"/>
        </w:rPr>
        <w:t>-образовательный процесс</w:t>
      </w:r>
      <w:r w:rsidRPr="00BA77FB">
        <w:rPr>
          <w:color w:val="111111"/>
          <w:sz w:val="28"/>
          <w:szCs w:val="28"/>
        </w:rPr>
        <w:t> в ДОУ и тем самым повысить его результативность.</w:t>
      </w:r>
    </w:p>
    <w:bookmarkEnd w:id="0"/>
    <w:p w:rsidR="00AB14FC" w:rsidRPr="00BA77FB" w:rsidRDefault="00BA77FB" w:rsidP="00BA77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14FC" w:rsidRPr="00BA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87"/>
    <w:rsid w:val="002A7AB0"/>
    <w:rsid w:val="00385987"/>
    <w:rsid w:val="006B0C9C"/>
    <w:rsid w:val="00B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80A2D-EDB4-47DF-ACF0-5DB69C64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7FB"/>
    <w:pPr>
      <w:spacing w:after="0" w:line="240" w:lineRule="auto"/>
    </w:pPr>
  </w:style>
  <w:style w:type="paragraph" w:customStyle="1" w:styleId="headline">
    <w:name w:val="headline"/>
    <w:basedOn w:val="a"/>
    <w:rsid w:val="00B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7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 Кир</dc:creator>
  <cp:keywords/>
  <dc:description/>
  <cp:lastModifiedBy>Ник Кир</cp:lastModifiedBy>
  <cp:revision>2</cp:revision>
  <dcterms:created xsi:type="dcterms:W3CDTF">2024-03-12T16:20:00Z</dcterms:created>
  <dcterms:modified xsi:type="dcterms:W3CDTF">2024-03-12T16:21:00Z</dcterms:modified>
</cp:coreProperties>
</file>