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0F" w:rsidRPr="006B142F" w:rsidRDefault="004E750F" w:rsidP="0037160F">
      <w:pPr>
        <w:spacing w:after="0" w:line="240" w:lineRule="auto"/>
        <w:jc w:val="right"/>
        <w:rPr>
          <w:rFonts w:ascii="Times New Roman" w:hAnsi="Times New Roman"/>
          <w:i/>
          <w:sz w:val="28"/>
          <w:szCs w:val="28"/>
        </w:rPr>
      </w:pPr>
      <w:r>
        <w:rPr>
          <w:rFonts w:ascii="Times New Roman" w:hAnsi="Times New Roman"/>
          <w:i/>
          <w:sz w:val="28"/>
          <w:szCs w:val="28"/>
        </w:rPr>
        <w:t xml:space="preserve"> </w:t>
      </w:r>
      <w:r w:rsidRPr="006B142F">
        <w:rPr>
          <w:rFonts w:ascii="Times New Roman" w:hAnsi="Times New Roman"/>
          <w:i/>
          <w:sz w:val="28"/>
          <w:szCs w:val="28"/>
        </w:rPr>
        <w:t>Н.Н. Выручаева, старший воспитатель</w:t>
      </w:r>
    </w:p>
    <w:p w:rsidR="004E750F" w:rsidRPr="006B142F" w:rsidRDefault="004E750F" w:rsidP="0037160F">
      <w:pPr>
        <w:spacing w:after="0" w:line="240" w:lineRule="auto"/>
        <w:jc w:val="right"/>
        <w:rPr>
          <w:rFonts w:ascii="Times New Roman" w:hAnsi="Times New Roman"/>
          <w:i/>
          <w:sz w:val="28"/>
          <w:szCs w:val="28"/>
        </w:rPr>
      </w:pPr>
      <w:r w:rsidRPr="006B142F">
        <w:rPr>
          <w:rFonts w:ascii="Times New Roman" w:hAnsi="Times New Roman"/>
          <w:i/>
          <w:sz w:val="28"/>
          <w:szCs w:val="28"/>
        </w:rPr>
        <w:t xml:space="preserve"> Ю.В. Угрюмова, педагог-психолог</w:t>
      </w:r>
    </w:p>
    <w:p w:rsidR="004E750F" w:rsidRPr="006B142F" w:rsidRDefault="004E750F" w:rsidP="0037160F">
      <w:pPr>
        <w:spacing w:after="0" w:line="240" w:lineRule="auto"/>
        <w:jc w:val="right"/>
        <w:rPr>
          <w:rFonts w:ascii="Times New Roman" w:hAnsi="Times New Roman"/>
          <w:i/>
          <w:sz w:val="28"/>
          <w:szCs w:val="28"/>
        </w:rPr>
      </w:pPr>
      <w:r w:rsidRPr="006B142F">
        <w:rPr>
          <w:rFonts w:ascii="Times New Roman" w:hAnsi="Times New Roman"/>
          <w:i/>
          <w:sz w:val="28"/>
          <w:szCs w:val="28"/>
        </w:rPr>
        <w:t xml:space="preserve">МБДОУ №1 «Золотой петушок» </w:t>
      </w:r>
    </w:p>
    <w:p w:rsidR="004E750F" w:rsidRPr="006B142F" w:rsidRDefault="004E750F" w:rsidP="0037160F">
      <w:pPr>
        <w:spacing w:after="0" w:line="240" w:lineRule="auto"/>
        <w:jc w:val="right"/>
        <w:rPr>
          <w:rFonts w:ascii="Times New Roman" w:hAnsi="Times New Roman"/>
          <w:i/>
          <w:sz w:val="28"/>
          <w:szCs w:val="28"/>
        </w:rPr>
      </w:pPr>
      <w:r w:rsidRPr="006B142F">
        <w:rPr>
          <w:rFonts w:ascii="Times New Roman" w:hAnsi="Times New Roman"/>
          <w:i/>
          <w:sz w:val="28"/>
          <w:szCs w:val="28"/>
        </w:rPr>
        <w:t>г. Северодвинск</w:t>
      </w:r>
    </w:p>
    <w:p w:rsidR="004E750F" w:rsidRPr="006B142F" w:rsidRDefault="004E750F" w:rsidP="0037160F">
      <w:pPr>
        <w:spacing w:after="0" w:line="240" w:lineRule="auto"/>
        <w:jc w:val="right"/>
        <w:rPr>
          <w:rFonts w:ascii="Times New Roman" w:hAnsi="Times New Roman"/>
          <w:i/>
          <w:sz w:val="28"/>
          <w:szCs w:val="28"/>
        </w:rPr>
      </w:pPr>
    </w:p>
    <w:p w:rsidR="004E750F" w:rsidRPr="00D57FD1" w:rsidRDefault="004E750F" w:rsidP="0037160F">
      <w:pPr>
        <w:spacing w:after="0" w:line="240" w:lineRule="auto"/>
        <w:jc w:val="center"/>
        <w:rPr>
          <w:rFonts w:ascii="Times New Roman" w:hAnsi="Times New Roman"/>
          <w:b/>
          <w:sz w:val="28"/>
          <w:szCs w:val="28"/>
        </w:rPr>
      </w:pPr>
      <w:r w:rsidRPr="00D57FD1">
        <w:rPr>
          <w:rFonts w:ascii="Times New Roman" w:hAnsi="Times New Roman"/>
          <w:b/>
          <w:sz w:val="28"/>
          <w:szCs w:val="28"/>
        </w:rPr>
        <w:t xml:space="preserve">Развитие социального интеллекта у детей старшего дошкольного возраста </w:t>
      </w:r>
    </w:p>
    <w:p w:rsidR="004E750F" w:rsidRPr="00D57FD1" w:rsidRDefault="004E750F" w:rsidP="001F2074">
      <w:pPr>
        <w:spacing w:after="0" w:line="240" w:lineRule="auto"/>
        <w:jc w:val="center"/>
        <w:rPr>
          <w:rFonts w:ascii="Times New Roman" w:hAnsi="Times New Roman"/>
          <w:b/>
          <w:sz w:val="28"/>
          <w:szCs w:val="28"/>
        </w:rPr>
      </w:pPr>
      <w:r w:rsidRPr="00D57FD1">
        <w:rPr>
          <w:rFonts w:ascii="Times New Roman" w:hAnsi="Times New Roman"/>
          <w:b/>
          <w:sz w:val="28"/>
          <w:szCs w:val="28"/>
        </w:rPr>
        <w:t>посредством игровых технологий</w:t>
      </w:r>
    </w:p>
    <w:p w:rsidR="004E750F" w:rsidRPr="006B142F" w:rsidRDefault="004E750F" w:rsidP="0037160F">
      <w:pPr>
        <w:spacing w:after="0" w:line="240" w:lineRule="auto"/>
        <w:jc w:val="center"/>
        <w:rPr>
          <w:rFonts w:ascii="Times New Roman" w:hAnsi="Times New Roman"/>
          <w:b/>
          <w:color w:val="FF0000"/>
          <w:sz w:val="28"/>
          <w:szCs w:val="28"/>
        </w:rPr>
      </w:pPr>
    </w:p>
    <w:p w:rsidR="004E750F" w:rsidRPr="006B142F" w:rsidRDefault="004E750F" w:rsidP="0037160F">
      <w:pPr>
        <w:spacing w:after="0" w:line="240" w:lineRule="auto"/>
        <w:jc w:val="both"/>
        <w:rPr>
          <w:rStyle w:val="c0"/>
          <w:rFonts w:ascii="Times New Roman" w:hAnsi="Times New Roman"/>
          <w:color w:val="000000"/>
          <w:sz w:val="28"/>
          <w:szCs w:val="28"/>
        </w:rPr>
      </w:pPr>
      <w:r w:rsidRPr="006B142F">
        <w:rPr>
          <w:rStyle w:val="c0"/>
          <w:rFonts w:ascii="Times New Roman" w:hAnsi="Times New Roman"/>
          <w:color w:val="000000"/>
          <w:sz w:val="28"/>
          <w:szCs w:val="28"/>
        </w:rPr>
        <w:t xml:space="preserve">            В век информации всё большее значение приобретает такое свойство личности как умение эффективно общаться, объективно воспринимать информацию и реагировать на все изменения окружающего мира. Ребенок дошкольного возраста воспринимает окружающий его социальный мир не так, как его воспринимают и понимают взрослые. Это происходит в силу малого жизненного опыта, особенностей развития, восприятия, мышления, воображения, высокой эмоциональности. Социальное развитие очень важно для детей дошкольного возраста. От того, что ребенок знает о себе, о своих близких, о месте</w:t>
      </w:r>
      <w:r>
        <w:rPr>
          <w:rStyle w:val="c0"/>
          <w:rFonts w:ascii="Times New Roman" w:hAnsi="Times New Roman"/>
          <w:color w:val="000000"/>
          <w:sz w:val="28"/>
          <w:szCs w:val="28"/>
        </w:rPr>
        <w:t>,</w:t>
      </w:r>
      <w:r w:rsidRPr="006B142F">
        <w:rPr>
          <w:rStyle w:val="c0"/>
          <w:rFonts w:ascii="Times New Roman" w:hAnsi="Times New Roman"/>
          <w:color w:val="000000"/>
          <w:sz w:val="28"/>
          <w:szCs w:val="28"/>
        </w:rPr>
        <w:t xml:space="preserve"> где он живет, что он чувствует в определенные моменты, зависит успешное формирование социально значимых личностных качеств. Это, в свою очередь, влияет на успешность адаптации в новой системе социальных отношений, на активное развитие его познавательных возможностей. Играя, занимаясь, общаясь с взрослыми и сверстниками, он учится жить рядом с другими, учитывать их интересы, правила, нормы поведения в обществе, т.е. становится социально компетентным. </w:t>
      </w:r>
    </w:p>
    <w:p w:rsidR="004E750F" w:rsidRDefault="004E750F" w:rsidP="005419A7">
      <w:pPr>
        <w:pStyle w:val="c1"/>
        <w:spacing w:before="0" w:beforeAutospacing="0" w:after="0" w:afterAutospacing="0"/>
        <w:jc w:val="both"/>
        <w:rPr>
          <w:rStyle w:val="c0"/>
          <w:color w:val="000000"/>
          <w:sz w:val="28"/>
          <w:szCs w:val="28"/>
        </w:rPr>
      </w:pPr>
      <w:r w:rsidRPr="006B142F">
        <w:rPr>
          <w:rStyle w:val="c0"/>
          <w:color w:val="000000"/>
          <w:sz w:val="28"/>
          <w:szCs w:val="28"/>
        </w:rPr>
        <w:t xml:space="preserve">         Большинство детей раннего возраста в своих взаимоотношениях с окружающими не нуждаются в социальном интеллекте до тех пор, пока не происходит столкновение интересов ребенка с окружающими людьми, в результате чего у них складывается такое поведение в будущем, которое будет одобрено коммуникативным партнером. Это зачаточная форма социального интеллекта. Дети уже начинают понимать, что могут   манипулировать коммуникативным партнерами, используя искусственно созданные им модели поведения.  В 3-4 года появляются первые формы социального интеллекта. В 3 года дети приобретают способность планировать события </w:t>
      </w:r>
      <w:r w:rsidRPr="004D05FD">
        <w:rPr>
          <w:rStyle w:val="c0"/>
          <w:color w:val="000000"/>
          <w:sz w:val="28"/>
          <w:szCs w:val="28"/>
        </w:rPr>
        <w:t>реальной жизни</w:t>
      </w:r>
      <w:r w:rsidRPr="004D05FD">
        <w:rPr>
          <w:rStyle w:val="c0"/>
          <w:sz w:val="28"/>
          <w:szCs w:val="28"/>
        </w:rPr>
        <w:t>, с 4 лет начинают понимать поведение других людей.        В 6 лет и старше социальный интеллект дошкольников носит более высокий характер развития - влияние на партнера, умение вво</w:t>
      </w:r>
      <w:r>
        <w:rPr>
          <w:rStyle w:val="c0"/>
          <w:sz w:val="28"/>
          <w:szCs w:val="28"/>
        </w:rPr>
        <w:t>дить в заблуждение для того, что</w:t>
      </w:r>
      <w:r w:rsidRPr="004D05FD">
        <w:rPr>
          <w:rStyle w:val="c0"/>
          <w:sz w:val="28"/>
          <w:szCs w:val="28"/>
        </w:rPr>
        <w:t>бы использовать скрытые возможности коммуникации.  </w:t>
      </w:r>
      <w:r>
        <w:rPr>
          <w:rStyle w:val="c0"/>
          <w:sz w:val="28"/>
          <w:szCs w:val="28"/>
        </w:rPr>
        <w:t xml:space="preserve"> </w:t>
      </w:r>
      <w:r w:rsidRPr="004D05FD">
        <w:rPr>
          <w:rStyle w:val="c0"/>
          <w:sz w:val="28"/>
          <w:szCs w:val="28"/>
        </w:rPr>
        <w:t>В</w:t>
      </w:r>
      <w:r w:rsidRPr="006B142F">
        <w:rPr>
          <w:rStyle w:val="c0"/>
          <w:color w:val="000000"/>
          <w:sz w:val="28"/>
          <w:szCs w:val="28"/>
        </w:rPr>
        <w:t xml:space="preserve"> старшем дошкольном возрасте дети вполне овладевают социальной функцией речи. Они узнают, что речь отражает социальный статус людей, их роли, хорошо понимают, что слова, тон, которым они произносятся, форма общения зависят от отношений, которые сложились между беседующими людьми. Дети достаточно быстро улавливают нюансы речи и приспосабливаются к ролям.</w:t>
      </w:r>
      <w:r>
        <w:rPr>
          <w:color w:val="000000"/>
          <w:sz w:val="28"/>
          <w:szCs w:val="28"/>
        </w:rPr>
        <w:t xml:space="preserve"> </w:t>
      </w:r>
      <w:r w:rsidRPr="006B142F">
        <w:rPr>
          <w:rStyle w:val="c0"/>
          <w:color w:val="000000"/>
          <w:sz w:val="28"/>
          <w:szCs w:val="28"/>
        </w:rPr>
        <w:t xml:space="preserve">В этот период восприятие становиться осмысленным, анализирующим. </w:t>
      </w:r>
    </w:p>
    <w:p w:rsidR="004E750F" w:rsidRPr="006B142F" w:rsidRDefault="004E750F" w:rsidP="005419A7">
      <w:pPr>
        <w:pStyle w:val="c1"/>
        <w:spacing w:before="0" w:beforeAutospacing="0" w:after="0" w:afterAutospacing="0"/>
        <w:jc w:val="both"/>
        <w:rPr>
          <w:color w:val="000000"/>
          <w:sz w:val="28"/>
          <w:szCs w:val="28"/>
        </w:rPr>
      </w:pPr>
      <w:r w:rsidRPr="006B142F">
        <w:rPr>
          <w:rStyle w:val="c0"/>
          <w:color w:val="000000"/>
          <w:sz w:val="28"/>
          <w:szCs w:val="28"/>
        </w:rPr>
        <w:t xml:space="preserve">  Обучение социальному интеллекту происходит в повседневной жизни. Недостаточное развитие социального интеллекта в детском возрасте, приводит к появлению у детей агрессивности, замкнутости, и как следствие, отвержению сверстниками.  Решая межличностные проблемы, ребенок извлекает из памяти один или несколько способов и помещает их в «рабочее пространство» для разработки и выполнения. </w:t>
      </w:r>
    </w:p>
    <w:p w:rsidR="004E750F" w:rsidRPr="006B142F" w:rsidRDefault="004E750F" w:rsidP="0037160F">
      <w:pPr>
        <w:pStyle w:val="NormalWeb"/>
        <w:spacing w:before="0" w:beforeAutospacing="0" w:after="0" w:afterAutospacing="0"/>
        <w:jc w:val="both"/>
        <w:rPr>
          <w:sz w:val="28"/>
          <w:szCs w:val="28"/>
        </w:rPr>
      </w:pPr>
      <w:r w:rsidRPr="006B142F">
        <w:rPr>
          <w:sz w:val="28"/>
          <w:szCs w:val="28"/>
        </w:rPr>
        <w:t xml:space="preserve">          Критериями проявления социального интеллекта у детей дошкольного возраста могут выступать следующие возможности:</w:t>
      </w:r>
    </w:p>
    <w:p w:rsidR="004E750F" w:rsidRPr="006B142F" w:rsidRDefault="004E750F" w:rsidP="00703E3E">
      <w:pPr>
        <w:pStyle w:val="NormalWeb"/>
        <w:numPr>
          <w:ilvl w:val="0"/>
          <w:numId w:val="1"/>
        </w:numPr>
        <w:spacing w:before="0" w:beforeAutospacing="0" w:after="0" w:afterAutospacing="0"/>
        <w:jc w:val="both"/>
        <w:rPr>
          <w:sz w:val="28"/>
          <w:szCs w:val="28"/>
        </w:rPr>
      </w:pPr>
      <w:r>
        <w:rPr>
          <w:sz w:val="28"/>
          <w:szCs w:val="28"/>
        </w:rPr>
        <w:t>у</w:t>
      </w:r>
      <w:r w:rsidRPr="006B142F">
        <w:rPr>
          <w:sz w:val="28"/>
          <w:szCs w:val="28"/>
        </w:rPr>
        <w:t>мение устанавливать межличностные контакты со сверстниками и взрослыми;</w:t>
      </w:r>
    </w:p>
    <w:p w:rsidR="004E750F" w:rsidRPr="006B142F" w:rsidRDefault="004E750F" w:rsidP="00703E3E">
      <w:pPr>
        <w:pStyle w:val="NormalWeb"/>
        <w:numPr>
          <w:ilvl w:val="0"/>
          <w:numId w:val="1"/>
        </w:numPr>
        <w:jc w:val="both"/>
        <w:rPr>
          <w:sz w:val="28"/>
          <w:szCs w:val="28"/>
        </w:rPr>
      </w:pPr>
      <w:r>
        <w:rPr>
          <w:sz w:val="28"/>
          <w:szCs w:val="28"/>
        </w:rPr>
        <w:t>ориентировка</w:t>
      </w:r>
      <w:r w:rsidRPr="006B142F">
        <w:rPr>
          <w:sz w:val="28"/>
          <w:szCs w:val="28"/>
        </w:rPr>
        <w:t xml:space="preserve"> в межличностной ситуации;</w:t>
      </w:r>
    </w:p>
    <w:p w:rsidR="004E750F" w:rsidRPr="006B142F" w:rsidRDefault="004E750F" w:rsidP="00703E3E">
      <w:pPr>
        <w:pStyle w:val="NormalWeb"/>
        <w:numPr>
          <w:ilvl w:val="0"/>
          <w:numId w:val="1"/>
        </w:numPr>
        <w:jc w:val="both"/>
        <w:rPr>
          <w:sz w:val="28"/>
          <w:szCs w:val="28"/>
        </w:rPr>
      </w:pPr>
      <w:r>
        <w:rPr>
          <w:sz w:val="28"/>
          <w:szCs w:val="28"/>
        </w:rPr>
        <w:t>способность о</w:t>
      </w:r>
      <w:r w:rsidRPr="006B142F">
        <w:rPr>
          <w:sz w:val="28"/>
          <w:szCs w:val="28"/>
        </w:rPr>
        <w:t>бъяснять различные психические состояния (собственные и наблюдаемые у других людей)</w:t>
      </w:r>
      <w:r>
        <w:rPr>
          <w:sz w:val="28"/>
          <w:szCs w:val="28"/>
        </w:rPr>
        <w:t>;</w:t>
      </w:r>
    </w:p>
    <w:p w:rsidR="004E750F" w:rsidRPr="006B142F" w:rsidRDefault="004E750F" w:rsidP="00703E3E">
      <w:pPr>
        <w:pStyle w:val="NormalWeb"/>
        <w:numPr>
          <w:ilvl w:val="0"/>
          <w:numId w:val="1"/>
        </w:numPr>
        <w:spacing w:before="0" w:beforeAutospacing="0" w:after="0" w:afterAutospacing="0"/>
        <w:jc w:val="both"/>
        <w:rPr>
          <w:sz w:val="28"/>
          <w:szCs w:val="28"/>
        </w:rPr>
      </w:pPr>
      <w:r>
        <w:rPr>
          <w:sz w:val="28"/>
          <w:szCs w:val="28"/>
        </w:rPr>
        <w:t>а</w:t>
      </w:r>
      <w:r w:rsidRPr="006B142F">
        <w:rPr>
          <w:sz w:val="28"/>
          <w:szCs w:val="28"/>
        </w:rPr>
        <w:t>нализ</w:t>
      </w:r>
      <w:r>
        <w:rPr>
          <w:sz w:val="28"/>
          <w:szCs w:val="28"/>
        </w:rPr>
        <w:t xml:space="preserve"> поведения собственного</w:t>
      </w:r>
      <w:r w:rsidRPr="006B142F">
        <w:rPr>
          <w:sz w:val="28"/>
          <w:szCs w:val="28"/>
        </w:rPr>
        <w:t xml:space="preserve"> и других людей во время общения;</w:t>
      </w:r>
    </w:p>
    <w:p w:rsidR="004E750F" w:rsidRPr="006B142F" w:rsidRDefault="004E750F" w:rsidP="00703E3E">
      <w:pPr>
        <w:pStyle w:val="NormalWeb"/>
        <w:numPr>
          <w:ilvl w:val="0"/>
          <w:numId w:val="1"/>
        </w:numPr>
        <w:spacing w:before="0" w:beforeAutospacing="0" w:after="0" w:afterAutospacing="0"/>
        <w:jc w:val="both"/>
        <w:rPr>
          <w:sz w:val="28"/>
          <w:szCs w:val="28"/>
        </w:rPr>
      </w:pPr>
      <w:r>
        <w:rPr>
          <w:sz w:val="28"/>
          <w:szCs w:val="28"/>
        </w:rPr>
        <w:t xml:space="preserve">умение сопереживать </w:t>
      </w:r>
      <w:r w:rsidRPr="006B142F">
        <w:rPr>
          <w:sz w:val="28"/>
          <w:szCs w:val="28"/>
        </w:rPr>
        <w:t>и сочувствовать другим людям.</w:t>
      </w:r>
    </w:p>
    <w:p w:rsidR="004E750F" w:rsidRPr="006B142F" w:rsidRDefault="004E750F" w:rsidP="00703E3E">
      <w:pPr>
        <w:pStyle w:val="NormalWeb"/>
        <w:spacing w:before="0" w:beforeAutospacing="0" w:after="0" w:afterAutospacing="0"/>
        <w:rPr>
          <w:sz w:val="28"/>
          <w:szCs w:val="28"/>
        </w:rPr>
      </w:pPr>
      <w:r w:rsidRPr="006B142F">
        <w:rPr>
          <w:sz w:val="28"/>
          <w:szCs w:val="28"/>
        </w:rPr>
        <w:t xml:space="preserve">Ребенок дошкольник с развитым социальным интеллектом: </w:t>
      </w:r>
    </w:p>
    <w:p w:rsidR="004E750F" w:rsidRPr="006B142F" w:rsidRDefault="004E750F" w:rsidP="00703E3E">
      <w:pPr>
        <w:pStyle w:val="NormalWeb"/>
        <w:numPr>
          <w:ilvl w:val="0"/>
          <w:numId w:val="2"/>
        </w:numPr>
        <w:spacing w:after="0" w:afterAutospacing="0"/>
        <w:rPr>
          <w:sz w:val="28"/>
          <w:szCs w:val="28"/>
        </w:rPr>
      </w:pPr>
      <w:r>
        <w:rPr>
          <w:sz w:val="28"/>
          <w:szCs w:val="28"/>
        </w:rPr>
        <w:t>у</w:t>
      </w:r>
      <w:r w:rsidRPr="006B142F">
        <w:rPr>
          <w:sz w:val="28"/>
          <w:szCs w:val="28"/>
        </w:rPr>
        <w:t>меет устанавливать коммуникативный контакт с детьми;</w:t>
      </w:r>
    </w:p>
    <w:p w:rsidR="004E750F" w:rsidRPr="006B142F" w:rsidRDefault="004E750F" w:rsidP="00703E3E">
      <w:pPr>
        <w:pStyle w:val="NormalWeb"/>
        <w:numPr>
          <w:ilvl w:val="0"/>
          <w:numId w:val="2"/>
        </w:numPr>
        <w:spacing w:after="0" w:afterAutospacing="0"/>
        <w:rPr>
          <w:sz w:val="28"/>
          <w:szCs w:val="28"/>
        </w:rPr>
      </w:pPr>
      <w:r>
        <w:rPr>
          <w:sz w:val="28"/>
          <w:szCs w:val="28"/>
        </w:rPr>
        <w:t>о</w:t>
      </w:r>
      <w:r w:rsidRPr="006B142F">
        <w:rPr>
          <w:sz w:val="28"/>
          <w:szCs w:val="28"/>
        </w:rPr>
        <w:t>ткликается на просьбы других детей</w:t>
      </w:r>
      <w:r>
        <w:rPr>
          <w:sz w:val="28"/>
          <w:szCs w:val="28"/>
        </w:rPr>
        <w:t>;</w:t>
      </w:r>
    </w:p>
    <w:p w:rsidR="004E750F" w:rsidRPr="006B142F" w:rsidRDefault="004E750F" w:rsidP="0037160F">
      <w:pPr>
        <w:pStyle w:val="NormalWeb"/>
        <w:numPr>
          <w:ilvl w:val="0"/>
          <w:numId w:val="2"/>
        </w:numPr>
        <w:rPr>
          <w:sz w:val="28"/>
          <w:szCs w:val="28"/>
        </w:rPr>
      </w:pPr>
      <w:r>
        <w:rPr>
          <w:sz w:val="28"/>
          <w:szCs w:val="28"/>
        </w:rPr>
        <w:t>с</w:t>
      </w:r>
      <w:r w:rsidRPr="006B142F">
        <w:rPr>
          <w:sz w:val="28"/>
          <w:szCs w:val="28"/>
        </w:rPr>
        <w:t xml:space="preserve"> удовольствием занимается вместе с</w:t>
      </w:r>
      <w:r>
        <w:rPr>
          <w:sz w:val="28"/>
          <w:szCs w:val="28"/>
        </w:rPr>
        <w:t>о</w:t>
      </w:r>
      <w:r w:rsidRPr="006B142F">
        <w:rPr>
          <w:sz w:val="28"/>
          <w:szCs w:val="28"/>
        </w:rPr>
        <w:t xml:space="preserve"> взрослым;</w:t>
      </w:r>
    </w:p>
    <w:p w:rsidR="004E750F" w:rsidRPr="006B142F" w:rsidRDefault="004E750F" w:rsidP="0037160F">
      <w:pPr>
        <w:pStyle w:val="NormalWeb"/>
        <w:numPr>
          <w:ilvl w:val="0"/>
          <w:numId w:val="2"/>
        </w:numPr>
        <w:rPr>
          <w:sz w:val="28"/>
          <w:szCs w:val="28"/>
        </w:rPr>
      </w:pPr>
      <w:r>
        <w:rPr>
          <w:sz w:val="28"/>
          <w:szCs w:val="28"/>
        </w:rPr>
        <w:t>у</w:t>
      </w:r>
      <w:r w:rsidRPr="006B142F">
        <w:rPr>
          <w:sz w:val="28"/>
          <w:szCs w:val="28"/>
        </w:rPr>
        <w:t>спешно действует под руководством взрослого;</w:t>
      </w:r>
    </w:p>
    <w:p w:rsidR="004E750F" w:rsidRPr="006B142F" w:rsidRDefault="004E750F" w:rsidP="0037160F">
      <w:pPr>
        <w:pStyle w:val="NormalWeb"/>
        <w:numPr>
          <w:ilvl w:val="0"/>
          <w:numId w:val="2"/>
        </w:numPr>
        <w:rPr>
          <w:sz w:val="28"/>
          <w:szCs w:val="28"/>
        </w:rPr>
      </w:pPr>
      <w:r>
        <w:rPr>
          <w:sz w:val="28"/>
          <w:szCs w:val="28"/>
        </w:rPr>
        <w:t>п</w:t>
      </w:r>
      <w:r w:rsidRPr="006B142F">
        <w:rPr>
          <w:sz w:val="28"/>
          <w:szCs w:val="28"/>
        </w:rPr>
        <w:t>ринимает помощь взрослого;</w:t>
      </w:r>
    </w:p>
    <w:p w:rsidR="004E750F" w:rsidRPr="006B142F" w:rsidRDefault="004E750F" w:rsidP="0037160F">
      <w:pPr>
        <w:pStyle w:val="NormalWeb"/>
        <w:numPr>
          <w:ilvl w:val="0"/>
          <w:numId w:val="2"/>
        </w:numPr>
        <w:rPr>
          <w:sz w:val="28"/>
          <w:szCs w:val="28"/>
        </w:rPr>
      </w:pPr>
      <w:r>
        <w:rPr>
          <w:sz w:val="28"/>
          <w:szCs w:val="28"/>
        </w:rPr>
        <w:t>ч</w:t>
      </w:r>
      <w:r w:rsidRPr="006B142F">
        <w:rPr>
          <w:sz w:val="28"/>
          <w:szCs w:val="28"/>
        </w:rPr>
        <w:t>асто взаимодействует со сверстниками;</w:t>
      </w:r>
    </w:p>
    <w:p w:rsidR="004E750F" w:rsidRPr="006B142F" w:rsidRDefault="004E750F" w:rsidP="0037160F">
      <w:pPr>
        <w:pStyle w:val="NormalWeb"/>
        <w:numPr>
          <w:ilvl w:val="0"/>
          <w:numId w:val="2"/>
        </w:numPr>
        <w:rPr>
          <w:sz w:val="28"/>
          <w:szCs w:val="28"/>
        </w:rPr>
      </w:pPr>
      <w:r>
        <w:rPr>
          <w:sz w:val="28"/>
          <w:szCs w:val="28"/>
        </w:rPr>
        <w:t>м</w:t>
      </w:r>
      <w:r w:rsidRPr="006B142F">
        <w:rPr>
          <w:sz w:val="28"/>
          <w:szCs w:val="28"/>
        </w:rPr>
        <w:t>оделирует различные отношения в сюжетно - ролевых играх;</w:t>
      </w:r>
    </w:p>
    <w:p w:rsidR="004E750F" w:rsidRPr="006B142F" w:rsidRDefault="004E750F" w:rsidP="0037160F">
      <w:pPr>
        <w:pStyle w:val="NormalWeb"/>
        <w:numPr>
          <w:ilvl w:val="0"/>
          <w:numId w:val="2"/>
        </w:numPr>
        <w:rPr>
          <w:sz w:val="28"/>
          <w:szCs w:val="28"/>
        </w:rPr>
      </w:pPr>
      <w:r>
        <w:rPr>
          <w:sz w:val="28"/>
          <w:szCs w:val="28"/>
        </w:rPr>
        <w:t>п</w:t>
      </w:r>
      <w:r w:rsidRPr="006B142F">
        <w:rPr>
          <w:sz w:val="28"/>
          <w:szCs w:val="28"/>
        </w:rPr>
        <w:t>роявляет лидерские способности;</w:t>
      </w:r>
    </w:p>
    <w:p w:rsidR="004E750F" w:rsidRDefault="004E750F" w:rsidP="0037160F">
      <w:pPr>
        <w:pStyle w:val="NormalWeb"/>
        <w:numPr>
          <w:ilvl w:val="0"/>
          <w:numId w:val="2"/>
        </w:numPr>
        <w:rPr>
          <w:sz w:val="28"/>
          <w:szCs w:val="28"/>
        </w:rPr>
      </w:pPr>
      <w:r>
        <w:rPr>
          <w:sz w:val="28"/>
          <w:szCs w:val="28"/>
        </w:rPr>
        <w:t>у</w:t>
      </w:r>
      <w:r w:rsidRPr="006B142F">
        <w:rPr>
          <w:sz w:val="28"/>
          <w:szCs w:val="28"/>
        </w:rPr>
        <w:t xml:space="preserve">меет занимать других детей; </w:t>
      </w:r>
    </w:p>
    <w:p w:rsidR="004E750F" w:rsidRPr="006B142F" w:rsidRDefault="004E750F" w:rsidP="0037160F">
      <w:pPr>
        <w:pStyle w:val="NormalWeb"/>
        <w:numPr>
          <w:ilvl w:val="0"/>
          <w:numId w:val="2"/>
        </w:numPr>
        <w:rPr>
          <w:sz w:val="28"/>
          <w:szCs w:val="28"/>
        </w:rPr>
      </w:pPr>
      <w:r w:rsidRPr="006B142F">
        <w:rPr>
          <w:sz w:val="28"/>
          <w:szCs w:val="28"/>
        </w:rPr>
        <w:t>с удовольствием участвует в играх, предложенных другими детьми;</w:t>
      </w:r>
    </w:p>
    <w:p w:rsidR="004E750F" w:rsidRPr="006B142F" w:rsidRDefault="004E750F" w:rsidP="0037160F">
      <w:pPr>
        <w:pStyle w:val="NormalWeb"/>
        <w:numPr>
          <w:ilvl w:val="0"/>
          <w:numId w:val="2"/>
        </w:numPr>
        <w:rPr>
          <w:sz w:val="28"/>
          <w:szCs w:val="28"/>
        </w:rPr>
      </w:pPr>
      <w:r>
        <w:rPr>
          <w:sz w:val="28"/>
          <w:szCs w:val="28"/>
        </w:rPr>
        <w:t>у</w:t>
      </w:r>
      <w:r w:rsidRPr="006B142F">
        <w:rPr>
          <w:sz w:val="28"/>
          <w:szCs w:val="28"/>
        </w:rPr>
        <w:t>спешно разрешает конфликты со сверстниками;</w:t>
      </w:r>
    </w:p>
    <w:p w:rsidR="004E750F" w:rsidRPr="006B142F" w:rsidRDefault="004E750F" w:rsidP="0037160F">
      <w:pPr>
        <w:pStyle w:val="NormalWeb"/>
        <w:numPr>
          <w:ilvl w:val="0"/>
          <w:numId w:val="2"/>
        </w:numPr>
        <w:rPr>
          <w:sz w:val="28"/>
          <w:szCs w:val="28"/>
        </w:rPr>
      </w:pPr>
      <w:r>
        <w:rPr>
          <w:sz w:val="28"/>
          <w:szCs w:val="28"/>
        </w:rPr>
        <w:t>д</w:t>
      </w:r>
      <w:r w:rsidRPr="006B142F">
        <w:rPr>
          <w:sz w:val="28"/>
          <w:szCs w:val="28"/>
        </w:rPr>
        <w:t>ействует самостоятельно;</w:t>
      </w:r>
    </w:p>
    <w:p w:rsidR="004E750F" w:rsidRPr="006B142F" w:rsidRDefault="004E750F" w:rsidP="0037160F">
      <w:pPr>
        <w:pStyle w:val="NormalWeb"/>
        <w:numPr>
          <w:ilvl w:val="0"/>
          <w:numId w:val="2"/>
        </w:numPr>
        <w:rPr>
          <w:sz w:val="28"/>
          <w:szCs w:val="28"/>
        </w:rPr>
      </w:pPr>
      <w:r>
        <w:rPr>
          <w:sz w:val="28"/>
          <w:szCs w:val="28"/>
        </w:rPr>
        <w:t>у</w:t>
      </w:r>
      <w:r w:rsidRPr="006B142F">
        <w:rPr>
          <w:sz w:val="28"/>
          <w:szCs w:val="28"/>
        </w:rPr>
        <w:t>меет сдерживать проявление своих эмоций, контролировать свое поведение;</w:t>
      </w:r>
    </w:p>
    <w:p w:rsidR="004E750F" w:rsidRPr="006B142F" w:rsidRDefault="004E750F" w:rsidP="0037160F">
      <w:pPr>
        <w:pStyle w:val="NormalWeb"/>
        <w:numPr>
          <w:ilvl w:val="0"/>
          <w:numId w:val="2"/>
        </w:numPr>
        <w:rPr>
          <w:sz w:val="28"/>
          <w:szCs w:val="28"/>
        </w:rPr>
      </w:pPr>
      <w:r>
        <w:rPr>
          <w:sz w:val="28"/>
          <w:szCs w:val="28"/>
        </w:rPr>
        <w:t>п</w:t>
      </w:r>
      <w:r w:rsidRPr="006B142F">
        <w:rPr>
          <w:sz w:val="28"/>
          <w:szCs w:val="28"/>
        </w:rPr>
        <w:t>ризнает правила, предложенные взрослым и другими детьми.</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 </w:t>
      </w:r>
      <w:r w:rsidRPr="006B142F">
        <w:rPr>
          <w:sz w:val="28"/>
          <w:szCs w:val="28"/>
        </w:rPr>
        <w:tab/>
        <w:t>Одной из форм организации педагогического процесса, позволяющей сформировать компоненты социального интеллекта</w:t>
      </w:r>
      <w:r>
        <w:rPr>
          <w:sz w:val="28"/>
          <w:szCs w:val="28"/>
        </w:rPr>
        <w:t>,</w:t>
      </w:r>
      <w:r w:rsidRPr="006B142F">
        <w:rPr>
          <w:sz w:val="28"/>
          <w:szCs w:val="28"/>
        </w:rPr>
        <w:t xml:space="preserve"> является игровая технология. Игра позволяет детям познать себя и окружающий мир, органично войти в него. Психолого-педагогической </w:t>
      </w:r>
      <w:r w:rsidRPr="00C67DFC">
        <w:rPr>
          <w:sz w:val="28"/>
          <w:szCs w:val="28"/>
        </w:rPr>
        <w:t xml:space="preserve">базой </w:t>
      </w:r>
      <w:r>
        <w:rPr>
          <w:sz w:val="28"/>
          <w:szCs w:val="28"/>
        </w:rPr>
        <w:t xml:space="preserve">нашей </w:t>
      </w:r>
      <w:r w:rsidRPr="00C67DFC">
        <w:rPr>
          <w:sz w:val="28"/>
          <w:szCs w:val="28"/>
        </w:rPr>
        <w:t xml:space="preserve">работы стали концептуальные </w:t>
      </w:r>
      <w:r>
        <w:rPr>
          <w:sz w:val="28"/>
          <w:szCs w:val="28"/>
        </w:rPr>
        <w:t>теории развития личности</w:t>
      </w:r>
      <w:r w:rsidRPr="00C67DFC">
        <w:rPr>
          <w:sz w:val="28"/>
          <w:szCs w:val="28"/>
        </w:rPr>
        <w:t xml:space="preserve"> основоположника отечественной</w:t>
      </w:r>
      <w:r w:rsidRPr="006B142F">
        <w:rPr>
          <w:sz w:val="28"/>
          <w:szCs w:val="28"/>
        </w:rPr>
        <w:t xml:space="preserve"> психологии Л.</w:t>
      </w:r>
      <w:r>
        <w:rPr>
          <w:sz w:val="28"/>
          <w:szCs w:val="28"/>
        </w:rPr>
        <w:t xml:space="preserve"> С. Выготского, а также к</w:t>
      </w:r>
      <w:r w:rsidRPr="006B142F">
        <w:rPr>
          <w:sz w:val="28"/>
          <w:szCs w:val="28"/>
        </w:rPr>
        <w:t>онцепция социализации личности И. С. Кона и С. Л. Рубинштейна. Социальный интеллект – совокупность знаний, умений и личностных качеств, которые обеспечивают человеку положительную интеграцию в социуме. Технология по ее формированию у старших дошкольников включает реализацию блоков. В рамках каждого блока выделяются конкретные цели и задачи, в ходе осуществления которых происходит формирование и развитие соответствующих умений и навыков, описывается промежуточный предполагаемый результат. Для каждого блока подобраны игры и упражнения, являющиеся формой осуществления программных задач.</w:t>
      </w:r>
    </w:p>
    <w:p w:rsidR="004E750F" w:rsidRPr="006B142F" w:rsidRDefault="004E750F" w:rsidP="00703E3E">
      <w:pPr>
        <w:pStyle w:val="NormalWeb"/>
        <w:spacing w:before="0" w:beforeAutospacing="0" w:after="0" w:afterAutospacing="0"/>
        <w:ind w:firstLine="708"/>
        <w:jc w:val="both"/>
        <w:rPr>
          <w:sz w:val="28"/>
          <w:szCs w:val="28"/>
        </w:rPr>
      </w:pPr>
      <w:r w:rsidRPr="006B142F">
        <w:rPr>
          <w:rStyle w:val="Strong"/>
          <w:sz w:val="28"/>
          <w:szCs w:val="28"/>
        </w:rPr>
        <w:t xml:space="preserve">Мотивационный блок «Наша группа». </w:t>
      </w:r>
      <w:r w:rsidRPr="006B142F">
        <w:rPr>
          <w:sz w:val="28"/>
          <w:szCs w:val="28"/>
        </w:rPr>
        <w:t>Формирование потребности в общении и взаимодействии, интереса к другому человеку. Первый шаг к пониманию</w:t>
      </w:r>
      <w:r>
        <w:rPr>
          <w:sz w:val="28"/>
          <w:szCs w:val="28"/>
        </w:rPr>
        <w:t>,</w:t>
      </w:r>
      <w:r w:rsidRPr="006B142F">
        <w:rPr>
          <w:sz w:val="28"/>
          <w:szCs w:val="28"/>
        </w:rPr>
        <w:t xml:space="preserve"> сближение, объединение, возникающее на эмоциональной основе. Создание условий для установления разных видов эмоционального контакта: от взгляда, улыбки к контакту глаз, от прикосновения к более тесному тактильному контакту. Работу в этом блоке можно разделить на несколько циклов.</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1. Цикл игр и игровых упражнений:</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игры и упражнения, направленные на формирование интереса к другому: «Ручеёк», «Комплименты», «Подарок другу»;</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игры на групповую сплоченность</w:t>
      </w:r>
      <w:r>
        <w:rPr>
          <w:sz w:val="28"/>
          <w:szCs w:val="28"/>
        </w:rPr>
        <w:t>:</w:t>
      </w:r>
      <w:r w:rsidRPr="006B142F">
        <w:rPr>
          <w:sz w:val="28"/>
          <w:szCs w:val="28"/>
        </w:rPr>
        <w:t xml:space="preserve"> «Найди друга», «Волшебный клубочек», «Угадай</w:t>
      </w:r>
      <w:r>
        <w:rPr>
          <w:sz w:val="28"/>
          <w:szCs w:val="28"/>
        </w:rPr>
        <w:t>-</w:t>
      </w:r>
      <w:r w:rsidRPr="006B142F">
        <w:rPr>
          <w:sz w:val="28"/>
          <w:szCs w:val="28"/>
        </w:rPr>
        <w:t>ка»; игры на формирование доброжелательных отношений в группе</w:t>
      </w:r>
      <w:r>
        <w:rPr>
          <w:sz w:val="28"/>
          <w:szCs w:val="28"/>
        </w:rPr>
        <w:t>:</w:t>
      </w:r>
      <w:r w:rsidRPr="006B142F">
        <w:rPr>
          <w:sz w:val="28"/>
          <w:szCs w:val="28"/>
        </w:rPr>
        <w:t xml:space="preserve"> «Я хочу с тобой подружиться», «Я знаю пять имен</w:t>
      </w:r>
      <w:r>
        <w:rPr>
          <w:sz w:val="28"/>
          <w:szCs w:val="28"/>
        </w:rPr>
        <w:t xml:space="preserve"> своих друзей», «Цветок дружбы»;</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2. Цикл игровых занятий: «Волшебный колокольчик», «В гостях у Оле-Лукойе», «Солнце и месяц», «Автогонки», «Чудесные превращения», «Музыкальный оркестр».</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3. Групповые ритуалы и начала и окончания занятий, песенки приветствия и прощания, повышающие общий эмоциональный фон и улучшающие психологический микроклимат.</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3. Дружеские посиделки: анализ общей деятельности, подведение итогов.</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4. Продуктивная деятельность: изготовление подарка заболевшему другу, альбома имениннику.</w:t>
      </w:r>
    </w:p>
    <w:p w:rsidR="004E750F" w:rsidRPr="006B142F" w:rsidRDefault="004E750F" w:rsidP="00703E3E">
      <w:pPr>
        <w:pStyle w:val="NormalWeb"/>
        <w:spacing w:before="0" w:beforeAutospacing="0" w:after="0" w:afterAutospacing="0"/>
        <w:ind w:firstLine="708"/>
        <w:jc w:val="both"/>
        <w:rPr>
          <w:sz w:val="28"/>
          <w:szCs w:val="28"/>
        </w:rPr>
      </w:pPr>
      <w:r w:rsidRPr="006B142F">
        <w:rPr>
          <w:rStyle w:val="Strong"/>
          <w:sz w:val="28"/>
          <w:szCs w:val="28"/>
        </w:rPr>
        <w:t xml:space="preserve">Рефлексивный блок «Я в группе». </w:t>
      </w:r>
      <w:r w:rsidRPr="006B142F">
        <w:rPr>
          <w:sz w:val="28"/>
          <w:szCs w:val="28"/>
        </w:rPr>
        <w:t>Развитие самосознания (осознание ребёнком меры своих возможностей, оценка его места в обществе других людей, понимание разного отношения к нему окружающих, умение адекватно оценивать результаты собственных достижений).</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В рамках этого блока использовались:</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1. Игры</w:t>
      </w:r>
      <w:r>
        <w:rPr>
          <w:sz w:val="28"/>
          <w:szCs w:val="28"/>
        </w:rPr>
        <w:t>, способствующие самовыражению:</w:t>
      </w:r>
      <w:r w:rsidRPr="006B142F">
        <w:rPr>
          <w:sz w:val="28"/>
          <w:szCs w:val="28"/>
        </w:rPr>
        <w:t xml:space="preserve"> «Вырази чувства глазами», «Что я люблю», </w:t>
      </w:r>
      <w:r>
        <w:rPr>
          <w:sz w:val="28"/>
          <w:szCs w:val="28"/>
        </w:rPr>
        <w:t>«</w:t>
      </w:r>
      <w:r w:rsidRPr="006B142F">
        <w:rPr>
          <w:sz w:val="28"/>
          <w:szCs w:val="28"/>
        </w:rPr>
        <w:t>Мое настроение», «Ступеньки моих достижений», «Азбука эмоций»</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2. </w:t>
      </w:r>
      <w:r>
        <w:rPr>
          <w:sz w:val="28"/>
          <w:szCs w:val="28"/>
        </w:rPr>
        <w:t>и</w:t>
      </w:r>
      <w:r w:rsidRPr="006B142F">
        <w:rPr>
          <w:sz w:val="28"/>
          <w:szCs w:val="28"/>
        </w:rPr>
        <w:t>гры</w:t>
      </w:r>
      <w:r>
        <w:rPr>
          <w:sz w:val="28"/>
          <w:szCs w:val="28"/>
        </w:rPr>
        <w:t>,</w:t>
      </w:r>
      <w:r w:rsidRPr="006B142F">
        <w:rPr>
          <w:sz w:val="28"/>
          <w:szCs w:val="28"/>
        </w:rPr>
        <w:t xml:space="preserve"> способствующие самоуважению</w:t>
      </w:r>
      <w:r>
        <w:rPr>
          <w:sz w:val="28"/>
          <w:szCs w:val="28"/>
        </w:rPr>
        <w:t>:</w:t>
      </w:r>
      <w:r w:rsidRPr="006B142F">
        <w:rPr>
          <w:sz w:val="28"/>
          <w:szCs w:val="28"/>
        </w:rPr>
        <w:t xml:space="preserve"> «Счастливый сон», «</w:t>
      </w:r>
      <w:r>
        <w:rPr>
          <w:sz w:val="28"/>
          <w:szCs w:val="28"/>
        </w:rPr>
        <w:t>Хочу быть счастливым», «Ракета»;</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3. </w:t>
      </w:r>
      <w:r>
        <w:rPr>
          <w:sz w:val="28"/>
          <w:szCs w:val="28"/>
        </w:rPr>
        <w:t>д</w:t>
      </w:r>
      <w:r w:rsidRPr="006B142F">
        <w:rPr>
          <w:sz w:val="28"/>
          <w:szCs w:val="28"/>
        </w:rPr>
        <w:t>иалоговые игры</w:t>
      </w:r>
      <w:r>
        <w:rPr>
          <w:sz w:val="28"/>
          <w:szCs w:val="28"/>
        </w:rPr>
        <w:t>:</w:t>
      </w:r>
      <w:r w:rsidRPr="006B142F">
        <w:rPr>
          <w:sz w:val="28"/>
          <w:szCs w:val="28"/>
        </w:rPr>
        <w:t xml:space="preserve"> «Эфир со звездами», «Интервью»</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4. </w:t>
      </w:r>
      <w:r>
        <w:rPr>
          <w:sz w:val="28"/>
          <w:szCs w:val="28"/>
        </w:rPr>
        <w:t>г</w:t>
      </w:r>
      <w:r w:rsidRPr="006B142F">
        <w:rPr>
          <w:sz w:val="28"/>
          <w:szCs w:val="28"/>
        </w:rPr>
        <w:t>рупповые занятия: «Кто я?», «Кое-что обо мне», «Я на балу сказок», «Я и мои друзья», «Волшебный медальон»</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5. </w:t>
      </w:r>
      <w:r>
        <w:rPr>
          <w:sz w:val="28"/>
          <w:szCs w:val="28"/>
        </w:rPr>
        <w:t>м</w:t>
      </w:r>
      <w:r w:rsidRPr="006B142F">
        <w:rPr>
          <w:sz w:val="28"/>
          <w:szCs w:val="28"/>
        </w:rPr>
        <w:t>инутки общения, тематические беседы</w:t>
      </w:r>
      <w:r>
        <w:rPr>
          <w:sz w:val="28"/>
          <w:szCs w:val="28"/>
        </w:rPr>
        <w:t>:</w:t>
      </w:r>
      <w:r w:rsidRPr="006B142F">
        <w:rPr>
          <w:sz w:val="28"/>
          <w:szCs w:val="28"/>
        </w:rPr>
        <w:t xml:space="preserve"> «Какой я?», «Каким я буду когда вырасту»</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6. </w:t>
      </w:r>
      <w:r>
        <w:rPr>
          <w:sz w:val="28"/>
          <w:szCs w:val="28"/>
        </w:rPr>
        <w:t>в</w:t>
      </w:r>
      <w:r w:rsidRPr="006B142F">
        <w:rPr>
          <w:sz w:val="28"/>
          <w:szCs w:val="28"/>
        </w:rPr>
        <w:t>ыставка рисунков</w:t>
      </w:r>
      <w:r>
        <w:rPr>
          <w:sz w:val="28"/>
          <w:szCs w:val="28"/>
        </w:rPr>
        <w:t>:</w:t>
      </w:r>
      <w:r w:rsidRPr="006B142F">
        <w:rPr>
          <w:sz w:val="28"/>
          <w:szCs w:val="28"/>
        </w:rPr>
        <w:t xml:space="preserve"> «Мои достижения», «Найди мой портрет»</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7. </w:t>
      </w:r>
      <w:r>
        <w:rPr>
          <w:sz w:val="28"/>
          <w:szCs w:val="28"/>
        </w:rPr>
        <w:t>с</w:t>
      </w:r>
      <w:r w:rsidRPr="006B142F">
        <w:rPr>
          <w:sz w:val="28"/>
          <w:szCs w:val="28"/>
        </w:rPr>
        <w:t>оздание портфолио «Книга обо мне»</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8. </w:t>
      </w:r>
      <w:r>
        <w:rPr>
          <w:sz w:val="28"/>
          <w:szCs w:val="28"/>
        </w:rPr>
        <w:t>к</w:t>
      </w:r>
      <w:r w:rsidRPr="006B142F">
        <w:rPr>
          <w:sz w:val="28"/>
          <w:szCs w:val="28"/>
        </w:rPr>
        <w:t>онкурсы «Самый, самый, самый», «Хвастунов»</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9. </w:t>
      </w:r>
      <w:r>
        <w:rPr>
          <w:sz w:val="28"/>
          <w:szCs w:val="28"/>
        </w:rPr>
        <w:t>п</w:t>
      </w:r>
      <w:r w:rsidRPr="006B142F">
        <w:rPr>
          <w:sz w:val="28"/>
          <w:szCs w:val="28"/>
        </w:rPr>
        <w:t>сихологические этюды на выражение различных эмоций</w:t>
      </w:r>
      <w:r>
        <w:rPr>
          <w:sz w:val="28"/>
          <w:szCs w:val="28"/>
        </w:rPr>
        <w:t>;</w:t>
      </w:r>
    </w:p>
    <w:p w:rsidR="004E750F" w:rsidRPr="006B142F" w:rsidRDefault="004E750F" w:rsidP="00703E3E">
      <w:pPr>
        <w:pStyle w:val="NormalWeb"/>
        <w:spacing w:before="0" w:beforeAutospacing="0" w:after="0" w:afterAutospacing="0"/>
        <w:jc w:val="both"/>
        <w:rPr>
          <w:sz w:val="28"/>
          <w:szCs w:val="28"/>
        </w:rPr>
      </w:pPr>
      <w:r>
        <w:rPr>
          <w:sz w:val="28"/>
          <w:szCs w:val="28"/>
        </w:rPr>
        <w:t>10. п</w:t>
      </w:r>
      <w:r w:rsidRPr="006B142F">
        <w:rPr>
          <w:sz w:val="28"/>
          <w:szCs w:val="28"/>
        </w:rPr>
        <w:t>резентации семейных коллекций, способствующие накоплению опыта общения со взрослыми, развитию социальной уверенности.</w:t>
      </w:r>
    </w:p>
    <w:p w:rsidR="004E750F" w:rsidRPr="006B142F" w:rsidRDefault="004E750F" w:rsidP="00703E3E">
      <w:pPr>
        <w:pStyle w:val="NormalWeb"/>
        <w:spacing w:before="0" w:beforeAutospacing="0" w:after="0" w:afterAutospacing="0"/>
        <w:ind w:firstLine="708"/>
        <w:jc w:val="both"/>
        <w:rPr>
          <w:sz w:val="28"/>
          <w:szCs w:val="28"/>
        </w:rPr>
      </w:pPr>
      <w:r w:rsidRPr="006B142F">
        <w:rPr>
          <w:rStyle w:val="Strong"/>
          <w:sz w:val="28"/>
          <w:szCs w:val="28"/>
        </w:rPr>
        <w:t xml:space="preserve">Когнитивный блок «Мои друзья». </w:t>
      </w:r>
      <w:r w:rsidRPr="006B142F">
        <w:rPr>
          <w:sz w:val="28"/>
          <w:szCs w:val="28"/>
        </w:rPr>
        <w:t>Развитие способности понимать другого человека его особенности, интересы, потребности, замечать изменения настроения, эмоционального состояния (эмоциональной восприимчивости). Необходимо перевести направленность детей на себя в направленность на других.</w:t>
      </w:r>
    </w:p>
    <w:p w:rsidR="004E750F" w:rsidRPr="006B142F" w:rsidRDefault="004E750F" w:rsidP="00703E3E">
      <w:pPr>
        <w:pStyle w:val="NormalWeb"/>
        <w:spacing w:before="0" w:beforeAutospacing="0" w:after="0" w:afterAutospacing="0"/>
        <w:jc w:val="both"/>
        <w:rPr>
          <w:sz w:val="28"/>
          <w:szCs w:val="28"/>
        </w:rPr>
      </w:pPr>
      <w:r>
        <w:rPr>
          <w:sz w:val="28"/>
          <w:szCs w:val="28"/>
        </w:rPr>
        <w:t>На этом этапе применяются</w:t>
      </w:r>
      <w:r w:rsidRPr="006B142F">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1. </w:t>
      </w:r>
      <w:r>
        <w:rPr>
          <w:sz w:val="28"/>
          <w:szCs w:val="28"/>
        </w:rPr>
        <w:t>и</w:t>
      </w:r>
      <w:r w:rsidRPr="006B142F">
        <w:rPr>
          <w:sz w:val="28"/>
          <w:szCs w:val="28"/>
        </w:rPr>
        <w:t>гры и упражнения на формирование умения любить окружающих</w:t>
      </w:r>
      <w:r>
        <w:rPr>
          <w:sz w:val="28"/>
          <w:szCs w:val="28"/>
        </w:rPr>
        <w:t>:</w:t>
      </w:r>
      <w:r w:rsidRPr="006B142F">
        <w:rPr>
          <w:sz w:val="28"/>
          <w:szCs w:val="28"/>
        </w:rPr>
        <w:t xml:space="preserve"> «Я посы</w:t>
      </w:r>
      <w:r>
        <w:rPr>
          <w:sz w:val="28"/>
          <w:szCs w:val="28"/>
        </w:rPr>
        <w:t>лаю любовь», «Мне в тебе нравит</w:t>
      </w:r>
      <w:r w:rsidRPr="006B142F">
        <w:rPr>
          <w:sz w:val="28"/>
          <w:szCs w:val="28"/>
        </w:rPr>
        <w:t>ся», «</w:t>
      </w:r>
      <w:r>
        <w:rPr>
          <w:sz w:val="28"/>
          <w:szCs w:val="28"/>
        </w:rPr>
        <w:t>Спасибо и пожалуйста»;</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2. </w:t>
      </w:r>
      <w:r>
        <w:rPr>
          <w:sz w:val="28"/>
          <w:szCs w:val="28"/>
        </w:rPr>
        <w:t>и</w:t>
      </w:r>
      <w:r w:rsidRPr="006B142F">
        <w:rPr>
          <w:sz w:val="28"/>
          <w:szCs w:val="28"/>
        </w:rPr>
        <w:t>гры на развитие восприятия, внимания, наблюдательности: «Разведчики», «Хороший слух», «В стране ладошек», «Необыч</w:t>
      </w:r>
      <w:r>
        <w:rPr>
          <w:sz w:val="28"/>
          <w:szCs w:val="28"/>
        </w:rPr>
        <w:t>ная прогулка», «Штурм крепости»;</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3. </w:t>
      </w:r>
      <w:r>
        <w:rPr>
          <w:sz w:val="28"/>
          <w:szCs w:val="28"/>
        </w:rPr>
        <w:t>и</w:t>
      </w:r>
      <w:r w:rsidRPr="006B142F">
        <w:rPr>
          <w:sz w:val="28"/>
          <w:szCs w:val="28"/>
        </w:rPr>
        <w:t>гры, способствующие формированию эмоциональной децентрации</w:t>
      </w:r>
      <w:r>
        <w:rPr>
          <w:sz w:val="28"/>
          <w:szCs w:val="28"/>
        </w:rPr>
        <w:t>:</w:t>
      </w:r>
      <w:r w:rsidRPr="006B142F">
        <w:rPr>
          <w:sz w:val="28"/>
          <w:szCs w:val="28"/>
        </w:rPr>
        <w:t xml:space="preserve"> «Что чувствует мама (папа), если…», «Я тебя понимаю», «Угадай настроение»</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4. </w:t>
      </w:r>
      <w:r>
        <w:rPr>
          <w:sz w:val="28"/>
          <w:szCs w:val="28"/>
        </w:rPr>
        <w:t>ч</w:t>
      </w:r>
      <w:r w:rsidRPr="006B142F">
        <w:rPr>
          <w:sz w:val="28"/>
          <w:szCs w:val="28"/>
        </w:rPr>
        <w:t>тение художественной литературы.</w:t>
      </w:r>
    </w:p>
    <w:p w:rsidR="004E750F" w:rsidRPr="006B142F" w:rsidRDefault="004E750F" w:rsidP="00703E3E">
      <w:pPr>
        <w:pStyle w:val="NormalWeb"/>
        <w:spacing w:before="0" w:beforeAutospacing="0" w:after="0" w:afterAutospacing="0"/>
        <w:ind w:firstLine="708"/>
        <w:jc w:val="both"/>
        <w:rPr>
          <w:sz w:val="28"/>
          <w:szCs w:val="28"/>
        </w:rPr>
      </w:pPr>
      <w:r w:rsidRPr="006B142F">
        <w:rPr>
          <w:rStyle w:val="Strong"/>
          <w:sz w:val="28"/>
          <w:szCs w:val="28"/>
        </w:rPr>
        <w:t xml:space="preserve">Поведенческий блок «Один и вместе». </w:t>
      </w:r>
      <w:r w:rsidRPr="006B142F">
        <w:rPr>
          <w:sz w:val="28"/>
          <w:szCs w:val="28"/>
        </w:rPr>
        <w:t>Формирование социальных навыков (умение устанавливать контакты и действовать в различных коммуникативных ситуациях). Для формирования положительного отношения к взаимодействию с другими детьми ребенку необходим собственный практический опыт сотрудничества, который позволяет ему почувствовать, как достичь важных для него целей, учитывая интересы других детей, то есть – со</w:t>
      </w:r>
      <w:r>
        <w:rPr>
          <w:sz w:val="28"/>
          <w:szCs w:val="28"/>
        </w:rPr>
        <w:t>циальные навыки. В этом блоке  используются</w:t>
      </w:r>
      <w:r w:rsidRPr="006B142F">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1. </w:t>
      </w:r>
      <w:r>
        <w:rPr>
          <w:sz w:val="28"/>
          <w:szCs w:val="28"/>
        </w:rPr>
        <w:t>и</w:t>
      </w:r>
      <w:r w:rsidRPr="006B142F">
        <w:rPr>
          <w:sz w:val="28"/>
          <w:szCs w:val="28"/>
        </w:rPr>
        <w:t>гры с правилами на развитие произвольности и саморегуляции поведения</w:t>
      </w:r>
      <w:r>
        <w:rPr>
          <w:sz w:val="28"/>
          <w:szCs w:val="28"/>
        </w:rPr>
        <w:t>: «Да, нет</w:t>
      </w:r>
      <w:r w:rsidRPr="006B142F">
        <w:rPr>
          <w:sz w:val="28"/>
          <w:szCs w:val="28"/>
        </w:rPr>
        <w:t xml:space="preserve"> не говори», «Шашки», «Стоп кулак», «Хочухалки»</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2. </w:t>
      </w:r>
      <w:r>
        <w:rPr>
          <w:sz w:val="28"/>
          <w:szCs w:val="28"/>
        </w:rPr>
        <w:t>и</w:t>
      </w:r>
      <w:r w:rsidRPr="006B142F">
        <w:rPr>
          <w:sz w:val="28"/>
          <w:szCs w:val="28"/>
        </w:rPr>
        <w:t>гры на развитие умения сотрудничать</w:t>
      </w:r>
      <w:r>
        <w:rPr>
          <w:sz w:val="28"/>
          <w:szCs w:val="28"/>
        </w:rPr>
        <w:t>:</w:t>
      </w:r>
      <w:r w:rsidRPr="006B142F">
        <w:rPr>
          <w:sz w:val="28"/>
          <w:szCs w:val="28"/>
        </w:rPr>
        <w:t xml:space="preserve"> «Помоги другу», «Небоскреб», «Два барана», «Сиамские близнецы»</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3. </w:t>
      </w:r>
      <w:r>
        <w:rPr>
          <w:sz w:val="28"/>
          <w:szCs w:val="28"/>
        </w:rPr>
        <w:t>и</w:t>
      </w:r>
      <w:r w:rsidRPr="006B142F">
        <w:rPr>
          <w:sz w:val="28"/>
          <w:szCs w:val="28"/>
        </w:rPr>
        <w:t>нтерактивные игры на формирование навыков общения со сверстниками</w:t>
      </w:r>
      <w:r>
        <w:rPr>
          <w:sz w:val="28"/>
          <w:szCs w:val="28"/>
        </w:rPr>
        <w:t>:</w:t>
      </w:r>
      <w:r w:rsidRPr="006B142F">
        <w:rPr>
          <w:sz w:val="28"/>
          <w:szCs w:val="28"/>
        </w:rPr>
        <w:t xml:space="preserve"> «Головомяч», «Попроси игрушку», «Меняемся пуговицами»</w:t>
      </w:r>
      <w:r>
        <w:rPr>
          <w:sz w:val="28"/>
          <w:szCs w:val="28"/>
        </w:rPr>
        <w:t>;</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4. </w:t>
      </w:r>
      <w:r>
        <w:rPr>
          <w:sz w:val="28"/>
          <w:szCs w:val="28"/>
        </w:rPr>
        <w:t>р</w:t>
      </w:r>
      <w:r w:rsidRPr="006B142F">
        <w:rPr>
          <w:sz w:val="28"/>
          <w:szCs w:val="28"/>
        </w:rPr>
        <w:t>исование в парах, тройках, подгруппах с творческими заданиями: «Цветик-семицветик», «Дружеские каракули», «Маленькие волшебники», «Один и вместе», «Наша сказка», «Варежки для Деда Мороза», «Картинки по кругу», «Необитаемый остров», «Дом друж</w:t>
      </w:r>
      <w:r>
        <w:rPr>
          <w:sz w:val="28"/>
          <w:szCs w:val="28"/>
        </w:rPr>
        <w:t>бы», «До свидания, детский сад»;</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5. «В гостях у сказки»</w:t>
      </w:r>
      <w:r>
        <w:rPr>
          <w:sz w:val="28"/>
          <w:szCs w:val="28"/>
        </w:rPr>
        <w:t xml:space="preserve"> -</w:t>
      </w:r>
      <w:r w:rsidRPr="006B142F">
        <w:rPr>
          <w:sz w:val="28"/>
          <w:szCs w:val="28"/>
        </w:rPr>
        <w:t xml:space="preserve"> показ спектаклей, инсценировок с целью оказания помощи в о</w:t>
      </w:r>
      <w:r>
        <w:rPr>
          <w:sz w:val="28"/>
          <w:szCs w:val="28"/>
        </w:rPr>
        <w:t>своении разных социальных ролей;</w:t>
      </w:r>
    </w:p>
    <w:p w:rsidR="004E750F" w:rsidRPr="006B142F" w:rsidRDefault="004E750F" w:rsidP="00703E3E">
      <w:pPr>
        <w:pStyle w:val="NormalWeb"/>
        <w:spacing w:before="0" w:beforeAutospacing="0" w:after="0" w:afterAutospacing="0"/>
        <w:jc w:val="both"/>
        <w:rPr>
          <w:sz w:val="28"/>
          <w:szCs w:val="28"/>
        </w:rPr>
      </w:pPr>
      <w:r w:rsidRPr="006B142F">
        <w:rPr>
          <w:sz w:val="28"/>
          <w:szCs w:val="28"/>
        </w:rPr>
        <w:t xml:space="preserve">6. </w:t>
      </w:r>
      <w:r>
        <w:rPr>
          <w:sz w:val="28"/>
          <w:szCs w:val="28"/>
        </w:rPr>
        <w:t>с</w:t>
      </w:r>
      <w:r w:rsidRPr="006B142F">
        <w:rPr>
          <w:sz w:val="28"/>
          <w:szCs w:val="28"/>
        </w:rPr>
        <w:t>оциальные проекты на темы: «Территория красоты и чистоты», «Единые дни в защиту рек», «Я другой»</w:t>
      </w:r>
      <w:r>
        <w:rPr>
          <w:sz w:val="28"/>
          <w:szCs w:val="28"/>
        </w:rPr>
        <w:t>.</w:t>
      </w:r>
    </w:p>
    <w:p w:rsidR="004E750F" w:rsidRPr="006B142F" w:rsidRDefault="004E750F" w:rsidP="00703E3E">
      <w:pPr>
        <w:pStyle w:val="NoSpacing"/>
        <w:ind w:firstLine="708"/>
        <w:jc w:val="both"/>
        <w:rPr>
          <w:rFonts w:ascii="Times New Roman" w:hAnsi="Times New Roman"/>
          <w:sz w:val="28"/>
          <w:szCs w:val="28"/>
        </w:rPr>
      </w:pPr>
      <w:r w:rsidRPr="006B142F">
        <w:rPr>
          <w:rFonts w:ascii="Times New Roman" w:hAnsi="Times New Roman"/>
          <w:sz w:val="28"/>
          <w:szCs w:val="28"/>
        </w:rPr>
        <w:t xml:space="preserve">Была отмечена позитивная динамика по важнейшему, но сложному для детей 6-7 лет компоненту структуры социального интеллекта - социальной перцепции. Дети продемонстрировали значительное повышение уровня адекватной социальной перцепции, что проявилось: в уходе от социальных шаблонов; в появлении тенденции анализа собственных поступков, поведения других детей. </w:t>
      </w:r>
    </w:p>
    <w:p w:rsidR="004E750F" w:rsidRPr="006B142F" w:rsidRDefault="004E750F" w:rsidP="009F41F3">
      <w:pPr>
        <w:pStyle w:val="NoSpacing"/>
        <w:ind w:firstLine="708"/>
        <w:jc w:val="both"/>
        <w:rPr>
          <w:rFonts w:ascii="Times New Roman" w:hAnsi="Times New Roman"/>
          <w:sz w:val="28"/>
          <w:szCs w:val="28"/>
        </w:rPr>
      </w:pPr>
      <w:r w:rsidRPr="006B142F">
        <w:rPr>
          <w:rFonts w:ascii="Times New Roman" w:hAnsi="Times New Roman"/>
          <w:sz w:val="28"/>
          <w:szCs w:val="28"/>
        </w:rPr>
        <w:t>В процессе предметных занятий, насыщенных разнообразными коммуникативными приемами, старшие дошкольники  смогли овладеть:</w:t>
      </w:r>
    </w:p>
    <w:p w:rsidR="004E750F" w:rsidRPr="006B142F" w:rsidRDefault="004E750F" w:rsidP="0037160F">
      <w:pPr>
        <w:pStyle w:val="NoSpacing"/>
        <w:jc w:val="both"/>
        <w:rPr>
          <w:rFonts w:ascii="Times New Roman" w:hAnsi="Times New Roman"/>
          <w:sz w:val="28"/>
          <w:szCs w:val="28"/>
        </w:rPr>
      </w:pPr>
      <w:r w:rsidRPr="006B142F">
        <w:rPr>
          <w:rFonts w:ascii="Times New Roman" w:hAnsi="Times New Roman"/>
          <w:sz w:val="28"/>
          <w:szCs w:val="28"/>
        </w:rPr>
        <w:t>• элементами ролевого поведения в процессе анализа позиции партнеров по общению: делового и личностного общения;</w:t>
      </w:r>
    </w:p>
    <w:p w:rsidR="004E750F" w:rsidRPr="006B142F" w:rsidRDefault="004E750F" w:rsidP="0037160F">
      <w:pPr>
        <w:pStyle w:val="NoSpacing"/>
        <w:jc w:val="both"/>
        <w:rPr>
          <w:rFonts w:ascii="Times New Roman" w:hAnsi="Times New Roman"/>
          <w:sz w:val="28"/>
          <w:szCs w:val="28"/>
        </w:rPr>
      </w:pPr>
      <w:r w:rsidRPr="006B142F">
        <w:rPr>
          <w:rFonts w:ascii="Times New Roman" w:hAnsi="Times New Roman"/>
          <w:sz w:val="28"/>
          <w:szCs w:val="28"/>
        </w:rPr>
        <w:t>• приемами понимания особенностей отношений людей в бытовых ситуациях, в условиях жизни вне дома.</w:t>
      </w:r>
    </w:p>
    <w:p w:rsidR="004E750F" w:rsidRPr="006B142F" w:rsidRDefault="004E750F" w:rsidP="00743E48">
      <w:pPr>
        <w:pStyle w:val="c1"/>
        <w:spacing w:before="0" w:beforeAutospacing="0" w:after="0" w:afterAutospacing="0"/>
        <w:ind w:firstLine="708"/>
        <w:jc w:val="both"/>
        <w:rPr>
          <w:rStyle w:val="c0"/>
          <w:color w:val="000000"/>
          <w:sz w:val="28"/>
          <w:szCs w:val="28"/>
        </w:rPr>
      </w:pPr>
      <w:r w:rsidRPr="006B142F">
        <w:rPr>
          <w:rStyle w:val="c0"/>
          <w:color w:val="000000"/>
          <w:sz w:val="28"/>
          <w:szCs w:val="28"/>
        </w:rPr>
        <w:t>Социальный интеллект – это интеллект индивида, формирующийся в ходе его социализации, под воздействием условий определенной социальной среды; учете формально - динамических свойств личности ребенка при проведении занятий;</w:t>
      </w:r>
      <w:r w:rsidRPr="006B142F">
        <w:rPr>
          <w:color w:val="000000"/>
          <w:sz w:val="28"/>
          <w:szCs w:val="28"/>
        </w:rPr>
        <w:t xml:space="preserve"> </w:t>
      </w:r>
      <w:r w:rsidRPr="006B142F">
        <w:rPr>
          <w:rStyle w:val="c0"/>
          <w:color w:val="000000"/>
          <w:sz w:val="28"/>
          <w:szCs w:val="28"/>
        </w:rPr>
        <w:t>создания разнообразной среды для проявления любознательности (новые игровые пособия) при проведении занятий.</w:t>
      </w:r>
    </w:p>
    <w:p w:rsidR="004E750F" w:rsidRPr="006B142F" w:rsidRDefault="004E750F" w:rsidP="0037160F">
      <w:pPr>
        <w:pStyle w:val="NoSpacing"/>
        <w:jc w:val="both"/>
        <w:rPr>
          <w:rFonts w:ascii="Times New Roman" w:hAnsi="Times New Roman"/>
          <w:sz w:val="28"/>
          <w:szCs w:val="28"/>
        </w:rPr>
      </w:pPr>
      <w:r w:rsidRPr="006B142F">
        <w:rPr>
          <w:rFonts w:ascii="Times New Roman" w:hAnsi="Times New Roman"/>
          <w:sz w:val="28"/>
          <w:szCs w:val="28"/>
        </w:rPr>
        <w:t xml:space="preserve">       Положительная динамика изменений в развитии социального интеллекта детей 6-7 лет, полученная нами в ходе работы, свидетельствует о необходимости и возможности осуществления целенаправленной развивающей работы с детьми; особенно сензитивными периодами, по данным нашего исследования являются старший дошкольный  возраст.</w:t>
      </w:r>
    </w:p>
    <w:p w:rsidR="004E750F" w:rsidRPr="006B142F" w:rsidRDefault="004E750F" w:rsidP="006C31AA">
      <w:pPr>
        <w:spacing w:after="0" w:line="240" w:lineRule="auto"/>
        <w:ind w:firstLine="709"/>
        <w:jc w:val="center"/>
        <w:rPr>
          <w:rFonts w:ascii="Times New Roman" w:hAnsi="Times New Roman"/>
          <w:i/>
          <w:sz w:val="28"/>
          <w:szCs w:val="28"/>
        </w:rPr>
      </w:pPr>
    </w:p>
    <w:p w:rsidR="004E750F" w:rsidRPr="006B142F" w:rsidRDefault="004E750F" w:rsidP="006C31AA">
      <w:pPr>
        <w:spacing w:after="0" w:line="240" w:lineRule="auto"/>
        <w:ind w:firstLine="709"/>
        <w:jc w:val="center"/>
        <w:rPr>
          <w:rFonts w:ascii="Times New Roman" w:hAnsi="Times New Roman"/>
          <w:i/>
          <w:sz w:val="24"/>
          <w:szCs w:val="24"/>
        </w:rPr>
      </w:pPr>
      <w:r w:rsidRPr="006B142F">
        <w:rPr>
          <w:rFonts w:ascii="Times New Roman" w:hAnsi="Times New Roman"/>
          <w:i/>
          <w:sz w:val="24"/>
          <w:szCs w:val="24"/>
        </w:rPr>
        <w:t>Список информационных источников</w:t>
      </w:r>
    </w:p>
    <w:p w:rsidR="004E750F" w:rsidRPr="006B142F" w:rsidRDefault="004E750F" w:rsidP="006C31AA">
      <w:pPr>
        <w:pStyle w:val="NormalWeb"/>
        <w:numPr>
          <w:ilvl w:val="0"/>
          <w:numId w:val="3"/>
        </w:numPr>
        <w:spacing w:before="0" w:beforeAutospacing="0" w:after="0" w:afterAutospacing="0"/>
        <w:ind w:left="426" w:hanging="426"/>
        <w:jc w:val="both"/>
      </w:pPr>
      <w:r w:rsidRPr="006B142F">
        <w:t>Бреслав Г.М. Эмоциональные процессы: Учебное пособие. – Рига: ЛГУ им. П. Стучки, 1984</w:t>
      </w:r>
    </w:p>
    <w:p w:rsidR="004E750F" w:rsidRPr="006B142F" w:rsidRDefault="004E750F" w:rsidP="006C31AA">
      <w:pPr>
        <w:pStyle w:val="NormalWeb"/>
        <w:numPr>
          <w:ilvl w:val="0"/>
          <w:numId w:val="3"/>
        </w:numPr>
        <w:spacing w:before="0" w:beforeAutospacing="0" w:after="0" w:afterAutospacing="0"/>
        <w:ind w:left="426" w:hanging="426"/>
        <w:jc w:val="both"/>
      </w:pPr>
      <w:r w:rsidRPr="006B142F">
        <w:t>Возрастные особенности психического развития детей – сб. науч. тр. / Отв. ред. И.А. Дубровина, М.И. Лисина. – М.: Изд. АПН СССР, 1982.</w:t>
      </w:r>
    </w:p>
    <w:p w:rsidR="004E750F" w:rsidRPr="006B142F" w:rsidRDefault="004E750F" w:rsidP="006C31AA">
      <w:pPr>
        <w:pStyle w:val="NormalWeb"/>
        <w:numPr>
          <w:ilvl w:val="0"/>
          <w:numId w:val="3"/>
        </w:numPr>
        <w:spacing w:before="0" w:beforeAutospacing="0" w:after="0" w:afterAutospacing="0"/>
        <w:ind w:left="426" w:hanging="426"/>
        <w:jc w:val="both"/>
      </w:pPr>
      <w:r w:rsidRPr="006B142F">
        <w:t>Денисова З.В. Механизмы эмоционального поведения ребенка. – Л.: «Наука», 1978.</w:t>
      </w:r>
    </w:p>
    <w:p w:rsidR="004E750F" w:rsidRPr="006B142F" w:rsidRDefault="004E750F" w:rsidP="006C31AA">
      <w:pPr>
        <w:pStyle w:val="NormalWeb"/>
        <w:numPr>
          <w:ilvl w:val="0"/>
          <w:numId w:val="3"/>
        </w:numPr>
        <w:spacing w:before="0" w:beforeAutospacing="0" w:after="0" w:afterAutospacing="0"/>
        <w:ind w:left="426" w:hanging="426"/>
        <w:jc w:val="both"/>
      </w:pPr>
      <w:r w:rsidRPr="006B142F">
        <w:t>Лафренье П. Эмоциональное развитие детей и подростков. – СПб.: прайм – ЕВРОЗНАК, 2004.</w:t>
      </w:r>
    </w:p>
    <w:p w:rsidR="004E750F" w:rsidRPr="006B142F" w:rsidRDefault="004E750F" w:rsidP="006C31AA">
      <w:pPr>
        <w:pStyle w:val="NormalWeb"/>
        <w:numPr>
          <w:ilvl w:val="0"/>
          <w:numId w:val="3"/>
        </w:numPr>
        <w:spacing w:before="0" w:beforeAutospacing="0" w:after="0" w:afterAutospacing="0"/>
        <w:ind w:left="426" w:hanging="426"/>
        <w:jc w:val="both"/>
        <w:rPr>
          <w:rStyle w:val="c0"/>
        </w:rPr>
      </w:pPr>
      <w:r w:rsidRPr="006B142F">
        <w:rPr>
          <w:rStyle w:val="c0"/>
        </w:rPr>
        <w:t>Пазухина, И. А. Д</w:t>
      </w:r>
      <w:bookmarkStart w:id="0" w:name="_GoBack"/>
      <w:bookmarkEnd w:id="0"/>
      <w:r w:rsidRPr="006B142F">
        <w:rPr>
          <w:rStyle w:val="c0"/>
        </w:rPr>
        <w:t>авай познакомимся! Тренинговое развитие и коррекция эмоционального мира дошкольников 4-6 лет: Пособие для практических работников детских садов [Текст] / И. А. Пазухина. — СПб. : «ДЕТСТВО-ПРЕСС», 2004. — 271 с</w:t>
      </w:r>
    </w:p>
    <w:p w:rsidR="004E750F" w:rsidRPr="006B142F" w:rsidRDefault="004E750F" w:rsidP="006C31AA">
      <w:pPr>
        <w:pStyle w:val="NormalWeb"/>
        <w:numPr>
          <w:ilvl w:val="0"/>
          <w:numId w:val="3"/>
        </w:numPr>
        <w:spacing w:before="0" w:beforeAutospacing="0" w:after="0" w:afterAutospacing="0"/>
        <w:ind w:left="426" w:hanging="426"/>
        <w:jc w:val="both"/>
      </w:pPr>
      <w:r w:rsidRPr="006B142F">
        <w:t>Развитие социальных эмоций у детей дошкольного возраста: Психологические исследования/ Под. ред. А.В. Запорожца, Я.З. Неверович. Науч.-исслед. ин-т. дошк. воспит. Акад. пед. н. СССР – М.: Педагогика, 1986.</w:t>
      </w:r>
    </w:p>
    <w:p w:rsidR="004E750F" w:rsidRPr="006B142F" w:rsidRDefault="004E750F" w:rsidP="006C31AA">
      <w:pPr>
        <w:pStyle w:val="NormalWeb"/>
        <w:numPr>
          <w:ilvl w:val="0"/>
          <w:numId w:val="3"/>
        </w:numPr>
        <w:spacing w:before="0" w:beforeAutospacing="0" w:after="0" w:afterAutospacing="0"/>
        <w:ind w:left="426" w:hanging="426"/>
        <w:jc w:val="both"/>
      </w:pPr>
      <w:r w:rsidRPr="006B142F">
        <w:rPr>
          <w:rStyle w:val="c0"/>
        </w:rPr>
        <w:t>Шипицына, Л. М. Азбука общения: развитие личности ребенка, навыков общения со взрослыми и сверстниками [Текст] / А П. Воронова, О. В. Защиринская, Т. А Нилова, Л. М. Шипицына. — СПб. : «ДЕТСТВОПРЕСС», 2010. — 192 с.</w:t>
      </w:r>
    </w:p>
    <w:p w:rsidR="004E750F" w:rsidRPr="006B142F" w:rsidRDefault="004E750F" w:rsidP="006C31AA">
      <w:pPr>
        <w:pStyle w:val="NormalWeb"/>
        <w:numPr>
          <w:ilvl w:val="0"/>
          <w:numId w:val="3"/>
        </w:numPr>
        <w:spacing w:before="0" w:beforeAutospacing="0" w:after="0" w:afterAutospacing="0"/>
        <w:ind w:left="426" w:hanging="426"/>
        <w:jc w:val="both"/>
      </w:pPr>
      <w:r w:rsidRPr="006B142F">
        <w:t>Эмоциональное развитие дошкольника: Пособие для воспитателей дет. сада/ А.В. Запорожец, Я.З. Неверович, А.Д. Кошелева и др.; Под. Ред. А. В. Кошелевой. – М.: Просвещение, 1985.</w:t>
      </w:r>
    </w:p>
    <w:p w:rsidR="004E750F" w:rsidRPr="006B142F" w:rsidRDefault="004E750F" w:rsidP="0037160F">
      <w:pPr>
        <w:spacing w:line="240" w:lineRule="auto"/>
        <w:rPr>
          <w:rFonts w:ascii="Times New Roman" w:hAnsi="Times New Roman"/>
          <w:sz w:val="24"/>
          <w:szCs w:val="24"/>
        </w:rPr>
      </w:pPr>
    </w:p>
    <w:p w:rsidR="004E750F" w:rsidRPr="006B142F" w:rsidRDefault="004E750F">
      <w:pPr>
        <w:spacing w:line="240" w:lineRule="auto"/>
        <w:rPr>
          <w:rFonts w:ascii="Times New Roman" w:hAnsi="Times New Roman"/>
          <w:sz w:val="24"/>
          <w:szCs w:val="24"/>
        </w:rPr>
      </w:pPr>
      <w:r>
        <w:rPr>
          <w:rFonts w:ascii="Times New Roman" w:hAnsi="Times New Roman"/>
          <w:sz w:val="24"/>
          <w:szCs w:val="24"/>
        </w:rPr>
        <w:t xml:space="preserve"> </w:t>
      </w:r>
    </w:p>
    <w:sectPr w:rsidR="004E750F" w:rsidRPr="006B142F" w:rsidSect="001E4F9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36"/>
    <w:multiLevelType w:val="hybridMultilevel"/>
    <w:tmpl w:val="7132224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
    <w:nsid w:val="14511BB6"/>
    <w:multiLevelType w:val="multilevel"/>
    <w:tmpl w:val="75A0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B0A4D"/>
    <w:multiLevelType w:val="multilevel"/>
    <w:tmpl w:val="AB40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DB6"/>
    <w:rsid w:val="001E4F95"/>
    <w:rsid w:val="001F2074"/>
    <w:rsid w:val="0037160F"/>
    <w:rsid w:val="00492D97"/>
    <w:rsid w:val="004D05FD"/>
    <w:rsid w:val="004E750F"/>
    <w:rsid w:val="005419A7"/>
    <w:rsid w:val="00552C8D"/>
    <w:rsid w:val="005B07A7"/>
    <w:rsid w:val="005B2E94"/>
    <w:rsid w:val="00631420"/>
    <w:rsid w:val="006B142F"/>
    <w:rsid w:val="006C31AA"/>
    <w:rsid w:val="00703E3E"/>
    <w:rsid w:val="00743E48"/>
    <w:rsid w:val="007526BB"/>
    <w:rsid w:val="00881DB6"/>
    <w:rsid w:val="009F41F3"/>
    <w:rsid w:val="00B468E2"/>
    <w:rsid w:val="00BA0A5B"/>
    <w:rsid w:val="00C67DFC"/>
    <w:rsid w:val="00D57FD1"/>
    <w:rsid w:val="00DA3BDF"/>
    <w:rsid w:val="00DD0409"/>
    <w:rsid w:val="00E15B12"/>
    <w:rsid w:val="00F60FAB"/>
    <w:rsid w:val="00F9750F"/>
    <w:rsid w:val="00FA204B"/>
    <w:rsid w:val="00FB2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B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F60FAB"/>
    <w:rPr>
      <w:rFonts w:cs="Times New Roman"/>
    </w:rPr>
  </w:style>
  <w:style w:type="paragraph" w:customStyle="1" w:styleId="c1">
    <w:name w:val="c1"/>
    <w:basedOn w:val="Normal"/>
    <w:uiPriority w:val="99"/>
    <w:rsid w:val="00F60FAB"/>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link w:val="NoSpacingChar"/>
    <w:uiPriority w:val="99"/>
    <w:qFormat/>
    <w:rsid w:val="0037160F"/>
    <w:rPr>
      <w:lang w:eastAsia="en-US"/>
    </w:rPr>
  </w:style>
  <w:style w:type="character" w:customStyle="1" w:styleId="NoSpacingChar">
    <w:name w:val="No Spacing Char"/>
    <w:link w:val="NoSpacing"/>
    <w:uiPriority w:val="99"/>
    <w:locked/>
    <w:rsid w:val="0037160F"/>
    <w:rPr>
      <w:sz w:val="22"/>
      <w:lang w:val="ru-RU" w:eastAsia="en-US"/>
    </w:rPr>
  </w:style>
  <w:style w:type="character" w:styleId="Strong">
    <w:name w:val="Strong"/>
    <w:basedOn w:val="DefaultParagraphFont"/>
    <w:uiPriority w:val="99"/>
    <w:qFormat/>
    <w:rsid w:val="00703E3E"/>
    <w:rPr>
      <w:rFonts w:cs="Times New Roman"/>
      <w:b/>
      <w:bCs/>
    </w:rPr>
  </w:style>
</w:styles>
</file>

<file path=word/webSettings.xml><?xml version="1.0" encoding="utf-8"?>
<w:webSettings xmlns:r="http://schemas.openxmlformats.org/officeDocument/2006/relationships" xmlns:w="http://schemas.openxmlformats.org/wordprocessingml/2006/main">
  <w:divs>
    <w:div w:id="1849128826">
      <w:marLeft w:val="0"/>
      <w:marRight w:val="0"/>
      <w:marTop w:val="0"/>
      <w:marBottom w:val="0"/>
      <w:divBdr>
        <w:top w:val="none" w:sz="0" w:space="0" w:color="auto"/>
        <w:left w:val="none" w:sz="0" w:space="0" w:color="auto"/>
        <w:bottom w:val="none" w:sz="0" w:space="0" w:color="auto"/>
        <w:right w:val="none" w:sz="0" w:space="0" w:color="auto"/>
      </w:divBdr>
    </w:div>
    <w:div w:id="1849128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337</TotalTime>
  <Pages>5</Pages>
  <Words>1806</Words>
  <Characters>10299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2022-02-15T09:20:00Z</cp:lastPrinted>
  <dcterms:created xsi:type="dcterms:W3CDTF">2022-02-09T09:22:00Z</dcterms:created>
  <dcterms:modified xsi:type="dcterms:W3CDTF">2022-02-15T12:36:00Z</dcterms:modified>
</cp:coreProperties>
</file>