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1B" w:rsidRDefault="00E04A1B" w:rsidP="00E04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Методический и исполнительский анализ </w:t>
      </w:r>
    </w:p>
    <w:p w:rsidR="009A282F" w:rsidRDefault="00E04A1B" w:rsidP="00E04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романса С. Рахманинова </w:t>
      </w:r>
      <w:r w:rsidR="00AA2AAA">
        <w:rPr>
          <w:b/>
          <w:sz w:val="28"/>
          <w:szCs w:val="28"/>
        </w:rPr>
        <w:t xml:space="preserve">на </w:t>
      </w:r>
      <w:r w:rsidR="00545547">
        <w:rPr>
          <w:b/>
          <w:sz w:val="28"/>
          <w:szCs w:val="28"/>
        </w:rPr>
        <w:t>слова А.</w:t>
      </w:r>
      <w:r w:rsidR="00AA2AAA">
        <w:rPr>
          <w:b/>
          <w:sz w:val="28"/>
          <w:szCs w:val="28"/>
        </w:rPr>
        <w:t xml:space="preserve"> Плещеева</w:t>
      </w:r>
      <w:r w:rsidR="00AA2AAA" w:rsidRPr="00AA2AAA">
        <w:rPr>
          <w:b/>
          <w:sz w:val="28"/>
          <w:szCs w:val="28"/>
        </w:rPr>
        <w:t xml:space="preserve"> (из Гейне) </w:t>
      </w:r>
      <w:r>
        <w:rPr>
          <w:b/>
          <w:sz w:val="28"/>
          <w:szCs w:val="28"/>
        </w:rPr>
        <w:t>«Сон» ор. 8 №5</w:t>
      </w:r>
    </w:p>
    <w:p w:rsidR="00E04A1B" w:rsidRDefault="00E04A1B" w:rsidP="00E04A1B">
      <w:pPr>
        <w:jc w:val="center"/>
        <w:rPr>
          <w:b/>
          <w:sz w:val="28"/>
          <w:szCs w:val="28"/>
        </w:rPr>
      </w:pPr>
    </w:p>
    <w:p w:rsidR="00E04A1B" w:rsidRDefault="00292FFE" w:rsidP="00E04A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5547">
        <w:rPr>
          <w:sz w:val="24"/>
          <w:szCs w:val="24"/>
        </w:rPr>
        <w:t>Цикл романсов ор 8</w:t>
      </w:r>
      <w:r w:rsidR="00E04A1B" w:rsidRPr="00EC43F3">
        <w:rPr>
          <w:sz w:val="24"/>
          <w:szCs w:val="24"/>
        </w:rPr>
        <w:t xml:space="preserve"> С. Рахманинова «Сон» написан</w:t>
      </w:r>
      <w:r w:rsidR="00545547">
        <w:rPr>
          <w:sz w:val="24"/>
          <w:szCs w:val="24"/>
        </w:rPr>
        <w:t xml:space="preserve">ы </w:t>
      </w:r>
      <w:r>
        <w:rPr>
          <w:sz w:val="24"/>
          <w:szCs w:val="24"/>
        </w:rPr>
        <w:t xml:space="preserve">частично </w:t>
      </w:r>
      <w:r w:rsidR="00545547">
        <w:rPr>
          <w:sz w:val="24"/>
          <w:szCs w:val="24"/>
        </w:rPr>
        <w:t xml:space="preserve">на тексты стихотворных переводов </w:t>
      </w:r>
      <w:r>
        <w:rPr>
          <w:sz w:val="24"/>
          <w:szCs w:val="24"/>
        </w:rPr>
        <w:t xml:space="preserve"> </w:t>
      </w:r>
      <w:r w:rsidR="00545547">
        <w:rPr>
          <w:sz w:val="24"/>
          <w:szCs w:val="24"/>
        </w:rPr>
        <w:t xml:space="preserve"> </w:t>
      </w:r>
      <w:r w:rsidR="00AA2AAA">
        <w:rPr>
          <w:sz w:val="24"/>
          <w:szCs w:val="24"/>
        </w:rPr>
        <w:t>А. Плещеева</w:t>
      </w:r>
      <w:r w:rsidR="00E04A1B" w:rsidRPr="00EC43F3">
        <w:rPr>
          <w:sz w:val="24"/>
          <w:szCs w:val="24"/>
        </w:rPr>
        <w:t xml:space="preserve">. </w:t>
      </w:r>
      <w:r w:rsidR="007C7AFE">
        <w:rPr>
          <w:sz w:val="24"/>
          <w:szCs w:val="24"/>
        </w:rPr>
        <w:t xml:space="preserve">Цель перевода не только в передаче красоты и смысла исходного текста, но </w:t>
      </w:r>
      <w:r w:rsidR="00F54210">
        <w:rPr>
          <w:sz w:val="24"/>
          <w:szCs w:val="24"/>
        </w:rPr>
        <w:t xml:space="preserve">в сохранении стиля </w:t>
      </w:r>
      <w:r w:rsidR="007C7AFE">
        <w:rPr>
          <w:sz w:val="24"/>
          <w:szCs w:val="24"/>
        </w:rPr>
        <w:t>и эмо</w:t>
      </w:r>
      <w:r w:rsidR="00F54210">
        <w:rPr>
          <w:sz w:val="24"/>
          <w:szCs w:val="24"/>
        </w:rPr>
        <w:t xml:space="preserve">циональной краски. </w:t>
      </w:r>
      <w:r>
        <w:rPr>
          <w:sz w:val="24"/>
          <w:szCs w:val="24"/>
        </w:rPr>
        <w:t xml:space="preserve"> Переводы А.  Плещеева одни из известных и значимых.  </w:t>
      </w:r>
      <w:r w:rsidR="00F54210">
        <w:rPr>
          <w:sz w:val="24"/>
          <w:szCs w:val="24"/>
        </w:rPr>
        <w:t xml:space="preserve">Г. Гейне – крупнейший лирик </w:t>
      </w:r>
      <w:r>
        <w:rPr>
          <w:sz w:val="24"/>
          <w:szCs w:val="24"/>
        </w:rPr>
        <w:t xml:space="preserve">эпохи, он </w:t>
      </w:r>
      <w:r w:rsidR="00F54210">
        <w:rPr>
          <w:sz w:val="24"/>
          <w:szCs w:val="24"/>
        </w:rPr>
        <w:t xml:space="preserve">передавал в своих сочинениях переживания </w:t>
      </w:r>
      <w:r>
        <w:rPr>
          <w:sz w:val="24"/>
          <w:szCs w:val="24"/>
        </w:rPr>
        <w:t xml:space="preserve">лирического </w:t>
      </w:r>
      <w:r w:rsidR="00F54210">
        <w:rPr>
          <w:sz w:val="24"/>
          <w:szCs w:val="24"/>
        </w:rPr>
        <w:t xml:space="preserve">героя. </w:t>
      </w:r>
      <w:r w:rsidR="00AA2AAA">
        <w:rPr>
          <w:sz w:val="24"/>
          <w:szCs w:val="24"/>
        </w:rPr>
        <w:t>Основной мотив его стихотворения</w:t>
      </w:r>
      <w:r w:rsidR="00E04A1B" w:rsidRPr="00EC43F3">
        <w:rPr>
          <w:sz w:val="24"/>
          <w:szCs w:val="24"/>
        </w:rPr>
        <w:t xml:space="preserve"> </w:t>
      </w:r>
      <w:r w:rsidR="00D56367" w:rsidRPr="00EC43F3">
        <w:rPr>
          <w:sz w:val="24"/>
          <w:szCs w:val="24"/>
        </w:rPr>
        <w:t>–</w:t>
      </w:r>
      <w:r w:rsidR="00E04A1B" w:rsidRPr="00EC43F3">
        <w:rPr>
          <w:sz w:val="24"/>
          <w:szCs w:val="24"/>
        </w:rPr>
        <w:t xml:space="preserve"> </w:t>
      </w:r>
      <w:r w:rsidR="00AA2AAA">
        <w:rPr>
          <w:sz w:val="24"/>
          <w:szCs w:val="24"/>
        </w:rPr>
        <w:t>душевное состояние, состоящее из мечты хрупкой,</w:t>
      </w:r>
      <w:r w:rsidR="0032218B">
        <w:rPr>
          <w:sz w:val="24"/>
          <w:szCs w:val="24"/>
        </w:rPr>
        <w:t xml:space="preserve"> иллюзорной, сменяющейся пониманием реальности.</w:t>
      </w:r>
    </w:p>
    <w:p w:rsidR="0032218B" w:rsidRPr="007767FD" w:rsidRDefault="0032218B" w:rsidP="0032218B">
      <w:pPr>
        <w:pStyle w:val="richfactdown-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7767FD">
        <w:rPr>
          <w:rFonts w:asciiTheme="minorHAnsi" w:hAnsiTheme="minorHAnsi" w:cstheme="minorHAnsi"/>
          <w:color w:val="333333"/>
        </w:rPr>
        <w:t>И у меня был край родной;</w:t>
      </w:r>
      <w:r w:rsidRPr="007767FD">
        <w:rPr>
          <w:rFonts w:asciiTheme="minorHAnsi" w:hAnsiTheme="minorHAnsi" w:cstheme="minorHAnsi"/>
          <w:color w:val="333333"/>
        </w:rPr>
        <w:br/>
        <w:t>Прекрасен он!</w:t>
      </w:r>
      <w:r w:rsidRPr="007767FD">
        <w:rPr>
          <w:rFonts w:asciiTheme="minorHAnsi" w:hAnsiTheme="minorHAnsi" w:cstheme="minorHAnsi"/>
          <w:color w:val="333333"/>
        </w:rPr>
        <w:br/>
        <w:t>Там ель качалась надо мной…</w:t>
      </w:r>
      <w:r w:rsidRPr="007767FD">
        <w:rPr>
          <w:rFonts w:asciiTheme="minorHAnsi" w:hAnsiTheme="minorHAnsi" w:cstheme="minorHAnsi"/>
          <w:color w:val="333333"/>
        </w:rPr>
        <w:br/>
        <w:t>Но то был сон!</w:t>
      </w:r>
    </w:p>
    <w:p w:rsidR="0032218B" w:rsidRDefault="0032218B" w:rsidP="007767FD">
      <w:pPr>
        <w:pStyle w:val="richfactdown-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7767FD">
        <w:rPr>
          <w:rFonts w:asciiTheme="minorHAnsi" w:hAnsiTheme="minorHAnsi" w:cstheme="minorHAnsi"/>
          <w:color w:val="333333"/>
        </w:rPr>
        <w:t>Семья друзей жива была.</w:t>
      </w:r>
      <w:r w:rsidRPr="007767FD">
        <w:rPr>
          <w:rFonts w:asciiTheme="minorHAnsi" w:hAnsiTheme="minorHAnsi" w:cstheme="minorHAnsi"/>
          <w:color w:val="333333"/>
        </w:rPr>
        <w:br/>
        <w:t>Со всех сторон</w:t>
      </w:r>
      <w:r w:rsidRPr="007767FD">
        <w:rPr>
          <w:rFonts w:asciiTheme="minorHAnsi" w:hAnsiTheme="minorHAnsi" w:cstheme="minorHAnsi"/>
          <w:color w:val="333333"/>
        </w:rPr>
        <w:br/>
        <w:t>Звучали мне любви слова…</w:t>
      </w:r>
      <w:r w:rsidRPr="007767FD">
        <w:rPr>
          <w:rFonts w:asciiTheme="minorHAnsi" w:hAnsiTheme="minorHAnsi" w:cstheme="minorHAnsi"/>
          <w:color w:val="333333"/>
        </w:rPr>
        <w:br/>
        <w:t>Но то был сон!</w:t>
      </w:r>
    </w:p>
    <w:p w:rsidR="007767FD" w:rsidRPr="007767FD" w:rsidRDefault="007767FD" w:rsidP="007767FD">
      <w:pPr>
        <w:pStyle w:val="richfactdown-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D56367" w:rsidRPr="00EC43F3" w:rsidRDefault="00292FFE" w:rsidP="00E04A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6367" w:rsidRPr="00EC43F3">
        <w:rPr>
          <w:sz w:val="24"/>
          <w:szCs w:val="24"/>
        </w:rPr>
        <w:t xml:space="preserve">Знакомимся с содержанием и понимаем, что текст отражает быстроменяющееся эмоциональное состояние поэта - мечтательное </w:t>
      </w:r>
      <w:r w:rsidR="00AE7178">
        <w:rPr>
          <w:sz w:val="24"/>
          <w:szCs w:val="24"/>
        </w:rPr>
        <w:t>теплое воспоминание, восклицание, оп</w:t>
      </w:r>
      <w:r w:rsidR="00D56367" w:rsidRPr="00EC43F3">
        <w:rPr>
          <w:sz w:val="24"/>
          <w:szCs w:val="24"/>
        </w:rPr>
        <w:t>ять воспоминание</w:t>
      </w:r>
      <w:r w:rsidR="00AE7178">
        <w:rPr>
          <w:sz w:val="24"/>
          <w:szCs w:val="24"/>
        </w:rPr>
        <w:t xml:space="preserve">, и </w:t>
      </w:r>
      <w:r w:rsidR="00D56367" w:rsidRPr="00EC43F3">
        <w:rPr>
          <w:sz w:val="24"/>
          <w:szCs w:val="24"/>
        </w:rPr>
        <w:t>реальность с элементом разочарования.</w:t>
      </w:r>
    </w:p>
    <w:p w:rsidR="00AA2AAA" w:rsidRDefault="00D56367" w:rsidP="00E04A1B">
      <w:pPr>
        <w:jc w:val="both"/>
        <w:rPr>
          <w:sz w:val="24"/>
          <w:szCs w:val="24"/>
        </w:rPr>
      </w:pPr>
      <w:r w:rsidRPr="00EC43F3">
        <w:rPr>
          <w:sz w:val="24"/>
          <w:szCs w:val="24"/>
        </w:rPr>
        <w:t>С. Рахманинов бл</w:t>
      </w:r>
      <w:r w:rsidR="00AE7178">
        <w:rPr>
          <w:sz w:val="24"/>
          <w:szCs w:val="24"/>
        </w:rPr>
        <w:t>изко следует за текстом, отражая все настроения.</w:t>
      </w:r>
      <w:r w:rsidR="00AA2AAA">
        <w:rPr>
          <w:sz w:val="24"/>
          <w:szCs w:val="24"/>
        </w:rPr>
        <w:t xml:space="preserve"> </w:t>
      </w:r>
    </w:p>
    <w:p w:rsidR="00EC43F3" w:rsidRPr="00EC43F3" w:rsidRDefault="00292FFE" w:rsidP="00E04A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C43F3" w:rsidRPr="00EC43F3">
        <w:rPr>
          <w:b/>
          <w:sz w:val="24"/>
          <w:szCs w:val="24"/>
        </w:rPr>
        <w:t>Вступление</w:t>
      </w:r>
      <w:r w:rsidR="00EC43F3">
        <w:rPr>
          <w:b/>
          <w:sz w:val="24"/>
          <w:szCs w:val="24"/>
        </w:rPr>
        <w:t xml:space="preserve"> –</w:t>
      </w:r>
      <w:r w:rsidR="004E3E76">
        <w:rPr>
          <w:b/>
          <w:sz w:val="24"/>
          <w:szCs w:val="24"/>
        </w:rPr>
        <w:t xml:space="preserve"> </w:t>
      </w:r>
      <w:r w:rsidR="004E3E76" w:rsidRPr="004E3E76">
        <w:rPr>
          <w:sz w:val="24"/>
          <w:szCs w:val="24"/>
        </w:rPr>
        <w:t>область эстетики мечтаний</w:t>
      </w:r>
      <w:r w:rsidR="004E3E76">
        <w:rPr>
          <w:sz w:val="24"/>
          <w:szCs w:val="24"/>
        </w:rPr>
        <w:t xml:space="preserve"> отражена </w:t>
      </w:r>
      <w:r w:rsidR="00545547">
        <w:rPr>
          <w:sz w:val="24"/>
          <w:szCs w:val="24"/>
        </w:rPr>
        <w:t>в</w:t>
      </w:r>
      <w:r w:rsidR="00545547" w:rsidRPr="004E3E76">
        <w:rPr>
          <w:sz w:val="24"/>
          <w:szCs w:val="24"/>
        </w:rPr>
        <w:t xml:space="preserve"> </w:t>
      </w:r>
      <w:r w:rsidR="00545547">
        <w:rPr>
          <w:sz w:val="24"/>
          <w:szCs w:val="24"/>
        </w:rPr>
        <w:t>доминантовом квинт</w:t>
      </w:r>
      <w:r w:rsidR="00EC43F3" w:rsidRPr="00EC43F3">
        <w:rPr>
          <w:sz w:val="24"/>
          <w:szCs w:val="24"/>
        </w:rPr>
        <w:t xml:space="preserve"> секстаккорд</w:t>
      </w:r>
      <w:r w:rsidR="004E3E76">
        <w:rPr>
          <w:sz w:val="24"/>
          <w:szCs w:val="24"/>
        </w:rPr>
        <w:t xml:space="preserve">е, </w:t>
      </w:r>
      <w:r w:rsidR="00545547">
        <w:rPr>
          <w:sz w:val="24"/>
          <w:szCs w:val="24"/>
        </w:rPr>
        <w:t>который привносит</w:t>
      </w:r>
      <w:r w:rsidR="00EC43F3">
        <w:rPr>
          <w:sz w:val="24"/>
          <w:szCs w:val="24"/>
        </w:rPr>
        <w:t xml:space="preserve"> ощущение света</w:t>
      </w:r>
      <w:r w:rsidR="004E3E76">
        <w:rPr>
          <w:sz w:val="24"/>
          <w:szCs w:val="24"/>
        </w:rPr>
        <w:t>, м</w:t>
      </w:r>
      <w:r w:rsidR="00EC43F3">
        <w:rPr>
          <w:sz w:val="24"/>
          <w:szCs w:val="24"/>
        </w:rPr>
        <w:t>ягкости</w:t>
      </w:r>
      <w:r w:rsidR="004E3E76">
        <w:rPr>
          <w:sz w:val="24"/>
          <w:szCs w:val="24"/>
        </w:rPr>
        <w:t>, у</w:t>
      </w:r>
      <w:r w:rsidR="00EC43F3">
        <w:rPr>
          <w:sz w:val="24"/>
          <w:szCs w:val="24"/>
        </w:rPr>
        <w:t>дивленно восторженного состояния</w:t>
      </w:r>
      <w:r w:rsidR="004E3E76">
        <w:rPr>
          <w:sz w:val="24"/>
          <w:szCs w:val="24"/>
        </w:rPr>
        <w:t xml:space="preserve">. В </w:t>
      </w:r>
      <w:r w:rsidR="00EC43F3">
        <w:rPr>
          <w:sz w:val="24"/>
          <w:szCs w:val="24"/>
        </w:rPr>
        <w:t>правой руке ве</w:t>
      </w:r>
      <w:r w:rsidR="004E3E76">
        <w:rPr>
          <w:sz w:val="24"/>
          <w:szCs w:val="24"/>
        </w:rPr>
        <w:t>рхняя нота</w:t>
      </w:r>
      <w:r w:rsidR="00EC43F3">
        <w:rPr>
          <w:sz w:val="24"/>
          <w:szCs w:val="24"/>
        </w:rPr>
        <w:t xml:space="preserve"> «си» является квинтой основной тональности, тяготеющей и </w:t>
      </w:r>
      <w:r w:rsidR="00855B1A">
        <w:rPr>
          <w:sz w:val="24"/>
          <w:szCs w:val="24"/>
        </w:rPr>
        <w:t>разрешаю</w:t>
      </w:r>
      <w:r w:rsidR="00EC43F3">
        <w:rPr>
          <w:sz w:val="24"/>
          <w:szCs w:val="24"/>
        </w:rPr>
        <w:t xml:space="preserve">щейся </w:t>
      </w:r>
      <w:r w:rsidR="00AE7178">
        <w:rPr>
          <w:sz w:val="24"/>
          <w:szCs w:val="24"/>
        </w:rPr>
        <w:t xml:space="preserve">в тонику </w:t>
      </w:r>
      <w:r w:rsidR="00855B1A">
        <w:rPr>
          <w:sz w:val="24"/>
          <w:szCs w:val="24"/>
        </w:rPr>
        <w:t xml:space="preserve">во </w:t>
      </w:r>
      <w:r w:rsidR="00EC43F3">
        <w:rPr>
          <w:sz w:val="24"/>
          <w:szCs w:val="24"/>
        </w:rPr>
        <w:t>втором такте.</w:t>
      </w:r>
      <w:r w:rsidR="00855B1A">
        <w:rPr>
          <w:sz w:val="24"/>
          <w:szCs w:val="24"/>
        </w:rPr>
        <w:t xml:space="preserve"> </w:t>
      </w:r>
      <w:r w:rsidR="00AE7178">
        <w:rPr>
          <w:sz w:val="24"/>
          <w:szCs w:val="24"/>
        </w:rPr>
        <w:t>Одновременно два действия происходит: нота «</w:t>
      </w:r>
      <w:r w:rsidR="00545547">
        <w:rPr>
          <w:sz w:val="24"/>
          <w:szCs w:val="24"/>
        </w:rPr>
        <w:t>си» звучит</w:t>
      </w:r>
      <w:r w:rsidR="00AE7178">
        <w:rPr>
          <w:sz w:val="24"/>
          <w:szCs w:val="24"/>
        </w:rPr>
        <w:t xml:space="preserve">, и на ее фоне нисходящая интонация готовит переход в тонику и в другое настроение. </w:t>
      </w:r>
      <w:r w:rsidR="00AE7178">
        <w:rPr>
          <w:i/>
          <w:sz w:val="24"/>
          <w:szCs w:val="24"/>
          <w:u w:val="single"/>
        </w:rPr>
        <w:t>Задачи</w:t>
      </w:r>
      <w:r w:rsidR="00855B1A" w:rsidRPr="00AE7178">
        <w:rPr>
          <w:i/>
          <w:sz w:val="24"/>
          <w:szCs w:val="24"/>
          <w:u w:val="single"/>
        </w:rPr>
        <w:t xml:space="preserve"> во вступлении</w:t>
      </w:r>
      <w:r w:rsidR="00855B1A">
        <w:rPr>
          <w:sz w:val="24"/>
          <w:szCs w:val="24"/>
        </w:rPr>
        <w:t xml:space="preserve">: 1. почувствовать настроение, 2. </w:t>
      </w:r>
      <w:r w:rsidR="00545547">
        <w:rPr>
          <w:sz w:val="24"/>
          <w:szCs w:val="24"/>
        </w:rPr>
        <w:t>услышать в</w:t>
      </w:r>
      <w:r w:rsidR="00855B1A">
        <w:rPr>
          <w:sz w:val="24"/>
          <w:szCs w:val="24"/>
        </w:rPr>
        <w:t xml:space="preserve"> правой руке ноту «си», 3. На фоне ноты «си» провести в левой руке нисходящую мелодию.</w:t>
      </w:r>
    </w:p>
    <w:p w:rsidR="00EC43F3" w:rsidRDefault="00EC43F3" w:rsidP="00E04A1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43475" cy="174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fFEUKgq9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89D" w:rsidRPr="00837907" w:rsidRDefault="00292FFE" w:rsidP="00E04A1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55B1A" w:rsidRPr="00837907">
        <w:rPr>
          <w:sz w:val="24"/>
          <w:szCs w:val="24"/>
        </w:rPr>
        <w:t>Второй такт – меняется фактура – басовая линия и аккомпанемент в правой руке. Общее настроение – восторженные воспоминания у солиста</w:t>
      </w:r>
      <w:r w:rsidR="00AE7178">
        <w:rPr>
          <w:sz w:val="24"/>
          <w:szCs w:val="24"/>
        </w:rPr>
        <w:t>, где мелодия идет к</w:t>
      </w:r>
      <w:r w:rsidR="00855B1A" w:rsidRPr="00837907">
        <w:rPr>
          <w:sz w:val="24"/>
          <w:szCs w:val="24"/>
        </w:rPr>
        <w:t xml:space="preserve"> сильной доле 3 такта. В партии фортепиано основные задачи </w:t>
      </w:r>
      <w:r w:rsidR="00AE7178">
        <w:rPr>
          <w:sz w:val="24"/>
          <w:szCs w:val="24"/>
        </w:rPr>
        <w:t xml:space="preserve">- </w:t>
      </w:r>
      <w:r w:rsidR="00855B1A" w:rsidRPr="00837907">
        <w:rPr>
          <w:sz w:val="24"/>
          <w:szCs w:val="24"/>
        </w:rPr>
        <w:t xml:space="preserve">поддержать данное настроение. Автор выписал пульсирующие шестнадцатые как нежное биение сердца. </w:t>
      </w:r>
    </w:p>
    <w:p w:rsidR="00EC43F3" w:rsidRDefault="00292FFE" w:rsidP="00E04A1B">
      <w:pPr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ab/>
      </w:r>
      <w:r w:rsidR="00855B1A" w:rsidRPr="00AE7178">
        <w:rPr>
          <w:i/>
          <w:sz w:val="24"/>
          <w:szCs w:val="24"/>
          <w:u w:val="single"/>
        </w:rPr>
        <w:t>Задачи</w:t>
      </w:r>
      <w:r w:rsidR="00AE7178">
        <w:rPr>
          <w:i/>
          <w:sz w:val="24"/>
          <w:szCs w:val="24"/>
          <w:u w:val="single"/>
        </w:rPr>
        <w:t xml:space="preserve"> 2 и 3 тактов</w:t>
      </w:r>
      <w:r w:rsidR="00855B1A" w:rsidRPr="00837907">
        <w:rPr>
          <w:sz w:val="24"/>
          <w:szCs w:val="24"/>
        </w:rPr>
        <w:t xml:space="preserve">: в правой руке мини мотив </w:t>
      </w:r>
      <w:r w:rsidR="00AE7178">
        <w:rPr>
          <w:sz w:val="24"/>
          <w:szCs w:val="24"/>
        </w:rPr>
        <w:t xml:space="preserve">из трех шестнадцатых </w:t>
      </w:r>
      <w:r w:rsidR="00855B1A" w:rsidRPr="00837907">
        <w:rPr>
          <w:sz w:val="24"/>
          <w:szCs w:val="24"/>
        </w:rPr>
        <w:t>развивается ко второй шестнадцатой, и завершается мягко на третьей, которая должна быть мягче первой шестнадцатой. Левая рука первую ноту «ми»</w:t>
      </w:r>
      <w:r w:rsidR="0061789D" w:rsidRPr="00837907">
        <w:rPr>
          <w:sz w:val="24"/>
          <w:szCs w:val="24"/>
        </w:rPr>
        <w:t xml:space="preserve"> берет объемно на педали, а правая рука мягко подхв</w:t>
      </w:r>
      <w:r w:rsidR="00AE7178">
        <w:rPr>
          <w:sz w:val="24"/>
          <w:szCs w:val="24"/>
        </w:rPr>
        <w:t>атывает первым пальцем. Проводим</w:t>
      </w:r>
      <w:r w:rsidR="0061789D" w:rsidRPr="00837907">
        <w:rPr>
          <w:sz w:val="24"/>
          <w:szCs w:val="24"/>
        </w:rPr>
        <w:t xml:space="preserve"> линию басовую на </w:t>
      </w:r>
      <w:r w:rsidR="0061789D" w:rsidRPr="00837907">
        <w:rPr>
          <w:sz w:val="24"/>
          <w:szCs w:val="24"/>
          <w:lang w:val="en-US"/>
        </w:rPr>
        <w:t>legato</w:t>
      </w:r>
      <w:r w:rsidR="0061789D" w:rsidRPr="00837907">
        <w:rPr>
          <w:sz w:val="24"/>
          <w:szCs w:val="24"/>
        </w:rPr>
        <w:t>, окрашивая тембром. Нужно слышать продолжение звука каждой четверти в левой руке. Прослушать на фоне четвертей аккомпанемент правой руки. Дол</w:t>
      </w:r>
      <w:r w:rsidR="00AE7178">
        <w:rPr>
          <w:sz w:val="24"/>
          <w:szCs w:val="24"/>
        </w:rPr>
        <w:t>жен быть флер педальный звуков</w:t>
      </w:r>
      <w:r w:rsidR="0061789D" w:rsidRPr="00837907">
        <w:rPr>
          <w:sz w:val="24"/>
          <w:szCs w:val="24"/>
        </w:rPr>
        <w:t>. Прослушать г</w:t>
      </w:r>
      <w:r w:rsidR="00AE7178">
        <w:rPr>
          <w:sz w:val="24"/>
          <w:szCs w:val="24"/>
        </w:rPr>
        <w:t>армонию, собрав ее по четвертям и проследив развитие.</w:t>
      </w:r>
    </w:p>
    <w:p w:rsidR="00AE7178" w:rsidRDefault="00292FFE" w:rsidP="00E04A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E7178">
        <w:rPr>
          <w:sz w:val="24"/>
          <w:szCs w:val="24"/>
        </w:rPr>
        <w:t>Триоли третьего такта начинаются на кульминации восклицания в тексте «прекрасен он!» на сильной доле третьего такта</w:t>
      </w:r>
      <w:r w:rsidR="00D77683">
        <w:rPr>
          <w:sz w:val="24"/>
          <w:szCs w:val="24"/>
        </w:rPr>
        <w:t>, переводя в новое эмоциональное настроение лирически взволнованное. На это указывает интонационная методическая структура, помещенная в рамки триолей – это сексты. Секста, являясь романсовым мягким интервалом смягчает взволнованность триолей.</w:t>
      </w:r>
    </w:p>
    <w:p w:rsidR="00AE7178" w:rsidRPr="00837907" w:rsidRDefault="00AE7178" w:rsidP="00E04A1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067300" cy="1704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xzhCu6uo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A1B" w:rsidRDefault="00292FFE" w:rsidP="00E04A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7683">
        <w:rPr>
          <w:sz w:val="24"/>
          <w:szCs w:val="24"/>
        </w:rPr>
        <w:t>Начиная с пятого такта развивается последняя фразу к кульминации данного отрывка и ноте «ми» шестого такта.</w:t>
      </w:r>
    </w:p>
    <w:p w:rsidR="00D77683" w:rsidRDefault="00292FFE" w:rsidP="00E04A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7683">
        <w:rPr>
          <w:sz w:val="24"/>
          <w:szCs w:val="24"/>
        </w:rPr>
        <w:t>Давайте посмотрим на проанализируем как изменилась мелодия по отношению к мелодии второго такта:</w:t>
      </w:r>
    </w:p>
    <w:p w:rsidR="00D77683" w:rsidRDefault="00D77683" w:rsidP="00E04A1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384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ZIGS1Oi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859" cy="6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58002" cy="63324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iN2h8Xf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20" cy="6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7683" w:rsidTr="00D77683">
        <w:tc>
          <w:tcPr>
            <w:tcW w:w="4672" w:type="dxa"/>
          </w:tcPr>
          <w:p w:rsidR="00D77683" w:rsidRDefault="00D77683" w:rsidP="00D77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1FE1">
              <w:rPr>
                <w:sz w:val="24"/>
                <w:szCs w:val="24"/>
              </w:rPr>
              <w:t xml:space="preserve"> мотив</w:t>
            </w:r>
          </w:p>
        </w:tc>
        <w:tc>
          <w:tcPr>
            <w:tcW w:w="4673" w:type="dxa"/>
          </w:tcPr>
          <w:p w:rsidR="00D77683" w:rsidRDefault="00D31FE1" w:rsidP="00D77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мотив</w:t>
            </w:r>
          </w:p>
        </w:tc>
      </w:tr>
      <w:tr w:rsidR="00D77683" w:rsidTr="00E5459E">
        <w:tc>
          <w:tcPr>
            <w:tcW w:w="9345" w:type="dxa"/>
            <w:gridSpan w:val="2"/>
          </w:tcPr>
          <w:p w:rsidR="00D77683" w:rsidRDefault="00D77683" w:rsidP="00D77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Квартовая интонация</w:t>
            </w:r>
          </w:p>
        </w:tc>
      </w:tr>
      <w:tr w:rsidR="00D77683" w:rsidTr="00D77683">
        <w:tc>
          <w:tcPr>
            <w:tcW w:w="4672" w:type="dxa"/>
          </w:tcPr>
          <w:p w:rsidR="00D77683" w:rsidRPr="00511E18" w:rsidRDefault="00511E18" w:rsidP="00511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к ноте «си бемоль» осветляет (тональность  ми бемоль мажор)</w:t>
            </w:r>
          </w:p>
        </w:tc>
        <w:tc>
          <w:tcPr>
            <w:tcW w:w="4673" w:type="dxa"/>
          </w:tcPr>
          <w:p w:rsidR="00D77683" w:rsidRDefault="00511E18" w:rsidP="00E04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к «фа минору» более драматичен</w:t>
            </w:r>
          </w:p>
        </w:tc>
      </w:tr>
      <w:tr w:rsidR="00D77683" w:rsidTr="00D77683">
        <w:tc>
          <w:tcPr>
            <w:tcW w:w="4672" w:type="dxa"/>
          </w:tcPr>
          <w:p w:rsidR="00D77683" w:rsidRDefault="00511E18" w:rsidP="00E04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 на сильную долю следующего такта –«ре» добавляет активизацию света и радости</w:t>
            </w:r>
          </w:p>
        </w:tc>
        <w:tc>
          <w:tcPr>
            <w:tcW w:w="4673" w:type="dxa"/>
          </w:tcPr>
          <w:p w:rsidR="00D77683" w:rsidRDefault="00511E18" w:rsidP="00E04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 «фа-соль-ля бемоль» продолжает печаль  и отсутствует движение к сильной доле</w:t>
            </w:r>
          </w:p>
        </w:tc>
      </w:tr>
      <w:tr w:rsidR="00511E18" w:rsidTr="00D77683">
        <w:tc>
          <w:tcPr>
            <w:tcW w:w="4672" w:type="dxa"/>
          </w:tcPr>
          <w:p w:rsidR="00511E18" w:rsidRDefault="00511E18" w:rsidP="00E04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Нисходящая квинтовая интонация в рамках соль минора</w:t>
            </w:r>
          </w:p>
        </w:tc>
        <w:tc>
          <w:tcPr>
            <w:tcW w:w="4673" w:type="dxa"/>
          </w:tcPr>
          <w:p w:rsidR="00511E18" w:rsidRDefault="00511E18" w:rsidP="00E04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«си бекар», устремляющийся к кульминации </w:t>
            </w:r>
            <w:r w:rsidR="002936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ми бемоль</w:t>
            </w:r>
            <w:r w:rsidR="002936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создает </w:t>
            </w:r>
            <w:r w:rsidR="002936F8">
              <w:rPr>
                <w:sz w:val="24"/>
                <w:szCs w:val="24"/>
              </w:rPr>
              <w:t>напряженный интервал</w:t>
            </w:r>
          </w:p>
        </w:tc>
      </w:tr>
      <w:tr w:rsidR="002936F8" w:rsidTr="00D77683">
        <w:tc>
          <w:tcPr>
            <w:tcW w:w="4672" w:type="dxa"/>
          </w:tcPr>
          <w:p w:rsidR="002936F8" w:rsidRDefault="002936F8" w:rsidP="00E04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Мелодия имеет завершение</w:t>
            </w:r>
          </w:p>
        </w:tc>
        <w:tc>
          <w:tcPr>
            <w:tcW w:w="4673" w:type="dxa"/>
          </w:tcPr>
          <w:p w:rsidR="002936F8" w:rsidRDefault="002936F8" w:rsidP="00293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Мелодия осталась в напряжении, требующем продолжения</w:t>
            </w:r>
          </w:p>
        </w:tc>
      </w:tr>
      <w:tr w:rsidR="002936F8" w:rsidTr="00D77683">
        <w:tc>
          <w:tcPr>
            <w:tcW w:w="4672" w:type="dxa"/>
          </w:tcPr>
          <w:p w:rsidR="002936F8" w:rsidRDefault="002936F8" w:rsidP="00E04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Мелодия в рамках сексты развивается: «соль- ми бемоль»</w:t>
            </w:r>
          </w:p>
        </w:tc>
        <w:tc>
          <w:tcPr>
            <w:tcW w:w="4673" w:type="dxa"/>
          </w:tcPr>
          <w:p w:rsidR="002936F8" w:rsidRDefault="002936F8" w:rsidP="00293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Мелодия развивается в рамках септимы малой </w:t>
            </w:r>
          </w:p>
        </w:tc>
      </w:tr>
    </w:tbl>
    <w:p w:rsidR="00D77683" w:rsidRDefault="00D77683" w:rsidP="00E04A1B">
      <w:pPr>
        <w:jc w:val="both"/>
        <w:rPr>
          <w:sz w:val="24"/>
          <w:szCs w:val="24"/>
        </w:rPr>
      </w:pPr>
    </w:p>
    <w:p w:rsidR="00D77683" w:rsidRDefault="00292FFE" w:rsidP="00E04A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936F8">
        <w:rPr>
          <w:sz w:val="24"/>
          <w:szCs w:val="24"/>
        </w:rPr>
        <w:t xml:space="preserve">Таким образом, вторая мелодия на слова «Там ель качалась надо мной» имеет более сложное эмоциональное выражение, к которому приходит вокалист и аккомпаниатор буквально за три мини мотива. </w:t>
      </w:r>
    </w:p>
    <w:p w:rsidR="002936F8" w:rsidRDefault="002936F8" w:rsidP="00E04A1B">
      <w:pPr>
        <w:jc w:val="both"/>
        <w:rPr>
          <w:sz w:val="24"/>
          <w:szCs w:val="24"/>
        </w:rPr>
      </w:pPr>
      <w:r w:rsidRPr="002936F8">
        <w:rPr>
          <w:i/>
          <w:sz w:val="24"/>
          <w:szCs w:val="24"/>
          <w:u w:val="single"/>
        </w:rPr>
        <w:t>Задачи 4 и 5 тактов: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триоль играем, мягко опираясь на начало каждой, проследить и тембр пятого пальца в правой руке, проследить басовую линию в пятом пальце левой руки, собрать по гармониям и прослушать изменение каждой</w:t>
      </w:r>
      <w:r w:rsidR="00EF23EA">
        <w:rPr>
          <w:sz w:val="24"/>
          <w:szCs w:val="24"/>
        </w:rPr>
        <w:t>.</w:t>
      </w:r>
    </w:p>
    <w:p w:rsidR="00EF23EA" w:rsidRDefault="00292FFE" w:rsidP="00E04A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23EA">
        <w:rPr>
          <w:sz w:val="24"/>
          <w:szCs w:val="24"/>
        </w:rPr>
        <w:t>Начиная с шестого такта – вершины кульминации предыдущего развития – наблюдаем изменение фактуры.</w:t>
      </w:r>
      <w:r w:rsidR="001D14ED">
        <w:rPr>
          <w:sz w:val="24"/>
          <w:szCs w:val="24"/>
        </w:rPr>
        <w:t xml:space="preserve"> Правая рука продолжает досказывать и доводить кульминацию до конца. Сравните мелодию в партии фортепиано с предыдущим мелодическим рисунков вокалиста. Заметите, что исчезли драматические интонации и изломы, появился до минорный окрас, минее сложный и более стабильно направленный к кульминации.</w:t>
      </w:r>
    </w:p>
    <w:p w:rsidR="001D14ED" w:rsidRDefault="001D14ED" w:rsidP="00E04A1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81175" cy="1790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vHslx6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19375" cy="7620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BRzX6Prh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4ED" w:rsidRDefault="00292FFE" w:rsidP="00E04A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D14ED">
        <w:rPr>
          <w:sz w:val="24"/>
          <w:szCs w:val="24"/>
        </w:rPr>
        <w:t xml:space="preserve">Кульминация </w:t>
      </w:r>
      <w:r w:rsidR="000F4D31">
        <w:rPr>
          <w:sz w:val="24"/>
          <w:szCs w:val="24"/>
        </w:rPr>
        <w:t>на фоне фа</w:t>
      </w:r>
      <w:r w:rsidR="001D14ED">
        <w:rPr>
          <w:sz w:val="24"/>
          <w:szCs w:val="24"/>
        </w:rPr>
        <w:t xml:space="preserve"> минорного септаккорда</w:t>
      </w:r>
      <w:r w:rsidR="000F4D31">
        <w:rPr>
          <w:sz w:val="24"/>
          <w:szCs w:val="24"/>
        </w:rPr>
        <w:t>, состоящего</w:t>
      </w:r>
      <w:r w:rsidR="001D14ED">
        <w:rPr>
          <w:sz w:val="24"/>
          <w:szCs w:val="24"/>
        </w:rPr>
        <w:t xml:space="preserve"> из смеси восклицания ля бемоль мажорного аккорда и более сложного септаккорда в левой руке</w:t>
      </w:r>
      <w:r w:rsidR="000F4D31">
        <w:rPr>
          <w:sz w:val="24"/>
          <w:szCs w:val="24"/>
        </w:rPr>
        <w:t xml:space="preserve"> – как самое эмоциональное состояние – завершение  как восклицание.</w:t>
      </w:r>
    </w:p>
    <w:p w:rsidR="001D14ED" w:rsidRPr="002936F8" w:rsidRDefault="001D14ED" w:rsidP="00E04A1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31854" cy="1840435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x4tPogAlx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777" cy="18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790" w:rsidRDefault="00292FFE" w:rsidP="00E04A1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F4D31" w:rsidRPr="000F4D31">
        <w:rPr>
          <w:sz w:val="24"/>
          <w:szCs w:val="24"/>
        </w:rPr>
        <w:t xml:space="preserve">После ферматы </w:t>
      </w:r>
      <w:r w:rsidR="000F4D31">
        <w:rPr>
          <w:sz w:val="24"/>
          <w:szCs w:val="24"/>
        </w:rPr>
        <w:t xml:space="preserve">в «ре -бемоль мажоре» </w:t>
      </w:r>
      <w:r w:rsidR="00D31FE1">
        <w:rPr>
          <w:sz w:val="24"/>
          <w:szCs w:val="24"/>
        </w:rPr>
        <w:t>тональности,</w:t>
      </w:r>
      <w:r w:rsidR="000F4D31">
        <w:rPr>
          <w:sz w:val="24"/>
          <w:szCs w:val="24"/>
        </w:rPr>
        <w:t xml:space="preserve"> ниспадающие по </w:t>
      </w:r>
      <w:r w:rsidR="00D31FE1">
        <w:rPr>
          <w:sz w:val="24"/>
          <w:szCs w:val="24"/>
        </w:rPr>
        <w:t>полутонам, в</w:t>
      </w:r>
      <w:r w:rsidR="000F4D31">
        <w:rPr>
          <w:sz w:val="24"/>
          <w:szCs w:val="24"/>
        </w:rPr>
        <w:t xml:space="preserve"> обоих партиях секунды разрешаются в «соль- бемоль мажор». Тональность далекая от ми бемоль мажора, основной тональности романса. Это пониженная третья ступень, которая </w:t>
      </w:r>
      <w:r w:rsidR="00D31FE1">
        <w:rPr>
          <w:sz w:val="24"/>
          <w:szCs w:val="24"/>
        </w:rPr>
        <w:t xml:space="preserve"> является основным</w:t>
      </w:r>
      <w:r w:rsidR="000F4D31">
        <w:rPr>
          <w:sz w:val="24"/>
          <w:szCs w:val="24"/>
        </w:rPr>
        <w:t xml:space="preserve"> </w:t>
      </w:r>
      <w:r w:rsidR="00D31FE1">
        <w:rPr>
          <w:sz w:val="24"/>
          <w:szCs w:val="24"/>
        </w:rPr>
        <w:t>признакам</w:t>
      </w:r>
      <w:r w:rsidR="000F4D31">
        <w:rPr>
          <w:sz w:val="24"/>
          <w:szCs w:val="24"/>
        </w:rPr>
        <w:t xml:space="preserve"> тоники – мажор, сменила</w:t>
      </w:r>
      <w:r w:rsidR="00D31FE1">
        <w:rPr>
          <w:sz w:val="24"/>
          <w:szCs w:val="24"/>
        </w:rPr>
        <w:t>сь</w:t>
      </w:r>
      <w:r w:rsidR="000F4D31">
        <w:rPr>
          <w:sz w:val="24"/>
          <w:szCs w:val="24"/>
        </w:rPr>
        <w:t xml:space="preserve"> на противоположный – минор, но добавив мажорную краску.  </w:t>
      </w:r>
    </w:p>
    <w:p w:rsidR="000F4D31" w:rsidRDefault="000F4D31" w:rsidP="00E04A1B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0F4D31">
        <w:rPr>
          <w:i/>
          <w:sz w:val="24"/>
          <w:szCs w:val="24"/>
          <w:u w:val="single"/>
        </w:rPr>
        <w:t>адачи</w:t>
      </w:r>
      <w:r>
        <w:rPr>
          <w:i/>
          <w:sz w:val="24"/>
          <w:szCs w:val="24"/>
          <w:u w:val="single"/>
        </w:rPr>
        <w:t xml:space="preserve"> 6 и 7 тактов: </w:t>
      </w:r>
      <w:r w:rsidR="00002790">
        <w:rPr>
          <w:sz w:val="24"/>
          <w:szCs w:val="24"/>
        </w:rPr>
        <w:t>Объемно взять без резкого движения октаву в басу с кистью, в правой руке мелодию, опираясь на дно клавиш и объединяем по рельефу мелодии сначала влево легко, затем вправо, добавляя вес для достижения объемного форте, ноту соль играем пятым пальцем, понимаем кисть вверх, формируем в воздухе аккорд и, опираясь на инструмент, активно и цепко схватываем, отталкиваясь от клавиатуры, играем стаккато. После этого педаль снимаем, перестаиваемся на новую эмоцию и интонируем терцию, слушаем продолжение звука, под него подстраиваем аккорд, продолжая слышать звук «ми бемоль», переводим его по секундам, пре</w:t>
      </w:r>
      <w:r w:rsidR="00485C07">
        <w:rPr>
          <w:sz w:val="24"/>
          <w:szCs w:val="24"/>
        </w:rPr>
        <w:t>д</w:t>
      </w:r>
      <w:r w:rsidR="00002790">
        <w:rPr>
          <w:sz w:val="24"/>
          <w:szCs w:val="24"/>
        </w:rPr>
        <w:t xml:space="preserve">слыша новую мажорную тональность и, заранее представляя ее краску, в </w:t>
      </w:r>
      <w:r w:rsidR="00485C07">
        <w:rPr>
          <w:sz w:val="24"/>
          <w:szCs w:val="24"/>
        </w:rPr>
        <w:t xml:space="preserve">ноту </w:t>
      </w:r>
      <w:r w:rsidR="00002790">
        <w:rPr>
          <w:sz w:val="24"/>
          <w:szCs w:val="24"/>
        </w:rPr>
        <w:t>«ре-бемоль мажор».</w:t>
      </w:r>
      <w:r w:rsidR="003573F4">
        <w:rPr>
          <w:sz w:val="24"/>
          <w:szCs w:val="24"/>
        </w:rPr>
        <w:t xml:space="preserve"> Важный момент ансамблевой при игре секст вместе с солистом.</w:t>
      </w:r>
    </w:p>
    <w:p w:rsidR="007A0A35" w:rsidRDefault="00292FFE" w:rsidP="00E04A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5C07">
        <w:rPr>
          <w:sz w:val="24"/>
          <w:szCs w:val="24"/>
        </w:rPr>
        <w:t xml:space="preserve">Завершающий проигрыш пианиста. Анализируем эмоциональной состояние, сравнивая мелодический рисунок  с мелодией первого мотива 2 такта. Они идентичны по строению, отличаются тональностями. В первом случае у вокалиста привязано к соль минору мажору, в пианиста – к си бемоль минору. Сравнив, поймем, что си-бемоль минор звучит светлее, еще и за счет тембра. </w:t>
      </w:r>
      <w:r w:rsidR="007A0A35">
        <w:rPr>
          <w:sz w:val="24"/>
          <w:szCs w:val="24"/>
        </w:rPr>
        <w:t>Поэтому общее настроение проигрыша не продолжение драматизма кульминации, а элегическое воспоминание.</w:t>
      </w:r>
    </w:p>
    <w:p w:rsidR="00485C07" w:rsidRDefault="00485C07" w:rsidP="00E04A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в </w:t>
      </w:r>
      <w:r w:rsidRPr="00485C07">
        <w:rPr>
          <w:i/>
          <w:sz w:val="24"/>
          <w:szCs w:val="24"/>
          <w:u w:val="single"/>
        </w:rPr>
        <w:t>задач</w:t>
      </w:r>
      <w:r>
        <w:rPr>
          <w:i/>
          <w:sz w:val="24"/>
          <w:szCs w:val="24"/>
          <w:u w:val="single"/>
        </w:rPr>
        <w:t xml:space="preserve">и проигрыша входит: </w:t>
      </w:r>
      <w:r w:rsidR="007A0A35">
        <w:rPr>
          <w:i/>
          <w:sz w:val="24"/>
          <w:szCs w:val="24"/>
          <w:u w:val="single"/>
        </w:rPr>
        <w:t xml:space="preserve">  </w:t>
      </w:r>
      <w:r w:rsidR="007A0A35">
        <w:rPr>
          <w:sz w:val="24"/>
          <w:szCs w:val="24"/>
        </w:rPr>
        <w:t>определить настроение</w:t>
      </w:r>
      <w:r w:rsidR="001C18FC">
        <w:rPr>
          <w:sz w:val="24"/>
          <w:szCs w:val="24"/>
        </w:rPr>
        <w:t xml:space="preserve"> и темп </w:t>
      </w:r>
      <w:r w:rsidR="001C18FC">
        <w:rPr>
          <w:sz w:val="24"/>
          <w:szCs w:val="24"/>
          <w:lang w:val="en-US"/>
        </w:rPr>
        <w:t>Lento</w:t>
      </w:r>
      <w:r w:rsidR="001C18FC">
        <w:rPr>
          <w:sz w:val="24"/>
          <w:szCs w:val="24"/>
        </w:rPr>
        <w:t>,</w:t>
      </w:r>
      <w:r w:rsidR="007A0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провести в правой руке октавное </w:t>
      </w:r>
      <w:r>
        <w:rPr>
          <w:sz w:val="24"/>
          <w:szCs w:val="24"/>
          <w:lang w:val="en-US"/>
        </w:rPr>
        <w:t>legato</w:t>
      </w:r>
      <w:r w:rsidRPr="00485C07">
        <w:rPr>
          <w:sz w:val="24"/>
          <w:szCs w:val="24"/>
        </w:rPr>
        <w:t xml:space="preserve"> </w:t>
      </w:r>
      <w:r>
        <w:rPr>
          <w:sz w:val="24"/>
          <w:szCs w:val="24"/>
        </w:rPr>
        <w:t>аппликатура – 5-5-3-4-5. Участие кисти смягчит ход на кварту и спуск по пятым пальцам. Затем на одно движение кисти нанизываем ход октав</w:t>
      </w:r>
      <w:r w:rsidR="00DC0A8B">
        <w:rPr>
          <w:sz w:val="24"/>
          <w:szCs w:val="24"/>
        </w:rPr>
        <w:t xml:space="preserve"> к сильной ноте 9 такта – «фа». Метроритм три на два – следим за ровностью триолей в четверти. Можно определить время четверти и отдельно поиграть сначала правую руку, затем левую, почувствовав с какой скоростью надо играть каждую задачу. </w:t>
      </w:r>
    </w:p>
    <w:p w:rsidR="007A0A35" w:rsidRDefault="007A0A35" w:rsidP="00E04A1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86075" cy="13335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gODuyIWf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A35" w:rsidRDefault="00292FFE" w:rsidP="00E04A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0A35">
        <w:rPr>
          <w:sz w:val="24"/>
          <w:szCs w:val="24"/>
        </w:rPr>
        <w:t>Переход во второй четверти не должен иметь перерыв в звучании за счет неловкой педали. Можно слегка задержать ноту «фа» в правой руке, пока б</w:t>
      </w:r>
      <w:r w:rsidR="00D31FE1">
        <w:rPr>
          <w:sz w:val="24"/>
          <w:szCs w:val="24"/>
        </w:rPr>
        <w:t>удете готовить переход к басу, п</w:t>
      </w:r>
      <w:r w:rsidR="007A0A35">
        <w:rPr>
          <w:sz w:val="24"/>
          <w:szCs w:val="24"/>
        </w:rPr>
        <w:t xml:space="preserve">оможет мягкости и ловкости охвата в правой руке поворот кистью. Взятый аккорд с арпеджио слушаем и затем, уйдя на </w:t>
      </w:r>
      <w:r w:rsidR="007A0A35">
        <w:rPr>
          <w:sz w:val="24"/>
          <w:szCs w:val="24"/>
          <w:lang w:val="en-US"/>
        </w:rPr>
        <w:t>piano</w:t>
      </w:r>
      <w:r w:rsidR="007A0A35">
        <w:rPr>
          <w:sz w:val="24"/>
          <w:szCs w:val="24"/>
        </w:rPr>
        <w:t xml:space="preserve">, начинаем неспешное восхождении наверх, должно быть ощущение, что играете внутри </w:t>
      </w:r>
      <w:r w:rsidR="00E95FF3">
        <w:rPr>
          <w:sz w:val="24"/>
          <w:szCs w:val="24"/>
        </w:rPr>
        <w:t>аккорда, не</w:t>
      </w:r>
      <w:r w:rsidR="007A0A35">
        <w:rPr>
          <w:sz w:val="24"/>
          <w:szCs w:val="24"/>
        </w:rPr>
        <w:t xml:space="preserve"> забудьте тембры.</w:t>
      </w:r>
    </w:p>
    <w:p w:rsidR="00E95FF3" w:rsidRDefault="00E95FF3" w:rsidP="00E04A1B">
      <w:pPr>
        <w:jc w:val="both"/>
        <w:rPr>
          <w:sz w:val="24"/>
          <w:szCs w:val="24"/>
        </w:rPr>
      </w:pPr>
      <w:r w:rsidRPr="00E95FF3">
        <w:rPr>
          <w:i/>
          <w:sz w:val="24"/>
          <w:szCs w:val="24"/>
          <w:u w:val="single"/>
        </w:rPr>
        <w:lastRenderedPageBreak/>
        <w:t xml:space="preserve">Построение целого и архитектонический слух. </w:t>
      </w:r>
      <w:r w:rsidR="007A0A35">
        <w:rPr>
          <w:sz w:val="24"/>
          <w:szCs w:val="24"/>
        </w:rPr>
        <w:t>Следующий этап- охват этой части целиком для построения формы. Что следует обозначить и понять</w:t>
      </w:r>
      <w:r>
        <w:rPr>
          <w:sz w:val="24"/>
          <w:szCs w:val="24"/>
        </w:rPr>
        <w:t>:</w:t>
      </w:r>
      <w:r w:rsidR="007A0A35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="007A0A35">
        <w:rPr>
          <w:sz w:val="24"/>
          <w:szCs w:val="24"/>
        </w:rPr>
        <w:t>ем отличается каждая ку</w:t>
      </w:r>
      <w:r>
        <w:rPr>
          <w:sz w:val="24"/>
          <w:szCs w:val="24"/>
        </w:rPr>
        <w:t>льминация друг от друга в каждом</w:t>
      </w:r>
      <w:r w:rsidR="007A0A35">
        <w:rPr>
          <w:sz w:val="24"/>
          <w:szCs w:val="24"/>
        </w:rPr>
        <w:t xml:space="preserve"> из мини мотивов</w:t>
      </w:r>
      <w:r>
        <w:rPr>
          <w:sz w:val="24"/>
          <w:szCs w:val="24"/>
        </w:rPr>
        <w:t xml:space="preserve">. На основании этого выстрочить линию развития. Так же учесть гармонический анализ. </w:t>
      </w:r>
    </w:p>
    <w:p w:rsidR="007A0A35" w:rsidRDefault="00E95FF3" w:rsidP="00E04A1B">
      <w:pPr>
        <w:jc w:val="both"/>
        <w:rPr>
          <w:sz w:val="24"/>
          <w:szCs w:val="24"/>
        </w:rPr>
      </w:pPr>
      <w:r w:rsidRPr="00E95FF3">
        <w:rPr>
          <w:i/>
          <w:sz w:val="24"/>
          <w:szCs w:val="24"/>
          <w:u w:val="single"/>
        </w:rPr>
        <w:t>Задачи</w:t>
      </w:r>
      <w:r>
        <w:rPr>
          <w:i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сравниваем кульминации мини мотивов в такте 3,</w:t>
      </w:r>
      <w:r w:rsidR="006979DD">
        <w:rPr>
          <w:sz w:val="24"/>
          <w:szCs w:val="24"/>
        </w:rPr>
        <w:t xml:space="preserve">4, </w:t>
      </w:r>
      <w:r>
        <w:rPr>
          <w:sz w:val="24"/>
          <w:szCs w:val="24"/>
        </w:rPr>
        <w:t>6</w:t>
      </w:r>
      <w:r w:rsidR="006979DD">
        <w:rPr>
          <w:sz w:val="24"/>
          <w:szCs w:val="24"/>
        </w:rPr>
        <w:t xml:space="preserve"> и 7</w:t>
      </w:r>
      <w:r>
        <w:rPr>
          <w:sz w:val="24"/>
          <w:szCs w:val="24"/>
        </w:rPr>
        <w:t xml:space="preserve"> – везде сильные доли. Первая и вторая в соль миноре, различия в том, что первая набирается более длинное мелодией, а вторая быстро – затакт устремляется сразу и привносит порывистость легкую, но тут же уходит вниз не развиваясь. Поэтому вторая кульминация более легкая и динамический тише. Третий мини мотив с кульминацией к 6 такту</w:t>
      </w:r>
      <w:r w:rsidR="006979DD">
        <w:rPr>
          <w:sz w:val="24"/>
          <w:szCs w:val="24"/>
        </w:rPr>
        <w:t xml:space="preserve"> основная кульминация мощнее первого мини мотива (выше разбирали), основная – самая высокая кульминация -в 7 такте. Если смотреть по нотам, </w:t>
      </w:r>
      <w:r w:rsidR="00E5459E">
        <w:rPr>
          <w:sz w:val="24"/>
          <w:szCs w:val="24"/>
        </w:rPr>
        <w:t>то кульминации</w:t>
      </w:r>
      <w:r w:rsidR="006979DD">
        <w:rPr>
          <w:sz w:val="24"/>
          <w:szCs w:val="24"/>
        </w:rPr>
        <w:t xml:space="preserve"> приходятся на ноты</w:t>
      </w:r>
      <w:r w:rsidR="006979DD">
        <w:rPr>
          <w:sz w:val="24"/>
          <w:szCs w:val="24"/>
        </w:rPr>
        <w:tab/>
        <w:t>-  си бемоль - си бемоль – ми бемоль - ля бемоль (аккомпанемент) - видим устремленность вверх</w:t>
      </w:r>
      <w:r w:rsidR="00E5459E">
        <w:rPr>
          <w:sz w:val="24"/>
          <w:szCs w:val="24"/>
        </w:rPr>
        <w:t xml:space="preserve"> и увеличение значительно до эмоциональной открытости.</w:t>
      </w:r>
    </w:p>
    <w:p w:rsidR="00534FCB" w:rsidRDefault="00292FFE" w:rsidP="00E04A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979DD">
        <w:rPr>
          <w:sz w:val="24"/>
          <w:szCs w:val="24"/>
        </w:rPr>
        <w:t>Гармонический план кульминаций -  соль минор</w:t>
      </w:r>
      <w:r w:rsidR="003573F4">
        <w:rPr>
          <w:sz w:val="24"/>
          <w:szCs w:val="24"/>
        </w:rPr>
        <w:t xml:space="preserve"> - </w:t>
      </w:r>
      <w:r w:rsidR="006979DD">
        <w:rPr>
          <w:sz w:val="24"/>
          <w:szCs w:val="24"/>
        </w:rPr>
        <w:t>ми бемоль мажор</w:t>
      </w:r>
      <w:r w:rsidR="003573F4">
        <w:rPr>
          <w:sz w:val="24"/>
          <w:szCs w:val="24"/>
        </w:rPr>
        <w:t xml:space="preserve"> -  до минор – септаккорд на фа</w:t>
      </w:r>
      <w:r w:rsidR="00534FCB">
        <w:rPr>
          <w:sz w:val="24"/>
          <w:szCs w:val="24"/>
        </w:rPr>
        <w:t xml:space="preserve"> с пониженной пятой ступенью</w:t>
      </w:r>
      <w:r w:rsidR="003573F4">
        <w:rPr>
          <w:sz w:val="24"/>
          <w:szCs w:val="24"/>
        </w:rPr>
        <w:t xml:space="preserve"> – соль бемоль мажор. Кульминация всего раздела в такте 6. Задача </w:t>
      </w:r>
      <w:r w:rsidR="00534FCB">
        <w:rPr>
          <w:sz w:val="24"/>
          <w:szCs w:val="24"/>
        </w:rPr>
        <w:t>седьмого такта</w:t>
      </w:r>
      <w:r w:rsidR="003573F4">
        <w:rPr>
          <w:sz w:val="24"/>
          <w:szCs w:val="24"/>
        </w:rPr>
        <w:t xml:space="preserve"> является переводом эмоций в сферу мягкости </w:t>
      </w:r>
      <w:r w:rsidR="00E5459E">
        <w:rPr>
          <w:sz w:val="24"/>
          <w:szCs w:val="24"/>
        </w:rPr>
        <w:t>и элегичности воспоминаний несмотря на эмоциональную краску пониженной третьей ступени</w:t>
      </w:r>
      <w:r w:rsidR="0082336E">
        <w:rPr>
          <w:sz w:val="24"/>
          <w:szCs w:val="24"/>
        </w:rPr>
        <w:t>, олицетворяющей настроение героя. Можно сравнить с звучанием основной радостной тональностью ми-бемоль мажора.</w:t>
      </w:r>
    </w:p>
    <w:p w:rsidR="006979DD" w:rsidRDefault="00292FFE" w:rsidP="00E04A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73F4">
        <w:rPr>
          <w:sz w:val="24"/>
          <w:szCs w:val="24"/>
        </w:rPr>
        <w:t xml:space="preserve">При исполнении </w:t>
      </w:r>
      <w:r w:rsidR="00534FCB">
        <w:rPr>
          <w:sz w:val="24"/>
          <w:szCs w:val="24"/>
        </w:rPr>
        <w:t xml:space="preserve">романса </w:t>
      </w:r>
      <w:r w:rsidR="003573F4">
        <w:rPr>
          <w:sz w:val="24"/>
          <w:szCs w:val="24"/>
        </w:rPr>
        <w:t>требуется быстрое психологическое переключение буквально по мини мотивам</w:t>
      </w:r>
      <w:r w:rsidR="00534FCB">
        <w:rPr>
          <w:sz w:val="24"/>
          <w:szCs w:val="24"/>
        </w:rPr>
        <w:t>. Н</w:t>
      </w:r>
      <w:r w:rsidR="003573F4">
        <w:rPr>
          <w:sz w:val="24"/>
          <w:szCs w:val="24"/>
        </w:rPr>
        <w:t>ельзя не заметить элементы психологической мобильности</w:t>
      </w:r>
      <w:r w:rsidR="00534FCB">
        <w:rPr>
          <w:sz w:val="24"/>
          <w:szCs w:val="24"/>
        </w:rPr>
        <w:t>, черты театральной выразительности</w:t>
      </w:r>
      <w:r w:rsidR="00E5459E">
        <w:rPr>
          <w:sz w:val="24"/>
          <w:szCs w:val="24"/>
        </w:rPr>
        <w:t xml:space="preserve"> и декламационности в</w:t>
      </w:r>
      <w:r w:rsidR="00534FCB">
        <w:rPr>
          <w:sz w:val="24"/>
          <w:szCs w:val="24"/>
        </w:rPr>
        <w:t xml:space="preserve"> мелодическом рисунке. Например, на слова «Там ель качалась надо мной…» вполне можно было бы произнести мелодию и в рамках </w:t>
      </w:r>
      <w:r w:rsidR="00534FCB">
        <w:rPr>
          <w:sz w:val="24"/>
          <w:szCs w:val="24"/>
          <w:lang w:val="en-US"/>
        </w:rPr>
        <w:t>piano</w:t>
      </w:r>
      <w:r w:rsidR="00534FCB">
        <w:rPr>
          <w:sz w:val="24"/>
          <w:szCs w:val="24"/>
        </w:rPr>
        <w:t xml:space="preserve"> и без ускорения, как фразу «И у меня был край родной;», так как слова </w:t>
      </w:r>
      <w:r w:rsidR="00E5459E">
        <w:rPr>
          <w:sz w:val="24"/>
          <w:szCs w:val="24"/>
        </w:rPr>
        <w:t xml:space="preserve">по содержанию </w:t>
      </w:r>
      <w:r w:rsidR="00534FCB">
        <w:rPr>
          <w:sz w:val="24"/>
          <w:szCs w:val="24"/>
        </w:rPr>
        <w:t xml:space="preserve">не отражают такой эмоциональной разницы, которая бы разделила их на </w:t>
      </w:r>
      <w:r w:rsidR="00534FCB">
        <w:rPr>
          <w:sz w:val="24"/>
          <w:szCs w:val="24"/>
          <w:lang w:val="en-US"/>
        </w:rPr>
        <w:t>piano</w:t>
      </w:r>
      <w:r w:rsidR="00534FCB" w:rsidRPr="00534FCB">
        <w:rPr>
          <w:sz w:val="24"/>
          <w:szCs w:val="24"/>
        </w:rPr>
        <w:t xml:space="preserve"> и </w:t>
      </w:r>
      <w:r w:rsidR="00534FCB">
        <w:rPr>
          <w:sz w:val="24"/>
          <w:szCs w:val="24"/>
          <w:lang w:val="en-US"/>
        </w:rPr>
        <w:t>forte</w:t>
      </w:r>
      <w:r w:rsidR="00534FCB">
        <w:rPr>
          <w:sz w:val="24"/>
          <w:szCs w:val="24"/>
        </w:rPr>
        <w:t xml:space="preserve">. Или слова «Но то был сон!» с восклицательным </w:t>
      </w:r>
      <w:r w:rsidR="001C18FC">
        <w:rPr>
          <w:sz w:val="24"/>
          <w:szCs w:val="24"/>
        </w:rPr>
        <w:t>знаком в</w:t>
      </w:r>
      <w:r w:rsidR="00534FCB">
        <w:rPr>
          <w:sz w:val="24"/>
          <w:szCs w:val="24"/>
        </w:rPr>
        <w:t xml:space="preserve"> </w:t>
      </w:r>
      <w:r w:rsidR="00E5459E">
        <w:rPr>
          <w:sz w:val="24"/>
          <w:szCs w:val="24"/>
        </w:rPr>
        <w:t xml:space="preserve">тексте, в </w:t>
      </w:r>
      <w:r w:rsidR="00534FCB">
        <w:rPr>
          <w:sz w:val="24"/>
          <w:szCs w:val="24"/>
        </w:rPr>
        <w:t>музыке не имеет восклицания, а мудрость понимания</w:t>
      </w:r>
      <w:r w:rsidR="001C18FC">
        <w:rPr>
          <w:sz w:val="24"/>
          <w:szCs w:val="24"/>
        </w:rPr>
        <w:t xml:space="preserve"> разницы между воспоминанием и реальностью.</w:t>
      </w:r>
    </w:p>
    <w:p w:rsidR="001C18FC" w:rsidRPr="00534FCB" w:rsidRDefault="00292FFE" w:rsidP="00E04A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18FC">
        <w:rPr>
          <w:sz w:val="24"/>
          <w:szCs w:val="24"/>
        </w:rPr>
        <w:t xml:space="preserve">Можно понять, что музыка С Рахманинова привнесла образно-драматургическое развитие </w:t>
      </w:r>
      <w:r w:rsidR="00E5459E">
        <w:rPr>
          <w:sz w:val="24"/>
          <w:szCs w:val="24"/>
        </w:rPr>
        <w:t xml:space="preserve">в текст </w:t>
      </w:r>
      <w:r w:rsidR="001C18FC">
        <w:rPr>
          <w:sz w:val="24"/>
          <w:szCs w:val="24"/>
        </w:rPr>
        <w:t xml:space="preserve"> благодаря природе композитора и его музыкальной эстетики через более тонкое и глубокое, масштабное и мобильное, драматургически напоенное чувство выразительности.</w:t>
      </w:r>
    </w:p>
    <w:p w:rsidR="003573F4" w:rsidRDefault="00292FFE" w:rsidP="00E04A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18FC">
        <w:rPr>
          <w:sz w:val="24"/>
          <w:szCs w:val="24"/>
        </w:rPr>
        <w:t>Вторая часть возвращает нас к</w:t>
      </w:r>
      <w:r w:rsidR="0082336E">
        <w:rPr>
          <w:sz w:val="24"/>
          <w:szCs w:val="24"/>
        </w:rPr>
        <w:t xml:space="preserve"> в более живую атмосферу. Остальные фактура имеет те задачи, которые уже описаны выше. Отметить надо, что в конце автор возвращает основную тональность:</w:t>
      </w:r>
    </w:p>
    <w:p w:rsidR="0082336E" w:rsidRDefault="0082336E" w:rsidP="00E04A1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22763" cy="1213657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4Tl0rsiKj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763" cy="121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94909" cy="113199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Srudvy8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174" cy="113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A80" w:rsidRPr="00711A80" w:rsidRDefault="00292FFE" w:rsidP="00E04A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336E">
        <w:rPr>
          <w:sz w:val="24"/>
          <w:szCs w:val="24"/>
        </w:rPr>
        <w:t xml:space="preserve">Прослушать переход в последнем проигрыше по гармониям, приводящем к тонике. </w:t>
      </w:r>
      <w:r w:rsidR="00711A80">
        <w:rPr>
          <w:sz w:val="24"/>
          <w:szCs w:val="24"/>
        </w:rPr>
        <w:t xml:space="preserve">И еще раз напомним себе, что темп </w:t>
      </w:r>
      <w:r w:rsidR="00711A80">
        <w:rPr>
          <w:sz w:val="24"/>
          <w:szCs w:val="24"/>
          <w:lang w:val="en-US"/>
        </w:rPr>
        <w:t>Lento</w:t>
      </w:r>
      <w:r w:rsidR="00711A80">
        <w:rPr>
          <w:sz w:val="24"/>
          <w:szCs w:val="24"/>
        </w:rPr>
        <w:t xml:space="preserve"> готовит о неспешном, даже заторможенном состоянии раздумья.</w:t>
      </w:r>
    </w:p>
    <w:p w:rsidR="00E04A1B" w:rsidRDefault="00292FFE" w:rsidP="00E04A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336E">
        <w:rPr>
          <w:sz w:val="24"/>
          <w:szCs w:val="24"/>
        </w:rPr>
        <w:t>Самая яркая кульминация романса в 16 такте на два форте</w:t>
      </w:r>
      <w:r w:rsidR="00E04A1B">
        <w:rPr>
          <w:sz w:val="24"/>
          <w:szCs w:val="24"/>
        </w:rPr>
        <w:tab/>
      </w:r>
      <w:r w:rsidR="0082336E">
        <w:rPr>
          <w:sz w:val="24"/>
          <w:szCs w:val="24"/>
        </w:rPr>
        <w:t xml:space="preserve">является кульминаций всего произведения. </w:t>
      </w:r>
      <w:r w:rsidR="00F52399">
        <w:rPr>
          <w:sz w:val="24"/>
          <w:szCs w:val="24"/>
        </w:rPr>
        <w:t>Об этом говорит и более продлённый мелодический рисунок. Именно после этой, повышенного уровня эмоциональной кульминации слышится в музыке эмоциональная усталость и покой.</w:t>
      </w:r>
    </w:p>
    <w:p w:rsidR="00F52399" w:rsidRDefault="00292FFE" w:rsidP="00E04A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2399">
        <w:rPr>
          <w:sz w:val="24"/>
          <w:szCs w:val="24"/>
        </w:rPr>
        <w:t xml:space="preserve">Данный </w:t>
      </w:r>
      <w:r w:rsidR="00AA2AAA">
        <w:rPr>
          <w:sz w:val="24"/>
          <w:szCs w:val="24"/>
        </w:rPr>
        <w:t xml:space="preserve">романс написан в </w:t>
      </w:r>
      <w:bookmarkStart w:id="0" w:name="_GoBack"/>
      <w:bookmarkEnd w:id="0"/>
      <w:r>
        <w:rPr>
          <w:sz w:val="24"/>
          <w:szCs w:val="24"/>
        </w:rPr>
        <w:t>первый период</w:t>
      </w:r>
      <w:r w:rsidR="00F52399">
        <w:rPr>
          <w:sz w:val="24"/>
          <w:szCs w:val="24"/>
        </w:rPr>
        <w:t xml:space="preserve"> творчества композитора. В нем </w:t>
      </w:r>
      <w:r w:rsidR="00AA2AAA">
        <w:rPr>
          <w:sz w:val="24"/>
          <w:szCs w:val="24"/>
        </w:rPr>
        <w:t>отразились трепетность и надежда</w:t>
      </w:r>
      <w:r w:rsidR="00AA2AAA" w:rsidRPr="00AA2AAA">
        <w:rPr>
          <w:sz w:val="24"/>
          <w:szCs w:val="24"/>
        </w:rPr>
        <w:t xml:space="preserve"> этих лет.</w:t>
      </w:r>
      <w:r w:rsidR="00AA2AAA">
        <w:rPr>
          <w:sz w:val="24"/>
          <w:szCs w:val="24"/>
        </w:rPr>
        <w:t xml:space="preserve"> </w:t>
      </w:r>
      <w:r w:rsidR="00545547">
        <w:rPr>
          <w:sz w:val="24"/>
          <w:szCs w:val="24"/>
        </w:rPr>
        <w:t xml:space="preserve"> </w:t>
      </w:r>
      <w:r w:rsidR="0009615B">
        <w:rPr>
          <w:sz w:val="24"/>
          <w:szCs w:val="24"/>
        </w:rPr>
        <w:t>В романе видим л</w:t>
      </w:r>
      <w:r w:rsidR="00D00101">
        <w:rPr>
          <w:sz w:val="24"/>
          <w:szCs w:val="24"/>
        </w:rPr>
        <w:t>аконичность двухчастной формы, с</w:t>
      </w:r>
      <w:r w:rsidR="0009615B">
        <w:rPr>
          <w:sz w:val="24"/>
          <w:szCs w:val="24"/>
        </w:rPr>
        <w:t>мену</w:t>
      </w:r>
      <w:r w:rsidR="00D00101">
        <w:rPr>
          <w:sz w:val="24"/>
          <w:szCs w:val="24"/>
        </w:rPr>
        <w:t xml:space="preserve"> фактуры до окончания мысли в голосе (кроме начала первого и второго куплета)</w:t>
      </w:r>
      <w:r w:rsidR="0009615B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которая помогает</w:t>
      </w:r>
      <w:r w:rsidR="00D00101">
        <w:rPr>
          <w:sz w:val="24"/>
          <w:szCs w:val="24"/>
        </w:rPr>
        <w:t xml:space="preserve"> перетекать гибко из настроения в настроение</w:t>
      </w:r>
      <w:r w:rsidR="00D31FE1">
        <w:rPr>
          <w:sz w:val="24"/>
          <w:szCs w:val="24"/>
        </w:rPr>
        <w:t xml:space="preserve">, </w:t>
      </w:r>
      <w:r w:rsidR="0009615B">
        <w:rPr>
          <w:sz w:val="24"/>
          <w:szCs w:val="24"/>
        </w:rPr>
        <w:t xml:space="preserve">и, конечно, </w:t>
      </w:r>
      <w:r w:rsidR="00D31FE1">
        <w:rPr>
          <w:sz w:val="24"/>
          <w:szCs w:val="24"/>
        </w:rPr>
        <w:t xml:space="preserve">богатство </w:t>
      </w:r>
      <w:r w:rsidR="0009615B">
        <w:rPr>
          <w:sz w:val="24"/>
          <w:szCs w:val="24"/>
        </w:rPr>
        <w:t>эмоциональной палитры, раскрывающей чувства героя.</w:t>
      </w:r>
    </w:p>
    <w:sectPr w:rsidR="00F52399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D8F" w:rsidRDefault="00D15D8F" w:rsidP="002936F8">
      <w:pPr>
        <w:spacing w:after="0" w:line="240" w:lineRule="auto"/>
      </w:pPr>
      <w:r>
        <w:separator/>
      </w:r>
    </w:p>
  </w:endnote>
  <w:endnote w:type="continuationSeparator" w:id="0">
    <w:p w:rsidR="00D15D8F" w:rsidRDefault="00D15D8F" w:rsidP="0029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620663"/>
      <w:docPartObj>
        <w:docPartGallery w:val="Page Numbers (Bottom of Page)"/>
        <w:docPartUnique/>
      </w:docPartObj>
    </w:sdtPr>
    <w:sdtContent>
      <w:p w:rsidR="00E5459E" w:rsidRDefault="00E545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FFE">
          <w:rPr>
            <w:noProof/>
          </w:rPr>
          <w:t>6</w:t>
        </w:r>
        <w:r>
          <w:fldChar w:fldCharType="end"/>
        </w:r>
      </w:p>
    </w:sdtContent>
  </w:sdt>
  <w:p w:rsidR="00E5459E" w:rsidRDefault="00E545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D8F" w:rsidRDefault="00D15D8F" w:rsidP="002936F8">
      <w:pPr>
        <w:spacing w:after="0" w:line="240" w:lineRule="auto"/>
      </w:pPr>
      <w:r>
        <w:separator/>
      </w:r>
    </w:p>
  </w:footnote>
  <w:footnote w:type="continuationSeparator" w:id="0">
    <w:p w:rsidR="00D15D8F" w:rsidRDefault="00D15D8F" w:rsidP="00293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46"/>
    <w:rsid w:val="00002790"/>
    <w:rsid w:val="0009615B"/>
    <w:rsid w:val="000F4D31"/>
    <w:rsid w:val="001C18FC"/>
    <w:rsid w:val="001D14ED"/>
    <w:rsid w:val="00292FFE"/>
    <w:rsid w:val="002936F8"/>
    <w:rsid w:val="002E758D"/>
    <w:rsid w:val="0032218B"/>
    <w:rsid w:val="003573F4"/>
    <w:rsid w:val="00485C07"/>
    <w:rsid w:val="004E3E76"/>
    <w:rsid w:val="00511E18"/>
    <w:rsid w:val="00534FCB"/>
    <w:rsid w:val="00545547"/>
    <w:rsid w:val="006027C1"/>
    <w:rsid w:val="0061789D"/>
    <w:rsid w:val="006979DD"/>
    <w:rsid w:val="00711A80"/>
    <w:rsid w:val="007767FD"/>
    <w:rsid w:val="007A0A35"/>
    <w:rsid w:val="007C7AFE"/>
    <w:rsid w:val="0082336E"/>
    <w:rsid w:val="00837907"/>
    <w:rsid w:val="00855B1A"/>
    <w:rsid w:val="009A282F"/>
    <w:rsid w:val="00AA2AAA"/>
    <w:rsid w:val="00AE7178"/>
    <w:rsid w:val="00B40646"/>
    <w:rsid w:val="00D00101"/>
    <w:rsid w:val="00D15D8F"/>
    <w:rsid w:val="00D31FE1"/>
    <w:rsid w:val="00D56367"/>
    <w:rsid w:val="00D77683"/>
    <w:rsid w:val="00DC0A8B"/>
    <w:rsid w:val="00E04A1B"/>
    <w:rsid w:val="00E5459E"/>
    <w:rsid w:val="00E95FF3"/>
    <w:rsid w:val="00EC43F3"/>
    <w:rsid w:val="00EF23EA"/>
    <w:rsid w:val="00F52399"/>
    <w:rsid w:val="00F5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6D82"/>
  <w15:chartTrackingRefBased/>
  <w15:docId w15:val="{15B8A2BD-F3FD-4034-9E60-E87F59B5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6F8"/>
  </w:style>
  <w:style w:type="paragraph" w:styleId="a6">
    <w:name w:val="footer"/>
    <w:basedOn w:val="a"/>
    <w:link w:val="a7"/>
    <w:uiPriority w:val="99"/>
    <w:unhideWhenUsed/>
    <w:rsid w:val="0029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6F8"/>
  </w:style>
  <w:style w:type="paragraph" w:customStyle="1" w:styleId="richfactdown-paragraph">
    <w:name w:val="richfactdown-paragraph"/>
    <w:basedOn w:val="a"/>
    <w:rsid w:val="0032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2024-03-16T13:22:00Z</dcterms:created>
  <dcterms:modified xsi:type="dcterms:W3CDTF">2024-03-16T13:22:00Z</dcterms:modified>
</cp:coreProperties>
</file>