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68" w:rsidRDefault="00B27968" w:rsidP="00B27968">
      <w:pPr>
        <w:ind w:left="-10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«Мое оригинальное начало урока»</w:t>
      </w:r>
    </w:p>
    <w:p w:rsidR="00B27968" w:rsidRDefault="00B27968" w:rsidP="00B2796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Расскажи - и я забуду,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br/>
        <w:t>покажи - и я запомню,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br/>
        <w:t>дай попробовать - и я пойму.</w:t>
      </w:r>
    </w:p>
    <w:p w:rsidR="00B27968" w:rsidRDefault="00B27968" w:rsidP="00B2796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(Китайская мудрость)</w:t>
      </w:r>
    </w:p>
    <w:p w:rsidR="00B27968" w:rsidRPr="00E31BB1" w:rsidRDefault="00B27968" w:rsidP="00B27968">
      <w:pPr>
        <w:ind w:firstLine="720"/>
        <w:jc w:val="both"/>
      </w:pPr>
      <w:r w:rsidRPr="00E31BB1">
        <w:t>Вступление.</w:t>
      </w:r>
    </w:p>
    <w:p w:rsidR="00B27968" w:rsidRPr="00116473" w:rsidRDefault="00B27968" w:rsidP="00B27968">
      <w:pPr>
        <w:shd w:val="clear" w:color="auto" w:fill="FFFFFF"/>
        <w:ind w:firstLine="720"/>
        <w:jc w:val="both"/>
        <w:rPr>
          <w:iCs/>
          <w:color w:val="000000"/>
        </w:rPr>
      </w:pPr>
      <w:r w:rsidRPr="00116473">
        <w:rPr>
          <w:iCs/>
          <w:color w:val="000000"/>
        </w:rPr>
        <w:t>Начало урока… Учитель заходит в класс и встречает пару десятков глаз. Какие они? Радостные или огорченные от того, что прозвенел уже звонок? Перед учителем сейчас не просто его ученики, а несколько детских душ, каждую из которых надо увлечь, пробудив интерес к своему предмету, чтобы, в конечном счете, получить продуктивный результат. Как же создать тот самый позитивный настрой, чтобы урок состоялся?</w:t>
      </w:r>
    </w:p>
    <w:p w:rsidR="00B27968" w:rsidRPr="00E31BB1" w:rsidRDefault="00B27968" w:rsidP="00B2796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31BB1">
        <w:rPr>
          <w:iCs/>
          <w:color w:val="000000"/>
        </w:rPr>
        <w:t xml:space="preserve">Организационный момент оказывается самым главным на уроке: </w:t>
      </w:r>
      <w:r w:rsidRPr="00E31BB1">
        <w:rPr>
          <w:color w:val="000000"/>
        </w:rPr>
        <w:t>создает определенный настрой, и очень важно, чтобы он выполнял мотивирующую функцию. Известный факт: даже обезьяна не возьмет в руки палку, если у нее не будет мотивации. Палка ей нужна для добычи банана. Так же и дети – без заинтересованности к происходящему не смогут работать с полной отдачей.</w:t>
      </w:r>
    </w:p>
    <w:p w:rsidR="00B27968" w:rsidRDefault="00B27968" w:rsidP="00B279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  <w:r w:rsidRPr="00E31BB1">
        <w:rPr>
          <w:rStyle w:val="a4"/>
          <w:color w:val="333333"/>
        </w:rPr>
        <w:t>Как интересно начать урок?</w:t>
      </w:r>
    </w:p>
    <w:p w:rsidR="00B27968" w:rsidRPr="0086388C" w:rsidRDefault="00B27968" w:rsidP="00B27968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6388C">
        <w:rPr>
          <w:rStyle w:val="a4"/>
        </w:rPr>
        <w:t xml:space="preserve"> </w:t>
      </w:r>
      <w:r w:rsidRPr="00116473">
        <w:rPr>
          <w:rStyle w:val="a4"/>
          <w:b w:val="0"/>
        </w:rPr>
        <w:t>Каким</w:t>
      </w:r>
      <w:r w:rsidRPr="0086388C">
        <w:rPr>
          <w:rStyle w:val="a4"/>
        </w:rPr>
        <w:t xml:space="preserve"> </w:t>
      </w:r>
      <w:r w:rsidRPr="0086388C">
        <w:rPr>
          <w:rStyle w:val="a4"/>
          <w:b w:val="0"/>
        </w:rPr>
        <w:t>должно быть начало урока? Конечно, увлекательным, интригующим и запоминающимся. Главная задача – создать благоприятную обстановку в классе, вызвать у учащихся интерес к предмету, удержать их внимание. Существует множество приемов, которые позволяют начать урок оригинально и красиво. Эти приемы помогут активизировать работу на уроке и создать благоприятную среду для усвоения новых знаний.</w:t>
      </w:r>
    </w:p>
    <w:p w:rsidR="00B27968" w:rsidRPr="00E31BB1" w:rsidRDefault="00B27968" w:rsidP="00B27968">
      <w:pPr>
        <w:pStyle w:val="3"/>
        <w:shd w:val="clear" w:color="auto" w:fill="FFFFFF"/>
        <w:spacing w:before="0" w:beforeAutospacing="0" w:after="0" w:afterAutospacing="0"/>
        <w:jc w:val="both"/>
        <w:rPr>
          <w:rStyle w:val="a5"/>
          <w:sz w:val="24"/>
          <w:szCs w:val="24"/>
        </w:rPr>
      </w:pPr>
      <w:r w:rsidRPr="00E31BB1">
        <w:rPr>
          <w:rStyle w:val="a5"/>
          <w:sz w:val="24"/>
          <w:szCs w:val="24"/>
        </w:rPr>
        <w:t>Организационный момент</w:t>
      </w:r>
    </w:p>
    <w:p w:rsidR="00B27968" w:rsidRPr="00E31BB1" w:rsidRDefault="00B27968" w:rsidP="00B2796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31BB1">
        <w:rPr>
          <w:sz w:val="24"/>
          <w:szCs w:val="24"/>
        </w:rPr>
        <w:t>предназначен для создания у учащихся рабочей настроенности.</w:t>
      </w:r>
    </w:p>
    <w:p w:rsidR="00B27968" w:rsidRPr="00E31BB1" w:rsidRDefault="00B27968" w:rsidP="00B27968">
      <w:pPr>
        <w:pStyle w:val="a3"/>
        <w:shd w:val="clear" w:color="auto" w:fill="FFFFFF"/>
        <w:spacing w:before="0" w:beforeAutospacing="0" w:after="0" w:afterAutospacing="0"/>
        <w:jc w:val="both"/>
      </w:pPr>
      <w:r w:rsidRPr="00E31BB1">
        <w:rPr>
          <w:rStyle w:val="a5"/>
        </w:rPr>
        <w:t>Требует от учителя:</w:t>
      </w:r>
    </w:p>
    <w:p w:rsidR="00B27968" w:rsidRPr="00E31BB1" w:rsidRDefault="00B27968" w:rsidP="00B27968">
      <w:pPr>
        <w:numPr>
          <w:ilvl w:val="0"/>
          <w:numId w:val="1"/>
        </w:numPr>
        <w:shd w:val="clear" w:color="auto" w:fill="FFFFFF"/>
        <w:ind w:left="0"/>
        <w:jc w:val="both"/>
      </w:pPr>
      <w:r w:rsidRPr="00E31BB1">
        <w:t>творческого подхода;</w:t>
      </w:r>
    </w:p>
    <w:p w:rsidR="00B27968" w:rsidRPr="00E31BB1" w:rsidRDefault="00B27968" w:rsidP="00B27968">
      <w:pPr>
        <w:numPr>
          <w:ilvl w:val="0"/>
          <w:numId w:val="1"/>
        </w:numPr>
        <w:shd w:val="clear" w:color="auto" w:fill="FFFFFF"/>
        <w:ind w:left="0"/>
        <w:jc w:val="both"/>
      </w:pPr>
      <w:r w:rsidRPr="00E31BB1">
        <w:t>вариации различных приёмов;</w:t>
      </w:r>
    </w:p>
    <w:p w:rsidR="00B27968" w:rsidRPr="00E31BB1" w:rsidRDefault="00B27968" w:rsidP="00B27968">
      <w:pPr>
        <w:numPr>
          <w:ilvl w:val="0"/>
          <w:numId w:val="1"/>
        </w:numPr>
        <w:shd w:val="clear" w:color="auto" w:fill="FFFFFF"/>
        <w:ind w:left="0"/>
        <w:jc w:val="both"/>
      </w:pPr>
      <w:r w:rsidRPr="00E31BB1">
        <w:t>поиск своеобразных форм, отвечающих содержанию урока.</w:t>
      </w:r>
    </w:p>
    <w:p w:rsidR="00B27968" w:rsidRPr="00E31BB1" w:rsidRDefault="00B27968" w:rsidP="00B27968">
      <w:pPr>
        <w:pStyle w:val="a3"/>
        <w:shd w:val="clear" w:color="auto" w:fill="FFFFFF"/>
        <w:spacing w:before="0" w:beforeAutospacing="0" w:after="0" w:afterAutospacing="0"/>
        <w:jc w:val="both"/>
      </w:pPr>
      <w:r w:rsidRPr="00E31BB1">
        <w:rPr>
          <w:rStyle w:val="a5"/>
        </w:rPr>
        <w:t>Включает в себя:</w:t>
      </w:r>
    </w:p>
    <w:p w:rsidR="00B27968" w:rsidRPr="00E31BB1" w:rsidRDefault="00B27968" w:rsidP="00B27968">
      <w:pPr>
        <w:numPr>
          <w:ilvl w:val="0"/>
          <w:numId w:val="2"/>
        </w:numPr>
        <w:shd w:val="clear" w:color="auto" w:fill="FFFFFF"/>
        <w:ind w:left="0"/>
        <w:jc w:val="both"/>
      </w:pPr>
      <w:r w:rsidRPr="00E31BB1">
        <w:t>Организацию внимания учащихся;</w:t>
      </w:r>
    </w:p>
    <w:p w:rsidR="00B27968" w:rsidRPr="00E31BB1" w:rsidRDefault="00B27968" w:rsidP="00B27968">
      <w:pPr>
        <w:numPr>
          <w:ilvl w:val="0"/>
          <w:numId w:val="2"/>
        </w:numPr>
        <w:shd w:val="clear" w:color="auto" w:fill="FFFFFF"/>
        <w:ind w:left="0"/>
        <w:jc w:val="both"/>
      </w:pPr>
      <w:proofErr w:type="spellStart"/>
      <w:r>
        <w:t>Мобилизирующее</w:t>
      </w:r>
      <w:proofErr w:type="spellEnd"/>
      <w:r>
        <w:t xml:space="preserve"> начало урока (</w:t>
      </w:r>
      <w:r w:rsidRPr="00E31BB1">
        <w:t>исходная мотивация);</w:t>
      </w:r>
    </w:p>
    <w:p w:rsidR="00B27968" w:rsidRPr="00E31BB1" w:rsidRDefault="00B27968" w:rsidP="00B27968">
      <w:pPr>
        <w:numPr>
          <w:ilvl w:val="0"/>
          <w:numId w:val="2"/>
        </w:numPr>
        <w:shd w:val="clear" w:color="auto" w:fill="FFFFFF"/>
        <w:ind w:left="0"/>
        <w:jc w:val="both"/>
      </w:pPr>
      <w:r w:rsidRPr="00E31BB1">
        <w:t>Актуализацию знаний учащихся.</w:t>
      </w:r>
    </w:p>
    <w:p w:rsidR="00B27968" w:rsidRPr="00E31BB1" w:rsidRDefault="00B27968" w:rsidP="00B27968">
      <w:pPr>
        <w:shd w:val="clear" w:color="auto" w:fill="FFFFFF"/>
        <w:jc w:val="both"/>
      </w:pPr>
      <w:r w:rsidRPr="00E31BB1">
        <w:rPr>
          <w:rStyle w:val="a4"/>
        </w:rPr>
        <w:t>Цель данного этапа:</w:t>
      </w:r>
      <w:r>
        <w:rPr>
          <w:rStyle w:val="a4"/>
        </w:rPr>
        <w:t xml:space="preserve"> </w:t>
      </w:r>
      <w:r w:rsidRPr="00E31BB1">
        <w:rPr>
          <w:rStyle w:val="a5"/>
          <w:b/>
          <w:bCs/>
        </w:rPr>
        <w:t>Психологический настрой учащихся;</w:t>
      </w:r>
    </w:p>
    <w:p w:rsidR="00B27968" w:rsidRPr="00E31BB1" w:rsidRDefault="00B27968" w:rsidP="00B27968">
      <w:pPr>
        <w:shd w:val="clear" w:color="auto" w:fill="FFFFFF"/>
        <w:jc w:val="both"/>
      </w:pPr>
      <w:r w:rsidRPr="00E31BB1">
        <w:rPr>
          <w:rStyle w:val="a5"/>
          <w:b/>
          <w:bCs/>
        </w:rPr>
        <w:t>Вовлечение всех учащихся в учебный процесс, создание ситуации успеха.</w:t>
      </w:r>
    </w:p>
    <w:p w:rsidR="00B27968" w:rsidRPr="00E31BB1" w:rsidRDefault="00B27968" w:rsidP="00B27968">
      <w:pPr>
        <w:pStyle w:val="a3"/>
        <w:shd w:val="clear" w:color="auto" w:fill="FFFFFF"/>
        <w:spacing w:before="0" w:beforeAutospacing="0" w:after="0" w:afterAutospacing="0"/>
        <w:jc w:val="both"/>
      </w:pPr>
      <w:r w:rsidRPr="00E31BB1">
        <w:rPr>
          <w:rStyle w:val="a5"/>
          <w:b/>
          <w:bCs/>
        </w:rPr>
        <w:t>Психологический настрой-</w:t>
      </w:r>
      <w:r w:rsidRPr="00E31BB1">
        <w:rPr>
          <w:rStyle w:val="apple-converted-space"/>
          <w:b/>
          <w:bCs/>
          <w:i/>
          <w:iCs/>
        </w:rPr>
        <w:t> </w:t>
      </w:r>
      <w:r w:rsidRPr="00E31BB1">
        <w:t>эмоциональное состояние класса, в котором отражаются личные и деловые взаимоотношения ч</w:t>
      </w:r>
      <w:r>
        <w:t xml:space="preserve">ленов ученического коллектива, </w:t>
      </w:r>
      <w:r w:rsidRPr="00E31BB1">
        <w:t>определяемые их ценностями, моральными нормами и интересами.</w:t>
      </w:r>
    </w:p>
    <w:p w:rsidR="00B27968" w:rsidRPr="00E31BB1" w:rsidRDefault="00B27968" w:rsidP="00B27968">
      <w:pPr>
        <w:pStyle w:val="a3"/>
        <w:shd w:val="clear" w:color="auto" w:fill="FFFFFF"/>
        <w:spacing w:before="0" w:beforeAutospacing="0" w:after="0" w:afterAutospacing="0"/>
        <w:jc w:val="both"/>
      </w:pPr>
      <w:r w:rsidRPr="00E31BB1">
        <w:rPr>
          <w:rStyle w:val="a5"/>
          <w:b/>
          <w:bCs/>
        </w:rPr>
        <w:t>Исходная мотивация:</w:t>
      </w:r>
    </w:p>
    <w:p w:rsidR="00B27968" w:rsidRPr="00E31BB1" w:rsidRDefault="00B27968" w:rsidP="00B27968">
      <w:pPr>
        <w:numPr>
          <w:ilvl w:val="0"/>
          <w:numId w:val="3"/>
        </w:numPr>
        <w:shd w:val="clear" w:color="auto" w:fill="FFFFFF"/>
        <w:ind w:left="0"/>
        <w:jc w:val="both"/>
      </w:pPr>
      <w:r w:rsidRPr="00E31BB1">
        <w:t>Актуализация мотивов предыдущих достижений;</w:t>
      </w:r>
    </w:p>
    <w:p w:rsidR="00B27968" w:rsidRPr="00E31BB1" w:rsidRDefault="00B27968" w:rsidP="00B27968">
      <w:pPr>
        <w:numPr>
          <w:ilvl w:val="0"/>
          <w:numId w:val="3"/>
        </w:numPr>
        <w:shd w:val="clear" w:color="auto" w:fill="FFFFFF"/>
        <w:ind w:left="0"/>
        <w:jc w:val="both"/>
      </w:pPr>
      <w:r w:rsidRPr="00E31BB1">
        <w:t>Вызов мотивов относительной неудовлетворённости;</w:t>
      </w:r>
    </w:p>
    <w:p w:rsidR="00B27968" w:rsidRPr="00976426" w:rsidRDefault="00B27968" w:rsidP="00B27968">
      <w:pPr>
        <w:numPr>
          <w:ilvl w:val="0"/>
          <w:numId w:val="3"/>
        </w:numPr>
        <w:shd w:val="clear" w:color="auto" w:fill="FFFFFF"/>
        <w:ind w:left="0"/>
        <w:jc w:val="both"/>
      </w:pPr>
      <w:r w:rsidRPr="00E31BB1">
        <w:t>Усиление мотивов ориентации на предстоящую деятельность.</w:t>
      </w:r>
    </w:p>
    <w:p w:rsidR="00B27968" w:rsidRPr="00E31BB1" w:rsidRDefault="00B27968" w:rsidP="00B27968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31BB1">
        <w:rPr>
          <w:rStyle w:val="c2"/>
          <w:color w:val="000000"/>
        </w:rPr>
        <w:t> Каждый урок должен содержать 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известному и пр.</w:t>
      </w:r>
    </w:p>
    <w:p w:rsidR="00B27968" w:rsidRPr="00E31BB1" w:rsidRDefault="00B27968" w:rsidP="00B27968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31BB1">
        <w:rPr>
          <w:rStyle w:val="c2"/>
          <w:color w:val="000000"/>
        </w:rPr>
        <w:t>Исходная мотивация создает готовность школьников к восприятию нового материала, возбуждает мыслительную активность. Яркая познавательная мотивация оказывает воздействие на всех учащихся класса, в том числе и</w:t>
      </w:r>
      <w:bookmarkStart w:id="0" w:name="_GoBack"/>
      <w:bookmarkEnd w:id="0"/>
      <w:r w:rsidRPr="00E31BB1">
        <w:rPr>
          <w:rStyle w:val="c2"/>
          <w:color w:val="000000"/>
        </w:rPr>
        <w:t xml:space="preserve"> слабоуспевающих. Для решения этой задачи урока можно использовать «активные методы и приемы обучения».</w:t>
      </w:r>
    </w:p>
    <w:p w:rsidR="00ED20E7" w:rsidRDefault="00B27968" w:rsidP="00B27968">
      <w:pPr>
        <w:pStyle w:val="c4"/>
        <w:shd w:val="clear" w:color="auto" w:fill="FFFFFF"/>
        <w:spacing w:before="0" w:beforeAutospacing="0" w:after="0" w:afterAutospacing="0"/>
        <w:ind w:firstLine="720"/>
        <w:jc w:val="both"/>
      </w:pPr>
      <w:r w:rsidRPr="00E31BB1">
        <w:rPr>
          <w:rStyle w:val="c2"/>
          <w:color w:val="000000"/>
        </w:rPr>
        <w:t>«Активные методы» - это совокупность средств, способов, приемов, побуждающих учащихся к активной познавательной деятельности.</w:t>
      </w:r>
    </w:p>
    <w:sectPr w:rsidR="00ED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EB4"/>
    <w:multiLevelType w:val="multilevel"/>
    <w:tmpl w:val="E73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A080C"/>
    <w:multiLevelType w:val="multilevel"/>
    <w:tmpl w:val="A46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748C9"/>
    <w:multiLevelType w:val="multilevel"/>
    <w:tmpl w:val="163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BA"/>
    <w:rsid w:val="005C0EBA"/>
    <w:rsid w:val="00B27968"/>
    <w:rsid w:val="00E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DBC4"/>
  <w15:chartTrackingRefBased/>
  <w15:docId w15:val="{ACBF0179-C3EA-4111-802E-518C3A17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27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27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7968"/>
  </w:style>
  <w:style w:type="paragraph" w:customStyle="1" w:styleId="c4">
    <w:name w:val="c4"/>
    <w:basedOn w:val="a"/>
    <w:rsid w:val="00B27968"/>
    <w:pPr>
      <w:spacing w:before="100" w:beforeAutospacing="1" w:after="100" w:afterAutospacing="1"/>
    </w:pPr>
  </w:style>
  <w:style w:type="character" w:customStyle="1" w:styleId="c2">
    <w:name w:val="c2"/>
    <w:basedOn w:val="a0"/>
    <w:rsid w:val="00B27968"/>
  </w:style>
  <w:style w:type="character" w:styleId="a4">
    <w:name w:val="Strong"/>
    <w:qFormat/>
    <w:rsid w:val="00B27968"/>
    <w:rPr>
      <w:b/>
      <w:bCs/>
    </w:rPr>
  </w:style>
  <w:style w:type="character" w:styleId="a5">
    <w:name w:val="Emphasis"/>
    <w:qFormat/>
    <w:rsid w:val="00B2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2024-03-21T16:36:00Z</dcterms:created>
  <dcterms:modified xsi:type="dcterms:W3CDTF">2024-03-21T16:37:00Z</dcterms:modified>
</cp:coreProperties>
</file>