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69" w:rsidRPr="00967469" w:rsidRDefault="00967469" w:rsidP="00967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967469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12 апреля в России и других странах бывшего СССР отмечают День космонавтики. Остальной мир знает этот праздник как Международный день полета человека в космос. Весной 1961 года Юрий Гагарин облетел Землю на корабле "Восток-1", открыв человечеству дорогу в бескрайнее пространство Вселенной. Это событие изменило мировую историю и упрочило лидерство Советского Союза в космической гонке. Подробности – в материале</w:t>
      </w:r>
      <w:r w:rsidRPr="00967469">
        <w:rPr>
          <w:rFonts w:ascii="Arial" w:eastAsia="Times New Roman" w:hAnsi="Arial" w:cs="Arial"/>
          <w:b/>
          <w:bCs/>
          <w:color w:val="2E2E2E"/>
          <w:sz w:val="29"/>
          <w:szCs w:val="29"/>
          <w:lang w:eastAsia="ru-RU"/>
        </w:rPr>
        <w:t> РЕН ТВ</w:t>
      </w:r>
      <w:r w:rsidRPr="00967469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.</w:t>
      </w:r>
    </w:p>
    <w:p w:rsidR="00967469" w:rsidRPr="00967469" w:rsidRDefault="00967469" w:rsidP="00967469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967469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Когда отмечается День космонавтики</w:t>
      </w:r>
    </w:p>
    <w:p w:rsidR="00967469" w:rsidRPr="00967469" w:rsidRDefault="00967469" w:rsidP="009674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967469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День космонавтики отмечается 12 апреля – в годовщину первого полета человека в космос. Праздник был установлен в апреле 1962 года – через год после приземления Юрия Гагарина. </w:t>
      </w:r>
    </w:p>
    <w:p w:rsidR="00967469" w:rsidRPr="00967469" w:rsidRDefault="00967469" w:rsidP="0096746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967469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Международный статус День космонавтики получил в 1968 году на конференции Международной авиационной федерации. А в марте 1995-го в России приняли федеральный закон, закрепивший День космонавтики как памятную дату. При этом 12 апреля не является официальным выходным в стране. </w:t>
      </w:r>
    </w:p>
    <w:p w:rsidR="00967469" w:rsidRDefault="00967469" w:rsidP="00967469">
      <w:pPr>
        <w:pStyle w:val="2"/>
        <w:shd w:val="clear" w:color="auto" w:fill="FFFFFF"/>
        <w:spacing w:before="0" w:beforeAutospacing="0" w:after="360" w:afterAutospacing="0"/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Космическая гонка СССР и США</w:t>
      </w:r>
    </w:p>
    <w:p w:rsidR="00967469" w:rsidRDefault="00967469" w:rsidP="0096746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E2E"/>
          <w:sz w:val="29"/>
          <w:szCs w:val="29"/>
        </w:rPr>
      </w:pPr>
      <w:r>
        <w:rPr>
          <w:rFonts w:ascii="Arial" w:hAnsi="Arial" w:cs="Arial"/>
          <w:color w:val="2E2E2E"/>
          <w:sz w:val="29"/>
          <w:szCs w:val="29"/>
        </w:rPr>
        <w:t>Освоение космического пространства всегда будоражило умы ученых и испытателей. Еще в 1880-х годах Константин Циолковский выдвинул теорию многоступенчатой ракеты на жидком топливе. Десятилетия спустя мечта об освоении космоса получила научную основу и необходимое техническое обеспечение. А холодная война, начавшаяся сразу после Второй мировой, придала этой мечте характер космической гонки между СССР и США.</w:t>
      </w:r>
    </w:p>
    <w:p w:rsidR="00967469" w:rsidRDefault="00967469" w:rsidP="00967469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2E2E2E"/>
          <w:sz w:val="29"/>
          <w:szCs w:val="29"/>
        </w:rPr>
      </w:pPr>
      <w:r>
        <w:rPr>
          <w:rFonts w:ascii="Arial" w:hAnsi="Arial" w:cs="Arial"/>
          <w:color w:val="2E2E2E"/>
          <w:sz w:val="29"/>
          <w:szCs w:val="29"/>
        </w:rPr>
        <w:t xml:space="preserve">Она началась после запуска Советским Союзом первого искусственного спутника Земли 4 октября 1957 года. Через четыре месяца достижение повторили в Штатах. Далее наступила очередь животных. 3 ноября 1957-го первым обитаемым кораблем на орбите стал наш "Спутник-2" с собакой Лайкой. Но самыми знаменитыми животными в космосе считаются собаки Белка и Стрелка, совершившие орбитальный полет на "Спутнике-5" с 19 по 20 августа 1960 года. Американцы ответили отправкой на орбиту шимпанзе </w:t>
      </w:r>
      <w:proofErr w:type="spellStart"/>
      <w:r>
        <w:rPr>
          <w:rFonts w:ascii="Arial" w:hAnsi="Arial" w:cs="Arial"/>
          <w:color w:val="2E2E2E"/>
          <w:sz w:val="29"/>
          <w:szCs w:val="29"/>
        </w:rPr>
        <w:t>Хэма</w:t>
      </w:r>
      <w:proofErr w:type="spellEnd"/>
      <w:r>
        <w:rPr>
          <w:rFonts w:ascii="Arial" w:hAnsi="Arial" w:cs="Arial"/>
          <w:color w:val="2E2E2E"/>
          <w:sz w:val="29"/>
          <w:szCs w:val="29"/>
        </w:rPr>
        <w:t>.</w:t>
      </w:r>
    </w:p>
    <w:p w:rsidR="00D9553F" w:rsidRDefault="00D9553F">
      <w:bookmarkStart w:id="0" w:name="_GoBack"/>
      <w:bookmarkEnd w:id="0"/>
    </w:p>
    <w:sectPr w:rsidR="00D9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9"/>
    <w:rsid w:val="00967469"/>
    <w:rsid w:val="00D9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22DF9-782A-41C8-82C6-D33B08A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1</cp:revision>
  <dcterms:created xsi:type="dcterms:W3CDTF">2024-03-26T20:08:00Z</dcterms:created>
  <dcterms:modified xsi:type="dcterms:W3CDTF">2024-03-26T20:09:00Z</dcterms:modified>
</cp:coreProperties>
</file>