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C2E5" w14:textId="77777777" w:rsidR="00AF0CF5" w:rsidRDefault="00AF0CF5" w:rsidP="001C5E0A">
      <w:pPr>
        <w:pStyle w:val="1"/>
        <w:spacing w:before="72"/>
        <w:ind w:left="0" w:right="3205"/>
      </w:pPr>
    </w:p>
    <w:p w14:paraId="5A5E62C3" w14:textId="77777777" w:rsidR="00AF0CF5" w:rsidRDefault="00AF0CF5">
      <w:pPr>
        <w:pStyle w:val="1"/>
        <w:spacing w:before="72"/>
        <w:ind w:left="3557" w:right="3205"/>
        <w:jc w:val="center"/>
      </w:pPr>
    </w:p>
    <w:p w14:paraId="241AF8D1" w14:textId="06176E92" w:rsidR="008F158F" w:rsidRDefault="008F158F" w:rsidP="008F158F">
      <w:pPr>
        <w:pStyle w:val="1"/>
        <w:spacing w:before="72"/>
        <w:ind w:left="3557" w:right="3205"/>
        <w:jc w:val="center"/>
      </w:pPr>
      <w:r>
        <w:t>Рабочая программа по</w:t>
      </w:r>
      <w:r w:rsidR="0071010C">
        <w:t xml:space="preserve"> </w:t>
      </w:r>
      <w:r>
        <w:t>элективному курсу «Основы читательской грамотности» для учащихся 8 класса</w:t>
      </w:r>
    </w:p>
    <w:p w14:paraId="431381EF" w14:textId="28F39800" w:rsidR="00192BC3" w:rsidRDefault="00A42822" w:rsidP="008F158F">
      <w:pPr>
        <w:pStyle w:val="1"/>
        <w:spacing w:before="72"/>
        <w:ind w:left="3557" w:right="3205"/>
        <w:jc w:val="center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</w:p>
    <w:p w14:paraId="5E6C7A1A" w14:textId="77777777" w:rsidR="00192BC3" w:rsidRDefault="00192BC3">
      <w:pPr>
        <w:pStyle w:val="a3"/>
        <w:spacing w:before="9"/>
        <w:ind w:left="0"/>
        <w:rPr>
          <w:b/>
          <w:sz w:val="23"/>
        </w:rPr>
      </w:pPr>
    </w:p>
    <w:p w14:paraId="2B40B524" w14:textId="6E181EB7" w:rsidR="00192BC3" w:rsidRDefault="00A42822" w:rsidP="001C5E0A">
      <w:pPr>
        <w:pStyle w:val="a3"/>
        <w:spacing w:line="276" w:lineRule="auto"/>
        <w:ind w:right="213" w:firstLine="419"/>
      </w:pPr>
      <w:r>
        <w:t>Программа «Читательская грамотность» рассчитана для обучающихся 8</w:t>
      </w:r>
      <w:r>
        <w:rPr>
          <w:spacing w:val="-67"/>
        </w:rPr>
        <w:t xml:space="preserve"> </w:t>
      </w:r>
      <w:r>
        <w:t>класса.</w:t>
      </w:r>
      <w:r>
        <w:rPr>
          <w:spacing w:val="-3"/>
        </w:rPr>
        <w:t xml:space="preserve"> </w:t>
      </w:r>
      <w:r>
        <w:t>Программа составляет</w:t>
      </w:r>
      <w:r>
        <w:rPr>
          <w:spacing w:val="-3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 в</w:t>
      </w:r>
      <w:r>
        <w:rPr>
          <w:spacing w:val="-6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0,5 ч. в неделю.</w:t>
      </w:r>
    </w:p>
    <w:p w14:paraId="6C71FD38" w14:textId="77777777" w:rsidR="00192BC3" w:rsidRDefault="00192BC3">
      <w:pPr>
        <w:pStyle w:val="a3"/>
        <w:spacing w:before="48"/>
        <w:ind w:left="958"/>
        <w:jc w:val="both"/>
      </w:pPr>
    </w:p>
    <w:p w14:paraId="6C0C47B3" w14:textId="77777777" w:rsidR="00192BC3" w:rsidRDefault="00A42822">
      <w:pPr>
        <w:pStyle w:val="a3"/>
        <w:spacing w:before="50" w:line="276" w:lineRule="auto"/>
        <w:ind w:right="186" w:firstLine="419"/>
        <w:jc w:val="both"/>
      </w:pPr>
      <w:r>
        <w:t>Словосочетание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28"/>
        </w:rPr>
        <w:t xml:space="preserve"> </w:t>
      </w:r>
      <w:r>
        <w:t>тестирования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1991</w:t>
      </w:r>
      <w:r>
        <w:rPr>
          <w:spacing w:val="28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исследовании</w:t>
      </w:r>
      <w:r>
        <w:rPr>
          <w:spacing w:val="27"/>
        </w:rPr>
        <w:t xml:space="preserve"> </w:t>
      </w:r>
      <w:r>
        <w:t>PISA</w:t>
      </w:r>
    </w:p>
    <w:p w14:paraId="2E278FB2" w14:textId="77777777" w:rsidR="00192BC3" w:rsidRDefault="00A42822">
      <w:pPr>
        <w:pStyle w:val="a3"/>
        <w:spacing w:line="276" w:lineRule="auto"/>
        <w:ind w:right="184"/>
        <w:jc w:val="both"/>
      </w:pPr>
      <w:r>
        <w:t>«читательская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письменные тексты, размышлять о них и заниматься 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жизни».</w:t>
      </w:r>
    </w:p>
    <w:p w14:paraId="3EC06845" w14:textId="77777777" w:rsidR="00192BC3" w:rsidRDefault="00A42822">
      <w:pPr>
        <w:pStyle w:val="a3"/>
        <w:spacing w:line="276" w:lineRule="auto"/>
        <w:ind w:right="186"/>
        <w:jc w:val="both"/>
      </w:pPr>
      <w:r>
        <w:t>В соответствии с требованиями к содержанию и планируемым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универсальных учебных действий. Особое место среди них</w:t>
      </w:r>
      <w:r>
        <w:rPr>
          <w:spacing w:val="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чтение и работа с</w:t>
      </w:r>
      <w:r>
        <w:rPr>
          <w:spacing w:val="-1"/>
        </w:rPr>
        <w:t xml:space="preserve"> </w:t>
      </w:r>
      <w:r>
        <w:t>информацией.</w:t>
      </w:r>
    </w:p>
    <w:p w14:paraId="766CF947" w14:textId="0B466F4B" w:rsidR="00192BC3" w:rsidRDefault="00A42822">
      <w:pPr>
        <w:pStyle w:val="a3"/>
        <w:spacing w:line="276" w:lineRule="auto"/>
        <w:ind w:right="183"/>
        <w:jc w:val="both"/>
      </w:pPr>
      <w:r w:rsidRPr="00AF0CF5">
        <w:rPr>
          <w:b/>
          <w:bCs/>
        </w:rPr>
        <w:t>Цель</w:t>
      </w:r>
      <w:r w:rsidRPr="00AF0CF5">
        <w:rPr>
          <w:b/>
          <w:bCs/>
          <w:spacing w:val="1"/>
        </w:rPr>
        <w:t xml:space="preserve"> </w:t>
      </w:r>
      <w:r w:rsidRPr="00AF0CF5">
        <w:rPr>
          <w:b/>
          <w:bCs/>
        </w:rPr>
        <w:t>программы</w:t>
      </w:r>
      <w:r w:rsidR="001C5E0A">
        <w:t>:</w:t>
      </w:r>
      <w:r w:rsidR="001C5E0A">
        <w:rPr>
          <w:spacing w:val="1"/>
        </w:rPr>
        <w:t xml:space="preserve"> </w:t>
      </w:r>
      <w:r w:rsidR="001C5E0A"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актуализирующие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свободном,</w:t>
      </w:r>
      <w:r>
        <w:rPr>
          <w:spacing w:val="1"/>
        </w:rPr>
        <w:t xml:space="preserve"> </w:t>
      </w:r>
      <w:r>
        <w:t>осмысленном,</w:t>
      </w:r>
      <w:r>
        <w:rPr>
          <w:spacing w:val="1"/>
        </w:rPr>
        <w:t xml:space="preserve"> </w:t>
      </w:r>
      <w:r>
        <w:t>развивающем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изменившихся</w:t>
      </w:r>
      <w:r>
        <w:rPr>
          <w:spacing w:val="-67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феномена.</w:t>
      </w:r>
    </w:p>
    <w:p w14:paraId="4DA40D4E" w14:textId="77777777" w:rsidR="00192BC3" w:rsidRDefault="00A42822">
      <w:pPr>
        <w:pStyle w:val="a3"/>
      </w:pPr>
      <w:r>
        <w:t>Задачи:</w:t>
      </w:r>
    </w:p>
    <w:p w14:paraId="299F548F" w14:textId="289B804C" w:rsidR="00192BC3" w:rsidRDefault="001C5E0A">
      <w:pPr>
        <w:pStyle w:val="a3"/>
        <w:spacing w:before="48" w:line="276" w:lineRule="auto"/>
        <w:ind w:right="187"/>
        <w:jc w:val="both"/>
      </w:pPr>
      <w:r>
        <w:t>- и</w:t>
      </w:r>
      <w:r w:rsidR="00A42822">
        <w:t>нициировать расширение поля читательских ориентаций школьников за</w:t>
      </w:r>
      <w:r w:rsidR="00A42822">
        <w:rPr>
          <w:spacing w:val="1"/>
        </w:rPr>
        <w:t xml:space="preserve"> </w:t>
      </w:r>
      <w:r w:rsidR="00A42822">
        <w:t>счет обогащения интеллектуального, духовного и социального потенциала</w:t>
      </w:r>
      <w:r w:rsidR="00A42822">
        <w:rPr>
          <w:spacing w:val="1"/>
        </w:rPr>
        <w:t xml:space="preserve"> </w:t>
      </w:r>
      <w:r w:rsidR="00A42822">
        <w:t>чтения;</w:t>
      </w:r>
    </w:p>
    <w:p w14:paraId="607BC904" w14:textId="4476F5EF" w:rsidR="00192BC3" w:rsidRDefault="001C5E0A">
      <w:pPr>
        <w:pStyle w:val="a3"/>
        <w:tabs>
          <w:tab w:val="left" w:pos="1801"/>
          <w:tab w:val="left" w:pos="2324"/>
          <w:tab w:val="left" w:pos="2669"/>
          <w:tab w:val="left" w:pos="3669"/>
          <w:tab w:val="left" w:pos="3761"/>
          <w:tab w:val="left" w:pos="5666"/>
          <w:tab w:val="left" w:pos="6210"/>
          <w:tab w:val="left" w:pos="6355"/>
          <w:tab w:val="left" w:pos="7915"/>
        </w:tabs>
        <w:spacing w:line="276" w:lineRule="auto"/>
        <w:ind w:right="182"/>
      </w:pPr>
      <w:r>
        <w:t>- с</w:t>
      </w:r>
      <w:r w:rsidR="00A42822">
        <w:t>одействовать</w:t>
      </w:r>
      <w:r w:rsidR="00A42822">
        <w:rPr>
          <w:spacing w:val="47"/>
        </w:rPr>
        <w:t xml:space="preserve"> </w:t>
      </w:r>
      <w:r w:rsidR="00A42822">
        <w:t>формированию</w:t>
      </w:r>
      <w:r w:rsidR="00A42822">
        <w:rPr>
          <w:spacing w:val="46"/>
        </w:rPr>
        <w:t xml:space="preserve"> </w:t>
      </w:r>
      <w:r w:rsidR="00A42822">
        <w:t>читательских</w:t>
      </w:r>
      <w:r w:rsidR="00A42822">
        <w:rPr>
          <w:spacing w:val="49"/>
        </w:rPr>
        <w:t xml:space="preserve"> </w:t>
      </w:r>
      <w:r w:rsidR="00A42822">
        <w:t>компетенций,</w:t>
      </w:r>
      <w:r w:rsidR="00A42822">
        <w:rPr>
          <w:spacing w:val="44"/>
        </w:rPr>
        <w:t xml:space="preserve"> </w:t>
      </w:r>
      <w:r w:rsidR="00A42822">
        <w:t>включая</w:t>
      </w:r>
      <w:r w:rsidR="00A42822">
        <w:rPr>
          <w:spacing w:val="48"/>
        </w:rPr>
        <w:t xml:space="preserve"> </w:t>
      </w:r>
      <w:r w:rsidR="00A42822">
        <w:t>такие</w:t>
      </w:r>
      <w:r>
        <w:t xml:space="preserve"> </w:t>
      </w:r>
      <w:r w:rsidR="00A42822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A42822">
        <w:t>умения</w:t>
      </w:r>
      <w:r w:rsidR="00A42822">
        <w:tab/>
        <w:t>как</w:t>
      </w:r>
      <w:r>
        <w:t xml:space="preserve"> </w:t>
      </w:r>
      <w:r w:rsidR="00A42822">
        <w:t>поиск</w:t>
      </w:r>
      <w:r w:rsidR="00A42822">
        <w:tab/>
      </w:r>
      <w:r w:rsidR="00A42822">
        <w:tab/>
        <w:t>информации</w:t>
      </w:r>
      <w:r w:rsidR="00A42822">
        <w:tab/>
        <w:t>и</w:t>
      </w:r>
      <w:r>
        <w:t xml:space="preserve"> </w:t>
      </w:r>
      <w:r w:rsidR="00A42822">
        <w:t>понимание</w:t>
      </w:r>
      <w:r>
        <w:t xml:space="preserve"> </w:t>
      </w:r>
      <w:r w:rsidR="00A42822">
        <w:t>прочитанного</w:t>
      </w:r>
      <w:r>
        <w:t>,</w:t>
      </w:r>
      <w:r w:rsidR="00A42822">
        <w:rPr>
          <w:spacing w:val="-67"/>
        </w:rPr>
        <w:t xml:space="preserve"> </w:t>
      </w:r>
      <w:r w:rsidR="00A42822">
        <w:t>преобразование и интерпретация информации</w:t>
      </w:r>
      <w:r>
        <w:t>,</w:t>
      </w:r>
      <w:r w:rsidR="00A42822">
        <w:t xml:space="preserve"> оценка информации;</w:t>
      </w:r>
      <w:r w:rsidR="00A42822">
        <w:rPr>
          <w:spacing w:val="1"/>
        </w:rPr>
        <w:t xml:space="preserve"> </w:t>
      </w:r>
      <w:r>
        <w:t>- п</w:t>
      </w:r>
      <w:r w:rsidR="00A42822">
        <w:t>оддерживать</w:t>
      </w:r>
      <w:r w:rsidR="00A42822">
        <w:rPr>
          <w:spacing w:val="1"/>
        </w:rPr>
        <w:t xml:space="preserve"> </w:t>
      </w:r>
      <w:r w:rsidR="00A42822">
        <w:t>читательскую</w:t>
      </w:r>
      <w:r w:rsidR="00A42822">
        <w:rPr>
          <w:spacing w:val="1"/>
        </w:rPr>
        <w:t xml:space="preserve"> </w:t>
      </w:r>
      <w:r w:rsidR="00A42822">
        <w:t>активность</w:t>
      </w:r>
      <w:r w:rsidR="00A42822">
        <w:rPr>
          <w:spacing w:val="1"/>
        </w:rPr>
        <w:t xml:space="preserve"> </w:t>
      </w:r>
      <w:r w:rsidR="00A42822">
        <w:t>школьников</w:t>
      </w:r>
      <w:r w:rsidR="00A42822">
        <w:rPr>
          <w:spacing w:val="1"/>
        </w:rPr>
        <w:t xml:space="preserve"> </w:t>
      </w:r>
      <w:r w:rsidR="00A42822">
        <w:t>через</w:t>
      </w:r>
      <w:r w:rsidR="00A42822">
        <w:rPr>
          <w:spacing w:val="1"/>
        </w:rPr>
        <w:t xml:space="preserve"> </w:t>
      </w:r>
      <w:r w:rsidR="00A42822">
        <w:t>включение</w:t>
      </w:r>
      <w:r w:rsidR="00A42822">
        <w:rPr>
          <w:spacing w:val="1"/>
        </w:rPr>
        <w:t xml:space="preserve"> </w:t>
      </w:r>
      <w:r w:rsidR="00A42822">
        <w:t>в</w:t>
      </w:r>
      <w:r w:rsidR="00A42822">
        <w:rPr>
          <w:spacing w:val="-67"/>
        </w:rPr>
        <w:t xml:space="preserve"> </w:t>
      </w:r>
      <w:r w:rsidR="00A42822">
        <w:t>различные</w:t>
      </w:r>
      <w:r w:rsidR="00A42822">
        <w:tab/>
        <w:t>формы</w:t>
      </w:r>
      <w:r w:rsidR="00A42822">
        <w:tab/>
        <w:t>социального</w:t>
      </w:r>
      <w:r w:rsidR="00A42822">
        <w:tab/>
        <w:t>и</w:t>
      </w:r>
      <w:r w:rsidR="00A42822">
        <w:tab/>
      </w:r>
      <w:r w:rsidR="00A42822">
        <w:tab/>
        <w:t>учебно-исследовательского</w:t>
      </w:r>
      <w:r w:rsidR="00A42822">
        <w:rPr>
          <w:spacing w:val="-67"/>
        </w:rPr>
        <w:t xml:space="preserve"> </w:t>
      </w:r>
      <w:r w:rsidR="00A42822">
        <w:t>проектирования</w:t>
      </w:r>
      <w:r w:rsidR="00A42822">
        <w:rPr>
          <w:spacing w:val="-2"/>
        </w:rPr>
        <w:t xml:space="preserve"> </w:t>
      </w:r>
      <w:r w:rsidR="00A42822">
        <w:t>с использованием</w:t>
      </w:r>
      <w:r w:rsidR="00A42822">
        <w:rPr>
          <w:spacing w:val="-5"/>
        </w:rPr>
        <w:t xml:space="preserve"> </w:t>
      </w:r>
      <w:r w:rsidR="00A42822">
        <w:t>потенциала</w:t>
      </w:r>
      <w:r w:rsidR="00A42822">
        <w:rPr>
          <w:spacing w:val="-3"/>
        </w:rPr>
        <w:t xml:space="preserve"> </w:t>
      </w:r>
      <w:r w:rsidR="00A42822">
        <w:t>текстов</w:t>
      </w:r>
      <w:r w:rsidR="00A42822">
        <w:rPr>
          <w:spacing w:val="-6"/>
        </w:rPr>
        <w:t xml:space="preserve"> </w:t>
      </w:r>
      <w:r w:rsidR="00A42822">
        <w:t>разной</w:t>
      </w:r>
      <w:r w:rsidR="00A42822">
        <w:rPr>
          <w:spacing w:val="-4"/>
        </w:rPr>
        <w:t xml:space="preserve"> </w:t>
      </w:r>
      <w:r w:rsidR="00A42822">
        <w:t>природы;</w:t>
      </w:r>
    </w:p>
    <w:p w14:paraId="07DB7AD8" w14:textId="6E445389" w:rsidR="00192BC3" w:rsidRDefault="001C5E0A">
      <w:pPr>
        <w:pStyle w:val="a3"/>
        <w:spacing w:before="2" w:line="276" w:lineRule="auto"/>
        <w:ind w:right="183"/>
        <w:jc w:val="both"/>
      </w:pPr>
      <w:r>
        <w:t>- о</w:t>
      </w:r>
      <w:r w:rsidR="00A42822">
        <w:t>существлять</w:t>
      </w:r>
      <w:r w:rsidR="00A42822">
        <w:rPr>
          <w:spacing w:val="1"/>
        </w:rPr>
        <w:t xml:space="preserve"> </w:t>
      </w:r>
      <w:r w:rsidR="00A42822">
        <w:t>педагогическое</w:t>
      </w:r>
      <w:r w:rsidR="00A42822">
        <w:rPr>
          <w:spacing w:val="1"/>
        </w:rPr>
        <w:t xml:space="preserve"> </w:t>
      </w:r>
      <w:r w:rsidR="00A42822">
        <w:t>сопровождение</w:t>
      </w:r>
      <w:r w:rsidR="00A42822">
        <w:rPr>
          <w:spacing w:val="1"/>
        </w:rPr>
        <w:t xml:space="preserve"> </w:t>
      </w:r>
      <w:r w:rsidR="00A42822">
        <w:t>читателя-школьника</w:t>
      </w:r>
      <w:r w:rsidR="00A42822">
        <w:rPr>
          <w:spacing w:val="1"/>
        </w:rPr>
        <w:t xml:space="preserve"> </w:t>
      </w:r>
      <w:r w:rsidR="00A42822">
        <w:t>с</w:t>
      </w:r>
      <w:r w:rsidR="00A42822">
        <w:rPr>
          <w:spacing w:val="-67"/>
        </w:rPr>
        <w:t xml:space="preserve"> </w:t>
      </w:r>
      <w:r w:rsidR="00A42822">
        <w:t>помощью своевременной диагностики и коррекции возникающих проблем;</w:t>
      </w:r>
      <w:r w:rsidR="00A42822">
        <w:rPr>
          <w:spacing w:val="1"/>
        </w:rPr>
        <w:t xml:space="preserve"> </w:t>
      </w:r>
      <w:r>
        <w:t>- с</w:t>
      </w:r>
      <w:r w:rsidR="00A42822">
        <w:t>озда</w:t>
      </w:r>
      <w:r>
        <w:t>ва</w:t>
      </w:r>
      <w:r w:rsidR="00A42822">
        <w:t>ть предпосылки (образовательную среду, событийный контекст) для</w:t>
      </w:r>
      <w:r w:rsidR="00A42822">
        <w:rPr>
          <w:spacing w:val="1"/>
        </w:rPr>
        <w:t xml:space="preserve"> </w:t>
      </w:r>
      <w:r w:rsidR="00A42822">
        <w:t>формирования</w:t>
      </w:r>
      <w:r w:rsidR="00A42822">
        <w:rPr>
          <w:spacing w:val="1"/>
        </w:rPr>
        <w:t xml:space="preserve"> </w:t>
      </w:r>
      <w:r w:rsidR="00A42822">
        <w:t>полноценного</w:t>
      </w:r>
      <w:r w:rsidR="00A42822">
        <w:rPr>
          <w:spacing w:val="1"/>
        </w:rPr>
        <w:t xml:space="preserve"> </w:t>
      </w:r>
      <w:r w:rsidR="00A42822">
        <w:t>читательского</w:t>
      </w:r>
      <w:r w:rsidR="00A42822">
        <w:rPr>
          <w:spacing w:val="1"/>
        </w:rPr>
        <w:t xml:space="preserve"> </w:t>
      </w:r>
      <w:r w:rsidR="00A42822">
        <w:t>сообщества</w:t>
      </w:r>
      <w:r w:rsidR="00A42822">
        <w:rPr>
          <w:spacing w:val="1"/>
        </w:rPr>
        <w:t xml:space="preserve"> </w:t>
      </w:r>
      <w:r w:rsidR="00A42822">
        <w:t>школьников,</w:t>
      </w:r>
      <w:r w:rsidR="00A42822">
        <w:rPr>
          <w:spacing w:val="1"/>
        </w:rPr>
        <w:t xml:space="preserve"> </w:t>
      </w:r>
      <w:r w:rsidR="00A42822">
        <w:t>учителей, родителей и социальных партнеров, готовых к принятию чтения</w:t>
      </w:r>
      <w:r w:rsidR="00A42822">
        <w:rPr>
          <w:spacing w:val="1"/>
        </w:rPr>
        <w:t xml:space="preserve"> </w:t>
      </w:r>
      <w:r w:rsidR="00A42822">
        <w:t>как</w:t>
      </w:r>
      <w:r w:rsidR="00A42822">
        <w:rPr>
          <w:spacing w:val="-1"/>
        </w:rPr>
        <w:t xml:space="preserve"> </w:t>
      </w:r>
      <w:r w:rsidR="00A42822">
        <w:t>личностно-значимой ценности.</w:t>
      </w:r>
    </w:p>
    <w:p w14:paraId="65446F0B" w14:textId="77777777" w:rsidR="00192BC3" w:rsidRDefault="00A42822">
      <w:pPr>
        <w:pStyle w:val="1"/>
        <w:spacing w:before="72" w:line="242" w:lineRule="auto"/>
        <w:ind w:right="189"/>
        <w:jc w:val="left"/>
      </w:pPr>
      <w:r>
        <w:lastRenderedPageBreak/>
        <w:t>Планируемые результаты изучения</w:t>
      </w:r>
      <w:r>
        <w:rPr>
          <w:spacing w:val="2"/>
        </w:rPr>
        <w:t xml:space="preserve"> </w:t>
      </w:r>
      <w:r>
        <w:t>программы элективного курса</w:t>
      </w:r>
    </w:p>
    <w:p w14:paraId="0D64D3F6" w14:textId="5AC2CD3A" w:rsidR="00192BC3" w:rsidRPr="008F158F" w:rsidRDefault="00A42822">
      <w:pPr>
        <w:pStyle w:val="a3"/>
        <w:spacing w:line="313" w:lineRule="exact"/>
      </w:pPr>
      <w:r>
        <w:t>Содержание</w:t>
      </w:r>
      <w:r w:rsidR="002B5A33">
        <w:rPr>
          <w:spacing w:val="2"/>
        </w:rPr>
        <w:t xml:space="preserve"> элективного курса</w:t>
      </w:r>
    </w:p>
    <w:p w14:paraId="70244B79" w14:textId="77777777" w:rsidR="00192BC3" w:rsidRDefault="00A42822">
      <w:pPr>
        <w:pStyle w:val="a3"/>
        <w:tabs>
          <w:tab w:val="left" w:pos="2622"/>
          <w:tab w:val="left" w:pos="4580"/>
          <w:tab w:val="left" w:pos="6515"/>
          <w:tab w:val="left" w:pos="8273"/>
        </w:tabs>
        <w:spacing w:before="48" w:line="276" w:lineRule="auto"/>
        <w:ind w:right="185"/>
      </w:pPr>
      <w:r>
        <w:t>«Читательская</w:t>
      </w:r>
      <w:r>
        <w:tab/>
        <w:t>грамотность»</w:t>
      </w:r>
      <w:r>
        <w:tab/>
        <w:t>обеспечивает</w:t>
      </w:r>
      <w:r>
        <w:tab/>
        <w:t>реализацию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14:paraId="3B704942" w14:textId="77777777" w:rsidR="00192BC3" w:rsidRDefault="00A42822">
      <w:pPr>
        <w:pStyle w:val="a3"/>
        <w:spacing w:before="1"/>
      </w:pPr>
      <w:r>
        <w:rPr>
          <w:u w:val="single"/>
        </w:rPr>
        <w:t>Личностными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являются:</w:t>
      </w:r>
    </w:p>
    <w:p w14:paraId="5DB73CD2" w14:textId="33DDEAE6" w:rsidR="00192BC3" w:rsidRDefault="001C5E0A" w:rsidP="001C5E0A">
      <w:pPr>
        <w:pStyle w:val="a5"/>
        <w:tabs>
          <w:tab w:val="left" w:pos="539"/>
        </w:tabs>
        <w:spacing w:before="47" w:line="276" w:lineRule="auto"/>
        <w:ind w:right="179" w:firstLine="0"/>
        <w:jc w:val="left"/>
        <w:rPr>
          <w:sz w:val="28"/>
        </w:rPr>
      </w:pPr>
      <w:r>
        <w:rPr>
          <w:sz w:val="28"/>
        </w:rPr>
        <w:t>- г</w:t>
      </w:r>
      <w:r w:rsidR="00A42822">
        <w:rPr>
          <w:sz w:val="28"/>
        </w:rPr>
        <w:t>отовность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ученика целенаправленно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использовать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знания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учении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повседневной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жизни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для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поиска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исследования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информации,</w:t>
      </w:r>
      <w:r w:rsidR="00A42822">
        <w:rPr>
          <w:spacing w:val="-67"/>
          <w:sz w:val="28"/>
        </w:rPr>
        <w:t xml:space="preserve"> </w:t>
      </w:r>
      <w:r w:rsidR="00A42822">
        <w:rPr>
          <w:sz w:val="28"/>
        </w:rPr>
        <w:t>представленной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различной</w:t>
      </w:r>
      <w:r w:rsidR="00A42822">
        <w:rPr>
          <w:spacing w:val="-3"/>
          <w:sz w:val="28"/>
        </w:rPr>
        <w:t xml:space="preserve"> </w:t>
      </w:r>
      <w:r w:rsidR="00A42822">
        <w:rPr>
          <w:sz w:val="28"/>
        </w:rPr>
        <w:t>форме;</w:t>
      </w:r>
    </w:p>
    <w:p w14:paraId="59A527F1" w14:textId="6197F677" w:rsidR="00192BC3" w:rsidRDefault="001C5E0A" w:rsidP="001C5E0A">
      <w:pPr>
        <w:pStyle w:val="a5"/>
        <w:tabs>
          <w:tab w:val="left" w:pos="963"/>
        </w:tabs>
        <w:spacing w:before="1" w:line="276" w:lineRule="auto"/>
        <w:ind w:right="182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способность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характеризовать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собственные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знания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умения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предметам,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формулировать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вопросы,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устанавливать,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какие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из</w:t>
      </w:r>
      <w:r w:rsidR="00A42822">
        <w:rPr>
          <w:spacing w:val="-67"/>
          <w:sz w:val="28"/>
        </w:rPr>
        <w:t xml:space="preserve"> </w:t>
      </w:r>
      <w:r w:rsidR="00A42822">
        <w:rPr>
          <w:sz w:val="28"/>
        </w:rPr>
        <w:t>предложенных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учебных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практических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задач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могут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быть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им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успешно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решены;</w:t>
      </w:r>
    </w:p>
    <w:p w14:paraId="14508A27" w14:textId="77777777" w:rsidR="001C5E0A" w:rsidRDefault="001C5E0A" w:rsidP="001C5E0A">
      <w:pPr>
        <w:pStyle w:val="a5"/>
        <w:tabs>
          <w:tab w:val="left" w:pos="963"/>
        </w:tabs>
        <w:spacing w:line="276" w:lineRule="auto"/>
        <w:ind w:right="187" w:firstLine="0"/>
        <w:jc w:val="left"/>
        <w:rPr>
          <w:spacing w:val="1"/>
          <w:sz w:val="28"/>
        </w:rPr>
      </w:pPr>
      <w:r>
        <w:t xml:space="preserve">- </w:t>
      </w:r>
      <w:r w:rsidR="00A42822">
        <w:rPr>
          <w:sz w:val="28"/>
        </w:rPr>
        <w:t>познавательный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интерес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к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различной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информации;</w:t>
      </w:r>
      <w:r w:rsidR="00A42822">
        <w:rPr>
          <w:spacing w:val="1"/>
          <w:sz w:val="28"/>
        </w:rPr>
        <w:t xml:space="preserve"> </w:t>
      </w:r>
    </w:p>
    <w:p w14:paraId="2FFA38B8" w14:textId="10D90229" w:rsidR="00192BC3" w:rsidRDefault="001C5E0A" w:rsidP="001C5E0A">
      <w:pPr>
        <w:pStyle w:val="a5"/>
        <w:tabs>
          <w:tab w:val="left" w:pos="963"/>
        </w:tabs>
        <w:spacing w:line="276" w:lineRule="auto"/>
        <w:ind w:right="187" w:firstLine="0"/>
        <w:jc w:val="left"/>
        <w:rPr>
          <w:sz w:val="28"/>
        </w:rPr>
      </w:pPr>
      <w:r>
        <w:rPr>
          <w:spacing w:val="1"/>
          <w:sz w:val="28"/>
        </w:rPr>
        <w:t xml:space="preserve">- </w:t>
      </w:r>
      <w:r w:rsidR="00A42822">
        <w:rPr>
          <w:sz w:val="28"/>
        </w:rPr>
        <w:t>читательский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интерес.</w:t>
      </w:r>
    </w:p>
    <w:p w14:paraId="2D5EC176" w14:textId="77777777" w:rsidR="00192BC3" w:rsidRDefault="00A42822">
      <w:pPr>
        <w:pStyle w:val="a3"/>
        <w:spacing w:line="321" w:lineRule="exact"/>
      </w:pPr>
      <w:r>
        <w:rPr>
          <w:u w:val="single"/>
        </w:rPr>
        <w:t>Метапредметными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</w:t>
      </w:r>
      <w:r>
        <w:t>:</w:t>
      </w:r>
    </w:p>
    <w:p w14:paraId="2730A4CF" w14:textId="2B955B8C" w:rsidR="00192BC3" w:rsidRDefault="001C5E0A">
      <w:pPr>
        <w:pStyle w:val="a3"/>
        <w:spacing w:before="50" w:line="276" w:lineRule="auto"/>
        <w:ind w:right="181"/>
        <w:jc w:val="both"/>
      </w:pPr>
      <w:r>
        <w:t xml:space="preserve">- </w:t>
      </w:r>
      <w:r w:rsidR="00A42822">
        <w:t>способность</w:t>
      </w:r>
      <w:r w:rsidR="00A42822">
        <w:rPr>
          <w:spacing w:val="1"/>
        </w:rPr>
        <w:t xml:space="preserve"> </w:t>
      </w:r>
      <w:r w:rsidR="00A42822">
        <w:t>анализировать</w:t>
      </w:r>
      <w:r w:rsidR="00A42822">
        <w:rPr>
          <w:spacing w:val="1"/>
        </w:rPr>
        <w:t xml:space="preserve"> </w:t>
      </w:r>
      <w:r w:rsidR="00A42822">
        <w:t>учебную</w:t>
      </w:r>
      <w:r w:rsidR="00A42822">
        <w:rPr>
          <w:spacing w:val="1"/>
        </w:rPr>
        <w:t xml:space="preserve"> </w:t>
      </w:r>
      <w:r w:rsidR="00A42822">
        <w:t>ситуацию</w:t>
      </w:r>
      <w:r w:rsidR="00A42822">
        <w:rPr>
          <w:spacing w:val="1"/>
        </w:rPr>
        <w:t xml:space="preserve"> </w:t>
      </w:r>
      <w:r w:rsidR="00A42822">
        <w:t>с</w:t>
      </w:r>
      <w:r w:rsidR="00A42822">
        <w:rPr>
          <w:spacing w:val="1"/>
        </w:rPr>
        <w:t xml:space="preserve"> </w:t>
      </w:r>
      <w:r w:rsidR="00A42822">
        <w:t>точки</w:t>
      </w:r>
      <w:r w:rsidR="00A42822">
        <w:rPr>
          <w:spacing w:val="1"/>
        </w:rPr>
        <w:t xml:space="preserve"> </w:t>
      </w:r>
      <w:r w:rsidR="00A42822">
        <w:t>зрения</w:t>
      </w:r>
      <w:r w:rsidR="00A42822">
        <w:rPr>
          <w:spacing w:val="1"/>
        </w:rPr>
        <w:t xml:space="preserve"> </w:t>
      </w:r>
      <w:r w:rsidR="00A42822">
        <w:t>информационного</w:t>
      </w:r>
      <w:r w:rsidR="00A42822">
        <w:rPr>
          <w:spacing w:val="1"/>
        </w:rPr>
        <w:t xml:space="preserve"> </w:t>
      </w:r>
      <w:r w:rsidR="00A42822">
        <w:t>наполнения,</w:t>
      </w:r>
      <w:r w:rsidR="00A42822">
        <w:rPr>
          <w:spacing w:val="1"/>
        </w:rPr>
        <w:t xml:space="preserve"> </w:t>
      </w:r>
      <w:r w:rsidR="00A42822">
        <w:t>устанавливать</w:t>
      </w:r>
      <w:r w:rsidR="00A42822">
        <w:rPr>
          <w:spacing w:val="1"/>
        </w:rPr>
        <w:t xml:space="preserve"> </w:t>
      </w:r>
      <w:r w:rsidR="00A42822">
        <w:t>количественные</w:t>
      </w:r>
      <w:r w:rsidR="00A42822">
        <w:rPr>
          <w:spacing w:val="1"/>
        </w:rPr>
        <w:t xml:space="preserve"> </w:t>
      </w:r>
      <w:r w:rsidR="00A42822">
        <w:t>и</w:t>
      </w:r>
      <w:r w:rsidR="00A42822">
        <w:rPr>
          <w:spacing w:val="1"/>
        </w:rPr>
        <w:t xml:space="preserve"> </w:t>
      </w:r>
      <w:r w:rsidR="00A42822">
        <w:t>пространственные</w:t>
      </w:r>
      <w:r w:rsidR="00A42822">
        <w:rPr>
          <w:spacing w:val="1"/>
        </w:rPr>
        <w:t xml:space="preserve"> </w:t>
      </w:r>
      <w:r w:rsidR="00A42822">
        <w:t>отношения</w:t>
      </w:r>
      <w:r w:rsidR="00A42822">
        <w:rPr>
          <w:spacing w:val="1"/>
        </w:rPr>
        <w:t xml:space="preserve"> </w:t>
      </w:r>
      <w:r w:rsidR="00A42822">
        <w:t>объектов</w:t>
      </w:r>
      <w:r w:rsidR="00A42822">
        <w:rPr>
          <w:spacing w:val="1"/>
        </w:rPr>
        <w:t xml:space="preserve"> </w:t>
      </w:r>
      <w:r w:rsidR="00A42822">
        <w:t>окружающего</w:t>
      </w:r>
      <w:r w:rsidR="00A42822">
        <w:rPr>
          <w:spacing w:val="1"/>
        </w:rPr>
        <w:t xml:space="preserve"> </w:t>
      </w:r>
      <w:r w:rsidR="00A42822">
        <w:t>мира,</w:t>
      </w:r>
      <w:r w:rsidR="00A42822">
        <w:rPr>
          <w:spacing w:val="1"/>
        </w:rPr>
        <w:t xml:space="preserve"> </w:t>
      </w:r>
      <w:r w:rsidR="00A42822">
        <w:t>строить</w:t>
      </w:r>
      <w:r w:rsidR="00A42822">
        <w:rPr>
          <w:spacing w:val="1"/>
        </w:rPr>
        <w:t xml:space="preserve"> </w:t>
      </w:r>
      <w:r w:rsidR="00A42822">
        <w:t>алгоритм поиска необходимой информации, определять логику решения</w:t>
      </w:r>
      <w:r w:rsidR="00A42822">
        <w:rPr>
          <w:spacing w:val="1"/>
        </w:rPr>
        <w:t xml:space="preserve"> </w:t>
      </w:r>
      <w:r w:rsidR="00A42822">
        <w:t>практической</w:t>
      </w:r>
      <w:r w:rsidR="00A42822">
        <w:rPr>
          <w:spacing w:val="-1"/>
        </w:rPr>
        <w:t xml:space="preserve"> </w:t>
      </w:r>
      <w:r w:rsidR="00A42822">
        <w:t>и учебной задач;</w:t>
      </w:r>
    </w:p>
    <w:p w14:paraId="102F63FB" w14:textId="5C1B2A2F" w:rsidR="00192BC3" w:rsidRDefault="001C5E0A">
      <w:pPr>
        <w:pStyle w:val="a3"/>
        <w:spacing w:line="276" w:lineRule="auto"/>
        <w:ind w:right="184"/>
        <w:jc w:val="both"/>
      </w:pPr>
      <w:r>
        <w:t xml:space="preserve">- </w:t>
      </w:r>
      <w:r w:rsidR="00A42822">
        <w:t>умение</w:t>
      </w:r>
      <w:r w:rsidR="00A42822">
        <w:rPr>
          <w:spacing w:val="1"/>
        </w:rPr>
        <w:t xml:space="preserve"> </w:t>
      </w:r>
      <w:r w:rsidR="00A42822">
        <w:t>моделировать</w:t>
      </w:r>
      <w:r w:rsidR="00A42822">
        <w:rPr>
          <w:spacing w:val="1"/>
        </w:rPr>
        <w:t xml:space="preserve"> </w:t>
      </w:r>
      <w:r w:rsidR="00A42822">
        <w:t>—</w:t>
      </w:r>
      <w:r w:rsidR="00A42822">
        <w:rPr>
          <w:spacing w:val="1"/>
        </w:rPr>
        <w:t xml:space="preserve"> </w:t>
      </w:r>
      <w:r w:rsidR="00A42822">
        <w:t>решать</w:t>
      </w:r>
      <w:r w:rsidR="00A42822">
        <w:rPr>
          <w:spacing w:val="1"/>
        </w:rPr>
        <w:t xml:space="preserve"> </w:t>
      </w:r>
      <w:r w:rsidR="00A42822">
        <w:t>учебные</w:t>
      </w:r>
      <w:r w:rsidR="00A42822">
        <w:rPr>
          <w:spacing w:val="1"/>
        </w:rPr>
        <w:t xml:space="preserve"> </w:t>
      </w:r>
      <w:r w:rsidR="00A42822">
        <w:t>задачи</w:t>
      </w:r>
      <w:r w:rsidR="00A42822">
        <w:rPr>
          <w:spacing w:val="1"/>
        </w:rPr>
        <w:t xml:space="preserve"> </w:t>
      </w:r>
      <w:r w:rsidR="00A42822">
        <w:t>с</w:t>
      </w:r>
      <w:r w:rsidR="00A42822">
        <w:rPr>
          <w:spacing w:val="1"/>
        </w:rPr>
        <w:t xml:space="preserve"> </w:t>
      </w:r>
      <w:r w:rsidR="00A42822">
        <w:t>помощью</w:t>
      </w:r>
      <w:r w:rsidR="00A42822">
        <w:rPr>
          <w:spacing w:val="1"/>
        </w:rPr>
        <w:t xml:space="preserve"> </w:t>
      </w:r>
      <w:r w:rsidR="00A42822">
        <w:t>знаков</w:t>
      </w:r>
      <w:r w:rsidR="00A42822">
        <w:rPr>
          <w:spacing w:val="1"/>
        </w:rPr>
        <w:t xml:space="preserve"> </w:t>
      </w:r>
      <w:r w:rsidR="00A42822">
        <w:t>(символов), планировать, контролировать и корректировать ход решения</w:t>
      </w:r>
      <w:r w:rsidR="00A42822">
        <w:rPr>
          <w:spacing w:val="1"/>
        </w:rPr>
        <w:t xml:space="preserve"> </w:t>
      </w:r>
      <w:r w:rsidR="00A42822">
        <w:t>учебной</w:t>
      </w:r>
      <w:r w:rsidR="00A42822">
        <w:rPr>
          <w:spacing w:val="-1"/>
        </w:rPr>
        <w:t xml:space="preserve"> </w:t>
      </w:r>
      <w:r w:rsidR="00A42822">
        <w:t>задачи.</w:t>
      </w:r>
    </w:p>
    <w:p w14:paraId="051B524E" w14:textId="77777777" w:rsidR="00192BC3" w:rsidRDefault="00A42822">
      <w:pPr>
        <w:pStyle w:val="a3"/>
        <w:spacing w:line="276" w:lineRule="auto"/>
        <w:ind w:right="181"/>
        <w:jc w:val="both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образования.</w:t>
      </w:r>
    </w:p>
    <w:p w14:paraId="04311DB5" w14:textId="77777777" w:rsidR="00192BC3" w:rsidRDefault="00A42822">
      <w:pPr>
        <w:pStyle w:val="a3"/>
      </w:pPr>
      <w:r>
        <w:rPr>
          <w:u w:val="single"/>
        </w:rPr>
        <w:t>Предметными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</w:t>
      </w:r>
      <w:r>
        <w:t>:</w:t>
      </w:r>
    </w:p>
    <w:p w14:paraId="6B4D5209" w14:textId="18F6DE59" w:rsidR="00192BC3" w:rsidRDefault="001C5E0A" w:rsidP="001C5E0A">
      <w:pPr>
        <w:pStyle w:val="a5"/>
        <w:tabs>
          <w:tab w:val="left" w:pos="537"/>
          <w:tab w:val="left" w:pos="539"/>
        </w:tabs>
        <w:spacing w:before="48"/>
        <w:ind w:firstLine="0"/>
        <w:jc w:val="left"/>
        <w:rPr>
          <w:sz w:val="28"/>
        </w:rPr>
      </w:pPr>
      <w:r>
        <w:rPr>
          <w:sz w:val="28"/>
        </w:rPr>
        <w:t>- о</w:t>
      </w:r>
      <w:r w:rsidR="00A42822">
        <w:rPr>
          <w:sz w:val="28"/>
        </w:rPr>
        <w:t>риентироваться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-4"/>
          <w:sz w:val="28"/>
        </w:rPr>
        <w:t xml:space="preserve"> </w:t>
      </w:r>
      <w:r w:rsidR="00A42822">
        <w:rPr>
          <w:sz w:val="28"/>
        </w:rPr>
        <w:t>содержании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текста</w:t>
      </w:r>
      <w:r w:rsidR="00A42822">
        <w:rPr>
          <w:spacing w:val="-4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понимать</w:t>
      </w:r>
      <w:r w:rsidR="00A42822">
        <w:rPr>
          <w:spacing w:val="-3"/>
          <w:sz w:val="28"/>
        </w:rPr>
        <w:t xml:space="preserve"> </w:t>
      </w:r>
      <w:r w:rsidR="00A42822">
        <w:rPr>
          <w:sz w:val="28"/>
        </w:rPr>
        <w:t>его</w:t>
      </w:r>
      <w:r w:rsidR="00A42822">
        <w:rPr>
          <w:spacing w:val="-3"/>
          <w:sz w:val="28"/>
        </w:rPr>
        <w:t xml:space="preserve"> </w:t>
      </w:r>
      <w:r w:rsidR="00A42822">
        <w:rPr>
          <w:sz w:val="28"/>
        </w:rPr>
        <w:t>целостный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смысл:</w:t>
      </w:r>
    </w:p>
    <w:p w14:paraId="105126B2" w14:textId="77777777" w:rsidR="00192BC3" w:rsidRDefault="00A42822">
      <w:pPr>
        <w:pStyle w:val="a3"/>
        <w:tabs>
          <w:tab w:val="left" w:pos="2207"/>
          <w:tab w:val="left" w:pos="3557"/>
          <w:tab w:val="left" w:pos="4618"/>
          <w:tab w:val="left" w:pos="5486"/>
          <w:tab w:val="left" w:pos="6905"/>
          <w:tab w:val="left" w:pos="7970"/>
          <w:tab w:val="left" w:pos="8836"/>
        </w:tabs>
        <w:spacing w:before="47" w:line="278" w:lineRule="auto"/>
        <w:ind w:right="186"/>
      </w:pPr>
      <w:r>
        <w:t>-определять</w:t>
      </w:r>
      <w:r>
        <w:tab/>
        <w:t>признаки</w:t>
      </w:r>
      <w:r>
        <w:tab/>
        <w:t>текста,</w:t>
      </w:r>
      <w:r>
        <w:tab/>
        <w:t>тему,</w:t>
      </w:r>
      <w:r>
        <w:tab/>
        <w:t>основную</w:t>
      </w:r>
      <w:r>
        <w:tab/>
        <w:t>мысль,</w:t>
      </w:r>
      <w:r>
        <w:tab/>
        <w:t>идею</w:t>
      </w:r>
      <w:r>
        <w:tab/>
      </w:r>
      <w:r>
        <w:rPr>
          <w:spacing w:val="-1"/>
        </w:rPr>
        <w:t>текста,</w:t>
      </w:r>
      <w:r>
        <w:rPr>
          <w:spacing w:val="-67"/>
        </w:rPr>
        <w:t xml:space="preserve"> </w:t>
      </w:r>
      <w:r>
        <w:t>авторскую</w:t>
      </w:r>
      <w:r>
        <w:rPr>
          <w:spacing w:val="-2"/>
        </w:rPr>
        <w:t xml:space="preserve"> </w:t>
      </w:r>
      <w:r>
        <w:t>позицию;</w:t>
      </w:r>
    </w:p>
    <w:p w14:paraId="14464539" w14:textId="77777777" w:rsidR="00192BC3" w:rsidRDefault="00A42822">
      <w:pPr>
        <w:pStyle w:val="a3"/>
        <w:tabs>
          <w:tab w:val="left" w:pos="2054"/>
          <w:tab w:val="left" w:pos="2610"/>
          <w:tab w:val="left" w:pos="3658"/>
          <w:tab w:val="left" w:pos="4394"/>
          <w:tab w:val="left" w:pos="5960"/>
          <w:tab w:val="left" w:pos="7505"/>
        </w:tabs>
        <w:spacing w:line="276" w:lineRule="auto"/>
        <w:ind w:right="190"/>
      </w:pPr>
      <w:r>
        <w:t>-выбирать</w:t>
      </w:r>
      <w:r>
        <w:tab/>
        <w:t>из</w:t>
      </w:r>
      <w:r>
        <w:tab/>
        <w:t>текста</w:t>
      </w:r>
      <w:r>
        <w:tab/>
        <w:t>или</w:t>
      </w:r>
      <w:r>
        <w:tab/>
        <w:t>придумать</w:t>
      </w:r>
      <w:r>
        <w:tab/>
        <w:t>заголовок,</w:t>
      </w:r>
      <w:r>
        <w:tab/>
      </w:r>
      <w:r>
        <w:rPr>
          <w:spacing w:val="-1"/>
        </w:rPr>
        <w:t>соответствующий</w:t>
      </w:r>
      <w:r>
        <w:rPr>
          <w:spacing w:val="-6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текста;</w:t>
      </w:r>
    </w:p>
    <w:p w14:paraId="66DA44EA" w14:textId="77777777" w:rsidR="00192BC3" w:rsidRDefault="00A42822">
      <w:pPr>
        <w:pStyle w:val="a3"/>
        <w:spacing w:line="321" w:lineRule="exact"/>
      </w:pPr>
      <w:r>
        <w:t>-формулировать</w:t>
      </w:r>
      <w:r>
        <w:rPr>
          <w:spacing w:val="-5"/>
        </w:rPr>
        <w:t xml:space="preserve"> </w:t>
      </w:r>
      <w:r>
        <w:t>тезис,</w:t>
      </w:r>
      <w:r>
        <w:rPr>
          <w:spacing w:val="-3"/>
        </w:rPr>
        <w:t xml:space="preserve"> </w:t>
      </w:r>
      <w:r>
        <w:t>выражающий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текста;</w:t>
      </w:r>
    </w:p>
    <w:p w14:paraId="5E92C176" w14:textId="77777777" w:rsidR="00192BC3" w:rsidRDefault="00A42822">
      <w:pPr>
        <w:pStyle w:val="a3"/>
        <w:spacing w:before="46"/>
      </w:pPr>
      <w:r>
        <w:t>-подбирать</w:t>
      </w:r>
      <w:r>
        <w:rPr>
          <w:spacing w:val="-5"/>
        </w:rPr>
        <w:t xml:space="preserve"> </w:t>
      </w:r>
      <w:r>
        <w:t>аргументы,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выводы;</w:t>
      </w:r>
    </w:p>
    <w:p w14:paraId="3F14C0C1" w14:textId="77777777" w:rsidR="00192BC3" w:rsidRDefault="00A42822">
      <w:pPr>
        <w:pStyle w:val="a3"/>
        <w:spacing w:before="47"/>
      </w:pPr>
      <w:r>
        <w:t>-составлять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планов;</w:t>
      </w:r>
    </w:p>
    <w:p w14:paraId="1A3393BE" w14:textId="77777777" w:rsidR="00192BC3" w:rsidRDefault="00A42822">
      <w:pPr>
        <w:pStyle w:val="a3"/>
        <w:spacing w:before="48"/>
      </w:pPr>
      <w:r>
        <w:t>-объяснять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частей/</w:t>
      </w:r>
      <w:proofErr w:type="spellStart"/>
      <w:r>
        <w:t>микротем</w:t>
      </w:r>
      <w:proofErr w:type="spellEnd"/>
      <w:r>
        <w:t>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</w:p>
    <w:p w14:paraId="47B79B84" w14:textId="77777777" w:rsidR="00192BC3" w:rsidRDefault="00192BC3">
      <w:pPr>
        <w:sectPr w:rsidR="00192BC3" w:rsidSect="00074807">
          <w:pgSz w:w="11910" w:h="16840"/>
          <w:pgMar w:top="567" w:right="800" w:bottom="280" w:left="1260" w:header="720" w:footer="720" w:gutter="0"/>
          <w:cols w:space="720"/>
        </w:sectPr>
      </w:pPr>
    </w:p>
    <w:p w14:paraId="69D5F955" w14:textId="77777777" w:rsidR="00192BC3" w:rsidRDefault="00A42822">
      <w:pPr>
        <w:pStyle w:val="a3"/>
        <w:spacing w:before="67" w:line="276" w:lineRule="auto"/>
        <w:ind w:right="186"/>
        <w:jc w:val="both"/>
      </w:pPr>
      <w:r>
        <w:lastRenderedPageBreak/>
        <w:t>-сопоставлять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внетекстовые</w:t>
      </w:r>
      <w:proofErr w:type="spellEnd"/>
      <w:r>
        <w:rPr>
          <w:spacing w:val="1"/>
        </w:rPr>
        <w:t xml:space="preserve"> </w:t>
      </w:r>
      <w:r>
        <w:t>компоненты:</w:t>
      </w:r>
      <w:r>
        <w:rPr>
          <w:spacing w:val="-67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идеей,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д.;</w:t>
      </w:r>
    </w:p>
    <w:p w14:paraId="50CB1EAD" w14:textId="4E94AB2A" w:rsidR="00192BC3" w:rsidRDefault="001C5E0A" w:rsidP="001C5E0A">
      <w:pPr>
        <w:pStyle w:val="a5"/>
        <w:tabs>
          <w:tab w:val="left" w:pos="539"/>
        </w:tabs>
        <w:spacing w:before="3" w:line="276" w:lineRule="auto"/>
        <w:ind w:right="186" w:firstLine="0"/>
        <w:jc w:val="left"/>
        <w:rPr>
          <w:sz w:val="28"/>
        </w:rPr>
      </w:pPr>
      <w:r>
        <w:rPr>
          <w:sz w:val="28"/>
        </w:rPr>
        <w:t xml:space="preserve">- </w:t>
      </w:r>
      <w:r w:rsidR="00A42822">
        <w:rPr>
          <w:sz w:val="28"/>
        </w:rPr>
        <w:t>находить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тексте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требуемую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информацию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(пробегать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текст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глазами,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определять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его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основные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элементы,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сопоставлять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формы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выражения</w:t>
      </w:r>
      <w:r w:rsidR="00A42822">
        <w:rPr>
          <w:spacing w:val="-67"/>
          <w:sz w:val="28"/>
        </w:rPr>
        <w:t xml:space="preserve"> </w:t>
      </w:r>
      <w:r w:rsidR="00A42822">
        <w:rPr>
          <w:sz w:val="28"/>
        </w:rPr>
        <w:t>информации в запросе и в самом тексте, устанавливать, являются ли они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тождественными или синонимическими, находить необходимую единицу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информации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тексте);</w:t>
      </w:r>
    </w:p>
    <w:p w14:paraId="1B64A2CC" w14:textId="53DA1E93" w:rsidR="00192BC3" w:rsidRDefault="001C5E0A" w:rsidP="001C5E0A">
      <w:pPr>
        <w:pStyle w:val="a5"/>
        <w:tabs>
          <w:tab w:val="left" w:pos="539"/>
        </w:tabs>
        <w:spacing w:line="276" w:lineRule="auto"/>
        <w:ind w:right="188" w:firstLine="0"/>
        <w:jc w:val="left"/>
        <w:rPr>
          <w:sz w:val="28"/>
        </w:rPr>
      </w:pPr>
      <w:r>
        <w:rPr>
          <w:sz w:val="28"/>
        </w:rPr>
        <w:t xml:space="preserve">- </w:t>
      </w:r>
      <w:r w:rsidR="00A42822">
        <w:rPr>
          <w:sz w:val="28"/>
        </w:rPr>
        <w:t>решать учебно-познавательные и учебно-практические задачи,</w:t>
      </w:r>
      <w:r>
        <w:rPr>
          <w:sz w:val="28"/>
        </w:rPr>
        <w:t xml:space="preserve"> </w:t>
      </w:r>
      <w:r w:rsidR="00A42822">
        <w:rPr>
          <w:sz w:val="28"/>
        </w:rPr>
        <w:t>требующие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полного и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критического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понимания текста:</w:t>
      </w:r>
    </w:p>
    <w:p w14:paraId="7EC63EAD" w14:textId="77777777" w:rsidR="00192BC3" w:rsidRDefault="00A42822">
      <w:pPr>
        <w:pStyle w:val="a3"/>
      </w:pPr>
      <w:r>
        <w:t>−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текстов;</w:t>
      </w:r>
    </w:p>
    <w:p w14:paraId="165F797F" w14:textId="77777777" w:rsidR="00192BC3" w:rsidRDefault="00A42822">
      <w:pPr>
        <w:pStyle w:val="a3"/>
        <w:spacing w:before="48" w:line="276" w:lineRule="auto"/>
      </w:pPr>
      <w:r>
        <w:t>−</w:t>
      </w:r>
      <w:r>
        <w:rPr>
          <w:spacing w:val="58"/>
        </w:rPr>
        <w:t xml:space="preserve"> </w:t>
      </w:r>
      <w:r>
        <w:t>ставить</w:t>
      </w:r>
      <w:r>
        <w:rPr>
          <w:spacing w:val="58"/>
        </w:rPr>
        <w:t xml:space="preserve"> </w:t>
      </w:r>
      <w:r>
        <w:t>перед</w:t>
      </w:r>
      <w:r>
        <w:rPr>
          <w:spacing w:val="60"/>
        </w:rPr>
        <w:t xml:space="preserve"> </w:t>
      </w:r>
      <w:r>
        <w:t>собой</w:t>
      </w:r>
      <w:r>
        <w:rPr>
          <w:spacing w:val="58"/>
        </w:rPr>
        <w:t xml:space="preserve"> </w:t>
      </w:r>
      <w:r>
        <w:t>цель</w:t>
      </w:r>
      <w:r>
        <w:rPr>
          <w:spacing w:val="57"/>
        </w:rPr>
        <w:t xml:space="preserve"> </w:t>
      </w:r>
      <w:r>
        <w:t>чтения,</w:t>
      </w:r>
      <w:r>
        <w:rPr>
          <w:spacing w:val="59"/>
        </w:rPr>
        <w:t xml:space="preserve"> </w:t>
      </w:r>
      <w:r>
        <w:t>направляя</w:t>
      </w:r>
      <w:r>
        <w:rPr>
          <w:spacing w:val="60"/>
        </w:rPr>
        <w:t xml:space="preserve"> </w:t>
      </w:r>
      <w:r>
        <w:t>внимание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полезную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информацию;</w:t>
      </w:r>
    </w:p>
    <w:p w14:paraId="67C4C058" w14:textId="77777777" w:rsidR="00192BC3" w:rsidRDefault="00A42822">
      <w:pPr>
        <w:pStyle w:val="a3"/>
        <w:spacing w:line="321" w:lineRule="exact"/>
      </w:pPr>
      <w:r>
        <w:t>−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подтемы</w:t>
      </w:r>
      <w:proofErr w:type="spellEnd"/>
      <w:r>
        <w:rPr>
          <w:spacing w:val="-2"/>
        </w:rPr>
        <w:t xml:space="preserve"> </w:t>
      </w:r>
      <w:r>
        <w:t>специального текста;</w:t>
      </w:r>
    </w:p>
    <w:p w14:paraId="0213ED8D" w14:textId="77777777" w:rsidR="00192BC3" w:rsidRDefault="00A42822">
      <w:pPr>
        <w:pStyle w:val="a3"/>
        <w:spacing w:before="50"/>
      </w:pPr>
      <w:r>
        <w:t>−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главную,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избыточную</w:t>
      </w:r>
      <w:r>
        <w:rPr>
          <w:spacing w:val="-2"/>
        </w:rPr>
        <w:t xml:space="preserve"> </w:t>
      </w:r>
      <w:r>
        <w:t>информацию;</w:t>
      </w:r>
    </w:p>
    <w:p w14:paraId="518CFE2F" w14:textId="77777777" w:rsidR="00192BC3" w:rsidRDefault="00A42822">
      <w:pPr>
        <w:pStyle w:val="a3"/>
        <w:spacing w:before="48"/>
      </w:pPr>
      <w:r>
        <w:t>−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текста;</w:t>
      </w:r>
    </w:p>
    <w:p w14:paraId="29002140" w14:textId="77777777" w:rsidR="00192BC3" w:rsidRDefault="00A42822">
      <w:pPr>
        <w:pStyle w:val="a3"/>
        <w:spacing w:before="47" w:line="278" w:lineRule="auto"/>
      </w:pPr>
      <w:r>
        <w:t>−</w:t>
      </w:r>
      <w:r>
        <w:rPr>
          <w:spacing w:val="39"/>
        </w:rPr>
        <w:t xml:space="preserve"> </w:t>
      </w:r>
      <w:r>
        <w:t>сопоставлять</w:t>
      </w:r>
      <w:r>
        <w:rPr>
          <w:spacing w:val="39"/>
        </w:rPr>
        <w:t xml:space="preserve"> </w:t>
      </w:r>
      <w:r>
        <w:t>разные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разные</w:t>
      </w:r>
      <w:r>
        <w:rPr>
          <w:spacing w:val="40"/>
        </w:rPr>
        <w:t xml:space="preserve"> </w:t>
      </w:r>
      <w:r>
        <w:t>источники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теме;</w:t>
      </w:r>
    </w:p>
    <w:p w14:paraId="05086C5F" w14:textId="77777777" w:rsidR="00192BC3" w:rsidRDefault="00A42822">
      <w:pPr>
        <w:pStyle w:val="a3"/>
        <w:spacing w:line="317" w:lineRule="exact"/>
      </w:pPr>
      <w:r>
        <w:t>−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свёртывание</w:t>
      </w:r>
      <w:r>
        <w:rPr>
          <w:spacing w:val="-2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мыслей;</w:t>
      </w:r>
    </w:p>
    <w:p w14:paraId="2F321D01" w14:textId="77777777" w:rsidR="00192BC3" w:rsidRDefault="00A42822">
      <w:pPr>
        <w:pStyle w:val="a3"/>
        <w:tabs>
          <w:tab w:val="left" w:pos="902"/>
          <w:tab w:val="left" w:pos="2685"/>
          <w:tab w:val="left" w:pos="3164"/>
          <w:tab w:val="left" w:pos="4183"/>
          <w:tab w:val="left" w:pos="5142"/>
          <w:tab w:val="left" w:pos="6308"/>
          <w:tab w:val="left" w:pos="7879"/>
          <w:tab w:val="left" w:pos="9242"/>
        </w:tabs>
        <w:spacing w:before="48" w:line="276" w:lineRule="auto"/>
        <w:ind w:right="191"/>
      </w:pPr>
      <w:r>
        <w:t>−</w:t>
      </w:r>
      <w:r>
        <w:tab/>
        <w:t>формировать</w:t>
      </w:r>
      <w:r>
        <w:tab/>
        <w:t>на</w:t>
      </w:r>
      <w:r>
        <w:tab/>
        <w:t>основе</w:t>
      </w:r>
      <w:r>
        <w:tab/>
        <w:t>текста</w:t>
      </w:r>
      <w:r>
        <w:tab/>
        <w:t>систему</w:t>
      </w:r>
      <w:r>
        <w:tab/>
        <w:t>аргументов</w:t>
      </w:r>
      <w:r>
        <w:tab/>
        <w:t>(доводов)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позиции;</w:t>
      </w:r>
    </w:p>
    <w:p w14:paraId="308F7473" w14:textId="77777777" w:rsidR="00192BC3" w:rsidRDefault="00A42822">
      <w:pPr>
        <w:pStyle w:val="a3"/>
        <w:spacing w:before="1"/>
      </w:pPr>
      <w:r>
        <w:t>−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душевное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сопереживать</w:t>
      </w:r>
      <w:r>
        <w:rPr>
          <w:spacing w:val="-4"/>
        </w:rPr>
        <w:t xml:space="preserve"> </w:t>
      </w:r>
      <w:r>
        <w:t>им.</w:t>
      </w:r>
    </w:p>
    <w:p w14:paraId="0A732564" w14:textId="466203C8" w:rsidR="00192BC3" w:rsidRDefault="001C5E0A" w:rsidP="001C5E0A">
      <w:pPr>
        <w:pStyle w:val="a5"/>
        <w:tabs>
          <w:tab w:val="left" w:pos="963"/>
        </w:tabs>
        <w:spacing w:before="48" w:line="276" w:lineRule="auto"/>
        <w:ind w:right="185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анализировать изменения своего эмоционального состояния в процессе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чтения,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получения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переработки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полученной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её</w:t>
      </w:r>
      <w:r w:rsidR="00A42822">
        <w:rPr>
          <w:spacing w:val="-67"/>
          <w:sz w:val="28"/>
        </w:rPr>
        <w:t xml:space="preserve"> </w:t>
      </w:r>
      <w:r w:rsidR="00A42822">
        <w:rPr>
          <w:sz w:val="28"/>
        </w:rPr>
        <w:t>осмысления.</w:t>
      </w:r>
    </w:p>
    <w:p w14:paraId="7E6E16FC" w14:textId="23AE9C81" w:rsidR="00192BC3" w:rsidRDefault="001C5E0A" w:rsidP="001C5E0A">
      <w:pPr>
        <w:pStyle w:val="a5"/>
        <w:tabs>
          <w:tab w:val="left" w:pos="963"/>
        </w:tabs>
        <w:spacing w:line="276" w:lineRule="auto"/>
        <w:ind w:right="187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структурировать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текст,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используя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списки,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оглавление,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разные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виды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планов;</w:t>
      </w:r>
    </w:p>
    <w:p w14:paraId="6074C173" w14:textId="523E72E7" w:rsidR="00192BC3" w:rsidRDefault="001C5E0A" w:rsidP="001C5E0A">
      <w:pPr>
        <w:pStyle w:val="a5"/>
        <w:tabs>
          <w:tab w:val="left" w:pos="1033"/>
        </w:tabs>
        <w:spacing w:line="276" w:lineRule="auto"/>
        <w:ind w:right="189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преобразовывать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текст,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используя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новые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формы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представления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информации: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диаграммы,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таблицы,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схемы,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переходить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от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одного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представления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данных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к</w:t>
      </w:r>
      <w:r w:rsidR="00A42822">
        <w:rPr>
          <w:spacing w:val="-4"/>
          <w:sz w:val="28"/>
        </w:rPr>
        <w:t xml:space="preserve"> </w:t>
      </w:r>
      <w:r w:rsidR="00A42822">
        <w:rPr>
          <w:sz w:val="28"/>
        </w:rPr>
        <w:t>другому;</w:t>
      </w:r>
    </w:p>
    <w:p w14:paraId="7A2E3503" w14:textId="77777777" w:rsidR="00192BC3" w:rsidRDefault="00A42822">
      <w:pPr>
        <w:pStyle w:val="a3"/>
        <w:spacing w:line="276" w:lineRule="auto"/>
      </w:pPr>
      <w:r>
        <w:t>−</w:t>
      </w:r>
      <w:r>
        <w:rPr>
          <w:spacing w:val="18"/>
        </w:rPr>
        <w:t xml:space="preserve"> </w:t>
      </w:r>
      <w:r>
        <w:t>сравнивать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противопоставлять</w:t>
      </w:r>
      <w:r>
        <w:rPr>
          <w:spacing w:val="17"/>
        </w:rPr>
        <w:t xml:space="preserve"> </w:t>
      </w:r>
      <w:r>
        <w:t>заключённую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тексте</w:t>
      </w:r>
      <w:r>
        <w:rPr>
          <w:spacing w:val="18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разного характера;</w:t>
      </w:r>
    </w:p>
    <w:p w14:paraId="59B4A4EE" w14:textId="77777777" w:rsidR="00192BC3" w:rsidRDefault="00A42822">
      <w:pPr>
        <w:pStyle w:val="a3"/>
        <w:spacing w:before="1"/>
      </w:pPr>
      <w:r>
        <w:t>−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доводы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-3"/>
        </w:rPr>
        <w:t xml:space="preserve"> </w:t>
      </w:r>
      <w:r>
        <w:t>выдвинутых</w:t>
      </w:r>
      <w:r>
        <w:rPr>
          <w:spacing w:val="-2"/>
        </w:rPr>
        <w:t xml:space="preserve"> </w:t>
      </w:r>
      <w:r>
        <w:t>тезисов;</w:t>
      </w:r>
    </w:p>
    <w:p w14:paraId="02282D95" w14:textId="77777777" w:rsidR="00192BC3" w:rsidRDefault="00A42822">
      <w:pPr>
        <w:pStyle w:val="a3"/>
        <w:spacing w:before="48"/>
      </w:pPr>
      <w:r>
        <w:t>−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сформулированных</w:t>
      </w:r>
      <w:r>
        <w:rPr>
          <w:spacing w:val="-5"/>
        </w:rPr>
        <w:t xml:space="preserve"> </w:t>
      </w:r>
      <w:r>
        <w:t>посылок;</w:t>
      </w:r>
    </w:p>
    <w:p w14:paraId="5A696EEA" w14:textId="77777777" w:rsidR="00192BC3" w:rsidRDefault="00A42822">
      <w:pPr>
        <w:pStyle w:val="a3"/>
        <w:spacing w:before="47"/>
      </w:pPr>
      <w:r>
        <w:t>−</w:t>
      </w:r>
      <w:r>
        <w:rPr>
          <w:spacing w:val="-3"/>
        </w:rPr>
        <w:t xml:space="preserve"> </w:t>
      </w:r>
      <w:r>
        <w:t>выводить</w:t>
      </w:r>
      <w:r>
        <w:rPr>
          <w:spacing w:val="-3"/>
        </w:rPr>
        <w:t xml:space="preserve"> </w:t>
      </w:r>
      <w:r>
        <w:t>заключение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намерении</w:t>
      </w:r>
      <w:r>
        <w:rPr>
          <w:spacing w:val="-2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текста.</w:t>
      </w:r>
    </w:p>
    <w:p w14:paraId="19D0F349" w14:textId="77777777" w:rsidR="00192BC3" w:rsidRDefault="00192BC3">
      <w:pPr>
        <w:sectPr w:rsidR="00192BC3" w:rsidSect="00074807">
          <w:pgSz w:w="11910" w:h="16840"/>
          <w:pgMar w:top="1040" w:right="800" w:bottom="280" w:left="1260" w:header="720" w:footer="720" w:gutter="0"/>
          <w:cols w:space="720"/>
        </w:sectPr>
      </w:pPr>
    </w:p>
    <w:p w14:paraId="0011EDB2" w14:textId="1DF6A79E" w:rsidR="00192BC3" w:rsidRDefault="001C5E0A" w:rsidP="001C5E0A">
      <w:pPr>
        <w:pStyle w:val="a5"/>
        <w:tabs>
          <w:tab w:val="left" w:pos="1033"/>
        </w:tabs>
        <w:spacing w:before="67" w:line="276" w:lineRule="auto"/>
        <w:ind w:right="187" w:firstLine="0"/>
        <w:jc w:val="left"/>
        <w:rPr>
          <w:sz w:val="28"/>
        </w:rPr>
      </w:pPr>
      <w:r>
        <w:lastRenderedPageBreak/>
        <w:t xml:space="preserve">- </w:t>
      </w:r>
      <w:r w:rsidR="00A42822">
        <w:rPr>
          <w:sz w:val="28"/>
        </w:rPr>
        <w:t>выявлять имплицитную информацию текста на основе сопоставления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иллюстративного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материала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с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информацией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текста,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анализа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подтекста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(использованных языковых средств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структуры текста).</w:t>
      </w:r>
    </w:p>
    <w:p w14:paraId="4AD885A7" w14:textId="74C9AF5A" w:rsidR="00192BC3" w:rsidRPr="001C5E0A" w:rsidRDefault="001C5E0A" w:rsidP="001C5E0A">
      <w:pPr>
        <w:tabs>
          <w:tab w:val="left" w:pos="1033"/>
        </w:tabs>
        <w:spacing w:before="1"/>
        <w:rPr>
          <w:sz w:val="28"/>
        </w:rPr>
      </w:pPr>
      <w:r>
        <w:rPr>
          <w:sz w:val="28"/>
        </w:rPr>
        <w:t xml:space="preserve">        </w:t>
      </w:r>
      <w:r w:rsidRPr="001C5E0A">
        <w:rPr>
          <w:sz w:val="28"/>
        </w:rPr>
        <w:t xml:space="preserve">- </w:t>
      </w:r>
      <w:r w:rsidR="00A42822" w:rsidRPr="001C5E0A">
        <w:rPr>
          <w:sz w:val="28"/>
        </w:rPr>
        <w:t>откликаться</w:t>
      </w:r>
      <w:r w:rsidR="00A42822" w:rsidRPr="001C5E0A">
        <w:rPr>
          <w:spacing w:val="-2"/>
          <w:sz w:val="28"/>
        </w:rPr>
        <w:t xml:space="preserve"> </w:t>
      </w:r>
      <w:r w:rsidR="00A42822" w:rsidRPr="001C5E0A">
        <w:rPr>
          <w:sz w:val="28"/>
        </w:rPr>
        <w:t>на</w:t>
      </w:r>
      <w:r w:rsidR="00A42822" w:rsidRPr="001C5E0A">
        <w:rPr>
          <w:spacing w:val="-1"/>
          <w:sz w:val="28"/>
        </w:rPr>
        <w:t xml:space="preserve"> </w:t>
      </w:r>
      <w:r w:rsidR="00A42822" w:rsidRPr="001C5E0A">
        <w:rPr>
          <w:sz w:val="28"/>
        </w:rPr>
        <w:t>содержание</w:t>
      </w:r>
      <w:r w:rsidR="00A42822" w:rsidRPr="001C5E0A">
        <w:rPr>
          <w:spacing w:val="-1"/>
          <w:sz w:val="28"/>
        </w:rPr>
        <w:t xml:space="preserve"> </w:t>
      </w:r>
      <w:r w:rsidR="00A42822" w:rsidRPr="001C5E0A">
        <w:rPr>
          <w:sz w:val="28"/>
        </w:rPr>
        <w:t>текста:</w:t>
      </w:r>
    </w:p>
    <w:p w14:paraId="6F8C3627" w14:textId="77777777" w:rsidR="00192BC3" w:rsidRDefault="00A42822">
      <w:pPr>
        <w:pStyle w:val="a3"/>
        <w:spacing w:before="50" w:line="276" w:lineRule="auto"/>
        <w:ind w:right="189"/>
      </w:pPr>
      <w:r>
        <w:t>−</w:t>
      </w:r>
      <w:r>
        <w:rPr>
          <w:spacing w:val="26"/>
        </w:rPr>
        <w:t xml:space="preserve"> </w:t>
      </w:r>
      <w:r>
        <w:t>связывать</w:t>
      </w:r>
      <w:r>
        <w:rPr>
          <w:spacing w:val="25"/>
        </w:rPr>
        <w:t xml:space="preserve"> </w:t>
      </w:r>
      <w:r>
        <w:t>информацию,</w:t>
      </w:r>
      <w:r>
        <w:rPr>
          <w:spacing w:val="25"/>
        </w:rPr>
        <w:t xml:space="preserve"> </w:t>
      </w:r>
      <w:r>
        <w:t>обнаруженную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тексте,</w:t>
      </w:r>
      <w:r>
        <w:rPr>
          <w:spacing w:val="25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знаниями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источников;</w:t>
      </w:r>
    </w:p>
    <w:p w14:paraId="71065F84" w14:textId="77777777" w:rsidR="00192BC3" w:rsidRDefault="00A42822">
      <w:pPr>
        <w:pStyle w:val="a3"/>
        <w:tabs>
          <w:tab w:val="left" w:pos="962"/>
          <w:tab w:val="left" w:pos="2449"/>
          <w:tab w:val="left" w:pos="4334"/>
          <w:tab w:val="left" w:pos="5866"/>
          <w:tab w:val="left" w:pos="6264"/>
          <w:tab w:val="left" w:pos="7354"/>
          <w:tab w:val="left" w:pos="8445"/>
          <w:tab w:val="left" w:pos="8972"/>
        </w:tabs>
        <w:spacing w:line="276" w:lineRule="auto"/>
        <w:ind w:right="189"/>
      </w:pPr>
      <w:r>
        <w:t>−</w:t>
      </w:r>
      <w:r>
        <w:tab/>
        <w:t>оценивать</w:t>
      </w:r>
      <w:r>
        <w:tab/>
        <w:t>утверждения,</w:t>
      </w:r>
      <w:r>
        <w:tab/>
        <w:t>сделанные</w:t>
      </w:r>
      <w:r>
        <w:tab/>
        <w:t>в</w:t>
      </w:r>
      <w:r>
        <w:tab/>
        <w:t>тексте,</w:t>
      </w:r>
      <w:r>
        <w:tab/>
        <w:t>исходя</w:t>
      </w:r>
      <w:r>
        <w:tab/>
        <w:t>из</w:t>
      </w:r>
      <w:r>
        <w:tab/>
      </w:r>
      <w:r>
        <w:rPr>
          <w:spacing w:val="-2"/>
        </w:rPr>
        <w:t>своих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мире;</w:t>
      </w:r>
    </w:p>
    <w:p w14:paraId="1C8B33C8" w14:textId="77777777" w:rsidR="00192BC3" w:rsidRDefault="00A42822">
      <w:pPr>
        <w:pStyle w:val="a3"/>
      </w:pPr>
      <w:r>
        <w:t>−</w:t>
      </w:r>
      <w:r>
        <w:rPr>
          <w:spacing w:val="-2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своей точки</w:t>
      </w:r>
      <w:r>
        <w:rPr>
          <w:spacing w:val="-1"/>
        </w:rPr>
        <w:t xml:space="preserve"> </w:t>
      </w:r>
      <w:r>
        <w:t>зрения;</w:t>
      </w:r>
    </w:p>
    <w:p w14:paraId="234E37A1" w14:textId="71029A77" w:rsidR="00192BC3" w:rsidRDefault="001C5E0A" w:rsidP="001C5E0A">
      <w:pPr>
        <w:pStyle w:val="a5"/>
        <w:tabs>
          <w:tab w:val="left" w:pos="1033"/>
        </w:tabs>
        <w:spacing w:before="47" w:line="276" w:lineRule="auto"/>
        <w:ind w:right="179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откликаться на форму текста: оценивать не только содержание текста,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но</w:t>
      </w:r>
      <w:r w:rsidR="00A42822">
        <w:rPr>
          <w:spacing w:val="-4"/>
          <w:sz w:val="28"/>
        </w:rPr>
        <w:t xml:space="preserve"> </w:t>
      </w:r>
      <w:r w:rsidR="00A42822">
        <w:rPr>
          <w:sz w:val="28"/>
        </w:rPr>
        <w:t>и его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форму,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а в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целом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—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мастерство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его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исполнения;</w:t>
      </w:r>
    </w:p>
    <w:p w14:paraId="0AB8E944" w14:textId="1C24E4E2" w:rsidR="00192BC3" w:rsidRDefault="001C5E0A" w:rsidP="001C5E0A">
      <w:pPr>
        <w:pStyle w:val="a5"/>
        <w:tabs>
          <w:tab w:val="left" w:pos="1033"/>
        </w:tabs>
        <w:spacing w:before="2" w:line="276" w:lineRule="auto"/>
        <w:ind w:right="180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на основе имеющихся знаний, жизненного опыта подвергать сомнению</w:t>
      </w:r>
      <w:r w:rsidR="00A42822">
        <w:rPr>
          <w:spacing w:val="-67"/>
          <w:sz w:val="28"/>
        </w:rPr>
        <w:t xml:space="preserve"> </w:t>
      </w:r>
      <w:r w:rsidR="00A42822">
        <w:rPr>
          <w:sz w:val="28"/>
        </w:rPr>
        <w:t>достоверность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имеющейся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информации,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обнаруживать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недостоверность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получаемой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информации,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пробелы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находить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пути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восполнения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этих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пробелов;</w:t>
      </w:r>
    </w:p>
    <w:p w14:paraId="72D99E02" w14:textId="64E4409C" w:rsidR="00192BC3" w:rsidRDefault="001C5E0A" w:rsidP="001C5E0A">
      <w:pPr>
        <w:pStyle w:val="a5"/>
        <w:tabs>
          <w:tab w:val="left" w:pos="1033"/>
        </w:tabs>
        <w:spacing w:line="276" w:lineRule="auto"/>
        <w:ind w:right="190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в процессе работы с одним или несколькими источниками выявлять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содержащуюся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-3"/>
          <w:sz w:val="28"/>
        </w:rPr>
        <w:t xml:space="preserve"> </w:t>
      </w:r>
      <w:r w:rsidR="00A42822">
        <w:rPr>
          <w:sz w:val="28"/>
        </w:rPr>
        <w:t>них противоречивую, конфликтную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информацию;</w:t>
      </w:r>
    </w:p>
    <w:p w14:paraId="218F976F" w14:textId="11CCC058" w:rsidR="00192BC3" w:rsidRDefault="001C5E0A" w:rsidP="001C5E0A">
      <w:pPr>
        <w:pStyle w:val="a5"/>
        <w:tabs>
          <w:tab w:val="left" w:pos="1033"/>
        </w:tabs>
        <w:spacing w:line="276" w:lineRule="auto"/>
        <w:ind w:right="183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использовать полученный опыт восприятия информационных объектов</w:t>
      </w:r>
      <w:r w:rsidR="00A42822">
        <w:rPr>
          <w:spacing w:val="-67"/>
          <w:sz w:val="28"/>
        </w:rPr>
        <w:t xml:space="preserve"> </w:t>
      </w:r>
      <w:r w:rsidR="00A42822">
        <w:rPr>
          <w:sz w:val="28"/>
        </w:rPr>
        <w:t>для обогащения чувственного опыта, высказывать оценочные суждения и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свою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точку</w:t>
      </w:r>
      <w:r w:rsidR="00A42822">
        <w:rPr>
          <w:spacing w:val="-4"/>
          <w:sz w:val="28"/>
        </w:rPr>
        <w:t xml:space="preserve"> </w:t>
      </w:r>
      <w:r w:rsidR="00A42822">
        <w:rPr>
          <w:sz w:val="28"/>
        </w:rPr>
        <w:t>зрения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о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полученном сообщении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(прочитанном</w:t>
      </w:r>
      <w:r w:rsidR="00A42822">
        <w:rPr>
          <w:spacing w:val="-3"/>
          <w:sz w:val="28"/>
        </w:rPr>
        <w:t xml:space="preserve"> </w:t>
      </w:r>
      <w:r w:rsidR="00A42822">
        <w:rPr>
          <w:sz w:val="28"/>
        </w:rPr>
        <w:t>тексте).</w:t>
      </w:r>
    </w:p>
    <w:p w14:paraId="1CB13599" w14:textId="203AECE4" w:rsidR="00192BC3" w:rsidRDefault="001C5E0A" w:rsidP="001C5E0A">
      <w:pPr>
        <w:pStyle w:val="a5"/>
        <w:tabs>
          <w:tab w:val="left" w:pos="963"/>
        </w:tabs>
        <w:ind w:left="962" w:firstLine="0"/>
        <w:jc w:val="left"/>
        <w:rPr>
          <w:sz w:val="28"/>
        </w:rPr>
      </w:pPr>
      <w:r>
        <w:rPr>
          <w:sz w:val="28"/>
        </w:rPr>
        <w:t xml:space="preserve">- </w:t>
      </w:r>
      <w:r w:rsidR="00A42822">
        <w:rPr>
          <w:sz w:val="28"/>
        </w:rPr>
        <w:t>критически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относиться</w:t>
      </w:r>
      <w:r w:rsidR="00A42822">
        <w:rPr>
          <w:spacing w:val="-2"/>
          <w:sz w:val="28"/>
        </w:rPr>
        <w:t xml:space="preserve"> </w:t>
      </w:r>
      <w:r w:rsidR="00A42822">
        <w:rPr>
          <w:sz w:val="28"/>
        </w:rPr>
        <w:t>к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рекламной</w:t>
      </w:r>
      <w:r w:rsidR="00A42822">
        <w:rPr>
          <w:spacing w:val="-5"/>
          <w:sz w:val="28"/>
        </w:rPr>
        <w:t xml:space="preserve"> </w:t>
      </w:r>
      <w:r w:rsidR="00A42822">
        <w:rPr>
          <w:sz w:val="28"/>
        </w:rPr>
        <w:t>информации;</w:t>
      </w:r>
    </w:p>
    <w:p w14:paraId="5561F1DE" w14:textId="4E7F2DD8" w:rsidR="00192BC3" w:rsidRDefault="001C5E0A" w:rsidP="001C5E0A">
      <w:pPr>
        <w:pStyle w:val="a5"/>
        <w:tabs>
          <w:tab w:val="left" w:pos="1033"/>
        </w:tabs>
        <w:spacing w:before="47"/>
        <w:ind w:left="1032" w:firstLine="0"/>
        <w:jc w:val="left"/>
        <w:rPr>
          <w:sz w:val="28"/>
        </w:rPr>
      </w:pPr>
      <w:r>
        <w:rPr>
          <w:sz w:val="28"/>
        </w:rPr>
        <w:t xml:space="preserve">- </w:t>
      </w:r>
      <w:r w:rsidR="00A42822">
        <w:rPr>
          <w:sz w:val="28"/>
        </w:rPr>
        <w:t>находить</w:t>
      </w:r>
      <w:r w:rsidR="00A42822">
        <w:rPr>
          <w:spacing w:val="-6"/>
          <w:sz w:val="28"/>
        </w:rPr>
        <w:t xml:space="preserve"> </w:t>
      </w:r>
      <w:r w:rsidR="00A42822">
        <w:rPr>
          <w:sz w:val="28"/>
        </w:rPr>
        <w:t>способы</w:t>
      </w:r>
      <w:r w:rsidR="00A42822">
        <w:rPr>
          <w:spacing w:val="-8"/>
          <w:sz w:val="28"/>
        </w:rPr>
        <w:t xml:space="preserve"> </w:t>
      </w:r>
      <w:r w:rsidR="00A42822">
        <w:rPr>
          <w:sz w:val="28"/>
        </w:rPr>
        <w:t>проверки</w:t>
      </w:r>
      <w:r w:rsidR="00A42822">
        <w:rPr>
          <w:spacing w:val="-4"/>
          <w:sz w:val="28"/>
        </w:rPr>
        <w:t xml:space="preserve"> </w:t>
      </w:r>
      <w:r w:rsidR="00A42822">
        <w:rPr>
          <w:sz w:val="28"/>
        </w:rPr>
        <w:t>противоречивой</w:t>
      </w:r>
      <w:r w:rsidR="00A42822">
        <w:rPr>
          <w:spacing w:val="-5"/>
          <w:sz w:val="28"/>
        </w:rPr>
        <w:t xml:space="preserve"> </w:t>
      </w:r>
      <w:r w:rsidR="00A42822">
        <w:rPr>
          <w:sz w:val="28"/>
        </w:rPr>
        <w:t>информации;</w:t>
      </w:r>
    </w:p>
    <w:p w14:paraId="2988AFD6" w14:textId="61F90147" w:rsidR="00192BC3" w:rsidRDefault="001C5E0A" w:rsidP="001C5E0A">
      <w:pPr>
        <w:pStyle w:val="a5"/>
        <w:tabs>
          <w:tab w:val="left" w:pos="1033"/>
        </w:tabs>
        <w:spacing w:before="50" w:line="276" w:lineRule="auto"/>
        <w:ind w:right="187" w:firstLine="0"/>
        <w:jc w:val="left"/>
        <w:rPr>
          <w:sz w:val="28"/>
        </w:rPr>
      </w:pPr>
      <w:r>
        <w:t xml:space="preserve">- </w:t>
      </w:r>
      <w:r w:rsidR="00A42822">
        <w:rPr>
          <w:sz w:val="28"/>
        </w:rPr>
        <w:t>определять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достоверную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информацию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в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случае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наличия</w:t>
      </w:r>
      <w:r w:rsidR="00A42822">
        <w:rPr>
          <w:spacing w:val="1"/>
          <w:sz w:val="28"/>
        </w:rPr>
        <w:t xml:space="preserve"> </w:t>
      </w:r>
      <w:r w:rsidR="00A42822">
        <w:rPr>
          <w:sz w:val="28"/>
        </w:rPr>
        <w:t>противоречивой</w:t>
      </w:r>
      <w:r w:rsidR="00A42822">
        <w:rPr>
          <w:spacing w:val="-1"/>
          <w:sz w:val="28"/>
        </w:rPr>
        <w:t xml:space="preserve"> </w:t>
      </w:r>
      <w:r w:rsidR="00A42822">
        <w:rPr>
          <w:sz w:val="28"/>
        </w:rPr>
        <w:t>или конфликтной ситуации.</w:t>
      </w:r>
    </w:p>
    <w:p w14:paraId="7BCE6494" w14:textId="77777777" w:rsidR="00192BC3" w:rsidRDefault="00A42822">
      <w:pPr>
        <w:pStyle w:val="a3"/>
        <w:spacing w:line="321" w:lineRule="exact"/>
        <w:ind w:left="1217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14:paraId="37F578AD" w14:textId="77777777" w:rsidR="00192BC3" w:rsidRDefault="00A42822">
      <w:pPr>
        <w:pStyle w:val="a5"/>
        <w:numPr>
          <w:ilvl w:val="0"/>
          <w:numId w:val="1"/>
        </w:numPr>
        <w:tabs>
          <w:tab w:val="left" w:pos="537"/>
          <w:tab w:val="left" w:pos="53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позицию;</w:t>
      </w:r>
    </w:p>
    <w:p w14:paraId="5F2368E0" w14:textId="77777777" w:rsidR="00192BC3" w:rsidRDefault="00A42822">
      <w:pPr>
        <w:pStyle w:val="a5"/>
        <w:numPr>
          <w:ilvl w:val="0"/>
          <w:numId w:val="1"/>
        </w:numPr>
        <w:tabs>
          <w:tab w:val="left" w:pos="607"/>
          <w:tab w:val="left" w:pos="608"/>
        </w:tabs>
        <w:spacing w:before="49"/>
        <w:ind w:left="607" w:hanging="430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вопросы;</w:t>
      </w:r>
    </w:p>
    <w:p w14:paraId="6C7B4605" w14:textId="77777777" w:rsidR="00192BC3" w:rsidRDefault="00A42822">
      <w:pPr>
        <w:pStyle w:val="a5"/>
        <w:numPr>
          <w:ilvl w:val="0"/>
          <w:numId w:val="1"/>
        </w:numPr>
        <w:tabs>
          <w:tab w:val="left" w:pos="607"/>
          <w:tab w:val="left" w:pos="608"/>
        </w:tabs>
        <w:spacing w:before="48"/>
        <w:ind w:left="607" w:hanging="430"/>
        <w:jc w:val="left"/>
        <w:rPr>
          <w:sz w:val="28"/>
        </w:rPr>
      </w:pPr>
      <w:r>
        <w:rPr>
          <w:sz w:val="28"/>
        </w:rPr>
        <w:t>допускать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зрения;</w:t>
      </w:r>
    </w:p>
    <w:p w14:paraId="503A1631" w14:textId="77777777" w:rsidR="00192BC3" w:rsidRDefault="00A42822">
      <w:pPr>
        <w:pStyle w:val="a5"/>
        <w:numPr>
          <w:ilvl w:val="0"/>
          <w:numId w:val="1"/>
        </w:numPr>
        <w:tabs>
          <w:tab w:val="left" w:pos="607"/>
          <w:tab w:val="left" w:pos="608"/>
          <w:tab w:val="left" w:pos="2748"/>
          <w:tab w:val="left" w:pos="3194"/>
          <w:tab w:val="left" w:pos="4755"/>
          <w:tab w:val="left" w:pos="5189"/>
          <w:tab w:val="left" w:pos="6424"/>
          <w:tab w:val="left" w:pos="7835"/>
          <w:tab w:val="left" w:pos="8264"/>
        </w:tabs>
        <w:spacing w:before="46" w:line="273" w:lineRule="auto"/>
        <w:ind w:right="191"/>
        <w:jc w:val="left"/>
        <w:rPr>
          <w:sz w:val="28"/>
        </w:rPr>
      </w:pPr>
      <w:r>
        <w:tab/>
      </w:r>
      <w:r>
        <w:rPr>
          <w:sz w:val="28"/>
        </w:rPr>
        <w:t>договариваться</w:t>
      </w:r>
      <w:r>
        <w:rPr>
          <w:sz w:val="28"/>
        </w:rPr>
        <w:tab/>
        <w:t>и</w:t>
      </w:r>
      <w:r>
        <w:rPr>
          <w:sz w:val="28"/>
        </w:rPr>
        <w:tab/>
        <w:t>приходить</w:t>
      </w:r>
      <w:r>
        <w:rPr>
          <w:sz w:val="28"/>
        </w:rPr>
        <w:tab/>
        <w:t>к</w:t>
      </w:r>
      <w:r>
        <w:rPr>
          <w:sz w:val="28"/>
        </w:rPr>
        <w:tab/>
        <w:t>общему</w:t>
      </w:r>
      <w:r>
        <w:rPr>
          <w:sz w:val="28"/>
        </w:rPr>
        <w:tab/>
        <w:t>решению</w:t>
      </w:r>
      <w:r>
        <w:rPr>
          <w:sz w:val="28"/>
        </w:rPr>
        <w:tab/>
        <w:t>в</w:t>
      </w:r>
      <w:r>
        <w:rPr>
          <w:sz w:val="28"/>
        </w:rPr>
        <w:tab/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5F7230B0" w14:textId="77777777" w:rsidR="00192BC3" w:rsidRDefault="00A42822">
      <w:pPr>
        <w:pStyle w:val="a3"/>
        <w:tabs>
          <w:tab w:val="left" w:pos="1578"/>
          <w:tab w:val="left" w:pos="2753"/>
          <w:tab w:val="left" w:pos="4259"/>
          <w:tab w:val="left" w:pos="6334"/>
          <w:tab w:val="left" w:pos="8005"/>
        </w:tabs>
        <w:spacing w:before="4" w:line="278" w:lineRule="auto"/>
        <w:ind w:right="189"/>
      </w:pPr>
      <w:r>
        <w:t>Такой</w:t>
      </w:r>
      <w:r>
        <w:tab/>
        <w:t>подход</w:t>
      </w:r>
      <w:r>
        <w:tab/>
        <w:t>позволяет</w:t>
      </w:r>
      <w:r>
        <w:tab/>
        <w:t>реализовывать</w:t>
      </w:r>
      <w:r>
        <w:tab/>
        <w:t>требования</w:t>
      </w:r>
      <w:r>
        <w:tab/>
      </w:r>
      <w:r>
        <w:rPr>
          <w:spacing w:val="-1"/>
        </w:rP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 стандарта</w:t>
      </w:r>
      <w:r>
        <w:rPr>
          <w:spacing w:val="-4"/>
        </w:rPr>
        <w:t xml:space="preserve"> </w:t>
      </w:r>
      <w:r>
        <w:t>общего образования.</w:t>
      </w:r>
    </w:p>
    <w:p w14:paraId="3AC2B671" w14:textId="77777777" w:rsidR="00192BC3" w:rsidRDefault="00A42822">
      <w:pPr>
        <w:pStyle w:val="1"/>
        <w:spacing w:line="321" w:lineRule="exact"/>
        <w:jc w:val="left"/>
      </w:pPr>
      <w:r>
        <w:t>СОДЕРЖАНИЕ</w:t>
      </w:r>
    </w:p>
    <w:p w14:paraId="5ADDD31C" w14:textId="77777777" w:rsidR="00192BC3" w:rsidRDefault="00A42822">
      <w:pPr>
        <w:spacing w:before="47" w:line="276" w:lineRule="auto"/>
        <w:ind w:left="538" w:right="18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текстом: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поиск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понимание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прочитанного»</w:t>
      </w:r>
      <w:r>
        <w:rPr>
          <w:b/>
          <w:spacing w:val="1"/>
          <w:sz w:val="28"/>
        </w:rPr>
        <w:t xml:space="preserve"> </w:t>
      </w:r>
    </w:p>
    <w:p w14:paraId="0AF8ACA5" w14:textId="77777777" w:rsidR="00192BC3" w:rsidRDefault="00A42822">
      <w:pPr>
        <w:pStyle w:val="a3"/>
        <w:spacing w:line="276" w:lineRule="auto"/>
        <w:ind w:right="180"/>
        <w:jc w:val="both"/>
      </w:pPr>
      <w:r>
        <w:t>Восприятие на слух и понимание различных видов сообщений. Типология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Функционально-стилевая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тестов</w:t>
      </w:r>
      <w:r>
        <w:rPr>
          <w:spacing w:val="4"/>
        </w:rPr>
        <w:t xml:space="preserve"> </w:t>
      </w:r>
      <w:r>
        <w:t>(разговорный</w:t>
      </w:r>
      <w:r>
        <w:rPr>
          <w:spacing w:val="4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4"/>
        </w:rPr>
        <w:t xml:space="preserve"> </w:t>
      </w:r>
      <w:r>
        <w:t>стиль,</w:t>
      </w:r>
      <w:r>
        <w:rPr>
          <w:spacing w:val="6"/>
        </w:rPr>
        <w:t xml:space="preserve"> </w:t>
      </w:r>
      <w:r>
        <w:t>официально-деловой</w:t>
      </w:r>
    </w:p>
    <w:p w14:paraId="0103F6C2" w14:textId="77777777" w:rsidR="00192BC3" w:rsidRDefault="00192BC3">
      <w:pPr>
        <w:spacing w:line="276" w:lineRule="auto"/>
        <w:jc w:val="both"/>
        <w:sectPr w:rsidR="00192BC3" w:rsidSect="00074807">
          <w:pgSz w:w="11910" w:h="16840"/>
          <w:pgMar w:top="1040" w:right="800" w:bottom="280" w:left="1260" w:header="720" w:footer="720" w:gutter="0"/>
          <w:cols w:space="720"/>
        </w:sectPr>
      </w:pPr>
    </w:p>
    <w:p w14:paraId="101E2887" w14:textId="77777777" w:rsidR="00192BC3" w:rsidRDefault="00A42822">
      <w:pPr>
        <w:pStyle w:val="a3"/>
        <w:spacing w:before="67" w:line="276" w:lineRule="auto"/>
        <w:ind w:right="191"/>
        <w:jc w:val="both"/>
      </w:pPr>
      <w:r>
        <w:lastRenderedPageBreak/>
        <w:t>стиль, научный стиль). Языковые особенности разных стилей речи. Жанр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текста.</w:t>
      </w:r>
    </w:p>
    <w:p w14:paraId="7005716C" w14:textId="77777777" w:rsidR="00192BC3" w:rsidRDefault="00A42822">
      <w:pPr>
        <w:pStyle w:val="a3"/>
        <w:spacing w:before="1" w:line="276" w:lineRule="auto"/>
        <w:ind w:right="179"/>
        <w:jc w:val="both"/>
      </w:pP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7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 Текст, тема текста, основная мысль, идея. Авторская позиция.</w:t>
      </w:r>
      <w:r>
        <w:rPr>
          <w:spacing w:val="-67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сведений,</w:t>
      </w:r>
      <w:r>
        <w:rPr>
          <w:spacing w:val="7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 виде.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 Развитие мысли в тексте. Способы связи предложений</w:t>
      </w:r>
      <w:r>
        <w:rPr>
          <w:spacing w:val="-67"/>
        </w:rPr>
        <w:t xml:space="preserve"> </w:t>
      </w:r>
      <w:r>
        <w:t>в тексте. Средства связи предложений в тексте. Смысловые части текста,</w:t>
      </w:r>
      <w:r>
        <w:rPr>
          <w:spacing w:val="1"/>
        </w:rPr>
        <w:t xml:space="preserve"> </w:t>
      </w:r>
      <w:proofErr w:type="spellStart"/>
      <w:r>
        <w:t>микротема</w:t>
      </w:r>
      <w:proofErr w:type="spellEnd"/>
      <w:r>
        <w:t>,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сложный,</w:t>
      </w:r>
      <w:r>
        <w:rPr>
          <w:spacing w:val="1"/>
        </w:rPr>
        <w:t xml:space="preserve"> </w:t>
      </w:r>
      <w:r>
        <w:t>тезисный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Понимание информации, представленной в неявном виде. Упорядочивание</w:t>
      </w:r>
      <w:r>
        <w:rPr>
          <w:spacing w:val="1"/>
        </w:rPr>
        <w:t xml:space="preserve"> </w:t>
      </w:r>
      <w:r>
        <w:t>информации по заданному основанию. Существенные признаки объектов,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словесно,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символа,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знака.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словари.</w:t>
      </w:r>
    </w:p>
    <w:p w14:paraId="1BDD3249" w14:textId="77777777" w:rsidR="00192BC3" w:rsidRDefault="00A42822">
      <w:pPr>
        <w:pStyle w:val="a3"/>
        <w:spacing w:before="2" w:line="276" w:lineRule="auto"/>
        <w:ind w:right="182"/>
        <w:jc w:val="both"/>
      </w:pPr>
      <w:r>
        <w:t>Использование формальных элементов текста (подзаголовки, сноски)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нужной информации.</w:t>
      </w:r>
    </w:p>
    <w:p w14:paraId="0FDEE7EC" w14:textId="77777777" w:rsidR="00192BC3" w:rsidRDefault="00A42822">
      <w:pPr>
        <w:pStyle w:val="1"/>
        <w:spacing w:before="4" w:line="276" w:lineRule="auto"/>
        <w:ind w:right="181"/>
      </w:pP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преобразование 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информации»</w:t>
      </w:r>
    </w:p>
    <w:p w14:paraId="7574148F" w14:textId="77777777" w:rsidR="00192BC3" w:rsidRDefault="00A42822">
      <w:pPr>
        <w:pStyle w:val="a3"/>
        <w:spacing w:line="276" w:lineRule="auto"/>
        <w:ind w:right="180"/>
        <w:jc w:val="both"/>
      </w:pP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текста. Формулирование выводов, основанных на содержании</w:t>
      </w:r>
      <w:r>
        <w:rPr>
          <w:spacing w:val="1"/>
        </w:rPr>
        <w:t xml:space="preserve"> </w:t>
      </w:r>
      <w:r>
        <w:t>текста. Аргументы, подтверждающие вывод. Соотнесение фактов с общей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монологического высказывания в качестве ответа на поставленный вопрос.</w:t>
      </w:r>
      <w:r>
        <w:rPr>
          <w:spacing w:val="1"/>
        </w:rPr>
        <w:t xml:space="preserve"> </w:t>
      </w:r>
      <w:r>
        <w:t>Преобразование (дополнение) информации из сплошного текста в таблицу.</w:t>
      </w:r>
      <w:r>
        <w:rPr>
          <w:spacing w:val="1"/>
        </w:rPr>
        <w:t xml:space="preserve"> </w:t>
      </w:r>
      <w:r>
        <w:t>Преобразование информации из таблицы в связный текст. Преобразование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полученной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схемы,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текстовую</w:t>
      </w:r>
      <w:r>
        <w:rPr>
          <w:spacing w:val="15"/>
        </w:rPr>
        <w:t xml:space="preserve"> </w:t>
      </w:r>
      <w:r>
        <w:t>задачу.</w:t>
      </w:r>
      <w:r>
        <w:rPr>
          <w:spacing w:val="16"/>
        </w:rPr>
        <w:t xml:space="preserve"> </w:t>
      </w:r>
      <w:r>
        <w:t>Составление</w:t>
      </w:r>
      <w:r>
        <w:rPr>
          <w:spacing w:val="16"/>
        </w:rPr>
        <w:t xml:space="preserve"> </w:t>
      </w:r>
      <w:r>
        <w:t>схем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выполнения действий, составление инструкции из 6-7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включающего</w:t>
      </w:r>
      <w:r>
        <w:rPr>
          <w:spacing w:val="-67"/>
        </w:rPr>
        <w:t xml:space="preserve"> </w:t>
      </w:r>
      <w:r>
        <w:t>избыточные</w:t>
      </w:r>
      <w:r>
        <w:rPr>
          <w:spacing w:val="-1"/>
        </w:rPr>
        <w:t xml:space="preserve"> </w:t>
      </w:r>
      <w:r>
        <w:t>шаги).</w:t>
      </w:r>
    </w:p>
    <w:p w14:paraId="0145AB43" w14:textId="77777777" w:rsidR="00192BC3" w:rsidRDefault="00192BC3">
      <w:pPr>
        <w:spacing w:line="276" w:lineRule="auto"/>
        <w:jc w:val="both"/>
        <w:sectPr w:rsidR="00192BC3" w:rsidSect="00074807">
          <w:pgSz w:w="11910" w:h="16840"/>
          <w:pgMar w:top="1040" w:right="800" w:bottom="280" w:left="1260" w:header="720" w:footer="720" w:gutter="0"/>
          <w:cols w:space="720"/>
        </w:sectPr>
      </w:pPr>
    </w:p>
    <w:p w14:paraId="68C7DFD0" w14:textId="77777777" w:rsidR="00192BC3" w:rsidRDefault="00A42822">
      <w:pPr>
        <w:pStyle w:val="a3"/>
        <w:spacing w:before="67" w:line="276" w:lineRule="auto"/>
        <w:ind w:right="181"/>
        <w:jc w:val="both"/>
      </w:pPr>
      <w:r>
        <w:lastRenderedPageBreak/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текстов: выписки из прочитанных текстов с учётом цели их дальнейшего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прочитанном. Создание небольших собственных письменных текстов по</w:t>
      </w:r>
      <w:r>
        <w:rPr>
          <w:spacing w:val="1"/>
        </w:rPr>
        <w:t xml:space="preserve"> </w:t>
      </w:r>
      <w:r>
        <w:t>предложенной теме, представление одной и той же информации разными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(алгоритма)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выполненному</w:t>
      </w:r>
      <w:r>
        <w:rPr>
          <w:spacing w:val="1"/>
        </w:rPr>
        <w:t xml:space="preserve"> </w:t>
      </w:r>
      <w:r>
        <w:t>действию.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ряд (плакаты,</w:t>
      </w:r>
      <w:r>
        <w:rPr>
          <w:spacing w:val="-4"/>
        </w:rPr>
        <w:t xml:space="preserve"> </w:t>
      </w:r>
      <w:r>
        <w:t>презентацию).</w:t>
      </w:r>
    </w:p>
    <w:p w14:paraId="56E20A6D" w14:textId="77777777" w:rsidR="00192BC3" w:rsidRDefault="00A42822">
      <w:pPr>
        <w:pStyle w:val="a3"/>
        <w:spacing w:before="2"/>
        <w:jc w:val="both"/>
      </w:pPr>
      <w:r>
        <w:t>Раздел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текстом: оценка</w:t>
      </w:r>
      <w:r>
        <w:rPr>
          <w:spacing w:val="-4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9ч</w:t>
      </w:r>
    </w:p>
    <w:p w14:paraId="38B6D110" w14:textId="77777777" w:rsidR="00192BC3" w:rsidRDefault="00A42822">
      <w:pPr>
        <w:pStyle w:val="a3"/>
        <w:spacing w:before="48" w:line="276" w:lineRule="auto"/>
        <w:ind w:right="179"/>
        <w:jc w:val="both"/>
      </w:pPr>
      <w:r>
        <w:t>Оценка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Достоверность и недостоверность информации в тексте, недостающая или</w:t>
      </w:r>
      <w:r>
        <w:rPr>
          <w:spacing w:val="1"/>
        </w:rPr>
        <w:t xml:space="preserve"> </w:t>
      </w:r>
      <w:r>
        <w:t>избыточная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недостающей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 текста.</w:t>
      </w:r>
    </w:p>
    <w:p w14:paraId="587F2801" w14:textId="77777777" w:rsidR="00192BC3" w:rsidRDefault="00A42822">
      <w:pPr>
        <w:pStyle w:val="a3"/>
        <w:spacing w:before="1" w:line="276" w:lineRule="auto"/>
        <w:ind w:right="187"/>
        <w:jc w:val="both"/>
      </w:pPr>
      <w:r>
        <w:t>Соотнесение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на информацию.</w:t>
      </w:r>
    </w:p>
    <w:p w14:paraId="212E9C5C" w14:textId="77777777" w:rsidR="00192BC3" w:rsidRDefault="00192BC3">
      <w:pPr>
        <w:pStyle w:val="a3"/>
        <w:spacing w:before="8"/>
        <w:ind w:left="0"/>
        <w:rPr>
          <w:sz w:val="32"/>
        </w:rPr>
      </w:pPr>
    </w:p>
    <w:p w14:paraId="143141C7" w14:textId="77777777" w:rsidR="00192BC3" w:rsidRDefault="00A42822">
      <w:pPr>
        <w:pStyle w:val="1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410"/>
        <w:gridCol w:w="1750"/>
      </w:tblGrid>
      <w:tr w:rsidR="00192BC3" w14:paraId="1C428AFB" w14:textId="77777777" w:rsidTr="001C5E0A">
        <w:trPr>
          <w:trHeight w:val="964"/>
        </w:trPr>
        <w:tc>
          <w:tcPr>
            <w:tcW w:w="1130" w:type="dxa"/>
          </w:tcPr>
          <w:p w14:paraId="40B5264A" w14:textId="77777777" w:rsidR="00192BC3" w:rsidRDefault="00A42822">
            <w:pPr>
              <w:pStyle w:val="TableParagraph"/>
              <w:spacing w:line="322" w:lineRule="exact"/>
              <w:ind w:left="153" w:right="14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6410" w:type="dxa"/>
          </w:tcPr>
          <w:p w14:paraId="008ACB2A" w14:textId="77777777" w:rsidR="00192BC3" w:rsidRDefault="00A42822">
            <w:pPr>
              <w:pStyle w:val="TableParagraph"/>
              <w:spacing w:line="320" w:lineRule="exact"/>
              <w:ind w:left="140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</w:tc>
        <w:tc>
          <w:tcPr>
            <w:tcW w:w="1750" w:type="dxa"/>
          </w:tcPr>
          <w:p w14:paraId="67A0BB69" w14:textId="77777777" w:rsidR="00192BC3" w:rsidRPr="00A42822" w:rsidRDefault="00A42822">
            <w:pPr>
              <w:pStyle w:val="TableParagraph"/>
              <w:spacing w:line="240" w:lineRule="auto"/>
              <w:ind w:left="518" w:right="99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</w:rPr>
              <w:t>дата урока</w:t>
            </w:r>
          </w:p>
        </w:tc>
      </w:tr>
      <w:tr w:rsidR="00192BC3" w14:paraId="37010E04" w14:textId="77777777">
        <w:trPr>
          <w:trHeight w:val="644"/>
        </w:trPr>
        <w:tc>
          <w:tcPr>
            <w:tcW w:w="9290" w:type="dxa"/>
            <w:gridSpan w:val="3"/>
          </w:tcPr>
          <w:p w14:paraId="3FDA8A56" w14:textId="77777777" w:rsidR="00192BC3" w:rsidRDefault="00A42822">
            <w:pPr>
              <w:pStyle w:val="TableParagraph"/>
              <w:spacing w:line="318" w:lineRule="exact"/>
              <w:ind w:left="199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текстом: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поиск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прочитанного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  <w:p w14:paraId="3DF9E633" w14:textId="77777777" w:rsidR="00192BC3" w:rsidRDefault="00A42822">
            <w:pPr>
              <w:pStyle w:val="TableParagraph"/>
              <w:spacing w:before="2" w:line="304" w:lineRule="exact"/>
              <w:ind w:left="199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192BC3" w14:paraId="10BBBB90" w14:textId="77777777" w:rsidTr="001C5E0A">
        <w:trPr>
          <w:trHeight w:val="793"/>
        </w:trPr>
        <w:tc>
          <w:tcPr>
            <w:tcW w:w="1130" w:type="dxa"/>
          </w:tcPr>
          <w:p w14:paraId="3E8380FA" w14:textId="77777777" w:rsidR="00192BC3" w:rsidRDefault="00A42822">
            <w:pPr>
              <w:pStyle w:val="TableParagraph"/>
              <w:spacing w:line="320" w:lineRule="exact"/>
              <w:ind w:left="329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410" w:type="dxa"/>
          </w:tcPr>
          <w:p w14:paraId="55F7C246" w14:textId="77777777" w:rsidR="00192BC3" w:rsidRDefault="00A42822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сообщений.</w:t>
            </w:r>
          </w:p>
        </w:tc>
        <w:tc>
          <w:tcPr>
            <w:tcW w:w="1750" w:type="dxa"/>
          </w:tcPr>
          <w:p w14:paraId="1CE4CDE6" w14:textId="7E481B5C" w:rsidR="00192BC3" w:rsidRDefault="00A42822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F0CF5">
              <w:rPr>
                <w:b/>
                <w:sz w:val="28"/>
                <w:lang w:val="en-US"/>
              </w:rPr>
              <w:t>/</w:t>
            </w:r>
            <w:r w:rsidR="00AF0CF5">
              <w:rPr>
                <w:b/>
                <w:sz w:val="28"/>
              </w:rPr>
              <w:t xml:space="preserve"> 07.09.23</w:t>
            </w:r>
          </w:p>
        </w:tc>
      </w:tr>
      <w:tr w:rsidR="00192BC3" w14:paraId="2ECC9B18" w14:textId="77777777" w:rsidTr="001C5E0A">
        <w:trPr>
          <w:trHeight w:val="472"/>
        </w:trPr>
        <w:tc>
          <w:tcPr>
            <w:tcW w:w="1130" w:type="dxa"/>
          </w:tcPr>
          <w:p w14:paraId="0D172FF9" w14:textId="77777777" w:rsidR="00192BC3" w:rsidRDefault="00A42822">
            <w:pPr>
              <w:pStyle w:val="TableParagraph"/>
              <w:spacing w:line="320" w:lineRule="exact"/>
              <w:ind w:left="329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410" w:type="dxa"/>
          </w:tcPr>
          <w:p w14:paraId="4D9820D3" w14:textId="77777777" w:rsidR="00192BC3" w:rsidRDefault="00A4282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</w:tc>
        <w:tc>
          <w:tcPr>
            <w:tcW w:w="1750" w:type="dxa"/>
          </w:tcPr>
          <w:p w14:paraId="60300F6C" w14:textId="03DFF927" w:rsidR="00192BC3" w:rsidRDefault="00A42822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F0CF5">
              <w:rPr>
                <w:b/>
                <w:sz w:val="28"/>
                <w:lang w:val="en-US"/>
              </w:rPr>
              <w:t>/</w:t>
            </w:r>
            <w:r w:rsidR="00AF0CF5">
              <w:rPr>
                <w:b/>
                <w:sz w:val="28"/>
              </w:rPr>
              <w:t>14.09.23</w:t>
            </w:r>
          </w:p>
        </w:tc>
      </w:tr>
      <w:tr w:rsidR="00192BC3" w14:paraId="273069D9" w14:textId="77777777" w:rsidTr="001C5E0A">
        <w:trPr>
          <w:trHeight w:val="1115"/>
        </w:trPr>
        <w:tc>
          <w:tcPr>
            <w:tcW w:w="1130" w:type="dxa"/>
          </w:tcPr>
          <w:p w14:paraId="7A66C108" w14:textId="77777777" w:rsidR="00192BC3" w:rsidRDefault="00A42822">
            <w:pPr>
              <w:pStyle w:val="TableParagraph"/>
              <w:spacing w:line="320" w:lineRule="exact"/>
              <w:ind w:left="329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410" w:type="dxa"/>
          </w:tcPr>
          <w:p w14:paraId="53083D87" w14:textId="77777777" w:rsidR="00192BC3" w:rsidRDefault="00A42822">
            <w:pPr>
              <w:pStyle w:val="TableParagraph"/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Функционально- стилевая дифференциация 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(разговорный стиль, художественный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стиль).</w:t>
            </w:r>
          </w:p>
        </w:tc>
        <w:tc>
          <w:tcPr>
            <w:tcW w:w="1750" w:type="dxa"/>
          </w:tcPr>
          <w:p w14:paraId="7E2D33FD" w14:textId="42660657" w:rsidR="00192BC3" w:rsidRDefault="00A42822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F0CF5">
              <w:rPr>
                <w:b/>
                <w:sz w:val="28"/>
                <w:lang w:val="en-US"/>
              </w:rPr>
              <w:t>/</w:t>
            </w:r>
            <w:r w:rsidR="00AF0CF5">
              <w:rPr>
                <w:b/>
                <w:sz w:val="28"/>
              </w:rPr>
              <w:t>21.09.23</w:t>
            </w:r>
          </w:p>
        </w:tc>
      </w:tr>
      <w:tr w:rsidR="00192BC3" w14:paraId="0A2A57FD" w14:textId="77777777" w:rsidTr="001C5E0A">
        <w:trPr>
          <w:trHeight w:val="794"/>
        </w:trPr>
        <w:tc>
          <w:tcPr>
            <w:tcW w:w="1130" w:type="dxa"/>
          </w:tcPr>
          <w:p w14:paraId="075963E8" w14:textId="77777777" w:rsidR="00192BC3" w:rsidRDefault="00A42822">
            <w:pPr>
              <w:pStyle w:val="TableParagraph"/>
              <w:spacing w:line="320" w:lineRule="exact"/>
              <w:ind w:left="329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410" w:type="dxa"/>
          </w:tcPr>
          <w:p w14:paraId="0B5A65FE" w14:textId="77777777" w:rsidR="00192BC3" w:rsidRDefault="00A42822">
            <w:pPr>
              <w:pStyle w:val="TableParagraph"/>
              <w:spacing w:line="237" w:lineRule="auto"/>
              <w:ind w:right="479"/>
              <w:rPr>
                <w:sz w:val="28"/>
              </w:rPr>
            </w:pPr>
            <w:r>
              <w:rPr>
                <w:sz w:val="28"/>
              </w:rPr>
              <w:t>Языковые особенности разных стилей речи.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750" w:type="dxa"/>
          </w:tcPr>
          <w:p w14:paraId="26078948" w14:textId="5F0E01C8" w:rsidR="00192BC3" w:rsidRPr="00AF0CF5" w:rsidRDefault="00A42822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</w:t>
            </w:r>
            <w:r w:rsidR="00AF0CF5">
              <w:rPr>
                <w:b/>
                <w:sz w:val="28"/>
                <w:lang w:val="en-US"/>
              </w:rPr>
              <w:t>/</w:t>
            </w:r>
            <w:r w:rsidR="00AF0CF5">
              <w:rPr>
                <w:b/>
                <w:sz w:val="28"/>
              </w:rPr>
              <w:t>28.09.23</w:t>
            </w:r>
          </w:p>
        </w:tc>
      </w:tr>
      <w:tr w:rsidR="00192BC3" w14:paraId="23F3A71F" w14:textId="77777777" w:rsidTr="001C5E0A">
        <w:trPr>
          <w:trHeight w:val="794"/>
        </w:trPr>
        <w:tc>
          <w:tcPr>
            <w:tcW w:w="1130" w:type="dxa"/>
          </w:tcPr>
          <w:p w14:paraId="157E4DAB" w14:textId="77777777" w:rsidR="00192BC3" w:rsidRDefault="00A42822">
            <w:pPr>
              <w:pStyle w:val="TableParagraph"/>
              <w:spacing w:line="320" w:lineRule="exact"/>
              <w:ind w:left="329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6410" w:type="dxa"/>
          </w:tcPr>
          <w:p w14:paraId="29765AE9" w14:textId="77777777" w:rsidR="00192BC3" w:rsidRDefault="00A42822">
            <w:pPr>
              <w:pStyle w:val="TableParagraph"/>
              <w:spacing w:line="237" w:lineRule="auto"/>
              <w:ind w:right="723"/>
              <w:rPr>
                <w:sz w:val="28"/>
              </w:rPr>
            </w:pPr>
            <w:r>
              <w:rPr>
                <w:sz w:val="28"/>
              </w:rPr>
              <w:t>Понимание текста с опорой на тип, стиль, жанр,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языковые средства.</w:t>
            </w:r>
          </w:p>
        </w:tc>
        <w:tc>
          <w:tcPr>
            <w:tcW w:w="1750" w:type="dxa"/>
          </w:tcPr>
          <w:p w14:paraId="3C8A628E" w14:textId="3CBEB8EF" w:rsidR="00192BC3" w:rsidRPr="00AF0CF5" w:rsidRDefault="00A42822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</w:t>
            </w:r>
            <w:r w:rsidR="00AF0CF5">
              <w:rPr>
                <w:b/>
                <w:sz w:val="28"/>
                <w:lang w:val="en-US"/>
              </w:rPr>
              <w:t>/05</w:t>
            </w:r>
            <w:r w:rsidR="008F158F">
              <w:rPr>
                <w:b/>
                <w:sz w:val="28"/>
              </w:rPr>
              <w:t>.</w:t>
            </w:r>
            <w:r w:rsidR="00AF0CF5">
              <w:rPr>
                <w:b/>
                <w:sz w:val="28"/>
                <w:lang w:val="en-US"/>
              </w:rPr>
              <w:t>10</w:t>
            </w:r>
            <w:r w:rsidR="00AF0CF5">
              <w:rPr>
                <w:b/>
                <w:sz w:val="28"/>
              </w:rPr>
              <w:t>.</w:t>
            </w:r>
            <w:r w:rsidR="00AF0CF5">
              <w:rPr>
                <w:b/>
                <w:sz w:val="28"/>
                <w:lang w:val="en-US"/>
              </w:rPr>
              <w:t>23</w:t>
            </w:r>
          </w:p>
        </w:tc>
      </w:tr>
      <w:tr w:rsidR="00192BC3" w14:paraId="1079B146" w14:textId="77777777" w:rsidTr="001C5E0A">
        <w:trPr>
          <w:trHeight w:val="1115"/>
        </w:trPr>
        <w:tc>
          <w:tcPr>
            <w:tcW w:w="1130" w:type="dxa"/>
          </w:tcPr>
          <w:p w14:paraId="555F1951" w14:textId="77777777" w:rsidR="00192BC3" w:rsidRDefault="00A42822">
            <w:pPr>
              <w:pStyle w:val="TableParagraph"/>
              <w:spacing w:line="320" w:lineRule="exact"/>
              <w:ind w:left="329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6410" w:type="dxa"/>
          </w:tcPr>
          <w:p w14:paraId="3C5B1616" w14:textId="77777777" w:rsidR="00192BC3" w:rsidRDefault="00A42822">
            <w:pPr>
              <w:pStyle w:val="TableParagraph"/>
              <w:spacing w:line="240" w:lineRule="auto"/>
              <w:ind w:right="236"/>
              <w:rPr>
                <w:sz w:val="28"/>
              </w:rPr>
            </w:pPr>
            <w:r>
              <w:rPr>
                <w:sz w:val="28"/>
              </w:rPr>
              <w:t>Осознанное чтение текстов с целью удовлетворения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14:paraId="0D6B25C8" w14:textId="77777777" w:rsidR="00192BC3" w:rsidRDefault="00A4282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750" w:type="dxa"/>
          </w:tcPr>
          <w:p w14:paraId="629530B0" w14:textId="7BC979BE" w:rsidR="00192BC3" w:rsidRPr="00AF0CF5" w:rsidRDefault="00A42822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F0CF5">
              <w:rPr>
                <w:b/>
                <w:sz w:val="28"/>
                <w:lang w:val="en-US"/>
              </w:rPr>
              <w:t>/12</w:t>
            </w:r>
            <w:r w:rsidR="008F158F">
              <w:rPr>
                <w:b/>
                <w:sz w:val="28"/>
              </w:rPr>
              <w:t>.</w:t>
            </w:r>
            <w:r w:rsidR="00AF0CF5">
              <w:rPr>
                <w:b/>
                <w:sz w:val="28"/>
                <w:lang w:val="en-US"/>
              </w:rPr>
              <w:t>10</w:t>
            </w:r>
            <w:r w:rsidR="00AF0CF5">
              <w:rPr>
                <w:b/>
                <w:sz w:val="28"/>
              </w:rPr>
              <w:t>.</w:t>
            </w:r>
            <w:r w:rsidR="00AF0CF5">
              <w:rPr>
                <w:b/>
                <w:sz w:val="28"/>
                <w:lang w:val="en-US"/>
              </w:rPr>
              <w:t>23</w:t>
            </w:r>
          </w:p>
        </w:tc>
      </w:tr>
      <w:tr w:rsidR="00192BC3" w14:paraId="622B1C0F" w14:textId="77777777" w:rsidTr="001C5E0A">
        <w:trPr>
          <w:trHeight w:val="321"/>
        </w:trPr>
        <w:tc>
          <w:tcPr>
            <w:tcW w:w="1130" w:type="dxa"/>
          </w:tcPr>
          <w:p w14:paraId="27927C09" w14:textId="77777777" w:rsidR="00192BC3" w:rsidRDefault="00A42822">
            <w:pPr>
              <w:pStyle w:val="TableParagraph"/>
              <w:spacing w:line="301" w:lineRule="exact"/>
              <w:ind w:left="329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6410" w:type="dxa"/>
          </w:tcPr>
          <w:p w14:paraId="39AD2230" w14:textId="77777777" w:rsidR="00192BC3" w:rsidRDefault="00A428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идея. Авторская</w:t>
            </w:r>
          </w:p>
        </w:tc>
        <w:tc>
          <w:tcPr>
            <w:tcW w:w="1750" w:type="dxa"/>
          </w:tcPr>
          <w:p w14:paraId="420558C4" w14:textId="0771DAA4" w:rsidR="00192BC3" w:rsidRDefault="00A42822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19.10.23</w:t>
            </w:r>
          </w:p>
        </w:tc>
      </w:tr>
    </w:tbl>
    <w:p w14:paraId="2AE068E1" w14:textId="77777777" w:rsidR="00192BC3" w:rsidRDefault="00192BC3">
      <w:pPr>
        <w:spacing w:line="301" w:lineRule="exact"/>
        <w:jc w:val="center"/>
        <w:rPr>
          <w:sz w:val="28"/>
        </w:rPr>
        <w:sectPr w:rsidR="00192BC3" w:rsidSect="00074807">
          <w:pgSz w:w="11910" w:h="16840"/>
          <w:pgMar w:top="1040" w:right="8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633"/>
        <w:gridCol w:w="1750"/>
      </w:tblGrid>
      <w:tr w:rsidR="00192BC3" w14:paraId="67FD4262" w14:textId="77777777">
        <w:trPr>
          <w:trHeight w:val="472"/>
        </w:trPr>
        <w:tc>
          <w:tcPr>
            <w:tcW w:w="907" w:type="dxa"/>
          </w:tcPr>
          <w:p w14:paraId="7E245C1F" w14:textId="77777777" w:rsidR="00192BC3" w:rsidRDefault="00192BC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633" w:type="dxa"/>
          </w:tcPr>
          <w:p w14:paraId="53EF100A" w14:textId="77777777" w:rsidR="00192BC3" w:rsidRDefault="00A4282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позиция.</w:t>
            </w:r>
          </w:p>
        </w:tc>
        <w:tc>
          <w:tcPr>
            <w:tcW w:w="1750" w:type="dxa"/>
          </w:tcPr>
          <w:p w14:paraId="1547365D" w14:textId="77777777" w:rsidR="00192BC3" w:rsidRDefault="00192BC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92BC3" w14:paraId="60A52A01" w14:textId="77777777">
        <w:trPr>
          <w:trHeight w:val="794"/>
        </w:trPr>
        <w:tc>
          <w:tcPr>
            <w:tcW w:w="907" w:type="dxa"/>
          </w:tcPr>
          <w:p w14:paraId="79E89712" w14:textId="77777777" w:rsidR="00192BC3" w:rsidRDefault="00A42822">
            <w:pPr>
              <w:pStyle w:val="TableParagraph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6633" w:type="dxa"/>
          </w:tcPr>
          <w:p w14:paraId="6AF875D6" w14:textId="77777777" w:rsidR="00192BC3" w:rsidRDefault="00A42822">
            <w:pPr>
              <w:pStyle w:val="TableParagraph"/>
              <w:spacing w:line="240" w:lineRule="auto"/>
              <w:ind w:right="772"/>
              <w:rPr>
                <w:sz w:val="28"/>
              </w:rPr>
            </w:pPr>
            <w:r>
              <w:rPr>
                <w:sz w:val="28"/>
              </w:rPr>
              <w:t>Способы связи предложений в тексте.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750" w:type="dxa"/>
          </w:tcPr>
          <w:p w14:paraId="58CD8CF3" w14:textId="57B9A167" w:rsidR="00192BC3" w:rsidRDefault="00A4282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26.10.23</w:t>
            </w:r>
          </w:p>
        </w:tc>
      </w:tr>
      <w:tr w:rsidR="00192BC3" w14:paraId="44BEA5E6" w14:textId="77777777">
        <w:trPr>
          <w:trHeight w:val="794"/>
        </w:trPr>
        <w:tc>
          <w:tcPr>
            <w:tcW w:w="907" w:type="dxa"/>
          </w:tcPr>
          <w:p w14:paraId="3B495F80" w14:textId="77777777" w:rsidR="00192BC3" w:rsidRDefault="00A42822">
            <w:pPr>
              <w:pStyle w:val="TableParagraph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6633" w:type="dxa"/>
          </w:tcPr>
          <w:p w14:paraId="08E18400" w14:textId="77777777" w:rsidR="00192BC3" w:rsidRDefault="00A42822">
            <w:pPr>
              <w:pStyle w:val="TableParagraph"/>
              <w:spacing w:line="240" w:lineRule="auto"/>
              <w:ind w:right="630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750" w:type="dxa"/>
          </w:tcPr>
          <w:p w14:paraId="4E91A6F3" w14:textId="249DE07B" w:rsidR="00192BC3" w:rsidRDefault="00A4282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09.11.23</w:t>
            </w:r>
          </w:p>
        </w:tc>
      </w:tr>
      <w:tr w:rsidR="00192BC3" w14:paraId="6551C49A" w14:textId="77777777">
        <w:trPr>
          <w:trHeight w:val="794"/>
        </w:trPr>
        <w:tc>
          <w:tcPr>
            <w:tcW w:w="907" w:type="dxa"/>
          </w:tcPr>
          <w:p w14:paraId="60EF386D" w14:textId="77777777" w:rsidR="00192BC3" w:rsidRDefault="00A42822"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6633" w:type="dxa"/>
          </w:tcPr>
          <w:p w14:paraId="54549F90" w14:textId="77777777" w:rsidR="00192BC3" w:rsidRDefault="00A42822">
            <w:pPr>
              <w:pStyle w:val="TableParagraph"/>
              <w:spacing w:line="240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Простой, сложный, тезисный план.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неявном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</w:tc>
        <w:tc>
          <w:tcPr>
            <w:tcW w:w="1750" w:type="dxa"/>
          </w:tcPr>
          <w:p w14:paraId="4D7A3BB7" w14:textId="48F61C06" w:rsidR="00192BC3" w:rsidRDefault="00A4282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16.11.23</w:t>
            </w:r>
          </w:p>
        </w:tc>
      </w:tr>
      <w:tr w:rsidR="00192BC3" w14:paraId="6C625AD5" w14:textId="77777777">
        <w:trPr>
          <w:trHeight w:val="793"/>
        </w:trPr>
        <w:tc>
          <w:tcPr>
            <w:tcW w:w="907" w:type="dxa"/>
          </w:tcPr>
          <w:p w14:paraId="0CF04215" w14:textId="77777777" w:rsidR="00192BC3" w:rsidRDefault="00A42822"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6633" w:type="dxa"/>
          </w:tcPr>
          <w:p w14:paraId="7823D5F3" w14:textId="77777777" w:rsidR="00192BC3" w:rsidRDefault="00A4282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</w:p>
          <w:p w14:paraId="11D3BF92" w14:textId="77777777" w:rsidR="00192BC3" w:rsidRDefault="00A4282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словесно,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  <w:tc>
          <w:tcPr>
            <w:tcW w:w="1750" w:type="dxa"/>
          </w:tcPr>
          <w:p w14:paraId="0368F3EC" w14:textId="084E8FFA" w:rsidR="00192BC3" w:rsidRDefault="00A4282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23.11.23</w:t>
            </w:r>
          </w:p>
        </w:tc>
      </w:tr>
      <w:tr w:rsidR="00192BC3" w14:paraId="361FE897" w14:textId="77777777">
        <w:trPr>
          <w:trHeight w:val="1116"/>
        </w:trPr>
        <w:tc>
          <w:tcPr>
            <w:tcW w:w="907" w:type="dxa"/>
          </w:tcPr>
          <w:p w14:paraId="14437CC4" w14:textId="77777777" w:rsidR="00192BC3" w:rsidRDefault="00A42822"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6633" w:type="dxa"/>
          </w:tcPr>
          <w:p w14:paraId="7C162784" w14:textId="77777777" w:rsidR="00192BC3" w:rsidRDefault="00A42822">
            <w:pPr>
              <w:pStyle w:val="TableParagraph"/>
              <w:spacing w:line="240" w:lineRule="auto"/>
              <w:ind w:right="979"/>
              <w:rPr>
                <w:sz w:val="28"/>
              </w:rPr>
            </w:pPr>
            <w:r>
              <w:rPr>
                <w:sz w:val="28"/>
              </w:rPr>
              <w:t>Использование формальных элементов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(подзаголовки, сноски) для поиска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750" w:type="dxa"/>
          </w:tcPr>
          <w:p w14:paraId="78F6FB9F" w14:textId="07133E6D" w:rsidR="00192BC3" w:rsidRDefault="00A4282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30.11.23</w:t>
            </w:r>
          </w:p>
        </w:tc>
      </w:tr>
      <w:tr w:rsidR="00192BC3" w14:paraId="520B64F1" w14:textId="77777777">
        <w:trPr>
          <w:trHeight w:val="645"/>
        </w:trPr>
        <w:tc>
          <w:tcPr>
            <w:tcW w:w="9290" w:type="dxa"/>
            <w:gridSpan w:val="3"/>
          </w:tcPr>
          <w:p w14:paraId="012ABD01" w14:textId="77777777" w:rsidR="00192BC3" w:rsidRDefault="00A42822">
            <w:pPr>
              <w:pStyle w:val="TableParagraph"/>
              <w:spacing w:line="316" w:lineRule="exact"/>
              <w:ind w:left="199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текстом: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  <w:p w14:paraId="5FA1822A" w14:textId="77777777" w:rsidR="00192BC3" w:rsidRDefault="00192BC3" w:rsidP="00A42822">
            <w:pPr>
              <w:pStyle w:val="TableParagraph"/>
              <w:spacing w:line="309" w:lineRule="exact"/>
              <w:ind w:left="0" w:right="190"/>
              <w:rPr>
                <w:b/>
                <w:sz w:val="28"/>
              </w:rPr>
            </w:pPr>
          </w:p>
        </w:tc>
      </w:tr>
      <w:tr w:rsidR="00192BC3" w14:paraId="741D8EE9" w14:textId="77777777">
        <w:trPr>
          <w:trHeight w:val="793"/>
        </w:trPr>
        <w:tc>
          <w:tcPr>
            <w:tcW w:w="907" w:type="dxa"/>
          </w:tcPr>
          <w:p w14:paraId="1A2C5522" w14:textId="77777777" w:rsidR="00192BC3" w:rsidRDefault="00A42822"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6633" w:type="dxa"/>
          </w:tcPr>
          <w:p w14:paraId="31CABC30" w14:textId="77777777" w:rsidR="00192BC3" w:rsidRDefault="00A42822">
            <w:pPr>
              <w:pStyle w:val="TableParagraph"/>
              <w:spacing w:line="237" w:lineRule="auto"/>
              <w:ind w:right="1562"/>
              <w:rPr>
                <w:sz w:val="28"/>
              </w:rPr>
            </w:pPr>
            <w:r>
              <w:rPr>
                <w:sz w:val="28"/>
              </w:rPr>
              <w:t>Подробный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сжатый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письменный).</w:t>
            </w:r>
          </w:p>
        </w:tc>
        <w:tc>
          <w:tcPr>
            <w:tcW w:w="1750" w:type="dxa"/>
          </w:tcPr>
          <w:p w14:paraId="49A2582D" w14:textId="3BBAC48E" w:rsidR="00192BC3" w:rsidRDefault="00A4282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07.12.23</w:t>
            </w:r>
          </w:p>
        </w:tc>
      </w:tr>
      <w:tr w:rsidR="00192BC3" w14:paraId="6D127280" w14:textId="77777777">
        <w:trPr>
          <w:trHeight w:val="563"/>
        </w:trPr>
        <w:tc>
          <w:tcPr>
            <w:tcW w:w="907" w:type="dxa"/>
          </w:tcPr>
          <w:p w14:paraId="2D00754F" w14:textId="77777777" w:rsidR="00192BC3" w:rsidRDefault="00A42822"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6633" w:type="dxa"/>
          </w:tcPr>
          <w:p w14:paraId="05A12A80" w14:textId="77777777" w:rsidR="00192BC3" w:rsidRDefault="00A42822">
            <w:pPr>
              <w:pStyle w:val="TableParagraph"/>
              <w:spacing w:before="30" w:line="240" w:lineRule="auto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750" w:type="dxa"/>
          </w:tcPr>
          <w:p w14:paraId="12E818F7" w14:textId="1B743227" w:rsidR="00192BC3" w:rsidRDefault="00A4282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14.12.23</w:t>
            </w:r>
          </w:p>
        </w:tc>
      </w:tr>
      <w:tr w:rsidR="00192BC3" w14:paraId="107423DC" w14:textId="77777777">
        <w:trPr>
          <w:trHeight w:val="794"/>
        </w:trPr>
        <w:tc>
          <w:tcPr>
            <w:tcW w:w="907" w:type="dxa"/>
          </w:tcPr>
          <w:p w14:paraId="77BF903B" w14:textId="77777777" w:rsidR="00192BC3" w:rsidRDefault="00A42822">
            <w:pPr>
              <w:pStyle w:val="TableParagraph"/>
              <w:spacing w:line="316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6633" w:type="dxa"/>
          </w:tcPr>
          <w:p w14:paraId="0B0D31D4" w14:textId="77777777" w:rsidR="00192BC3" w:rsidRDefault="00A42822">
            <w:pPr>
              <w:pStyle w:val="TableParagraph"/>
              <w:spacing w:line="237" w:lineRule="auto"/>
              <w:ind w:right="297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750" w:type="dxa"/>
          </w:tcPr>
          <w:p w14:paraId="143D5860" w14:textId="6AE62DB4" w:rsidR="00192BC3" w:rsidRDefault="00A42822">
            <w:pPr>
              <w:pStyle w:val="TableParagraph"/>
              <w:spacing w:line="31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21.12.23</w:t>
            </w:r>
          </w:p>
        </w:tc>
      </w:tr>
      <w:tr w:rsidR="00192BC3" w14:paraId="176BAF14" w14:textId="77777777">
        <w:trPr>
          <w:trHeight w:val="472"/>
        </w:trPr>
        <w:tc>
          <w:tcPr>
            <w:tcW w:w="907" w:type="dxa"/>
          </w:tcPr>
          <w:p w14:paraId="52905F40" w14:textId="77777777" w:rsidR="00192BC3" w:rsidRDefault="00A42822">
            <w:pPr>
              <w:pStyle w:val="TableParagraph"/>
              <w:spacing w:line="316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6633" w:type="dxa"/>
          </w:tcPr>
          <w:p w14:paraId="07A2FA29" w14:textId="77777777" w:rsidR="00192BC3" w:rsidRDefault="00A4282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Аргументы,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вывод.</w:t>
            </w:r>
          </w:p>
        </w:tc>
        <w:tc>
          <w:tcPr>
            <w:tcW w:w="1750" w:type="dxa"/>
          </w:tcPr>
          <w:p w14:paraId="1263BD8E" w14:textId="376CFB01" w:rsidR="00192BC3" w:rsidRDefault="00A42822">
            <w:pPr>
              <w:pStyle w:val="TableParagraph"/>
              <w:spacing w:line="31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23.12.23</w:t>
            </w:r>
          </w:p>
        </w:tc>
      </w:tr>
      <w:tr w:rsidR="00192BC3" w14:paraId="3E170310" w14:textId="77777777">
        <w:trPr>
          <w:trHeight w:val="470"/>
        </w:trPr>
        <w:tc>
          <w:tcPr>
            <w:tcW w:w="907" w:type="dxa"/>
          </w:tcPr>
          <w:p w14:paraId="1928587A" w14:textId="77777777" w:rsidR="00192BC3" w:rsidRDefault="00A42822">
            <w:pPr>
              <w:pStyle w:val="TableParagraph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6633" w:type="dxa"/>
          </w:tcPr>
          <w:p w14:paraId="3BD6FB5D" w14:textId="77777777" w:rsidR="00A42822" w:rsidRDefault="00A42822" w:rsidP="00A42822">
            <w:pPr>
              <w:pStyle w:val="TableParagraph"/>
              <w:spacing w:line="240" w:lineRule="auto"/>
              <w:ind w:right="438"/>
              <w:jc w:val="both"/>
              <w:rPr>
                <w:sz w:val="28"/>
              </w:rPr>
            </w:pPr>
            <w:r>
              <w:rPr>
                <w:sz w:val="28"/>
              </w:rPr>
              <w:t>Создание собственных письменных материалов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4175FDB8" w14:textId="77777777" w:rsidR="00192BC3" w:rsidRDefault="00A42822" w:rsidP="00A428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прочитанных текстов с учётом цели их дальнейшего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использования, небольшие письменные аннотации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отзывы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прочитанном.</w:t>
            </w:r>
          </w:p>
        </w:tc>
        <w:tc>
          <w:tcPr>
            <w:tcW w:w="1750" w:type="dxa"/>
          </w:tcPr>
          <w:p w14:paraId="66935B00" w14:textId="414E7A3F" w:rsidR="00192BC3" w:rsidRPr="00A10D45" w:rsidRDefault="00A42822">
            <w:pPr>
              <w:pStyle w:val="TableParagraph"/>
              <w:ind w:left="8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</w:t>
            </w:r>
            <w:r w:rsidR="00A10D45">
              <w:rPr>
                <w:b/>
                <w:sz w:val="28"/>
                <w:lang w:val="en-US"/>
              </w:rPr>
              <w:t>/</w:t>
            </w:r>
            <w:r w:rsidR="00A10D45">
              <w:rPr>
                <w:b/>
                <w:sz w:val="28"/>
              </w:rPr>
              <w:t>28.12.23</w:t>
            </w:r>
          </w:p>
        </w:tc>
      </w:tr>
    </w:tbl>
    <w:p w14:paraId="29EA9F73" w14:textId="77777777" w:rsidR="00192BC3" w:rsidRDefault="00192BC3" w:rsidP="001C5E0A">
      <w:pPr>
        <w:rPr>
          <w:sz w:val="28"/>
        </w:rPr>
        <w:sectPr w:rsidR="00192BC3" w:rsidSect="00074807">
          <w:pgSz w:w="11910" w:h="16840"/>
          <w:pgMar w:top="1120" w:right="800" w:bottom="280" w:left="1260" w:header="720" w:footer="720" w:gutter="0"/>
          <w:cols w:space="720"/>
        </w:sectPr>
      </w:pPr>
    </w:p>
    <w:p w14:paraId="72D9D93C" w14:textId="77777777" w:rsidR="00A42822" w:rsidRDefault="00A42822" w:rsidP="001C5E0A"/>
    <w:sectPr w:rsidR="00A42822">
      <w:pgSz w:w="11910" w:h="16840"/>
      <w:pgMar w:top="1120" w:right="8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C5"/>
    <w:multiLevelType w:val="hybridMultilevel"/>
    <w:tmpl w:val="118A50EA"/>
    <w:lvl w:ilvl="0" w:tplc="A530B9DA">
      <w:start w:val="1"/>
      <w:numFmt w:val="decimal"/>
      <w:lvlText w:val="%1."/>
      <w:lvlJc w:val="left"/>
      <w:pPr>
        <w:ind w:left="53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A6A966">
      <w:numFmt w:val="bullet"/>
      <w:lvlText w:val="•"/>
      <w:lvlJc w:val="left"/>
      <w:pPr>
        <w:ind w:left="1470" w:hanging="425"/>
      </w:pPr>
      <w:rPr>
        <w:rFonts w:hint="default"/>
        <w:lang w:val="ru-RU" w:eastAsia="en-US" w:bidi="ar-SA"/>
      </w:rPr>
    </w:lvl>
    <w:lvl w:ilvl="2" w:tplc="28968C4A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B1ED064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3B8E3520">
      <w:numFmt w:val="bullet"/>
      <w:lvlText w:val="•"/>
      <w:lvlJc w:val="left"/>
      <w:pPr>
        <w:ind w:left="4262" w:hanging="425"/>
      </w:pPr>
      <w:rPr>
        <w:rFonts w:hint="default"/>
        <w:lang w:val="ru-RU" w:eastAsia="en-US" w:bidi="ar-SA"/>
      </w:rPr>
    </w:lvl>
    <w:lvl w:ilvl="5" w:tplc="7E54C024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C2641916">
      <w:numFmt w:val="bullet"/>
      <w:lvlText w:val="•"/>
      <w:lvlJc w:val="left"/>
      <w:pPr>
        <w:ind w:left="6123" w:hanging="425"/>
      </w:pPr>
      <w:rPr>
        <w:rFonts w:hint="default"/>
        <w:lang w:val="ru-RU" w:eastAsia="en-US" w:bidi="ar-SA"/>
      </w:rPr>
    </w:lvl>
    <w:lvl w:ilvl="7" w:tplc="A416839E">
      <w:numFmt w:val="bullet"/>
      <w:lvlText w:val="•"/>
      <w:lvlJc w:val="left"/>
      <w:pPr>
        <w:ind w:left="7054" w:hanging="425"/>
      </w:pPr>
      <w:rPr>
        <w:rFonts w:hint="default"/>
        <w:lang w:val="ru-RU" w:eastAsia="en-US" w:bidi="ar-SA"/>
      </w:rPr>
    </w:lvl>
    <w:lvl w:ilvl="8" w:tplc="AFBADD60">
      <w:numFmt w:val="bullet"/>
      <w:lvlText w:val="•"/>
      <w:lvlJc w:val="left"/>
      <w:pPr>
        <w:ind w:left="798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49B31813"/>
    <w:multiLevelType w:val="hybridMultilevel"/>
    <w:tmpl w:val="A60A7CD4"/>
    <w:lvl w:ilvl="0" w:tplc="50BC916A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0A7A18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79D691B0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79C8593E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AD0E948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0884F26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E40FD1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D89A0D34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C840D2B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01D6281"/>
    <w:multiLevelType w:val="hybridMultilevel"/>
    <w:tmpl w:val="8EE2EC74"/>
    <w:lvl w:ilvl="0" w:tplc="C5063456">
      <w:start w:val="1"/>
      <w:numFmt w:val="decimal"/>
      <w:lvlText w:val="%1."/>
      <w:lvlJc w:val="left"/>
      <w:pPr>
        <w:ind w:left="53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B40B44">
      <w:numFmt w:val="bullet"/>
      <w:lvlText w:val="•"/>
      <w:lvlJc w:val="left"/>
      <w:pPr>
        <w:ind w:left="1470" w:hanging="425"/>
      </w:pPr>
      <w:rPr>
        <w:rFonts w:hint="default"/>
        <w:lang w:val="ru-RU" w:eastAsia="en-US" w:bidi="ar-SA"/>
      </w:rPr>
    </w:lvl>
    <w:lvl w:ilvl="2" w:tplc="9F24D084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E160A64C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2FE4C310">
      <w:numFmt w:val="bullet"/>
      <w:lvlText w:val="•"/>
      <w:lvlJc w:val="left"/>
      <w:pPr>
        <w:ind w:left="4262" w:hanging="425"/>
      </w:pPr>
      <w:rPr>
        <w:rFonts w:hint="default"/>
        <w:lang w:val="ru-RU" w:eastAsia="en-US" w:bidi="ar-SA"/>
      </w:rPr>
    </w:lvl>
    <w:lvl w:ilvl="5" w:tplc="B508A81E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0428EB6C">
      <w:numFmt w:val="bullet"/>
      <w:lvlText w:val="•"/>
      <w:lvlJc w:val="left"/>
      <w:pPr>
        <w:ind w:left="6123" w:hanging="425"/>
      </w:pPr>
      <w:rPr>
        <w:rFonts w:hint="default"/>
        <w:lang w:val="ru-RU" w:eastAsia="en-US" w:bidi="ar-SA"/>
      </w:rPr>
    </w:lvl>
    <w:lvl w:ilvl="7" w:tplc="4A34181E">
      <w:numFmt w:val="bullet"/>
      <w:lvlText w:val="•"/>
      <w:lvlJc w:val="left"/>
      <w:pPr>
        <w:ind w:left="7054" w:hanging="425"/>
      </w:pPr>
      <w:rPr>
        <w:rFonts w:hint="default"/>
        <w:lang w:val="ru-RU" w:eastAsia="en-US" w:bidi="ar-SA"/>
      </w:rPr>
    </w:lvl>
    <w:lvl w:ilvl="8" w:tplc="8626F804">
      <w:numFmt w:val="bullet"/>
      <w:lvlText w:val="•"/>
      <w:lvlJc w:val="left"/>
      <w:pPr>
        <w:ind w:left="7985" w:hanging="425"/>
      </w:pPr>
      <w:rPr>
        <w:rFonts w:hint="default"/>
        <w:lang w:val="ru-RU" w:eastAsia="en-US" w:bidi="ar-SA"/>
      </w:rPr>
    </w:lvl>
  </w:abstractNum>
  <w:num w:numId="1" w16cid:durableId="1815753295">
    <w:abstractNumId w:val="1"/>
  </w:num>
  <w:num w:numId="2" w16cid:durableId="1310474419">
    <w:abstractNumId w:val="2"/>
  </w:num>
  <w:num w:numId="3" w16cid:durableId="126538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2BC3"/>
    <w:rsid w:val="00074807"/>
    <w:rsid w:val="00192BC3"/>
    <w:rsid w:val="001C5E0A"/>
    <w:rsid w:val="002B5A33"/>
    <w:rsid w:val="0071010C"/>
    <w:rsid w:val="008F158F"/>
    <w:rsid w:val="009C5016"/>
    <w:rsid w:val="00A10D45"/>
    <w:rsid w:val="00A42822"/>
    <w:rsid w:val="00AF0CF5"/>
    <w:rsid w:val="00C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7160"/>
  <w15:docId w15:val="{1F971D32-783E-440C-BBDE-47A2D54B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487" w:right="2136" w:hanging="119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38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Татьяна</dc:creator>
  <cp:lastModifiedBy>Наталья Фищенко</cp:lastModifiedBy>
  <cp:revision>9</cp:revision>
  <dcterms:created xsi:type="dcterms:W3CDTF">2023-09-15T01:13:00Z</dcterms:created>
  <dcterms:modified xsi:type="dcterms:W3CDTF">2024-03-28T01:44:00Z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