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6" w:rsidRDefault="00210BD6">
      <w:r>
        <w:t>Интерактивное занятие: литература, музыка, право</w:t>
      </w:r>
    </w:p>
    <w:p w:rsidR="00602AD0" w:rsidRDefault="00210BD6">
      <w:r>
        <w:t>- сказка с моралью</w:t>
      </w:r>
    </w:p>
    <w:p w:rsidR="00210BD6" w:rsidRDefault="00210BD6">
      <w:r>
        <w:t>- песни, стихи и права людей</w:t>
      </w:r>
    </w:p>
    <w:p w:rsidR="00210BD6" w:rsidRDefault="00210BD6">
      <w:r>
        <w:t>- составить рассказ по картинке</w:t>
      </w:r>
    </w:p>
    <w:p w:rsidR="00210BD6" w:rsidRDefault="00210BD6">
      <w:r>
        <w:t>- ребусы (грамотно писать)</w:t>
      </w:r>
    </w:p>
    <w:p w:rsidR="00210BD6" w:rsidRDefault="00210BD6">
      <w:r>
        <w:t>- кейсы</w:t>
      </w:r>
      <w:bookmarkStart w:id="0" w:name="_GoBack"/>
      <w:bookmarkEnd w:id="0"/>
    </w:p>
    <w:sectPr w:rsidR="0021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D6"/>
    <w:rsid w:val="000B0B79"/>
    <w:rsid w:val="00210BD6"/>
    <w:rsid w:val="00602AD0"/>
    <w:rsid w:val="006213E6"/>
    <w:rsid w:val="00B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2024-03-24T15:10:00Z</dcterms:created>
  <dcterms:modified xsi:type="dcterms:W3CDTF">2024-03-24T15:13:00Z</dcterms:modified>
</cp:coreProperties>
</file>