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94" w:rsidRDefault="00C54494" w:rsidP="001945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494" w:rsidRDefault="00C54494" w:rsidP="00C544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оболева Анастасия Владимировна</w:t>
      </w:r>
    </w:p>
    <w:p w:rsidR="0087588A" w:rsidRDefault="0087588A" w:rsidP="00C544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Широкова Ольга Анатольевна</w:t>
      </w:r>
    </w:p>
    <w:p w:rsidR="0087588A" w:rsidRDefault="0087588A" w:rsidP="00875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88A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Название  дидактической игры: </w:t>
      </w:r>
      <w:r w:rsidR="0013629B">
        <w:rPr>
          <w:rFonts w:ascii="Times New Roman" w:hAnsi="Times New Roman" w:cs="Times New Roman"/>
          <w:b/>
          <w:sz w:val="24"/>
          <w:szCs w:val="24"/>
        </w:rPr>
        <w:t>Разложи фигуры в башню</w:t>
      </w:r>
      <w:bookmarkStart w:id="0" w:name="_GoBack"/>
      <w:bookmarkEnd w:id="0"/>
    </w:p>
    <w:p w:rsidR="00705F7A" w:rsidRDefault="00705F7A" w:rsidP="00705F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494" w:rsidRDefault="003617A9" w:rsidP="00194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7A9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 является средством умственного развития ребенка, его познавательных способностей. Но не стоит забывать, что владение знаниями, умениями, навыками невозможно без активности и самостоятельности ребенка — без его уверенности в себе, в своих силах и способностях.</w:t>
      </w:r>
    </w:p>
    <w:p w:rsidR="003617A9" w:rsidRPr="003617A9" w:rsidRDefault="003617A9" w:rsidP="00361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7A9">
        <w:rPr>
          <w:rFonts w:ascii="Times New Roman" w:hAnsi="Times New Roman" w:cs="Times New Roman"/>
          <w:sz w:val="24"/>
          <w:szCs w:val="24"/>
        </w:rPr>
        <w:t>Математическое образование включает и развитие воображения, фантазии.</w:t>
      </w:r>
    </w:p>
    <w:p w:rsidR="003617A9" w:rsidRDefault="003617A9" w:rsidP="00361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7A9">
        <w:rPr>
          <w:rFonts w:ascii="Times New Roman" w:hAnsi="Times New Roman" w:cs="Times New Roman"/>
          <w:sz w:val="24"/>
          <w:szCs w:val="24"/>
        </w:rPr>
        <w:t>Мышление четырехлетнего ребенка позволяет выделять те отдельные признаки предметов, на которые раньше обращали его внимание взро</w:t>
      </w:r>
      <w:r>
        <w:rPr>
          <w:rFonts w:ascii="Times New Roman" w:hAnsi="Times New Roman" w:cs="Times New Roman"/>
          <w:sz w:val="24"/>
          <w:szCs w:val="24"/>
        </w:rPr>
        <w:t xml:space="preserve">слые. Дети, играя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игры</w:t>
      </w:r>
      <w:r w:rsidRPr="003617A9">
        <w:rPr>
          <w:rFonts w:ascii="Times New Roman" w:hAnsi="Times New Roman" w:cs="Times New Roman"/>
          <w:sz w:val="24"/>
          <w:szCs w:val="24"/>
        </w:rPr>
        <w:t>, активно используют прилагательные со значением цвета, формы, размера.</w:t>
      </w:r>
      <w:r w:rsidR="00705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0D2" w:rsidRPr="00C54494" w:rsidRDefault="00F340D2" w:rsidP="00194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494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C54494">
        <w:rPr>
          <w:rFonts w:ascii="Times New Roman" w:hAnsi="Times New Roman" w:cs="Times New Roman"/>
          <w:sz w:val="24"/>
          <w:szCs w:val="24"/>
        </w:rPr>
        <w:t>: Средняя</w:t>
      </w:r>
    </w:p>
    <w:p w:rsidR="00143081" w:rsidRPr="00C54494" w:rsidRDefault="00143081" w:rsidP="00194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494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C5449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54494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705F7A">
        <w:rPr>
          <w:rFonts w:ascii="Times New Roman" w:hAnsi="Times New Roman" w:cs="Times New Roman"/>
          <w:sz w:val="24"/>
          <w:szCs w:val="24"/>
        </w:rPr>
        <w:t>вать логическое мышление детей</w:t>
      </w:r>
      <w:proofErr w:type="gramStart"/>
      <w:r w:rsidR="00705F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05F7A" w:rsidRPr="00705F7A">
        <w:t xml:space="preserve"> </w:t>
      </w:r>
      <w:r w:rsidR="00705F7A">
        <w:t>з</w:t>
      </w:r>
      <w:r w:rsidR="00705F7A" w:rsidRPr="00705F7A">
        <w:rPr>
          <w:rFonts w:ascii="Times New Roman" w:hAnsi="Times New Roman" w:cs="Times New Roman"/>
          <w:sz w:val="24"/>
          <w:szCs w:val="24"/>
        </w:rPr>
        <w:t>акрепление и расширение знаний о геометрических фигурах.</w:t>
      </w:r>
    </w:p>
    <w:p w:rsidR="00143081" w:rsidRPr="00C54494" w:rsidRDefault="00143081" w:rsidP="00194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49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544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4494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C54494">
        <w:rPr>
          <w:rFonts w:ascii="Times New Roman" w:hAnsi="Times New Roman" w:cs="Times New Roman"/>
          <w:sz w:val="24"/>
          <w:szCs w:val="24"/>
        </w:rPr>
        <w:t xml:space="preserve">пражнять детей в правильном назывании форм  знакомых и не знакомых. </w:t>
      </w:r>
    </w:p>
    <w:p w:rsidR="00462389" w:rsidRPr="00C54494" w:rsidRDefault="00143081" w:rsidP="00194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494">
        <w:rPr>
          <w:rFonts w:ascii="Times New Roman" w:hAnsi="Times New Roman" w:cs="Times New Roman"/>
          <w:sz w:val="24"/>
          <w:szCs w:val="24"/>
        </w:rPr>
        <w:t>-Учить и закреплять геометрические фигуры.</w:t>
      </w:r>
    </w:p>
    <w:p w:rsidR="001945F1" w:rsidRPr="00C54494" w:rsidRDefault="001945F1" w:rsidP="00194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494">
        <w:rPr>
          <w:rFonts w:ascii="Times New Roman" w:hAnsi="Times New Roman" w:cs="Times New Roman"/>
          <w:sz w:val="24"/>
          <w:szCs w:val="24"/>
        </w:rPr>
        <w:t>-Развивать диалогическую речь</w:t>
      </w:r>
    </w:p>
    <w:p w:rsidR="00143081" w:rsidRPr="00C54494" w:rsidRDefault="00143081" w:rsidP="00194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494">
        <w:rPr>
          <w:rFonts w:ascii="Times New Roman" w:hAnsi="Times New Roman" w:cs="Times New Roman"/>
          <w:sz w:val="24"/>
          <w:szCs w:val="24"/>
        </w:rPr>
        <w:t>-Воспитывать интерес к познавательной деятельности.</w:t>
      </w:r>
    </w:p>
    <w:p w:rsidR="0078054E" w:rsidRPr="00C54494" w:rsidRDefault="00705F7A" w:rsidP="00194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54E" w:rsidRPr="00C54494">
        <w:rPr>
          <w:rFonts w:ascii="Times New Roman" w:hAnsi="Times New Roman" w:cs="Times New Roman"/>
          <w:sz w:val="24"/>
          <w:szCs w:val="24"/>
        </w:rPr>
        <w:t>Ход игры.</w:t>
      </w:r>
      <w:r>
        <w:rPr>
          <w:rFonts w:ascii="Times New Roman" w:hAnsi="Times New Roman" w:cs="Times New Roman"/>
          <w:sz w:val="24"/>
          <w:szCs w:val="24"/>
        </w:rPr>
        <w:t xml:space="preserve"> (1 вариант)</w:t>
      </w:r>
    </w:p>
    <w:p w:rsidR="0078054E" w:rsidRDefault="002171F6" w:rsidP="0019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494">
        <w:rPr>
          <w:rFonts w:ascii="Times New Roman" w:hAnsi="Times New Roman" w:cs="Times New Roman"/>
          <w:sz w:val="24"/>
          <w:szCs w:val="24"/>
        </w:rPr>
        <w:t>На столе перед ребенком ватман с изображением пирамиды из кругов  с  геометрическими фигурами</w:t>
      </w:r>
      <w:proofErr w:type="gramEnd"/>
      <w:r w:rsidRPr="00C54494">
        <w:rPr>
          <w:rFonts w:ascii="Times New Roman" w:hAnsi="Times New Roman" w:cs="Times New Roman"/>
          <w:sz w:val="24"/>
          <w:szCs w:val="24"/>
        </w:rPr>
        <w:t>. Ребенок рассматривает</w:t>
      </w:r>
      <w:proofErr w:type="gramStart"/>
      <w:r w:rsidRPr="00C544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4494">
        <w:rPr>
          <w:rFonts w:ascii="Times New Roman" w:hAnsi="Times New Roman" w:cs="Times New Roman"/>
          <w:sz w:val="24"/>
          <w:szCs w:val="24"/>
        </w:rPr>
        <w:t xml:space="preserve">проговаривает фигуры вместе  с воспитателем. Затем расставляет стаканы </w:t>
      </w:r>
      <w:r w:rsidR="001945F1" w:rsidRPr="00C54494">
        <w:rPr>
          <w:rFonts w:ascii="Times New Roman" w:hAnsi="Times New Roman" w:cs="Times New Roman"/>
          <w:sz w:val="24"/>
          <w:szCs w:val="24"/>
        </w:rPr>
        <w:t xml:space="preserve"> и</w:t>
      </w:r>
      <w:r w:rsidRPr="00C54494">
        <w:rPr>
          <w:rFonts w:ascii="Times New Roman" w:hAnsi="Times New Roman" w:cs="Times New Roman"/>
          <w:sz w:val="24"/>
          <w:szCs w:val="24"/>
        </w:rPr>
        <w:t xml:space="preserve"> в хаотич</w:t>
      </w:r>
      <w:r w:rsidR="001945F1" w:rsidRPr="00C54494">
        <w:rPr>
          <w:rFonts w:ascii="Times New Roman" w:hAnsi="Times New Roman" w:cs="Times New Roman"/>
          <w:sz w:val="24"/>
          <w:szCs w:val="24"/>
        </w:rPr>
        <w:t>ном порядке и так же знакомится с  фигурами.</w:t>
      </w:r>
      <w:r w:rsidRPr="00C54494">
        <w:rPr>
          <w:rFonts w:ascii="Times New Roman" w:hAnsi="Times New Roman" w:cs="Times New Roman"/>
          <w:sz w:val="24"/>
          <w:szCs w:val="24"/>
        </w:rPr>
        <w:t xml:space="preserve">   Затем педагог </w:t>
      </w:r>
      <w:proofErr w:type="spellStart"/>
      <w:r w:rsidRPr="00C54494">
        <w:rPr>
          <w:rFonts w:ascii="Times New Roman" w:hAnsi="Times New Roman" w:cs="Times New Roman"/>
          <w:sz w:val="24"/>
          <w:szCs w:val="24"/>
        </w:rPr>
        <w:t>обьясняет</w:t>
      </w:r>
      <w:proofErr w:type="spellEnd"/>
      <w:r w:rsidRPr="00C54494">
        <w:rPr>
          <w:rFonts w:ascii="Times New Roman" w:hAnsi="Times New Roman" w:cs="Times New Roman"/>
          <w:sz w:val="24"/>
          <w:szCs w:val="24"/>
        </w:rPr>
        <w:t xml:space="preserve"> правила, что ребенок должен глядя на образец построить пирамиду из стаканчиков с геометрическими фигурами.</w:t>
      </w:r>
      <w:r w:rsidR="001945F1" w:rsidRPr="00C54494">
        <w:rPr>
          <w:rFonts w:ascii="Times New Roman" w:hAnsi="Times New Roman" w:cs="Times New Roman"/>
          <w:sz w:val="24"/>
          <w:szCs w:val="24"/>
        </w:rPr>
        <w:t xml:space="preserve"> Пока ребенок строит</w:t>
      </w:r>
      <w:proofErr w:type="gramStart"/>
      <w:r w:rsidR="001945F1" w:rsidRPr="00C544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945F1" w:rsidRPr="00C54494">
        <w:rPr>
          <w:rFonts w:ascii="Times New Roman" w:hAnsi="Times New Roman" w:cs="Times New Roman"/>
          <w:sz w:val="24"/>
          <w:szCs w:val="24"/>
        </w:rPr>
        <w:t xml:space="preserve">педагог с ним беседует .Задает вопросы по игре. Когда ребенок играет уже не первый раз, то  можно разбирать понятия высокая, низкая пирамида, один </w:t>
      </w:r>
      <w:proofErr w:type="gramStart"/>
      <w:r w:rsidR="001945F1" w:rsidRPr="00C5449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1945F1" w:rsidRPr="00C54494">
        <w:rPr>
          <w:rFonts w:ascii="Times New Roman" w:hAnsi="Times New Roman" w:cs="Times New Roman"/>
          <w:sz w:val="24"/>
          <w:szCs w:val="24"/>
        </w:rPr>
        <w:t>ного стаканов. Когда дети освоят эту игру, то могут играть</w:t>
      </w:r>
      <w:proofErr w:type="gramStart"/>
      <w:r w:rsidR="001945F1" w:rsidRPr="00C5449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1945F1" w:rsidRPr="00C54494">
        <w:rPr>
          <w:rFonts w:ascii="Times New Roman" w:hAnsi="Times New Roman" w:cs="Times New Roman"/>
          <w:sz w:val="24"/>
          <w:szCs w:val="24"/>
        </w:rPr>
        <w:t>ез педагога. Один ребенок или в паре.</w:t>
      </w:r>
    </w:p>
    <w:p w:rsidR="00626775" w:rsidRPr="00626775" w:rsidRDefault="00626775" w:rsidP="00626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вариант </w:t>
      </w:r>
      <w:r w:rsidRPr="00626775">
        <w:rPr>
          <w:rFonts w:ascii="Times New Roman" w:hAnsi="Times New Roman" w:cs="Times New Roman"/>
          <w:sz w:val="24"/>
          <w:szCs w:val="24"/>
        </w:rPr>
        <w:t>«Назови геометрическую фигуру»</w:t>
      </w:r>
    </w:p>
    <w:p w:rsidR="00626775" w:rsidRPr="00626775" w:rsidRDefault="00626775" w:rsidP="00626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775" w:rsidRDefault="00626775" w:rsidP="00626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775">
        <w:rPr>
          <w:rFonts w:ascii="Times New Roman" w:hAnsi="Times New Roman" w:cs="Times New Roman"/>
          <w:b/>
          <w:sz w:val="24"/>
          <w:szCs w:val="24"/>
        </w:rPr>
        <w:t>Цель.</w:t>
      </w:r>
      <w:r w:rsidRPr="00626775">
        <w:rPr>
          <w:rFonts w:ascii="Times New Roman" w:hAnsi="Times New Roman" w:cs="Times New Roman"/>
          <w:sz w:val="24"/>
          <w:szCs w:val="24"/>
        </w:rPr>
        <w:t xml:space="preserve"> Учить </w:t>
      </w:r>
      <w:proofErr w:type="gramStart"/>
      <w:r w:rsidRPr="00626775">
        <w:rPr>
          <w:rFonts w:ascii="Times New Roman" w:hAnsi="Times New Roman" w:cs="Times New Roman"/>
          <w:sz w:val="24"/>
          <w:szCs w:val="24"/>
        </w:rPr>
        <w:t>зрительно</w:t>
      </w:r>
      <w:proofErr w:type="gramEnd"/>
      <w:r w:rsidRPr="00626775">
        <w:rPr>
          <w:rFonts w:ascii="Times New Roman" w:hAnsi="Times New Roman" w:cs="Times New Roman"/>
          <w:sz w:val="24"/>
          <w:szCs w:val="24"/>
        </w:rPr>
        <w:t xml:space="preserve"> обследовать, узнавать и правильно называть плоскостные геометрические фигуры</w:t>
      </w:r>
      <w:r>
        <w:rPr>
          <w:rFonts w:ascii="Times New Roman" w:hAnsi="Times New Roman" w:cs="Times New Roman"/>
          <w:sz w:val="24"/>
          <w:szCs w:val="24"/>
        </w:rPr>
        <w:t xml:space="preserve"> на стаканах </w:t>
      </w:r>
      <w:r w:rsidRPr="00626775">
        <w:rPr>
          <w:rFonts w:ascii="Times New Roman" w:hAnsi="Times New Roman" w:cs="Times New Roman"/>
          <w:sz w:val="24"/>
          <w:szCs w:val="24"/>
        </w:rPr>
        <w:t xml:space="preserve"> (круг, квадрат, треугольник, прямоугольник, овал)</w:t>
      </w:r>
    </w:p>
    <w:p w:rsidR="00626775" w:rsidRPr="00626775" w:rsidRDefault="00961348" w:rsidP="00961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вариант «Найди предмет такой же форы</w:t>
      </w:r>
      <w:r w:rsidR="00626775" w:rsidRPr="00626775">
        <w:rPr>
          <w:rFonts w:ascii="Times New Roman" w:hAnsi="Times New Roman" w:cs="Times New Roman"/>
          <w:sz w:val="24"/>
          <w:szCs w:val="24"/>
        </w:rPr>
        <w:t>»</w:t>
      </w:r>
    </w:p>
    <w:p w:rsidR="00626775" w:rsidRPr="00626775" w:rsidRDefault="00626775" w:rsidP="00626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775">
        <w:rPr>
          <w:rFonts w:ascii="Times New Roman" w:hAnsi="Times New Roman" w:cs="Times New Roman"/>
          <w:sz w:val="24"/>
          <w:szCs w:val="24"/>
        </w:rPr>
        <w:t>Дидактическая задача: закреплять знания о геометрических фигурах.</w:t>
      </w:r>
    </w:p>
    <w:p w:rsidR="00626775" w:rsidRPr="00626775" w:rsidRDefault="00626775" w:rsidP="00626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775">
        <w:rPr>
          <w:rFonts w:ascii="Times New Roman" w:hAnsi="Times New Roman" w:cs="Times New Roman"/>
          <w:sz w:val="24"/>
          <w:szCs w:val="24"/>
        </w:rPr>
        <w:t xml:space="preserve">Игровая задача: развивать умение находить предметы в окружающей среде, </w:t>
      </w:r>
      <w:proofErr w:type="gramStart"/>
      <w:r w:rsidRPr="00626775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626775">
        <w:rPr>
          <w:rFonts w:ascii="Times New Roman" w:hAnsi="Times New Roman" w:cs="Times New Roman"/>
          <w:sz w:val="24"/>
          <w:szCs w:val="24"/>
        </w:rPr>
        <w:t xml:space="preserve"> определенной геометрической фигуре.</w:t>
      </w:r>
    </w:p>
    <w:p w:rsidR="00626775" w:rsidRPr="00626775" w:rsidRDefault="00961348" w:rsidP="006267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</w:t>
      </w:r>
      <w:r w:rsidR="00626775" w:rsidRPr="00626775">
        <w:rPr>
          <w:rFonts w:ascii="Times New Roman" w:hAnsi="Times New Roman" w:cs="Times New Roman"/>
          <w:sz w:val="24"/>
          <w:szCs w:val="24"/>
        </w:rPr>
        <w:t xml:space="preserve"> найти и назвать предмет такой же формы.</w:t>
      </w:r>
    </w:p>
    <w:p w:rsidR="00626775" w:rsidRPr="00626775" w:rsidRDefault="00626775" w:rsidP="00626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775">
        <w:rPr>
          <w:rFonts w:ascii="Times New Roman" w:hAnsi="Times New Roman" w:cs="Times New Roman"/>
          <w:sz w:val="24"/>
          <w:szCs w:val="24"/>
        </w:rPr>
        <w:t>Игровые действия: у взрослого имеются нарисованные на бумаге геометрические фигуры: круг, квадрат, треугольник, овал, прямоугольник. Он показывает ребенку одну из фигур, например, круг. Ребенок должен назвать предмет такой же формы.</w:t>
      </w:r>
    </w:p>
    <w:p w:rsidR="00705F7A" w:rsidRDefault="00626775" w:rsidP="00626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775">
        <w:rPr>
          <w:rFonts w:ascii="Times New Roman" w:hAnsi="Times New Roman" w:cs="Times New Roman"/>
          <w:sz w:val="24"/>
          <w:szCs w:val="24"/>
        </w:rPr>
        <w:t>Варианты проведения: усложнить задание можно обследовать предмет закрытыми руками.</w:t>
      </w:r>
    </w:p>
    <w:p w:rsidR="00705F7A" w:rsidRPr="00C54494" w:rsidRDefault="00705F7A" w:rsidP="00705F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054E" w:rsidRPr="00C54494" w:rsidRDefault="0078054E" w:rsidP="0078054E">
      <w:pPr>
        <w:jc w:val="center"/>
        <w:rPr>
          <w:sz w:val="24"/>
          <w:szCs w:val="24"/>
        </w:rPr>
      </w:pPr>
    </w:p>
    <w:p w:rsidR="0078054E" w:rsidRDefault="0013629B" w:rsidP="0096134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53.95pt;margin-top:2.1pt;width:234.65pt;height:175.95pt;z-index:-251658752;mso-position-horizontal-relative:text;mso-position-vertical-relative:text;mso-width-relative:page;mso-height-relative:page">
            <v:imagedata r:id="rId5" o:title="image-25-02-24-10-41"/>
          </v:shape>
        </w:pict>
      </w:r>
      <w:r w:rsidR="001945F1">
        <w:rPr>
          <w:noProof/>
          <w:lang w:eastAsia="ru-RU"/>
        </w:rPr>
        <w:drawing>
          <wp:inline distT="0" distB="0" distL="0" distR="0" wp14:anchorId="380B2F86" wp14:editId="202AE98B">
            <wp:extent cx="2318492" cy="3089586"/>
            <wp:effectExtent l="0" t="4445" r="1270" b="1270"/>
            <wp:docPr id="1" name="Рисунок 1" descr="C:\Users\User\AppData\Local\Microsoft\Windows\INetCache\Content.Word\image-25-02-24-10-4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age-25-02-24-10-41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22951" cy="309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348">
        <w:t xml:space="preserve">           </w:t>
      </w:r>
    </w:p>
    <w:p w:rsidR="0078054E" w:rsidRDefault="0078054E" w:rsidP="0078054E">
      <w:pPr>
        <w:jc w:val="center"/>
      </w:pPr>
    </w:p>
    <w:p w:rsidR="00C54494" w:rsidRDefault="00C54494" w:rsidP="00C54494"/>
    <w:p w:rsidR="00143081" w:rsidRPr="00C54494" w:rsidRDefault="00143081" w:rsidP="00C54494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43081" w:rsidRPr="00C54494" w:rsidSect="00C544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89"/>
    <w:rsid w:val="00125F3E"/>
    <w:rsid w:val="0013629B"/>
    <w:rsid w:val="00143081"/>
    <w:rsid w:val="001945F1"/>
    <w:rsid w:val="002171F6"/>
    <w:rsid w:val="003617A9"/>
    <w:rsid w:val="00462389"/>
    <w:rsid w:val="00626775"/>
    <w:rsid w:val="00705F7A"/>
    <w:rsid w:val="0078054E"/>
    <w:rsid w:val="0087588A"/>
    <w:rsid w:val="00961348"/>
    <w:rsid w:val="00C54494"/>
    <w:rsid w:val="00F16DB4"/>
    <w:rsid w:val="00F3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2024-02-25T03:44:00Z</dcterms:created>
  <dcterms:modified xsi:type="dcterms:W3CDTF">2024-04-02T12:05:00Z</dcterms:modified>
</cp:coreProperties>
</file>