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44" w:rsidRPr="00D84E6D" w:rsidRDefault="00341D44" w:rsidP="00341D44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341D44" w:rsidRPr="00E84F58" w:rsidRDefault="00341D44" w:rsidP="00341D44">
      <w:pPr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436054518"/>
      <w:r w:rsidRPr="00E84F58">
        <w:rPr>
          <w:rFonts w:ascii="Times New Roman" w:hAnsi="Times New Roman" w:cs="Times New Roman"/>
          <w:sz w:val="28"/>
          <w:szCs w:val="28"/>
        </w:rPr>
        <w:t xml:space="preserve">Депобразования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E84F58">
        <w:rPr>
          <w:rFonts w:ascii="Times New Roman" w:hAnsi="Times New Roman" w:cs="Times New Roman"/>
          <w:sz w:val="28"/>
          <w:szCs w:val="28"/>
        </w:rPr>
        <w:t>Югры</w:t>
      </w:r>
      <w:bookmarkEnd w:id="0"/>
    </w:p>
    <w:p w:rsidR="00341D44" w:rsidRPr="00E84F58" w:rsidRDefault="00341D44" w:rsidP="00341D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36054519"/>
      <w:r w:rsidRPr="00E84F58">
        <w:rPr>
          <w:rFonts w:ascii="Times New Roman" w:hAnsi="Times New Roman" w:cs="Times New Roman"/>
          <w:sz w:val="28"/>
          <w:szCs w:val="28"/>
        </w:rPr>
        <w:t>бюджетное учреждение профессионального образования</w:t>
      </w:r>
      <w:bookmarkEnd w:id="1"/>
    </w:p>
    <w:p w:rsidR="00341D44" w:rsidRPr="00E84F58" w:rsidRDefault="00341D44" w:rsidP="0034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436054520"/>
      <w:r w:rsidRPr="00E84F5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bookmarkEnd w:id="2"/>
    </w:p>
    <w:p w:rsidR="00341D44" w:rsidRPr="00E84F58" w:rsidRDefault="00341D44" w:rsidP="0034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436054521"/>
      <w:r w:rsidRPr="00E84F58">
        <w:rPr>
          <w:rFonts w:ascii="Times New Roman" w:hAnsi="Times New Roman" w:cs="Times New Roman"/>
          <w:sz w:val="28"/>
          <w:szCs w:val="28"/>
        </w:rPr>
        <w:t>«Мегионский политехнический колледж»</w:t>
      </w:r>
      <w:bookmarkEnd w:id="3"/>
    </w:p>
    <w:p w:rsidR="00341D44" w:rsidRPr="00E84F58" w:rsidRDefault="00341D44" w:rsidP="0034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436054522"/>
      <w:r w:rsidRPr="00E84F58">
        <w:rPr>
          <w:rFonts w:ascii="Times New Roman" w:hAnsi="Times New Roman" w:cs="Times New Roman"/>
          <w:sz w:val="28"/>
          <w:szCs w:val="28"/>
        </w:rPr>
        <w:t>(БУ «Мегионский политехнический колледж»)</w:t>
      </w:r>
      <w:bookmarkEnd w:id="4"/>
    </w:p>
    <w:p w:rsidR="00341D44" w:rsidRPr="00D84E6D" w:rsidRDefault="00341D44" w:rsidP="00341D44">
      <w:pPr>
        <w:spacing w:after="0" w:line="317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41D44" w:rsidRDefault="00341D44" w:rsidP="00341D44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341D44" w:rsidRDefault="00341D44" w:rsidP="00341D44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341D44" w:rsidRDefault="00341D44" w:rsidP="00341D44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341D44" w:rsidRDefault="00341D44" w:rsidP="00341D44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341D44" w:rsidRDefault="00341D44" w:rsidP="00341D44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341D44" w:rsidRDefault="00341D44" w:rsidP="00341D44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341D44" w:rsidRPr="008D7363" w:rsidRDefault="00341D44" w:rsidP="00341D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D44" w:rsidRPr="008D7363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5382" cy="2670628"/>
            <wp:effectExtent l="19050" t="0" r="0" b="0"/>
            <wp:docPr id="1" name="Рисунок 1" descr="Эмблема колледжа новая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лледжа новая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44" cy="266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44" w:rsidRPr="008D7363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44" w:rsidRPr="00341D44" w:rsidRDefault="00341D44" w:rsidP="00341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44">
        <w:rPr>
          <w:rFonts w:ascii="Times New Roman" w:hAnsi="Times New Roman" w:cs="Times New Roman"/>
          <w:b/>
          <w:sz w:val="28"/>
          <w:szCs w:val="28"/>
        </w:rPr>
        <w:t>МЕТОДИЧЕСКИЕУКАЗАНИЯ</w:t>
      </w:r>
    </w:p>
    <w:p w:rsidR="00341D44" w:rsidRPr="00341D44" w:rsidRDefault="00341D44" w:rsidP="00341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44">
        <w:rPr>
          <w:rFonts w:ascii="Times New Roman" w:hAnsi="Times New Roman" w:cs="Times New Roman"/>
          <w:b/>
          <w:sz w:val="28"/>
          <w:szCs w:val="28"/>
        </w:rPr>
        <w:t>ПО ВЫПОЛНЕНИЮ ПРАКТИЧЕСКИХ РАБОТ</w:t>
      </w:r>
    </w:p>
    <w:p w:rsidR="00341D44" w:rsidRPr="00341D44" w:rsidRDefault="00341D44" w:rsidP="00341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44">
        <w:rPr>
          <w:rFonts w:ascii="Times New Roman" w:hAnsi="Times New Roman" w:cs="Times New Roman"/>
          <w:b/>
          <w:sz w:val="28"/>
          <w:szCs w:val="28"/>
        </w:rPr>
        <w:t>ОП.10 РИСОВАНИЕ И ЛЕПКА</w:t>
      </w:r>
    </w:p>
    <w:p w:rsidR="00341D44" w:rsidRPr="00341D44" w:rsidRDefault="00341D44" w:rsidP="00341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44">
        <w:rPr>
          <w:rFonts w:ascii="Times New Roman" w:hAnsi="Times New Roman" w:cs="Times New Roman"/>
          <w:b/>
          <w:bCs/>
          <w:sz w:val="28"/>
          <w:szCs w:val="28"/>
        </w:rPr>
        <w:t xml:space="preserve">Профессия </w:t>
      </w:r>
      <w:r w:rsidRPr="00341D44">
        <w:rPr>
          <w:rFonts w:ascii="Times New Roman" w:hAnsi="Times New Roman" w:cs="Times New Roman"/>
          <w:b/>
          <w:sz w:val="28"/>
          <w:szCs w:val="28"/>
        </w:rPr>
        <w:t>43.01.09 Повар,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D44">
        <w:rPr>
          <w:rFonts w:ascii="Times New Roman" w:hAnsi="Times New Roman" w:cs="Times New Roman"/>
          <w:b/>
          <w:sz w:val="28"/>
          <w:szCs w:val="28"/>
        </w:rPr>
        <w:t>кондитер</w:t>
      </w:r>
    </w:p>
    <w:p w:rsidR="00341D44" w:rsidRPr="00D84E6D" w:rsidRDefault="00341D44" w:rsidP="00341D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Мегион, 2023</w:t>
      </w: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29588E" w:rsidRDefault="00341D44" w:rsidP="003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88E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разработаны для оказания помощи обучающимся в выполнении практических работ по </w:t>
      </w:r>
      <w:r w:rsidRPr="001E6E72">
        <w:rPr>
          <w:rFonts w:ascii="Times New Roman" w:hAnsi="Times New Roman"/>
        </w:rPr>
        <w:t>МДК 03.01. Маркетинг в организациях общественного питания</w:t>
      </w:r>
      <w:r w:rsidRPr="0029588E">
        <w:rPr>
          <w:rFonts w:ascii="Times New Roman" w:hAnsi="Times New Roman" w:cs="Times New Roman"/>
          <w:sz w:val="24"/>
          <w:szCs w:val="24"/>
        </w:rPr>
        <w:t xml:space="preserve"> (специальность «</w:t>
      </w:r>
      <w:r w:rsidRPr="0029588E">
        <w:rPr>
          <w:rFonts w:ascii="Times New Roman" w:hAnsi="Times New Roman" w:cs="Times New Roman"/>
          <w:bCs/>
          <w:sz w:val="24"/>
          <w:szCs w:val="24"/>
        </w:rPr>
        <w:t>Организация обслуживания в общественном питании</w:t>
      </w:r>
      <w:r w:rsidRPr="0029588E">
        <w:rPr>
          <w:rFonts w:ascii="Times New Roman" w:hAnsi="Times New Roman" w:cs="Times New Roman"/>
          <w:sz w:val="24"/>
          <w:szCs w:val="24"/>
        </w:rPr>
        <w:t>»).</w:t>
      </w:r>
    </w:p>
    <w:p w:rsidR="00341D44" w:rsidRPr="00E84F58" w:rsidRDefault="00341D44" w:rsidP="00341D44">
      <w:pPr>
        <w:spacing w:after="0" w:line="240" w:lineRule="auto"/>
        <w:ind w:left="175" w:hanging="141"/>
        <w:rPr>
          <w:rFonts w:ascii="Times New Roman" w:hAnsi="Times New Roman" w:cs="Times New Roman"/>
          <w:sz w:val="28"/>
          <w:szCs w:val="28"/>
        </w:rPr>
      </w:pPr>
    </w:p>
    <w:p w:rsidR="00341D44" w:rsidRPr="0029588E" w:rsidRDefault="00341D44" w:rsidP="00341D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88E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341D44" w:rsidRPr="0029588E" w:rsidRDefault="00341D44" w:rsidP="00341D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Дмитриева Г.М.</w:t>
      </w:r>
      <w:r w:rsidRPr="0029588E">
        <w:rPr>
          <w:rFonts w:ascii="Times New Roman" w:hAnsi="Times New Roman" w:cs="Times New Roman"/>
          <w:bCs/>
          <w:sz w:val="24"/>
          <w:szCs w:val="24"/>
        </w:rPr>
        <w:t>, преподаватель</w:t>
      </w:r>
      <w:r w:rsidRPr="0029588E">
        <w:rPr>
          <w:rFonts w:ascii="Times New Roman" w:hAnsi="Times New Roman" w:cs="Times New Roman"/>
          <w:sz w:val="24"/>
          <w:szCs w:val="24"/>
        </w:rPr>
        <w:t> </w:t>
      </w:r>
    </w:p>
    <w:p w:rsidR="00341D44" w:rsidRPr="0029588E" w:rsidRDefault="00341D44" w:rsidP="00341D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D44" w:rsidRPr="0029588E" w:rsidRDefault="00341D44" w:rsidP="0034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D44" w:rsidRPr="00F03498" w:rsidRDefault="00341D44" w:rsidP="00341D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3498">
        <w:rPr>
          <w:rFonts w:ascii="Times New Roman" w:hAnsi="Times New Roman"/>
          <w:sz w:val="24"/>
          <w:szCs w:val="24"/>
        </w:rPr>
        <w:t xml:space="preserve">Рассмотрено и одобрено на заседании цикловой методической комиссией </w:t>
      </w:r>
      <w:r>
        <w:rPr>
          <w:rFonts w:ascii="Times New Roman" w:hAnsi="Times New Roman"/>
          <w:sz w:val="24"/>
          <w:szCs w:val="24"/>
          <w:u w:val="single"/>
        </w:rPr>
        <w:t>естественнонаучных  и экономических дисциплин</w:t>
      </w:r>
      <w:r w:rsidRPr="00F03498">
        <w:rPr>
          <w:rFonts w:ascii="Times New Roman" w:hAnsi="Times New Roman"/>
          <w:sz w:val="24"/>
          <w:szCs w:val="24"/>
        </w:rPr>
        <w:t>, прот</w:t>
      </w:r>
      <w:r>
        <w:rPr>
          <w:rFonts w:ascii="Times New Roman" w:hAnsi="Times New Roman"/>
          <w:sz w:val="24"/>
          <w:szCs w:val="24"/>
        </w:rPr>
        <w:t xml:space="preserve">окол </w:t>
      </w:r>
      <w:r w:rsidRPr="00E2044D">
        <w:rPr>
          <w:rFonts w:ascii="Times New Roman" w:hAnsi="Times New Roman"/>
          <w:sz w:val="24"/>
          <w:szCs w:val="24"/>
        </w:rPr>
        <w:t>№ 9 от «25» мая 2023 г.</w:t>
      </w: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D84E6D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D44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341D44" w:rsidRDefault="00341D44" w:rsidP="0034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D44" w:rsidRDefault="00341D44" w:rsidP="0034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341D44" w:rsidRPr="00A341B6" w:rsidTr="007F28BA">
        <w:trPr>
          <w:trHeight w:val="211"/>
        </w:trPr>
        <w:tc>
          <w:tcPr>
            <w:tcW w:w="8364" w:type="dxa"/>
          </w:tcPr>
          <w:p w:rsidR="00341D44" w:rsidRPr="00A341B6" w:rsidRDefault="00341D44" w:rsidP="007F28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B6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708" w:type="dxa"/>
          </w:tcPr>
          <w:p w:rsidR="00341D44" w:rsidRPr="00A341B6" w:rsidRDefault="00341D44" w:rsidP="007F28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D44" w:rsidRPr="00A341B6" w:rsidTr="007F28BA">
        <w:tc>
          <w:tcPr>
            <w:tcW w:w="8364" w:type="dxa"/>
          </w:tcPr>
          <w:p w:rsidR="00341D44" w:rsidRPr="004F68D0" w:rsidRDefault="00341D44" w:rsidP="007F28BA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E041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B45" w:rsidRPr="00633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плоских геометрических фигур. Выполнение рисунка геометрическим методом</w:t>
            </w:r>
          </w:p>
        </w:tc>
        <w:tc>
          <w:tcPr>
            <w:tcW w:w="708" w:type="dxa"/>
          </w:tcPr>
          <w:p w:rsidR="00341D44" w:rsidRPr="00A341B6" w:rsidRDefault="00341D44" w:rsidP="007F28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1D44" w:rsidRPr="00A341B6" w:rsidTr="007F28BA">
        <w:tc>
          <w:tcPr>
            <w:tcW w:w="8364" w:type="dxa"/>
          </w:tcPr>
          <w:p w:rsidR="00341D44" w:rsidRPr="00A341B6" w:rsidRDefault="00341D44" w:rsidP="00E12B45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 w:rsidRPr="00A341B6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</w:t>
            </w:r>
            <w:r w:rsidR="00E12B45">
              <w:rPr>
                <w:sz w:val="24"/>
                <w:szCs w:val="24"/>
              </w:rPr>
              <w:t xml:space="preserve"> </w:t>
            </w:r>
            <w:r w:rsidR="00E12B45" w:rsidRPr="006335A6">
              <w:rPr>
                <w:bCs/>
                <w:sz w:val="24"/>
                <w:szCs w:val="24"/>
              </w:rPr>
              <w:t>Рисование с натуры пирожных и тортов различных форм</w:t>
            </w:r>
          </w:p>
        </w:tc>
        <w:tc>
          <w:tcPr>
            <w:tcW w:w="708" w:type="dxa"/>
          </w:tcPr>
          <w:p w:rsidR="00341D44" w:rsidRPr="00A341B6" w:rsidRDefault="00B826E6" w:rsidP="007F28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1D44" w:rsidRPr="00A341B6" w:rsidTr="007F28BA">
        <w:tc>
          <w:tcPr>
            <w:tcW w:w="8364" w:type="dxa"/>
          </w:tcPr>
          <w:p w:rsidR="00341D44" w:rsidRPr="00A341B6" w:rsidRDefault="00341D44" w:rsidP="007F28BA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 w:rsidRPr="00A341B6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3</w:t>
            </w:r>
            <w:r w:rsidRPr="006A7AD5"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="00E12B45" w:rsidRPr="00E12B45">
              <w:rPr>
                <w:bCs/>
                <w:color w:val="000000"/>
                <w:sz w:val="24"/>
                <w:szCs w:val="24"/>
                <w:shd w:val="clear" w:color="auto" w:fill="FFFFFF"/>
              </w:rPr>
              <w:t>Лепка растительного орнамента, цветов, фруктов и овощей</w:t>
            </w:r>
          </w:p>
        </w:tc>
        <w:tc>
          <w:tcPr>
            <w:tcW w:w="708" w:type="dxa"/>
          </w:tcPr>
          <w:p w:rsidR="00341D44" w:rsidRPr="00A341B6" w:rsidRDefault="00B826E6" w:rsidP="007F28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1D44" w:rsidRPr="00A341B6" w:rsidTr="007F28BA">
        <w:tc>
          <w:tcPr>
            <w:tcW w:w="8364" w:type="dxa"/>
          </w:tcPr>
          <w:p w:rsidR="00341D44" w:rsidRPr="00A341B6" w:rsidRDefault="00341D44" w:rsidP="00E12B45">
            <w:pPr>
              <w:rPr>
                <w:sz w:val="24"/>
                <w:szCs w:val="24"/>
              </w:rPr>
            </w:pPr>
            <w:r w:rsidRPr="00E12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 </w:t>
            </w:r>
            <w:r w:rsidR="00E12B45" w:rsidRPr="00E12B4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Лепка животных и птиц</w:t>
            </w:r>
          </w:p>
        </w:tc>
        <w:tc>
          <w:tcPr>
            <w:tcW w:w="708" w:type="dxa"/>
          </w:tcPr>
          <w:p w:rsidR="00341D44" w:rsidRPr="00A341B6" w:rsidRDefault="00B826E6" w:rsidP="007F28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1D44" w:rsidRPr="00A341B6" w:rsidTr="007F28BA">
        <w:tc>
          <w:tcPr>
            <w:tcW w:w="8364" w:type="dxa"/>
          </w:tcPr>
          <w:p w:rsidR="00341D44" w:rsidRPr="00A341B6" w:rsidRDefault="00341D44" w:rsidP="007F28BA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 w:rsidRPr="00A341B6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5 </w:t>
            </w:r>
            <w:r w:rsidR="00E12B45" w:rsidRPr="00E12B45">
              <w:rPr>
                <w:bCs/>
                <w:color w:val="000000"/>
                <w:sz w:val="24"/>
                <w:szCs w:val="24"/>
                <w:shd w:val="clear" w:color="auto" w:fill="FFFFFF"/>
              </w:rPr>
              <w:t>Изготовление макетов тортов и пирожных</w:t>
            </w:r>
          </w:p>
        </w:tc>
        <w:tc>
          <w:tcPr>
            <w:tcW w:w="708" w:type="dxa"/>
          </w:tcPr>
          <w:p w:rsidR="00341D44" w:rsidRPr="00A341B6" w:rsidRDefault="00B826E6" w:rsidP="007F28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1D44" w:rsidRPr="00A341B6" w:rsidTr="007F28BA">
        <w:tc>
          <w:tcPr>
            <w:tcW w:w="8364" w:type="dxa"/>
          </w:tcPr>
          <w:p w:rsidR="00341D44" w:rsidRPr="00A341B6" w:rsidRDefault="00341D44" w:rsidP="007F28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B6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708" w:type="dxa"/>
          </w:tcPr>
          <w:p w:rsidR="00341D44" w:rsidRPr="00A341B6" w:rsidRDefault="00B826E6" w:rsidP="007F28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5DE" w:rsidRDefault="00EC55DE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5DE" w:rsidRDefault="00EC55DE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5DE" w:rsidRDefault="00EC55DE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5DE" w:rsidRDefault="00EC55DE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Pr="00A341B6" w:rsidRDefault="00341D44" w:rsidP="00341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311709745"/>
      <w:bookmarkStart w:id="7" w:name="_Toc311710356"/>
      <w:bookmarkStart w:id="8" w:name="_Toc311710411"/>
      <w:bookmarkStart w:id="9" w:name="_Toc311723727"/>
      <w:r w:rsidRPr="00A341B6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6"/>
      <w:bookmarkEnd w:id="7"/>
      <w:bookmarkEnd w:id="8"/>
      <w:bookmarkEnd w:id="9"/>
    </w:p>
    <w:p w:rsidR="00341D44" w:rsidRPr="00A341B6" w:rsidRDefault="00341D44" w:rsidP="00341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44" w:rsidRPr="00A341B6" w:rsidRDefault="00341D44" w:rsidP="00341D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B6">
        <w:rPr>
          <w:rFonts w:ascii="Times New Roman" w:hAnsi="Times New Roman" w:cs="Times New Roman"/>
          <w:sz w:val="24"/>
          <w:szCs w:val="24"/>
        </w:rPr>
        <w:t xml:space="preserve">Данная работа содержит методические указания к практическим работам по  </w:t>
      </w:r>
      <w:r w:rsidR="00021DF9">
        <w:rPr>
          <w:rFonts w:ascii="Times New Roman" w:hAnsi="Times New Roman" w:cs="Times New Roman"/>
          <w:sz w:val="24"/>
          <w:szCs w:val="24"/>
        </w:rPr>
        <w:t>учебной дисциплине Рисование и лепка,</w:t>
      </w:r>
      <w:r w:rsidRPr="00A341B6">
        <w:rPr>
          <w:rFonts w:ascii="Times New Roman" w:hAnsi="Times New Roman" w:cs="Times New Roman"/>
          <w:sz w:val="24"/>
          <w:szCs w:val="24"/>
        </w:rPr>
        <w:t xml:space="preserve"> является профессиональным дисциплинарным курсом, дающий знания для получения профессиональных навыков, и преподается </w:t>
      </w:r>
      <w:r w:rsidR="00021DF9">
        <w:rPr>
          <w:rFonts w:ascii="Times New Roman" w:hAnsi="Times New Roman" w:cs="Times New Roman"/>
          <w:sz w:val="24"/>
          <w:szCs w:val="24"/>
        </w:rPr>
        <w:t>обучающимся</w:t>
      </w:r>
      <w:r w:rsidRPr="00A341B6">
        <w:rPr>
          <w:rFonts w:ascii="Times New Roman" w:hAnsi="Times New Roman" w:cs="Times New Roman"/>
          <w:sz w:val="24"/>
          <w:szCs w:val="24"/>
        </w:rPr>
        <w:t xml:space="preserve"> по </w:t>
      </w:r>
      <w:r w:rsidR="00021DF9">
        <w:rPr>
          <w:rFonts w:ascii="Times New Roman" w:hAnsi="Times New Roman" w:cs="Times New Roman"/>
          <w:sz w:val="24"/>
          <w:szCs w:val="24"/>
        </w:rPr>
        <w:t>профессии</w:t>
      </w:r>
      <w:r w:rsidRPr="00A341B6">
        <w:rPr>
          <w:rFonts w:ascii="Times New Roman" w:hAnsi="Times New Roman" w:cs="Times New Roman"/>
          <w:sz w:val="24"/>
          <w:szCs w:val="24"/>
        </w:rPr>
        <w:t xml:space="preserve"> 43.0</w:t>
      </w:r>
      <w:r w:rsidR="00021DF9">
        <w:rPr>
          <w:rFonts w:ascii="Times New Roman" w:hAnsi="Times New Roman" w:cs="Times New Roman"/>
          <w:sz w:val="24"/>
          <w:szCs w:val="24"/>
        </w:rPr>
        <w:t>1</w:t>
      </w:r>
      <w:r w:rsidRPr="00A341B6">
        <w:rPr>
          <w:rFonts w:ascii="Times New Roman" w:hAnsi="Times New Roman" w:cs="Times New Roman"/>
          <w:sz w:val="24"/>
          <w:szCs w:val="24"/>
        </w:rPr>
        <w:t>.0</w:t>
      </w:r>
      <w:r w:rsidR="00021DF9">
        <w:rPr>
          <w:rFonts w:ascii="Times New Roman" w:hAnsi="Times New Roman" w:cs="Times New Roman"/>
          <w:sz w:val="24"/>
          <w:szCs w:val="24"/>
        </w:rPr>
        <w:t>9</w:t>
      </w:r>
      <w:r w:rsidRPr="00A341B6">
        <w:rPr>
          <w:rFonts w:ascii="Times New Roman" w:hAnsi="Times New Roman" w:cs="Times New Roman"/>
          <w:sz w:val="24"/>
          <w:szCs w:val="24"/>
        </w:rPr>
        <w:t xml:space="preserve"> </w:t>
      </w:r>
      <w:r w:rsidR="00021DF9">
        <w:rPr>
          <w:rFonts w:ascii="Times New Roman" w:hAnsi="Times New Roman" w:cs="Times New Roman"/>
          <w:sz w:val="24"/>
          <w:szCs w:val="24"/>
        </w:rPr>
        <w:t>Повар, кондитер</w:t>
      </w:r>
      <w:r w:rsidRPr="00A341B6">
        <w:rPr>
          <w:rFonts w:ascii="Times New Roman" w:hAnsi="Times New Roman" w:cs="Times New Roman"/>
          <w:sz w:val="24"/>
          <w:szCs w:val="24"/>
        </w:rPr>
        <w:t xml:space="preserve"> на четвертом курсе обучения.</w:t>
      </w:r>
    </w:p>
    <w:p w:rsidR="00341D44" w:rsidRDefault="00341D44" w:rsidP="00341D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B6">
        <w:rPr>
          <w:rFonts w:ascii="Times New Roman" w:hAnsi="Times New Roman" w:cs="Times New Roman"/>
          <w:sz w:val="24"/>
          <w:szCs w:val="24"/>
        </w:rPr>
        <w:t xml:space="preserve">Содержание методических указаний по выполнению практических занятий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>Федерального г</w:t>
      </w:r>
      <w:r w:rsidRPr="00A341B6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A341B6">
        <w:rPr>
          <w:rFonts w:ascii="Times New Roman" w:hAnsi="Times New Roman" w:cs="Times New Roman"/>
          <w:sz w:val="24"/>
          <w:szCs w:val="24"/>
        </w:rPr>
        <w:t>стандарта среднего профессионального образования.</w:t>
      </w:r>
    </w:p>
    <w:p w:rsidR="00021DF9" w:rsidRPr="00A341B6" w:rsidRDefault="00021DF9" w:rsidP="00341D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– неотъемлемая задача при подготовке поваров и кондитеров. Поварское и кулинарное искусство требует развитого эстетического чувства и художественного вкус. Навыки грамотного рисования и лепки нужны повару и кондитеру для решения творческих</w:t>
      </w:r>
      <w:r w:rsidR="00E539C0">
        <w:rPr>
          <w:rFonts w:ascii="Times New Roman" w:hAnsi="Times New Roman" w:cs="Times New Roman"/>
          <w:sz w:val="24"/>
          <w:szCs w:val="24"/>
        </w:rPr>
        <w:t xml:space="preserve"> задач в его производственной деятельности. Этими задачами являются художественное мышление и образное представление. </w:t>
      </w:r>
    </w:p>
    <w:p w:rsidR="00341D44" w:rsidRPr="00A341B6" w:rsidRDefault="00341D44" w:rsidP="00341D4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41B6">
        <w:rPr>
          <w:rFonts w:ascii="Times New Roman" w:hAnsi="Times New Roman"/>
          <w:sz w:val="24"/>
          <w:szCs w:val="24"/>
        </w:rPr>
        <w:t xml:space="preserve">Выполнение практических занятий должно способствовать более глубокому пониманию, усвоению и закреплению материала предмета, развитию логического мышления, аккуратности, умению делать выводы и правильно выполнять </w:t>
      </w:r>
      <w:r w:rsidR="00E539C0">
        <w:rPr>
          <w:rFonts w:ascii="Times New Roman" w:hAnsi="Times New Roman"/>
          <w:sz w:val="24"/>
          <w:szCs w:val="24"/>
        </w:rPr>
        <w:t>графические упражнения, рисование по образцу, рисование с натуры, эскизная разработка тематических композиций, лепка, изготовление макетов тортов и пирожных по эскизам</w:t>
      </w:r>
      <w:r w:rsidRPr="00A341B6">
        <w:rPr>
          <w:rFonts w:ascii="Times New Roman" w:hAnsi="Times New Roman"/>
          <w:sz w:val="24"/>
          <w:szCs w:val="24"/>
        </w:rPr>
        <w:t>.</w:t>
      </w:r>
    </w:p>
    <w:p w:rsidR="00341D44" w:rsidRPr="00A341B6" w:rsidRDefault="00341D44" w:rsidP="00341D4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41B6">
        <w:rPr>
          <w:rFonts w:ascii="Times New Roman" w:hAnsi="Times New Roman"/>
          <w:sz w:val="24"/>
          <w:szCs w:val="24"/>
        </w:rPr>
        <w:t xml:space="preserve">В методических указаниях содержатся методические указания по выполнению практических занятий, в которых дается материал, задания для выполнения, для обучающихся по </w:t>
      </w:r>
      <w:r w:rsidR="00E539C0">
        <w:rPr>
          <w:rFonts w:ascii="Times New Roman" w:hAnsi="Times New Roman"/>
          <w:sz w:val="24"/>
          <w:szCs w:val="24"/>
        </w:rPr>
        <w:t>профессии Повар, кондитер.</w:t>
      </w:r>
    </w:p>
    <w:p w:rsidR="00341D44" w:rsidRPr="00A341B6" w:rsidRDefault="00341D44" w:rsidP="00341D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B6">
        <w:rPr>
          <w:rFonts w:ascii="Times New Roman" w:hAnsi="Times New Roman" w:cs="Times New Roman"/>
          <w:sz w:val="24"/>
          <w:szCs w:val="24"/>
        </w:rPr>
        <w:t xml:space="preserve">Цель методических разработок: направление и оказание помощи обучающимся в выполнении практических работ по </w:t>
      </w:r>
      <w:r w:rsidR="00E539C0">
        <w:rPr>
          <w:rFonts w:ascii="Times New Roman" w:hAnsi="Times New Roman" w:cs="Times New Roman"/>
          <w:sz w:val="24"/>
          <w:szCs w:val="24"/>
        </w:rPr>
        <w:t>дисциплине Рисование и лепка.</w:t>
      </w:r>
    </w:p>
    <w:p w:rsidR="00341D44" w:rsidRPr="00A341B6" w:rsidRDefault="00341D44" w:rsidP="00341D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Проведенные практические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позволя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обучающимся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знания, полученные на занятиях теоретического курса.</w:t>
      </w:r>
    </w:p>
    <w:p w:rsidR="00341D44" w:rsidRPr="00A341B6" w:rsidRDefault="00341D44" w:rsidP="00341D44">
      <w:pPr>
        <w:widowControl w:val="0"/>
        <w:autoSpaceDE w:val="0"/>
        <w:autoSpaceDN w:val="0"/>
        <w:adjustRightInd w:val="0"/>
        <w:spacing w:after="0" w:line="276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A341B6">
        <w:rPr>
          <w:rFonts w:ascii="Times New Roman" w:hAnsi="Times New Roman" w:cs="Times New Roman"/>
          <w:sz w:val="24"/>
          <w:szCs w:val="24"/>
        </w:rPr>
        <w:t>Оформление практической работы (в письменном или электронном виде, по заданию преподавателя)</w:t>
      </w:r>
    </w:p>
    <w:p w:rsidR="00341D44" w:rsidRPr="00A341B6" w:rsidRDefault="00341D44" w:rsidP="00341D44">
      <w:pPr>
        <w:widowControl w:val="0"/>
        <w:autoSpaceDE w:val="0"/>
        <w:autoSpaceDN w:val="0"/>
        <w:adjustRightInd w:val="0"/>
        <w:spacing w:after="0" w:line="276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</w:p>
    <w:p w:rsidR="00341D44" w:rsidRPr="009F34AD" w:rsidRDefault="00341D44" w:rsidP="00341D4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4AD">
        <w:rPr>
          <w:rFonts w:ascii="Times New Roman" w:hAnsi="Times New Roman" w:cs="Times New Roman"/>
          <w:sz w:val="24"/>
          <w:szCs w:val="24"/>
        </w:rPr>
        <w:t>Критерии оценки выполнения практических работ</w:t>
      </w:r>
    </w:p>
    <w:p w:rsidR="00341D44" w:rsidRPr="009F34AD" w:rsidRDefault="00341D44" w:rsidP="00341D4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7583"/>
      </w:tblGrid>
      <w:tr w:rsidR="00341D44" w:rsidRPr="009F34AD" w:rsidTr="007F28BA">
        <w:trPr>
          <w:jc w:val="center"/>
        </w:trPr>
        <w:tc>
          <w:tcPr>
            <w:tcW w:w="1401" w:type="dxa"/>
          </w:tcPr>
          <w:p w:rsidR="00341D44" w:rsidRPr="009F34AD" w:rsidRDefault="00341D44" w:rsidP="007F28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A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770" w:type="dxa"/>
          </w:tcPr>
          <w:p w:rsidR="00341D44" w:rsidRPr="009F34AD" w:rsidRDefault="00341D44" w:rsidP="007F28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A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341D44" w:rsidRPr="00A161DB" w:rsidTr="007F28BA">
        <w:trPr>
          <w:jc w:val="center"/>
        </w:trPr>
        <w:tc>
          <w:tcPr>
            <w:tcW w:w="1401" w:type="dxa"/>
          </w:tcPr>
          <w:p w:rsidR="00341D44" w:rsidRPr="00A161DB" w:rsidRDefault="00341D44" w:rsidP="007F28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D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770" w:type="dxa"/>
          </w:tcPr>
          <w:p w:rsidR="00341D44" w:rsidRPr="003337E7" w:rsidRDefault="00341D44" w:rsidP="007F28B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430A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Работа выполнена в полном объеме с соблюдением необходимой последовательности.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Обу</w:t>
            </w:r>
            <w:r w:rsidRPr="00D430A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ющие</w:t>
            </w:r>
            <w:r w:rsidRPr="00D430A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ся работают полностью самостоятельно: подбирают необходимые для выполнения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0A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предлагаемых работ источники знаний, показывают необходимые для проведения работы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0A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теоретические знания, практические умения и навыки. Работа оформляется аккуратно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1D44" w:rsidRPr="00A161DB" w:rsidTr="007F28BA">
        <w:trPr>
          <w:jc w:val="center"/>
        </w:trPr>
        <w:tc>
          <w:tcPr>
            <w:tcW w:w="1401" w:type="dxa"/>
          </w:tcPr>
          <w:p w:rsidR="00341D44" w:rsidRPr="00A161DB" w:rsidRDefault="00341D44" w:rsidP="007F28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D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770" w:type="dxa"/>
          </w:tcPr>
          <w:p w:rsidR="00341D44" w:rsidRPr="003337E7" w:rsidRDefault="00341D44" w:rsidP="007F28B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Работа выполнена учащимся в полном объеме и самостоятельно. Допускаются отклонения от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необходимой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</w:p>
          <w:p w:rsidR="00341D44" w:rsidRPr="003337E7" w:rsidRDefault="00341D44" w:rsidP="007F28B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результата.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щийся использует, указанные преподавателем источники знаний. работа показывает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щимся основного теоретического материала и овладение умениями, необходимыми для</w:t>
            </w:r>
          </w:p>
          <w:p w:rsidR="00341D44" w:rsidRPr="003337E7" w:rsidRDefault="00341D44" w:rsidP="007F28B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самостоятельного выполнения работы. Могут быть неточности и небрежность в оформлении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результатов работы.</w:t>
            </w:r>
          </w:p>
        </w:tc>
      </w:tr>
      <w:tr w:rsidR="00341D44" w:rsidRPr="00A161DB" w:rsidTr="007F28BA">
        <w:trPr>
          <w:jc w:val="center"/>
        </w:trPr>
        <w:tc>
          <w:tcPr>
            <w:tcW w:w="1401" w:type="dxa"/>
          </w:tcPr>
          <w:p w:rsidR="00341D44" w:rsidRPr="00A161DB" w:rsidRDefault="00341D44" w:rsidP="007F28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D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770" w:type="dxa"/>
          </w:tcPr>
          <w:p w:rsidR="00341D44" w:rsidRPr="003337E7" w:rsidRDefault="00341D44" w:rsidP="007F28B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Работа выполняется и оформляется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щимся при помощи преподавателя или хорошо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подготовленных и уже выполнивши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на «отлично» данную работу обучающихся. На выполнение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работы затрачивается много времени.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щийся показывает знания теоретического материала, но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испытывает затруднение при самостоятельной работе.</w:t>
            </w:r>
          </w:p>
        </w:tc>
      </w:tr>
      <w:tr w:rsidR="00341D44" w:rsidRPr="00A161DB" w:rsidTr="007F28BA">
        <w:trPr>
          <w:trHeight w:val="505"/>
          <w:jc w:val="center"/>
        </w:trPr>
        <w:tc>
          <w:tcPr>
            <w:tcW w:w="1401" w:type="dxa"/>
          </w:tcPr>
          <w:p w:rsidR="00341D44" w:rsidRPr="00A161DB" w:rsidRDefault="00341D44" w:rsidP="007F28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D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770" w:type="dxa"/>
          </w:tcPr>
          <w:p w:rsidR="00341D44" w:rsidRPr="003337E7" w:rsidRDefault="00341D44" w:rsidP="007F28B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Результаты, полученные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щимся не позволяют сделать правильных выводов и полностью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расходятся с поставленной целью. Показывается плохое знание теоретического материала 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отсутствие необходимых умений. Руководство и помощь со стороны преподавателя оказываются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неэффективны в связи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плохой подготовкой обучающегося.</w:t>
            </w:r>
          </w:p>
          <w:p w:rsidR="00341D44" w:rsidRPr="003337E7" w:rsidRDefault="00341D44" w:rsidP="007F28B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Работа не выполнена, у обучающегося отсутствуют необходимые для проведения работы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теоретические знания, практические умения и навыки.</w:t>
            </w:r>
          </w:p>
        </w:tc>
      </w:tr>
    </w:tbl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44" w:rsidRDefault="00341D44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DF9" w:rsidRDefault="00021DF9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DF9" w:rsidRDefault="00021DF9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DF9" w:rsidRDefault="00021DF9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DF9" w:rsidRDefault="00021DF9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DF9" w:rsidRDefault="00021DF9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DF9" w:rsidRDefault="00021DF9" w:rsidP="006335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E71" w:rsidRDefault="00B826E6" w:rsidP="00B826E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№1</w:t>
      </w:r>
    </w:p>
    <w:p w:rsidR="00B826E6" w:rsidRPr="006335A6" w:rsidRDefault="00B826E6" w:rsidP="00B826E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E71" w:rsidRPr="006335A6" w:rsidRDefault="00FF0E71" w:rsidP="006335A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335A6">
        <w:rPr>
          <w:rFonts w:ascii="Times New Roman" w:hAnsi="Times New Roman" w:cs="Times New Roman"/>
          <w:b/>
          <w:bCs/>
          <w:sz w:val="24"/>
          <w:szCs w:val="24"/>
        </w:rPr>
        <w:t>Тема: Рисование плоских геометрических фигур. Выполнение рисунка геометрическим методом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E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Выполнитьрисунки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плоские геометрические фигуры (квадрат, прямоугольник, трапеция, ромб, окружность, овал).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приемам построения геометрических фигур.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навыков работы с графическими материалами.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аккуратности, творческого отношения к труду.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работы – </w:t>
      </w:r>
      <w:r w:rsidR="006335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работы – рисование по образцу.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– А-4.     Материалы для работы – графитный карандаш.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 методическое обеспечение:</w:t>
      </w:r>
    </w:p>
    <w:p w:rsidR="00FF0E71" w:rsidRPr="006E71E8" w:rsidRDefault="00FF0E71" w:rsidP="00FF0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«Рисование и лепка».</w:t>
      </w:r>
    </w:p>
    <w:p w:rsidR="00FF0E71" w:rsidRPr="006E71E8" w:rsidRDefault="00FF0E71" w:rsidP="00FF0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по теме занятия.</w:t>
      </w:r>
    </w:p>
    <w:p w:rsidR="00FF0E71" w:rsidRPr="006E71E8" w:rsidRDefault="00FF0E71" w:rsidP="00FF0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 для рисования.</w:t>
      </w:r>
    </w:p>
    <w:p w:rsidR="00FF0E71" w:rsidRPr="006E71E8" w:rsidRDefault="00FF0E71" w:rsidP="00FF0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«Рисование и лепка».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компетенциям: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 о технологии графики, материалы и принадлежности для рисунка, организация рабочего места, приемы выполнения геометрических построений в рисунке.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выполнять </w:t>
      </w:r>
      <w:r w:rsidR="00ED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 с учетом законов композиции и пропорций.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работы: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рабочего места.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композиции рисунка с учетом расположения изображений.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осевых линий построения геометрической фигуры.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Построение равноудаленных точек(засечек) от центра геометрической фигуры.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Соединение обозначенных засечек фигуры в тонких линиях.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Обводка яркой линией полученной геометрической фигуры.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Самоанализ выполненной работы.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Исправление ошибок.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Обобщение работы.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занятия: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выполненных работ.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Обсуждение работ с учащимися. 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Оценивание и комментарии оценок.</w:t>
      </w:r>
    </w:p>
    <w:p w:rsidR="00FF0E71" w:rsidRPr="006E71E8" w:rsidRDefault="00FF0E71" w:rsidP="00FF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Задание на дом (Рисование и лепка, гл.2)</w:t>
      </w:r>
    </w:p>
    <w:p w:rsidR="00FF0E71" w:rsidRDefault="00FF0E71">
      <w:pPr>
        <w:rPr>
          <w:rFonts w:ascii="Times New Roman" w:hAnsi="Times New Roman" w:cs="Times New Roman"/>
          <w:sz w:val="24"/>
          <w:szCs w:val="24"/>
        </w:rPr>
      </w:pPr>
    </w:p>
    <w:p w:rsidR="00ED0ED3" w:rsidRDefault="00B826E6" w:rsidP="00B826E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A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</w:t>
      </w:r>
    </w:p>
    <w:p w:rsidR="00B826E6" w:rsidRPr="006335A6" w:rsidRDefault="00B826E6" w:rsidP="00B826E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71" w:rsidRPr="006335A6" w:rsidRDefault="00ED0ED3" w:rsidP="006335A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335A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FF0E71" w:rsidRPr="006335A6">
        <w:rPr>
          <w:rFonts w:ascii="Times New Roman" w:hAnsi="Times New Roman" w:cs="Times New Roman"/>
          <w:b/>
          <w:bCs/>
          <w:sz w:val="24"/>
          <w:szCs w:val="24"/>
        </w:rPr>
        <w:t>Рисование с натуры пирожных</w:t>
      </w:r>
      <w:r w:rsidRPr="006335A6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FF0E71" w:rsidRPr="006335A6">
        <w:rPr>
          <w:rFonts w:ascii="Times New Roman" w:hAnsi="Times New Roman" w:cs="Times New Roman"/>
          <w:b/>
          <w:bCs/>
          <w:sz w:val="24"/>
          <w:szCs w:val="24"/>
        </w:rPr>
        <w:t xml:space="preserve"> тортов различных форм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Выполнить рисунок пирожного и торта круглой и фигурной формы.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приемам работы над рисунком пирожного и торта.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стилизации и орнаментизации формы.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творческих способностей.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работы – </w:t>
      </w:r>
      <w:r w:rsidR="006335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работы – рисование с натуры, рисование по образцу.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– А-4.     Материалы для работы – цветные карандаши, акварель, гуашь.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 методическое обеспечение:</w:t>
      </w:r>
    </w:p>
    <w:p w:rsidR="00ED0ED3" w:rsidRPr="006E71E8" w:rsidRDefault="00ED0ED3" w:rsidP="00ED0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«Рисование и лепка».</w:t>
      </w:r>
    </w:p>
    <w:p w:rsidR="00ED0ED3" w:rsidRPr="006E71E8" w:rsidRDefault="00ED0ED3" w:rsidP="00ED0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по теме занятия.</w:t>
      </w:r>
    </w:p>
    <w:p w:rsidR="00ED0ED3" w:rsidRPr="006E71E8" w:rsidRDefault="00ED0ED3" w:rsidP="00ED0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 для рисования.</w:t>
      </w:r>
    </w:p>
    <w:p w:rsidR="00ED0ED3" w:rsidRPr="006E71E8" w:rsidRDefault="00ED0ED3" w:rsidP="00ED0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«Рисование и лепка».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компетенциям: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о рисунке с натуры, правила перспективы, композиции и пропорций, особенности выполнения стилизованного рисунка пирожного и торта.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выполнять рисунок пирожного и торта в цвете. 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работы: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рабочего места.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композиции рисунка.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Линейный набросок пирожного и торта круглой или фигурной формы.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Уточнение и прорисовка формы предметов методом «сквозного» рисования с учетом правил перспективы и пропорций.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Светотеневая моделировка формы цветом с учетом стилизации изображений.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Самоанализ выполненной работы.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Исправление ошибок.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Обобщение работы.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занятия: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выполненных работ.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Обсуждение работ с учащимися. 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Оценивание и комментарии оценок.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Задание на дом (Рисование и лепка, гл.9, п.9.1; п.9.2; рисунок пирожного фигурной формы)</w:t>
      </w:r>
    </w:p>
    <w:p w:rsidR="00FF0E71" w:rsidRDefault="00FF0E71">
      <w:pPr>
        <w:rPr>
          <w:rFonts w:ascii="Times New Roman" w:hAnsi="Times New Roman" w:cs="Times New Roman"/>
          <w:sz w:val="24"/>
          <w:szCs w:val="24"/>
        </w:rPr>
      </w:pPr>
    </w:p>
    <w:p w:rsidR="00FF0E71" w:rsidRDefault="00B826E6" w:rsidP="00B826E6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52145996"/>
      <w:r w:rsidRPr="006335A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№3</w:t>
      </w:r>
    </w:p>
    <w:p w:rsidR="00B826E6" w:rsidRPr="006335A6" w:rsidRDefault="00B826E6" w:rsidP="00B826E6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71" w:rsidRPr="006335A6" w:rsidRDefault="00ED0ED3" w:rsidP="006335A6">
      <w:pPr>
        <w:ind w:left="708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335A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FF0E71" w:rsidRPr="006335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Лепка растительного орнамента</w:t>
      </w:r>
      <w:r w:rsidRPr="006335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цветов, фруктов и овощей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Выполнить лепные этюды цветов, овощей, фруктов.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приемам работы способами лепки.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работы с пластилином и соленым тестом.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творческих способностей.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работы – </w:t>
      </w:r>
      <w:r w:rsidR="0063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работы – лепка.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– А-4.     Материалы для работы – пластилин, соленое тесто.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 методическое обеспечение:</w:t>
      </w:r>
    </w:p>
    <w:p w:rsidR="00ED0ED3" w:rsidRPr="006E71E8" w:rsidRDefault="00ED0ED3" w:rsidP="00ED0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«Рисование и лепка».</w:t>
      </w:r>
    </w:p>
    <w:p w:rsidR="00ED0ED3" w:rsidRPr="006E71E8" w:rsidRDefault="00ED0ED3" w:rsidP="00ED0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по теме занятия.</w:t>
      </w:r>
    </w:p>
    <w:p w:rsidR="00ED0ED3" w:rsidRPr="006E71E8" w:rsidRDefault="00ED0ED3" w:rsidP="00ED0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 для лепки.</w:t>
      </w:r>
    </w:p>
    <w:p w:rsidR="00ED0ED3" w:rsidRPr="006E71E8" w:rsidRDefault="00ED0ED3" w:rsidP="00ED0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«Рисование и лепка».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компетенциям: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«язык» скульптуры и динамику объема, содержание и задачи лепки, инструменты и материалы для лепки, приемы лепки и способы лепки.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рельефного орнамента, 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лепные этюды цветов, овощей, фруктов.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работы: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рабочего места.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705A"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конструктивным,  пластическим и комбинированным способами элементов лепного орнамента.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композиции объемной массы для лепного этюда.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Вылепить  поочередно конструктивным и комбинированным способом лепки этюды цветочных композиций  в следующей последовательности: </w:t>
      </w:r>
    </w:p>
    <w:p w:rsidR="00ED0ED3" w:rsidRPr="006E71E8" w:rsidRDefault="00ED0ED3" w:rsidP="00ED0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формы</w:t>
      </w:r>
    </w:p>
    <w:p w:rsidR="00ED0ED3" w:rsidRPr="006E71E8" w:rsidRDefault="00ED0ED3" w:rsidP="00ED0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Наращивание нужной массы для объема предмета</w:t>
      </w:r>
    </w:p>
    <w:p w:rsidR="00ED0ED3" w:rsidRPr="006E71E8" w:rsidRDefault="00ED0ED3" w:rsidP="00ED0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Моделировка формы с учетом пропорций, уточнение деталей</w:t>
      </w:r>
    </w:p>
    <w:p w:rsidR="00ED0ED3" w:rsidRPr="006E71E8" w:rsidRDefault="00ED0ED3" w:rsidP="00ED0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лепного этюда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Лепка пластическим (скульптурным) способом этюдов овощей, фруктов в следующей последовательности:</w:t>
      </w:r>
    </w:p>
    <w:p w:rsidR="00ED0ED3" w:rsidRPr="006E71E8" w:rsidRDefault="00ED0ED3" w:rsidP="00ED0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формы</w:t>
      </w:r>
    </w:p>
    <w:p w:rsidR="00ED0ED3" w:rsidRPr="006E71E8" w:rsidRDefault="00ED0ED3" w:rsidP="00ED0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большого куска материала с учетом объема массы предмета</w:t>
      </w:r>
    </w:p>
    <w:p w:rsidR="00ED0ED3" w:rsidRPr="006E71E8" w:rsidRDefault="00ED0ED3" w:rsidP="00ED0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Отсекание лишнего от массы, придание индивидуальных характеристик форме  предмета</w:t>
      </w:r>
    </w:p>
    <w:p w:rsidR="00ED0ED3" w:rsidRPr="006E71E8" w:rsidRDefault="00ED0ED3" w:rsidP="00ED0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лепного этюда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 Самоанализ выполненной работы.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Исправление ошибок.    7. Обобщение работы.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занятия: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выполненных работ.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Обсуждение работ с учащимися. 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Оценивание и комментарии оценок.</w:t>
      </w:r>
    </w:p>
    <w:p w:rsidR="00ED0ED3" w:rsidRPr="006E71E8" w:rsidRDefault="00ED0ED3" w:rsidP="00ED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Задание на дом (Рисование и лепка, гл.10; лепка овощей и фруктов).</w:t>
      </w:r>
    </w:p>
    <w:bookmarkEnd w:id="10"/>
    <w:p w:rsidR="00FF0E71" w:rsidRDefault="00FF0E7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335A6" w:rsidRDefault="00B826E6" w:rsidP="00B826E6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A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№4</w:t>
      </w:r>
    </w:p>
    <w:p w:rsidR="00B826E6" w:rsidRPr="006335A6" w:rsidRDefault="00B826E6" w:rsidP="00B826E6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5A6" w:rsidRPr="006335A6" w:rsidRDefault="006335A6" w:rsidP="006335A6">
      <w:pPr>
        <w:ind w:left="708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335A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6335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Лепка животных и птиц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Выполнить леп</w:t>
      </w:r>
      <w:r w:rsidR="00BB0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этюд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="00BB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приемам работы способами лепки.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работы с пластилином и соленым тестом.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творческих способностей.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работы – лепка.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– А-4.     Материалы для работы – пластилин, соленое тесто.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 методическое обеспечение:</w:t>
      </w:r>
    </w:p>
    <w:p w:rsidR="006335A6" w:rsidRPr="006E71E8" w:rsidRDefault="006335A6" w:rsidP="00633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«Рисование и лепка».</w:t>
      </w:r>
    </w:p>
    <w:p w:rsidR="006335A6" w:rsidRPr="006E71E8" w:rsidRDefault="006335A6" w:rsidP="00633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по теме занятия.</w:t>
      </w:r>
    </w:p>
    <w:p w:rsidR="006335A6" w:rsidRPr="006E71E8" w:rsidRDefault="006335A6" w:rsidP="00633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 для лепки.</w:t>
      </w:r>
    </w:p>
    <w:p w:rsidR="006335A6" w:rsidRPr="006E71E8" w:rsidRDefault="006335A6" w:rsidP="00633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«Рисование и лепка».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компетенциям: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«язык» скульптуры и динамику объема, содержание и задачи лепки, инструменты и материалы для лепки, приемы лепки и способы лепки.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выполнятьлеп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650AA3">
        <w:rPr>
          <w:rFonts w:ascii="Times New Roman" w:hAnsi="Times New Roman" w:cs="Times New Roman"/>
          <w:color w:val="000000"/>
          <w:shd w:val="clear" w:color="auto" w:fill="FFFFFF"/>
        </w:rPr>
        <w:t>животных и птиц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работы: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рабочего места.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Выполнение конструктивным,  пластическим и комбинированным способами элементов лепного </w:t>
      </w:r>
      <w:r w:rsidR="00BB0D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этюда животных и птиц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.Определение композиции объемной массы для лепного этюда.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Лепка пластическим (скульптурным) способом этюдов животных или птиц в следующей последовательности:</w:t>
      </w:r>
    </w:p>
    <w:p w:rsidR="006335A6" w:rsidRPr="006E71E8" w:rsidRDefault="006335A6" w:rsidP="00633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формы</w:t>
      </w:r>
    </w:p>
    <w:p w:rsidR="006335A6" w:rsidRPr="006E71E8" w:rsidRDefault="006335A6" w:rsidP="00633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большого куска материала с учетом объема массы предмета</w:t>
      </w:r>
    </w:p>
    <w:p w:rsidR="006335A6" w:rsidRPr="006E71E8" w:rsidRDefault="006335A6" w:rsidP="00633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Отсекание лишнего от массы, придание индивидуальных характеристик форме  предмета</w:t>
      </w:r>
    </w:p>
    <w:p w:rsidR="006335A6" w:rsidRPr="006E71E8" w:rsidRDefault="006335A6" w:rsidP="00633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лепного этюда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 Самоанализ выполненной работы.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Исправление ошибок.    7. Обобщение работы.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занятия: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выполненных работ.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Обсуждение работ с учащимися. 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Оценивание и комментарии оценок.</w:t>
      </w:r>
    </w:p>
    <w:p w:rsidR="006335A6" w:rsidRPr="006E71E8" w:rsidRDefault="006335A6" w:rsidP="006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Задание на дом (Рисование и лепка, гл.10; лепка овощей и фруктов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AA3">
        <w:rPr>
          <w:rFonts w:ascii="Times New Roman" w:hAnsi="Times New Roman" w:cs="Times New Roman"/>
          <w:color w:val="000000"/>
          <w:shd w:val="clear" w:color="auto" w:fill="FFFFFF"/>
        </w:rPr>
        <w:t>животных и птиц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0E71" w:rsidRDefault="00FF0E7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0E71" w:rsidRDefault="00FF0E7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0E71" w:rsidRDefault="00B826E6" w:rsidP="00B826E6">
      <w:pPr>
        <w:ind w:left="708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B0D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ПРАКТИЧЕСКАЯ РАБОТА №5</w:t>
      </w:r>
    </w:p>
    <w:p w:rsidR="00B826E6" w:rsidRPr="00BB0D53" w:rsidRDefault="00B826E6" w:rsidP="00B826E6">
      <w:pPr>
        <w:ind w:left="708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C705A" w:rsidRPr="00BB0D53" w:rsidRDefault="009C705A" w:rsidP="00BB0D53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BB0D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Тема: Изготовление макетов тортов и пирожных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Выполнить макет торта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пирожного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эскизу.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приемам работы  изготовления макета торта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пирожного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эскизу.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работы с комбинированными  материалами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творческих способностей.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работы – макетирование по образцу, памяти и воображению.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– А-4.     Материалы для работы – каркасная основа для макета, пластилин, соленое тесто,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сахарная паста,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сопутствующие материалы.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 методическое обеспечение:</w:t>
      </w:r>
    </w:p>
    <w:p w:rsidR="009C705A" w:rsidRPr="006E71E8" w:rsidRDefault="009C705A" w:rsidP="009C70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«Рисование и лепка».</w:t>
      </w:r>
    </w:p>
    <w:p w:rsidR="009C705A" w:rsidRPr="006E71E8" w:rsidRDefault="009C705A" w:rsidP="009C70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по теме занятия.</w:t>
      </w:r>
    </w:p>
    <w:p w:rsidR="009C705A" w:rsidRPr="006E71E8" w:rsidRDefault="009C705A" w:rsidP="009C70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 для изготовления макета торта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пирожного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05A" w:rsidRPr="006E71E8" w:rsidRDefault="009C705A" w:rsidP="009C70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«Рисование и лепка».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компетенциям: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 «понятия «барельеф», «горельеф», особенности выполнения макета торта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пирожного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и приемы работы.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 макет торта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пирожного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эскизу.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работы: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рабочего места.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макета торта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пирожного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эскизу в следующей последовательности:</w:t>
      </w:r>
    </w:p>
    <w:p w:rsidR="009C705A" w:rsidRPr="006E71E8" w:rsidRDefault="009C705A" w:rsidP="009C7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и сюжета, их осмысление</w:t>
      </w:r>
    </w:p>
    <w:p w:rsidR="009C705A" w:rsidRPr="006E71E8" w:rsidRDefault="009C705A" w:rsidP="009C7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Эскизная разработка в цвете композиции торта (либо использование образца, или эскиза торта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пирожного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предыдущих уроков)</w:t>
      </w:r>
    </w:p>
    <w:p w:rsidR="009C705A" w:rsidRPr="006E71E8" w:rsidRDefault="009C705A" w:rsidP="009C7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каркасной основы для макета в соответствии с эскизом</w:t>
      </w:r>
    </w:p>
    <w:p w:rsidR="009C705A" w:rsidRPr="006E71E8" w:rsidRDefault="009C705A" w:rsidP="009C7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формы, ее связи с характером декора.</w:t>
      </w:r>
    </w:p>
    <w:p w:rsidR="009C705A" w:rsidRPr="006E71E8" w:rsidRDefault="009C705A" w:rsidP="009C7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 поверхности каркаса тонким слоем пластилина (соленого теста,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сахарной пасты</w:t>
      </w: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учетом цветовых характеристик.</w:t>
      </w:r>
    </w:p>
    <w:p w:rsidR="009C705A" w:rsidRPr="006E71E8" w:rsidRDefault="009C705A" w:rsidP="009C7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элементов декора в соответствии с эскизом</w:t>
      </w:r>
    </w:p>
    <w:p w:rsidR="009C705A" w:rsidRPr="006E71E8" w:rsidRDefault="009C705A" w:rsidP="009C7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элементов декора верхней и боковой поверхностей макета в соответствии с композицией</w:t>
      </w:r>
    </w:p>
    <w:p w:rsidR="009C705A" w:rsidRPr="006E71E8" w:rsidRDefault="009C705A" w:rsidP="009C7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сходства макета с эскизом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Самоанализ выполненной работы.</w:t>
      </w:r>
    </w:p>
    <w:p w:rsidR="009C705A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Исправление ошибок. 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Обобщение работы.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занятия: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выполненных работ.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Обсуждение работ с учащимися. </w:t>
      </w:r>
    </w:p>
    <w:p w:rsidR="009C705A" w:rsidRPr="006E71E8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Оценивание и комментарии оценок.</w:t>
      </w:r>
    </w:p>
    <w:p w:rsidR="009C705A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Задание на дом (Рисование и лепка, гл.11)</w:t>
      </w:r>
    </w:p>
    <w:p w:rsidR="009C705A" w:rsidRDefault="009C705A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44" w:rsidRDefault="00341D44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E6" w:rsidRDefault="00B826E6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E6" w:rsidRDefault="00B826E6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E6" w:rsidRDefault="00B826E6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E6" w:rsidRDefault="00B826E6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E6" w:rsidRDefault="00B826E6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F9" w:rsidRDefault="00B826E6" w:rsidP="00021DF9">
      <w:pPr>
        <w:pStyle w:val="11"/>
        <w:spacing w:line="276" w:lineRule="auto"/>
        <w:rPr>
          <w:b w:val="0"/>
          <w:sz w:val="24"/>
          <w:szCs w:val="24"/>
        </w:rPr>
      </w:pPr>
      <w:r w:rsidRPr="00021DF9">
        <w:rPr>
          <w:b w:val="0"/>
          <w:sz w:val="24"/>
          <w:szCs w:val="24"/>
        </w:rPr>
        <w:t>СПИСОК ИСПОЛЬЗОВАННОЙ ЛИТЕРАТУРЫ</w:t>
      </w:r>
    </w:p>
    <w:p w:rsidR="00021DF9" w:rsidRDefault="00021DF9" w:rsidP="00021DF9">
      <w:pPr>
        <w:pStyle w:val="11"/>
        <w:spacing w:line="276" w:lineRule="auto"/>
        <w:rPr>
          <w:b w:val="0"/>
          <w:sz w:val="24"/>
          <w:szCs w:val="24"/>
        </w:rPr>
      </w:pPr>
    </w:p>
    <w:p w:rsidR="00B826E6" w:rsidRDefault="00B826E6" w:rsidP="00021DF9">
      <w:pPr>
        <w:pStyle w:val="11"/>
        <w:spacing w:line="276" w:lineRule="auto"/>
        <w:rPr>
          <w:b w:val="0"/>
          <w:sz w:val="24"/>
          <w:szCs w:val="24"/>
        </w:rPr>
      </w:pPr>
    </w:p>
    <w:p w:rsidR="00B826E6" w:rsidRPr="00021DF9" w:rsidRDefault="00B826E6" w:rsidP="00021DF9">
      <w:pPr>
        <w:pStyle w:val="11"/>
        <w:spacing w:line="276" w:lineRule="auto"/>
        <w:rPr>
          <w:b w:val="0"/>
          <w:sz w:val="24"/>
          <w:szCs w:val="24"/>
        </w:rPr>
      </w:pPr>
    </w:p>
    <w:p w:rsidR="00341D44" w:rsidRPr="00021DF9" w:rsidRDefault="00341D44" w:rsidP="00341D44">
      <w:pPr>
        <w:tabs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1DF9">
        <w:rPr>
          <w:rFonts w:ascii="Times New Roman" w:hAnsi="Times New Roman" w:cs="Times New Roman"/>
          <w:sz w:val="24"/>
          <w:szCs w:val="24"/>
        </w:rPr>
        <w:t xml:space="preserve">Основная </w:t>
      </w:r>
    </w:p>
    <w:p w:rsidR="00341D44" w:rsidRPr="001B40FD" w:rsidRDefault="00341D44" w:rsidP="00341D44">
      <w:pPr>
        <w:pStyle w:val="Default"/>
      </w:pPr>
      <w:r w:rsidRPr="001B40FD">
        <w:t>1.Бутейкис Н.Г., Суркова Н.Ф. Пособие для кондитера, учебник, М., «Экономика» 201</w:t>
      </w:r>
      <w:r>
        <w:t>8</w:t>
      </w:r>
      <w:r w:rsidRPr="001B40FD">
        <w:t xml:space="preserve">.-256с. </w:t>
      </w:r>
    </w:p>
    <w:p w:rsidR="00341D44" w:rsidRDefault="00341D44" w:rsidP="00341D44">
      <w:pPr>
        <w:pStyle w:val="Default"/>
      </w:pPr>
      <w:r>
        <w:t>2.Иванова И.Н Рисование и  лепка.- М.: Издательский центр «Академия»,2019.-160с.</w:t>
      </w:r>
    </w:p>
    <w:p w:rsidR="00341D44" w:rsidRPr="001B40FD" w:rsidRDefault="00341D44" w:rsidP="00341D44">
      <w:pPr>
        <w:pStyle w:val="Default"/>
      </w:pPr>
      <w:r>
        <w:t>3.</w:t>
      </w:r>
      <w:r w:rsidRPr="001B40FD">
        <w:t>Коева В.А. Рисование и лепка кондитерских изделий, учебник, Ростов н/Д «Феникс» серия учебники 21 века. 201</w:t>
      </w:r>
      <w:r>
        <w:t>8</w:t>
      </w:r>
      <w:r w:rsidRPr="001B40FD">
        <w:t xml:space="preserve">.-245с </w:t>
      </w:r>
    </w:p>
    <w:p w:rsidR="00021DF9" w:rsidRPr="00021DF9" w:rsidRDefault="00341D44" w:rsidP="0002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40FD">
        <w:rPr>
          <w:rFonts w:ascii="Times New Roman" w:hAnsi="Times New Roman" w:cs="Times New Roman"/>
          <w:sz w:val="24"/>
          <w:szCs w:val="24"/>
        </w:rPr>
        <w:t xml:space="preserve">. Шембель А Ф. Рисование и лепка для кондитеров. Учебник для профессиональных </w:t>
      </w:r>
      <w:r w:rsidRPr="00021DF9">
        <w:rPr>
          <w:rFonts w:ascii="Times New Roman" w:hAnsi="Times New Roman" w:cs="Times New Roman"/>
          <w:sz w:val="24"/>
          <w:szCs w:val="24"/>
        </w:rPr>
        <w:t xml:space="preserve">учебных заведений – 4 изд., стер.- М.: Высш. шк.; Изд. центр «Академия», 2018г-111с. </w:t>
      </w:r>
    </w:p>
    <w:p w:rsidR="00021DF9" w:rsidRPr="00021DF9" w:rsidRDefault="00021DF9" w:rsidP="0002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F9">
        <w:rPr>
          <w:rFonts w:ascii="Times New Roman" w:hAnsi="Times New Roman" w:cs="Times New Roman"/>
          <w:sz w:val="24"/>
          <w:szCs w:val="24"/>
        </w:rPr>
        <w:t>5.</w:t>
      </w:r>
      <w:r w:rsidR="00341D44" w:rsidRPr="00021DF9">
        <w:rPr>
          <w:rFonts w:ascii="Times New Roman" w:hAnsi="Times New Roman" w:cs="Times New Roman"/>
          <w:sz w:val="24"/>
          <w:szCs w:val="24"/>
        </w:rPr>
        <w:t xml:space="preserve"> </w:t>
      </w:r>
      <w:r w:rsidRPr="00021DF9">
        <w:rPr>
          <w:rFonts w:ascii="Times New Roman" w:hAnsi="Times New Roman" w:cs="Times New Roman"/>
          <w:sz w:val="24"/>
          <w:szCs w:val="24"/>
        </w:rPr>
        <w:t>Иванова И.Н. Рисование и лепка. – М.: Академия, 2019</w:t>
      </w:r>
      <w:r>
        <w:rPr>
          <w:rFonts w:ascii="Times New Roman" w:hAnsi="Times New Roman" w:cs="Times New Roman"/>
          <w:sz w:val="24"/>
          <w:szCs w:val="24"/>
        </w:rPr>
        <w:t xml:space="preserve"> -158с</w:t>
      </w:r>
      <w:r w:rsidRPr="00021DF9">
        <w:rPr>
          <w:rFonts w:ascii="Times New Roman" w:hAnsi="Times New Roman" w:cs="Times New Roman"/>
          <w:sz w:val="24"/>
          <w:szCs w:val="24"/>
        </w:rPr>
        <w:t>.</w:t>
      </w:r>
    </w:p>
    <w:p w:rsidR="00341D44" w:rsidRPr="001B40FD" w:rsidRDefault="00341D44" w:rsidP="0002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D44" w:rsidRPr="00021DF9" w:rsidRDefault="00341D44" w:rsidP="00341D44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DF9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341D44" w:rsidRPr="001B40FD" w:rsidRDefault="00341D44" w:rsidP="00341D44">
      <w:pPr>
        <w:pStyle w:val="Default"/>
      </w:pPr>
      <w:r w:rsidRPr="001B40FD">
        <w:t xml:space="preserve">1. Журнал «Питание и общество» </w:t>
      </w:r>
    </w:p>
    <w:p w:rsidR="00341D44" w:rsidRPr="001B40FD" w:rsidRDefault="00341D44" w:rsidP="00341D44">
      <w:pPr>
        <w:pStyle w:val="Default"/>
      </w:pPr>
      <w:r w:rsidRPr="001B40FD">
        <w:t xml:space="preserve">2. Журнал «Гастроном», </w:t>
      </w:r>
    </w:p>
    <w:p w:rsidR="00341D44" w:rsidRPr="001B40FD" w:rsidRDefault="00341D44" w:rsidP="00341D44">
      <w:pPr>
        <w:pStyle w:val="Default"/>
      </w:pPr>
      <w:r w:rsidRPr="001B40FD">
        <w:t xml:space="preserve">3. Журнал «Школа гастронома», </w:t>
      </w:r>
    </w:p>
    <w:p w:rsidR="00341D44" w:rsidRPr="001B40FD" w:rsidRDefault="00341D44" w:rsidP="00341D44">
      <w:pPr>
        <w:pStyle w:val="Default"/>
      </w:pPr>
      <w:r w:rsidRPr="001B40FD">
        <w:t xml:space="preserve">4. Журнал «Кондитерское производство», </w:t>
      </w:r>
    </w:p>
    <w:p w:rsidR="00341D44" w:rsidRPr="001B40FD" w:rsidRDefault="00341D44" w:rsidP="00341D44">
      <w:pPr>
        <w:pStyle w:val="Default"/>
      </w:pPr>
      <w:r w:rsidRPr="001B40FD">
        <w:t xml:space="preserve">5. Журнал « Ресторанный бизнес». </w:t>
      </w:r>
    </w:p>
    <w:p w:rsidR="00341D44" w:rsidRPr="001B40FD" w:rsidRDefault="00341D44" w:rsidP="00341D44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Style w:val="day7"/>
          <w:color w:val="000000"/>
        </w:rPr>
      </w:pPr>
    </w:p>
    <w:p w:rsidR="00341D44" w:rsidRPr="00021DF9" w:rsidRDefault="00341D44" w:rsidP="00341D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DF9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341D44" w:rsidRPr="001B40FD" w:rsidRDefault="00341D44" w:rsidP="00341D44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0FD">
        <w:rPr>
          <w:rFonts w:ascii="Times New Roman" w:hAnsi="Times New Roman" w:cs="Times New Roman"/>
          <w:bCs/>
          <w:sz w:val="24"/>
          <w:szCs w:val="24"/>
        </w:rPr>
        <w:t>Главный портал индустрии гостеприимства и питания. Форма доступа: http://</w:t>
      </w:r>
      <w:r w:rsidRPr="001B40FD">
        <w:rPr>
          <w:rStyle w:val="day7"/>
          <w:color w:val="000000"/>
        </w:rPr>
        <w:t>www.</w:t>
      </w:r>
      <w:r w:rsidRPr="001B40FD">
        <w:rPr>
          <w:rStyle w:val="day7"/>
          <w:bCs/>
          <w:color w:val="000000"/>
        </w:rPr>
        <w:t>horeca</w:t>
      </w:r>
      <w:r w:rsidRPr="001B40FD">
        <w:rPr>
          <w:rStyle w:val="day7"/>
          <w:color w:val="000000"/>
        </w:rPr>
        <w:t>.ru</w:t>
      </w:r>
    </w:p>
    <w:p w:rsidR="00341D44" w:rsidRPr="00194673" w:rsidRDefault="00341D44" w:rsidP="00341D44">
      <w:pPr>
        <w:pStyle w:val="1"/>
        <w:tabs>
          <w:tab w:val="num" w:pos="0"/>
          <w:tab w:val="left" w:pos="284"/>
          <w:tab w:val="left" w:pos="567"/>
        </w:tabs>
        <w:ind w:firstLine="0"/>
        <w:jc w:val="both"/>
        <w:rPr>
          <w:color w:val="000000"/>
        </w:rPr>
      </w:pPr>
      <w:r w:rsidRPr="001B40FD">
        <w:rPr>
          <w:bCs/>
        </w:rPr>
        <w:t>«Кулинарный портал». Форма доступа: http://</w:t>
      </w:r>
      <w:hyperlink r:id="rId8" w:history="1">
        <w:r w:rsidRPr="00194673">
          <w:rPr>
            <w:rStyle w:val="a9"/>
          </w:rPr>
          <w:t>www.kulina.ru</w:t>
        </w:r>
      </w:hyperlink>
      <w:r w:rsidRPr="00194673">
        <w:rPr>
          <w:rStyle w:val="day7"/>
        </w:rPr>
        <w:t>.,</w:t>
      </w:r>
      <w:r w:rsidRPr="001B40FD">
        <w:rPr>
          <w:bCs/>
        </w:rPr>
        <w:t>http://</w:t>
      </w:r>
      <w:r w:rsidRPr="001B40FD">
        <w:rPr>
          <w:rStyle w:val="day7"/>
          <w:color w:val="000000"/>
        </w:rPr>
        <w:t xml:space="preserve">povary.ru., </w:t>
      </w:r>
      <w:r w:rsidRPr="001B40FD">
        <w:rPr>
          <w:bCs/>
        </w:rPr>
        <w:t>http://</w:t>
      </w:r>
      <w:r w:rsidRPr="001B40FD">
        <w:rPr>
          <w:rStyle w:val="day7"/>
          <w:color w:val="000000"/>
        </w:rPr>
        <w:t>vkus.by.</w:t>
      </w:r>
    </w:p>
    <w:p w:rsidR="00341D44" w:rsidRPr="004A52D4" w:rsidRDefault="00341D44" w:rsidP="003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673">
        <w:rPr>
          <w:rFonts w:ascii="Times New Roman" w:hAnsi="Times New Roman" w:cs="Times New Roman"/>
          <w:sz w:val="24"/>
          <w:szCs w:val="24"/>
        </w:rPr>
        <w:t>http://searchmasterclass.net/lepka/100188-lepka-moi-pervye-konditerskie-shagi.html</w:t>
      </w:r>
    </w:p>
    <w:p w:rsidR="00341D44" w:rsidRPr="004A52D4" w:rsidRDefault="00341D44" w:rsidP="003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673">
        <w:rPr>
          <w:rFonts w:ascii="Times New Roman" w:hAnsi="Times New Roman" w:cs="Times New Roman"/>
          <w:sz w:val="24"/>
          <w:szCs w:val="24"/>
        </w:rPr>
        <w:t>http://knigakulinara.ru/books/item/f00/s00/z0000025/st001.shtm</w:t>
      </w:r>
    </w:p>
    <w:p w:rsidR="00341D44" w:rsidRPr="004A52D4" w:rsidRDefault="00341D44" w:rsidP="003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D44" w:rsidRDefault="00341D44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44" w:rsidRDefault="00341D44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44" w:rsidRDefault="00341D44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44" w:rsidRDefault="00341D44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44" w:rsidRDefault="00341D44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44" w:rsidRDefault="00341D44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44" w:rsidRDefault="00341D44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44" w:rsidRPr="006E71E8" w:rsidRDefault="00341D44" w:rsidP="009C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1D44" w:rsidRPr="006E71E8" w:rsidSect="00B826E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1F" w:rsidRDefault="007D561F" w:rsidP="00B826E6">
      <w:pPr>
        <w:spacing w:after="0" w:line="240" w:lineRule="auto"/>
      </w:pPr>
      <w:r>
        <w:separator/>
      </w:r>
    </w:p>
  </w:endnote>
  <w:endnote w:type="continuationSeparator" w:id="0">
    <w:p w:rsidR="007D561F" w:rsidRDefault="007D561F" w:rsidP="00B8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291457"/>
      <w:docPartObj>
        <w:docPartGallery w:val="Page Numbers (Bottom of Page)"/>
        <w:docPartUnique/>
      </w:docPartObj>
    </w:sdtPr>
    <w:sdtEndPr/>
    <w:sdtContent>
      <w:p w:rsidR="00B826E6" w:rsidRDefault="00E2044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26E6" w:rsidRDefault="00B826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1F" w:rsidRDefault="007D561F" w:rsidP="00B826E6">
      <w:pPr>
        <w:spacing w:after="0" w:line="240" w:lineRule="auto"/>
      </w:pPr>
      <w:r>
        <w:separator/>
      </w:r>
    </w:p>
  </w:footnote>
  <w:footnote w:type="continuationSeparator" w:id="0">
    <w:p w:rsidR="007D561F" w:rsidRDefault="007D561F" w:rsidP="00B8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88E"/>
    <w:multiLevelType w:val="hybridMultilevel"/>
    <w:tmpl w:val="4E8A6F6E"/>
    <w:lvl w:ilvl="0" w:tplc="7766F4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6C67"/>
    <w:multiLevelType w:val="multilevel"/>
    <w:tmpl w:val="F24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E21B1"/>
    <w:multiLevelType w:val="hybridMultilevel"/>
    <w:tmpl w:val="8BA265FA"/>
    <w:lvl w:ilvl="0" w:tplc="BA746B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9452D71"/>
    <w:multiLevelType w:val="multilevel"/>
    <w:tmpl w:val="FDCA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3614C"/>
    <w:multiLevelType w:val="multilevel"/>
    <w:tmpl w:val="D7C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20D5A"/>
    <w:multiLevelType w:val="multilevel"/>
    <w:tmpl w:val="B18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61538"/>
    <w:multiLevelType w:val="multilevel"/>
    <w:tmpl w:val="954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70241"/>
    <w:multiLevelType w:val="multilevel"/>
    <w:tmpl w:val="47F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03D3D"/>
    <w:multiLevelType w:val="multilevel"/>
    <w:tmpl w:val="039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0D3"/>
    <w:rsid w:val="00021DF9"/>
    <w:rsid w:val="002C1909"/>
    <w:rsid w:val="00341D44"/>
    <w:rsid w:val="00417A26"/>
    <w:rsid w:val="006335A6"/>
    <w:rsid w:val="007D561F"/>
    <w:rsid w:val="008062C8"/>
    <w:rsid w:val="008906F5"/>
    <w:rsid w:val="009300D3"/>
    <w:rsid w:val="009C705A"/>
    <w:rsid w:val="00B76E58"/>
    <w:rsid w:val="00B826E6"/>
    <w:rsid w:val="00BB0D53"/>
    <w:rsid w:val="00E12B45"/>
    <w:rsid w:val="00E2044D"/>
    <w:rsid w:val="00E539C0"/>
    <w:rsid w:val="00EC55DE"/>
    <w:rsid w:val="00ED0ED3"/>
    <w:rsid w:val="00FF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5E197A-7575-4258-A804-0C9230E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09"/>
  </w:style>
  <w:style w:type="paragraph" w:styleId="1">
    <w:name w:val="heading 1"/>
    <w:basedOn w:val="a"/>
    <w:next w:val="a"/>
    <w:link w:val="10"/>
    <w:qFormat/>
    <w:rsid w:val="00341D4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341D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41D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"/>
    <w:uiPriority w:val="1"/>
    <w:qFormat/>
    <w:rsid w:val="00341D44"/>
    <w:pPr>
      <w:widowControl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341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341D44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341D44"/>
    <w:rPr>
      <w:color w:val="0000FF"/>
      <w:u w:val="single"/>
    </w:rPr>
  </w:style>
  <w:style w:type="character" w:customStyle="1" w:styleId="day7">
    <w:name w:val="da y7"/>
    <w:basedOn w:val="a0"/>
    <w:rsid w:val="00341D44"/>
  </w:style>
  <w:style w:type="paragraph" w:customStyle="1" w:styleId="Default">
    <w:name w:val="Default"/>
    <w:rsid w:val="00341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D44"/>
    <w:rPr>
      <w:rFonts w:ascii="Tahoma" w:hAnsi="Tahoma" w:cs="Tahoma"/>
      <w:sz w:val="16"/>
      <w:szCs w:val="16"/>
    </w:rPr>
  </w:style>
  <w:style w:type="paragraph" w:customStyle="1" w:styleId="11">
    <w:name w:val="1"/>
    <w:basedOn w:val="a7"/>
    <w:qFormat/>
    <w:rsid w:val="00341D44"/>
    <w:pPr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a8">
    <w:name w:val="Без интервала Знак"/>
    <w:link w:val="a7"/>
    <w:rsid w:val="00341D44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8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26E6"/>
  </w:style>
  <w:style w:type="paragraph" w:styleId="ae">
    <w:name w:val="footer"/>
    <w:basedOn w:val="a"/>
    <w:link w:val="af"/>
    <w:uiPriority w:val="99"/>
    <w:unhideWhenUsed/>
    <w:rsid w:val="00B8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Мох Ирина Анатольевна</cp:lastModifiedBy>
  <cp:revision>8</cp:revision>
  <dcterms:created xsi:type="dcterms:W3CDTF">2023-11-29T06:26:00Z</dcterms:created>
  <dcterms:modified xsi:type="dcterms:W3CDTF">2023-12-12T04:25:00Z</dcterms:modified>
</cp:coreProperties>
</file>