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EB" w:rsidRPr="008D48EB" w:rsidRDefault="008D48EB" w:rsidP="008D48EB">
      <w:pPr>
        <w:jc w:val="center"/>
        <w:rPr>
          <w:b/>
          <w:sz w:val="32"/>
          <w:szCs w:val="32"/>
          <w:lang w:eastAsia="ru-RU"/>
        </w:rPr>
      </w:pPr>
      <w:r w:rsidRPr="008D48EB">
        <w:rPr>
          <w:b/>
          <w:sz w:val="32"/>
          <w:szCs w:val="32"/>
          <w:lang w:eastAsia="ru-RU"/>
        </w:rPr>
        <w:t>Игровая зависимость и ее профилактика</w:t>
      </w:r>
    </w:p>
    <w:p w:rsidR="00E32182" w:rsidRDefault="00E32182" w:rsidP="00E3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8EB" w:rsidRPr="00E32182">
        <w:rPr>
          <w:rFonts w:ascii="Times New Roman" w:hAnsi="Times New Roman" w:cs="Times New Roman"/>
          <w:sz w:val="28"/>
          <w:szCs w:val="28"/>
        </w:rPr>
        <w:t xml:space="preserve">Игровая зависимость – болезнь современности, в основе которой кроется патологическое влечение к компьютерным либо азартным играм. </w:t>
      </w:r>
      <w:proofErr w:type="spellStart"/>
      <w:r w:rsidR="008D48EB" w:rsidRPr="00E32182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="008D48EB" w:rsidRPr="00E32182">
        <w:rPr>
          <w:rFonts w:ascii="Times New Roman" w:hAnsi="Times New Roman" w:cs="Times New Roman"/>
          <w:sz w:val="28"/>
          <w:szCs w:val="28"/>
        </w:rPr>
        <w:t xml:space="preserve"> подвержены люди всех возрастов и статусов.</w:t>
      </w:r>
      <w:r w:rsidR="008D48EB" w:rsidRPr="00E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8EB" w:rsidRPr="00E32182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2022 года вступила в силу новая редакция международной классификации болезней мкб-11, признавшая зависимость от видеоигр заболеванием наряду с алкоголизмом, наркозависимостью и пристрастием к азартным играм.</w:t>
      </w:r>
      <w:r w:rsidR="008D48EB" w:rsidRPr="00E32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EB" w:rsidRPr="00E32182" w:rsidRDefault="00E32182" w:rsidP="00E3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8EB" w:rsidRPr="00E32182">
        <w:rPr>
          <w:rFonts w:ascii="Times New Roman" w:hAnsi="Times New Roman" w:cs="Times New Roman"/>
          <w:sz w:val="28"/>
          <w:szCs w:val="28"/>
        </w:rPr>
        <w:t>Компьютерные</w:t>
      </w:r>
      <w:r w:rsidR="008D48EB" w:rsidRPr="00E32182">
        <w:rPr>
          <w:rFonts w:ascii="Times New Roman" w:hAnsi="Times New Roman" w:cs="Times New Roman"/>
          <w:sz w:val="28"/>
          <w:szCs w:val="28"/>
        </w:rPr>
        <w:t xml:space="preserve"> игры оказывают воздействие на психику человека аналогично никотину, алкоголю или наркотикам. Они провоцируют стресс, в ходе которого происходит выброс гормонов – адреналина, дофамина, кортизола, </w:t>
      </w:r>
      <w:proofErr w:type="spellStart"/>
      <w:r w:rsidR="008D48EB" w:rsidRPr="00E32182">
        <w:rPr>
          <w:rFonts w:ascii="Times New Roman" w:hAnsi="Times New Roman" w:cs="Times New Roman"/>
          <w:sz w:val="28"/>
          <w:szCs w:val="28"/>
        </w:rPr>
        <w:t>эндорфина</w:t>
      </w:r>
      <w:proofErr w:type="spellEnd"/>
      <w:r w:rsidR="008D48EB" w:rsidRPr="00E32182">
        <w:rPr>
          <w:rFonts w:ascii="Times New Roman" w:hAnsi="Times New Roman" w:cs="Times New Roman"/>
          <w:sz w:val="28"/>
          <w:szCs w:val="28"/>
        </w:rPr>
        <w:t xml:space="preserve">. Это сопровождается эмоциональным всплеском, заставляет испытывать глубокие чувства – от отчаяния до ликования и эйфории. Эмоции – вот что делает </w:t>
      </w:r>
      <w:proofErr w:type="spellStart"/>
      <w:r w:rsidR="008D48EB" w:rsidRPr="00E32182">
        <w:rPr>
          <w:rFonts w:ascii="Times New Roman" w:hAnsi="Times New Roman" w:cs="Times New Roman"/>
          <w:sz w:val="28"/>
          <w:szCs w:val="28"/>
        </w:rPr>
        <w:t>игроманию</w:t>
      </w:r>
      <w:proofErr w:type="spellEnd"/>
      <w:r w:rsidR="008D48EB" w:rsidRPr="00E32182">
        <w:rPr>
          <w:rFonts w:ascii="Times New Roman" w:hAnsi="Times New Roman" w:cs="Times New Roman"/>
          <w:sz w:val="28"/>
          <w:szCs w:val="28"/>
        </w:rPr>
        <w:t xml:space="preserve"> похожей на зависимость от наркотиков: игрок постоянно испытывает потребность в новых порциях гормонов для достижения эйфории. Другие жизненные ценности при этом становятся для него второстепенными.</w:t>
      </w:r>
    </w:p>
    <w:p w:rsidR="008D48EB" w:rsidRPr="00E32182" w:rsidRDefault="006805E3" w:rsidP="00E3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8EB" w:rsidRPr="00E32182">
        <w:rPr>
          <w:rFonts w:ascii="Times New Roman" w:hAnsi="Times New Roman" w:cs="Times New Roman"/>
          <w:sz w:val="28"/>
          <w:szCs w:val="28"/>
        </w:rPr>
        <w:t>Сама по себе компьютерная зависимость уже способна быть источником сложностей с социальной точки зрения: человек заменяет реальное, живое общение на своего рода, суррогат. Особенно эти последствия становятся заметными при компьютерной зависимости у детей. До начала подросткового возраста (примерно до 11 лет) ребенок должен учиться основам общения со сверстниками: решать конфликтные ситуации, развиваться эмоционально (правильно «читать» эмоции на лицах людей, правильно их выражать и осознавать), получать тепло от частых прикосновений родителей, уметь договариваться и играть в те игры, которые сообразны его возрасту. Лучше всего, если дети играют в подвижные игры — они развивают социально, эмоционально и физически. Последнего не может дать ни одна компьютерная игра.</w:t>
      </w:r>
      <w:r w:rsidR="008D48EB" w:rsidRPr="00E32182">
        <w:rPr>
          <w:rFonts w:ascii="Times New Roman" w:hAnsi="Times New Roman" w:cs="Times New Roman"/>
          <w:sz w:val="28"/>
          <w:szCs w:val="28"/>
        </w:rPr>
        <w:t xml:space="preserve"> </w:t>
      </w:r>
      <w:r w:rsidR="008D48EB" w:rsidRPr="00E32182">
        <w:rPr>
          <w:rFonts w:ascii="Times New Roman" w:hAnsi="Times New Roman" w:cs="Times New Roman"/>
          <w:sz w:val="28"/>
          <w:szCs w:val="28"/>
        </w:rPr>
        <w:t>Человек утрачивает интерес к окружающему миру, близким людям, профессиональной деятельности и учебе. Они забывают об обязанностях перед близкими, забрасывают собственные цели, направляя все усилия на поиск себя в игровом мире. Закрывать глаза на это нельзя. Безобидное увлечение может перерасти в серьезную психологическую проблему. Мы можем долго не обращать внимания на проблему, если она не касается наших родных и близких. Осознание приходит, когда юные </w:t>
      </w:r>
      <w:proofErr w:type="spellStart"/>
      <w:r w:rsidR="008D48EB" w:rsidRPr="00E32182">
        <w:rPr>
          <w:rFonts w:ascii="Times New Roman" w:hAnsi="Times New Roman" w:cs="Times New Roman"/>
          <w:sz w:val="28"/>
          <w:szCs w:val="28"/>
        </w:rPr>
        <w:t>игроманы</w:t>
      </w:r>
      <w:proofErr w:type="spellEnd"/>
      <w:r w:rsidR="008D48EB" w:rsidRPr="00E32182">
        <w:rPr>
          <w:rFonts w:ascii="Times New Roman" w:hAnsi="Times New Roman" w:cs="Times New Roman"/>
          <w:sz w:val="28"/>
          <w:szCs w:val="28"/>
        </w:rPr>
        <w:t> теряют интерес к учебе, спорту, музыке. Игровая зависимость у взрослых грозит потерей работы и семьи.</w:t>
      </w:r>
    </w:p>
    <w:p w:rsidR="00E67130" w:rsidRPr="00E32182" w:rsidRDefault="006805E3" w:rsidP="00E3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7130" w:rsidRPr="00E32182">
        <w:rPr>
          <w:rFonts w:ascii="Times New Roman" w:hAnsi="Times New Roman" w:cs="Times New Roman"/>
          <w:sz w:val="28"/>
          <w:szCs w:val="28"/>
        </w:rPr>
        <w:t xml:space="preserve">Полностью исключить видеоигры из жизни ребёнка </w:t>
      </w:r>
      <w:proofErr w:type="gramStart"/>
      <w:r w:rsidR="00E67130" w:rsidRPr="00E32182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="00E67130" w:rsidRPr="00E32182">
        <w:rPr>
          <w:rFonts w:ascii="Times New Roman" w:hAnsi="Times New Roman" w:cs="Times New Roman"/>
          <w:sz w:val="28"/>
          <w:szCs w:val="28"/>
        </w:rPr>
        <w:t xml:space="preserve"> не получится. Попытки запретить подростку компьютерные игры, как и любые другие запреты, приводят к строго противоположному эффекту, а значит, </w:t>
      </w:r>
      <w:r w:rsidR="00E67130" w:rsidRPr="00E32182">
        <w:rPr>
          <w:rFonts w:ascii="Times New Roman" w:hAnsi="Times New Roman" w:cs="Times New Roman"/>
          <w:sz w:val="28"/>
          <w:szCs w:val="28"/>
        </w:rPr>
        <w:lastRenderedPageBreak/>
        <w:t xml:space="preserve">задачей родителей и педагогов должно стать разумное дозирование, основанное на взаимных договоренностях, которые должны соблюдать как дети, так и взрослые. Но как понять, насколько </w:t>
      </w:r>
      <w:proofErr w:type="spellStart"/>
      <w:r w:rsidR="00E67130" w:rsidRPr="00E32182">
        <w:rPr>
          <w:rFonts w:ascii="Times New Roman" w:hAnsi="Times New Roman" w:cs="Times New Roman"/>
          <w:sz w:val="28"/>
          <w:szCs w:val="28"/>
        </w:rPr>
        <w:t>договороспособен</w:t>
      </w:r>
      <w:proofErr w:type="spellEnd"/>
      <w:r w:rsidR="00E67130" w:rsidRPr="00E32182">
        <w:rPr>
          <w:rFonts w:ascii="Times New Roman" w:hAnsi="Times New Roman" w:cs="Times New Roman"/>
          <w:sz w:val="28"/>
          <w:szCs w:val="28"/>
        </w:rPr>
        <w:t xml:space="preserve"> подросток, и не зашло ли его увлечение слишком далеко, сформировав уже патологическую зависимость, с которой должен работать квалифицированный психотерапевт? </w:t>
      </w:r>
    </w:p>
    <w:p w:rsidR="008D48EB" w:rsidRPr="00E32182" w:rsidRDefault="006805E3" w:rsidP="00E3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7130" w:rsidRPr="00E32182">
        <w:rPr>
          <w:rFonts w:ascii="Times New Roman" w:hAnsi="Times New Roman" w:cs="Times New Roman"/>
          <w:sz w:val="28"/>
          <w:szCs w:val="28"/>
        </w:rPr>
        <w:t xml:space="preserve">Существуют признаки </w:t>
      </w:r>
      <w:proofErr w:type="spellStart"/>
      <w:r w:rsidR="00E67130" w:rsidRPr="00E32182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E67130" w:rsidRPr="00E32182">
        <w:rPr>
          <w:rFonts w:ascii="Times New Roman" w:hAnsi="Times New Roman" w:cs="Times New Roman"/>
          <w:sz w:val="28"/>
          <w:szCs w:val="28"/>
        </w:rPr>
        <w:t xml:space="preserve"> поведения, причём они во многом универсальны и подходят как для выявления онлайн-игровой зависимости, так и для обнаружения других опасных </w:t>
      </w:r>
      <w:proofErr w:type="spellStart"/>
      <w:r w:rsidR="00E67130" w:rsidRPr="00E32182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="00E67130" w:rsidRPr="00E32182">
        <w:rPr>
          <w:rFonts w:ascii="Times New Roman" w:hAnsi="Times New Roman" w:cs="Times New Roman"/>
          <w:sz w:val="28"/>
          <w:szCs w:val="28"/>
        </w:rPr>
        <w:t>, таких как наркомания или алкоголизм</w:t>
      </w:r>
      <w:r w:rsidR="00E67130" w:rsidRPr="00E32182">
        <w:rPr>
          <w:rFonts w:ascii="Times New Roman" w:hAnsi="Times New Roman" w:cs="Times New Roman"/>
          <w:sz w:val="28"/>
          <w:szCs w:val="28"/>
        </w:rPr>
        <w:t>.</w:t>
      </w:r>
    </w:p>
    <w:p w:rsidR="00E67130" w:rsidRPr="00E32182" w:rsidRDefault="00E67130" w:rsidP="00E32182">
      <w:pPr>
        <w:rPr>
          <w:rFonts w:ascii="Times New Roman" w:hAnsi="Times New Roman" w:cs="Times New Roman"/>
          <w:sz w:val="28"/>
          <w:szCs w:val="28"/>
        </w:rPr>
      </w:pPr>
      <w:r w:rsidRPr="00E32182">
        <w:rPr>
          <w:rStyle w:val="a4"/>
          <w:rFonts w:ascii="Times New Roman" w:hAnsi="Times New Roman" w:cs="Times New Roman"/>
          <w:sz w:val="28"/>
          <w:szCs w:val="28"/>
        </w:rPr>
        <w:t>Первый признак</w:t>
      </w:r>
      <w:r w:rsidRPr="00E32182">
        <w:rPr>
          <w:rFonts w:ascii="Times New Roman" w:hAnsi="Times New Roman" w:cs="Times New Roman"/>
          <w:sz w:val="28"/>
          <w:szCs w:val="28"/>
        </w:rPr>
        <w:t xml:space="preserve"> можно условно назвать «наращивание дозы». Он выражается в постоянном увеличении времени, которое ребенок тратит на своё пристрастие. </w:t>
      </w:r>
    </w:p>
    <w:p w:rsidR="00E67130" w:rsidRPr="00E32182" w:rsidRDefault="00E67130" w:rsidP="00E32182">
      <w:pPr>
        <w:rPr>
          <w:rFonts w:ascii="Times New Roman" w:hAnsi="Times New Roman" w:cs="Times New Roman"/>
          <w:sz w:val="28"/>
          <w:szCs w:val="28"/>
        </w:rPr>
      </w:pPr>
      <w:r w:rsidRPr="00E32182">
        <w:rPr>
          <w:rStyle w:val="a4"/>
          <w:rFonts w:ascii="Times New Roman" w:hAnsi="Times New Roman" w:cs="Times New Roman"/>
          <w:sz w:val="28"/>
          <w:szCs w:val="28"/>
        </w:rPr>
        <w:t>Второй признак</w:t>
      </w:r>
      <w:r w:rsidRPr="00E32182">
        <w:rPr>
          <w:rFonts w:ascii="Times New Roman" w:hAnsi="Times New Roman" w:cs="Times New Roman"/>
          <w:sz w:val="28"/>
          <w:szCs w:val="28"/>
        </w:rPr>
        <w:t xml:space="preserve"> —изменение пищевого поведения: ребёнок либо постоянно переедает, либо, наоборот, отказывается от еды.</w:t>
      </w:r>
    </w:p>
    <w:p w:rsidR="00E67130" w:rsidRPr="00E32182" w:rsidRDefault="00E67130" w:rsidP="00E32182">
      <w:pPr>
        <w:rPr>
          <w:rFonts w:ascii="Times New Roman" w:hAnsi="Times New Roman" w:cs="Times New Roman"/>
          <w:sz w:val="28"/>
          <w:szCs w:val="28"/>
        </w:rPr>
      </w:pPr>
      <w:r w:rsidRPr="00E32182">
        <w:rPr>
          <w:rStyle w:val="a4"/>
          <w:rFonts w:ascii="Times New Roman" w:hAnsi="Times New Roman" w:cs="Times New Roman"/>
          <w:sz w:val="28"/>
          <w:szCs w:val="28"/>
        </w:rPr>
        <w:t>Третий признак</w:t>
      </w:r>
      <w:r w:rsidRPr="00E32182">
        <w:rPr>
          <w:rFonts w:ascii="Times New Roman" w:hAnsi="Times New Roman" w:cs="Times New Roman"/>
          <w:sz w:val="28"/>
          <w:szCs w:val="28"/>
        </w:rPr>
        <w:t xml:space="preserve"> — приступы неконтролируемого гнева при попытках взрослых как-то ограничить время, проводимое в игре</w:t>
      </w:r>
    </w:p>
    <w:p w:rsidR="00E67130" w:rsidRPr="00E32182" w:rsidRDefault="00E67130" w:rsidP="00E32182">
      <w:pPr>
        <w:rPr>
          <w:rFonts w:ascii="Times New Roman" w:hAnsi="Times New Roman" w:cs="Times New Roman"/>
          <w:sz w:val="28"/>
          <w:szCs w:val="28"/>
        </w:rPr>
      </w:pPr>
      <w:r w:rsidRPr="00E32182">
        <w:rPr>
          <w:rStyle w:val="a4"/>
          <w:rFonts w:ascii="Times New Roman" w:hAnsi="Times New Roman" w:cs="Times New Roman"/>
          <w:sz w:val="28"/>
          <w:szCs w:val="28"/>
        </w:rPr>
        <w:t>Четвёртый признак</w:t>
      </w:r>
      <w:r w:rsidRPr="00E32182">
        <w:rPr>
          <w:rFonts w:ascii="Times New Roman" w:hAnsi="Times New Roman" w:cs="Times New Roman"/>
          <w:sz w:val="28"/>
          <w:szCs w:val="28"/>
        </w:rPr>
        <w:t xml:space="preserve"> — изменение модели поведения. Обычно этот признак наблюдается уже на том этапе, когда игровая активность начинает подменять собой реальную жизнь.</w:t>
      </w:r>
    </w:p>
    <w:p w:rsidR="008D48EB" w:rsidRPr="00E32182" w:rsidRDefault="00E67130" w:rsidP="00E32182">
      <w:pPr>
        <w:rPr>
          <w:rFonts w:ascii="Times New Roman" w:hAnsi="Times New Roman" w:cs="Times New Roman"/>
          <w:sz w:val="28"/>
          <w:szCs w:val="28"/>
        </w:rPr>
      </w:pPr>
      <w:r w:rsidRPr="00E32182">
        <w:rPr>
          <w:rStyle w:val="a4"/>
          <w:rFonts w:ascii="Times New Roman" w:hAnsi="Times New Roman" w:cs="Times New Roman"/>
          <w:sz w:val="28"/>
          <w:szCs w:val="28"/>
        </w:rPr>
        <w:t>Пятый признак</w:t>
      </w:r>
      <w:r w:rsidRPr="00E32182">
        <w:rPr>
          <w:rFonts w:ascii="Times New Roman" w:hAnsi="Times New Roman" w:cs="Times New Roman"/>
          <w:sz w:val="28"/>
          <w:szCs w:val="28"/>
        </w:rPr>
        <w:t>, — один из самых ярких, но при этом свидетельствующий о том, что проблема уже очень запущена. Это синдром отмены: значительное ухудшение эмоционального и даже физического самочувствия вне игровой активности</w:t>
      </w:r>
      <w:r w:rsidRPr="00E32182">
        <w:rPr>
          <w:rFonts w:ascii="Times New Roman" w:hAnsi="Times New Roman" w:cs="Times New Roman"/>
          <w:sz w:val="28"/>
          <w:szCs w:val="28"/>
        </w:rPr>
        <w:t>.</w:t>
      </w:r>
    </w:p>
    <w:p w:rsidR="00E67130" w:rsidRPr="00E32182" w:rsidRDefault="007A1797" w:rsidP="00E3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E67130" w:rsidRPr="00E32182">
        <w:rPr>
          <w:rFonts w:ascii="Times New Roman" w:hAnsi="Times New Roman" w:cs="Times New Roman"/>
          <w:sz w:val="28"/>
          <w:szCs w:val="28"/>
        </w:rPr>
        <w:t>Если игровая зависимость уже сформировалась и имеет патологическую форму, её лечением должны заниматься квалифицированные специалисты. Задача учителя — профилактическая работа и мониторинг.</w:t>
      </w:r>
      <w:r w:rsidR="00E67130" w:rsidRPr="00E32182">
        <w:rPr>
          <w:rFonts w:ascii="Times New Roman" w:hAnsi="Times New Roman" w:cs="Times New Roman"/>
          <w:sz w:val="28"/>
          <w:szCs w:val="28"/>
        </w:rPr>
        <w:t xml:space="preserve"> </w:t>
      </w:r>
      <w:r w:rsidR="00E67130" w:rsidRPr="00E32182">
        <w:rPr>
          <w:rFonts w:ascii="Times New Roman" w:hAnsi="Times New Roman" w:cs="Times New Roman"/>
          <w:sz w:val="28"/>
          <w:szCs w:val="28"/>
        </w:rPr>
        <w:t>Необходим общий мониторинг — во что конкретно играет ребёнок, какова динамика ситуации, страдает ли успеваемость и влияет ли и его увлечение на социализацию в классе. Если в результате этого мониторинга возникают сомнения в том, что ребенок остается в пределах нормы, необходима консультация психолога, который должен определить наличие зависимости и принять меры в случае необходимости. Эффективность мониторинга многократно возрастает, если в не</w:t>
      </w:r>
      <w:r w:rsidR="00E67130" w:rsidRPr="00E32182">
        <w:rPr>
          <w:rFonts w:ascii="Times New Roman" w:hAnsi="Times New Roman" w:cs="Times New Roman"/>
          <w:sz w:val="28"/>
          <w:szCs w:val="28"/>
        </w:rPr>
        <w:t>го вовлечены родители ребенка.</w:t>
      </w:r>
    </w:p>
    <w:p w:rsidR="000A08A7" w:rsidRPr="00E32182" w:rsidRDefault="006805E3" w:rsidP="00E321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t>Игровая зависимость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t>связана с психологическим статусом ребенка и родительским поведением,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t>а не с волевыми качествами или наличием гаджета.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t>Чтобы избавить ребенка от зависимости, нужно изменить его эмоциональное состояние,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на которое влияет степень удовлетворения 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ключевых потребностей.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t>Первое, что нужно сделать, чтобы преодолеть зависимость, – восстановить здоровые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8A7" w:rsidRPr="00E32182">
        <w:rPr>
          <w:rFonts w:ascii="Times New Roman" w:hAnsi="Times New Roman" w:cs="Times New Roman"/>
          <w:sz w:val="28"/>
          <w:szCs w:val="28"/>
          <w:lang w:eastAsia="ru-RU"/>
        </w:rPr>
        <w:t>способы удовлетворения потребности.</w:t>
      </w:r>
    </w:p>
    <w:p w:rsidR="00DA10FA" w:rsidRPr="00E32182" w:rsidRDefault="006805E3" w:rsidP="00E321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Взаимодействуйте с подростком, спрашивайте и советуйтесь. Слушайте ребенка до конца,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реагируйте не на форму, а на содержание его слов. Расширяйте количество тем,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на которые идет диалог с ребенком. Больше времени проводите вместе. Сдерживайте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негативные эмоции.</w:t>
      </w:r>
    </w:p>
    <w:p w:rsidR="00DA10FA" w:rsidRPr="00E32182" w:rsidRDefault="006805E3" w:rsidP="00E321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Проявите к ребенку интерес и внимание. Не критикуйте и не оценивайте его. Спросите,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что он чувствует, почему выбрал это занятие, что ему нравится. Избегайте вопросов,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доказывают вашу правоту, </w:t>
      </w:r>
      <w:proofErr w:type="gramStart"/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: «Опять играешь?», «Ты что, еще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не сделал?!».</w:t>
      </w:r>
    </w:p>
    <w:p w:rsidR="000A08A7" w:rsidRPr="00E32182" w:rsidRDefault="006805E3" w:rsidP="00E321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Помогите ребенку почувствовать себя успешным. Одобряйте и поддерживайте его,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но не преувеличивайте достижения. Каждый день выражайте радость от общения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с ребенком, говорите о любви к нему. Проявляйте интерес к его делам, попросите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рассказать, что у него случилось, выслушайте, задайте вопросы, выразите любопытство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0FA" w:rsidRPr="00E32182">
        <w:rPr>
          <w:rFonts w:ascii="Times New Roman" w:hAnsi="Times New Roman" w:cs="Times New Roman"/>
          <w:sz w:val="28"/>
          <w:szCs w:val="28"/>
          <w:lang w:eastAsia="ru-RU"/>
        </w:rPr>
        <w:t>и сочувствие.</w:t>
      </w:r>
    </w:p>
    <w:p w:rsidR="000A08A7" w:rsidRPr="00E32182" w:rsidRDefault="006805E3" w:rsidP="00E321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90F" w:rsidRPr="00E3218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Как социальное явление </w:t>
      </w:r>
      <w:proofErr w:type="spellStart"/>
      <w:r w:rsidR="008B790F" w:rsidRPr="00E32182">
        <w:rPr>
          <w:rStyle w:val="a4"/>
          <w:rFonts w:ascii="Times New Roman" w:hAnsi="Times New Roman" w:cs="Times New Roman"/>
          <w:b w:val="0"/>
          <w:sz w:val="28"/>
          <w:szCs w:val="28"/>
        </w:rPr>
        <w:t>игромания</w:t>
      </w:r>
      <w:proofErr w:type="spellEnd"/>
      <w:r w:rsidR="008B790F" w:rsidRPr="00E3218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опасна для общества. Она осуществляет изменения в психике человека, что может привести к неконтролируемой агрессии, от которой может пострадать не только сам </w:t>
      </w:r>
      <w:proofErr w:type="spellStart"/>
      <w:r w:rsidR="008B790F" w:rsidRPr="00E32182">
        <w:rPr>
          <w:rStyle w:val="a4"/>
          <w:rFonts w:ascii="Times New Roman" w:hAnsi="Times New Roman" w:cs="Times New Roman"/>
          <w:b w:val="0"/>
          <w:sz w:val="28"/>
          <w:szCs w:val="28"/>
        </w:rPr>
        <w:t>игроман</w:t>
      </w:r>
      <w:proofErr w:type="spellEnd"/>
      <w:r w:rsidR="008B790F" w:rsidRPr="00E32182">
        <w:rPr>
          <w:rStyle w:val="a4"/>
          <w:rFonts w:ascii="Times New Roman" w:hAnsi="Times New Roman" w:cs="Times New Roman"/>
          <w:b w:val="0"/>
          <w:sz w:val="28"/>
          <w:szCs w:val="28"/>
        </w:rPr>
        <w:t>, но и его окружение – как близкое, так и ситуативное</w:t>
      </w:r>
      <w:r w:rsidR="00E32182" w:rsidRPr="00E32182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E32182" w:rsidRPr="00E32182" w:rsidRDefault="00E32182" w:rsidP="00E321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182" w:rsidRPr="00E32182" w:rsidRDefault="00E32182" w:rsidP="00E321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4A6" w:rsidRDefault="007974A6" w:rsidP="00E321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0A08A7" w:rsidRPr="00E32182" w:rsidRDefault="000A08A7" w:rsidP="00E32182">
      <w:pPr>
        <w:rPr>
          <w:rFonts w:ascii="Times New Roman" w:hAnsi="Times New Roman" w:cs="Times New Roman"/>
          <w:lang w:eastAsia="ru-RU"/>
        </w:rPr>
      </w:pPr>
      <w:r w:rsidRPr="00E32182">
        <w:rPr>
          <w:rFonts w:ascii="Times New Roman" w:hAnsi="Times New Roman" w:cs="Times New Roman"/>
          <w:sz w:val="28"/>
          <w:szCs w:val="28"/>
          <w:lang w:eastAsia="ru-RU"/>
        </w:rPr>
        <w:t>Журнал «Справочника педагога-психолога. Школа</w:t>
      </w:r>
      <w:r w:rsidRPr="00E32182">
        <w:rPr>
          <w:rFonts w:ascii="Times New Roman" w:hAnsi="Times New Roman" w:cs="Times New Roman"/>
          <w:lang w:eastAsia="ru-RU"/>
        </w:rPr>
        <w:t>», №3 Март 2018</w:t>
      </w:r>
    </w:p>
    <w:sectPr w:rsidR="000A08A7" w:rsidRPr="00E3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300"/>
    <w:multiLevelType w:val="hybridMultilevel"/>
    <w:tmpl w:val="C856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EB"/>
    <w:rsid w:val="000A08A7"/>
    <w:rsid w:val="0011369B"/>
    <w:rsid w:val="002E57A7"/>
    <w:rsid w:val="006805E3"/>
    <w:rsid w:val="007974A6"/>
    <w:rsid w:val="007A1797"/>
    <w:rsid w:val="008B790F"/>
    <w:rsid w:val="008D48EB"/>
    <w:rsid w:val="00AB79AE"/>
    <w:rsid w:val="00DA10FA"/>
    <w:rsid w:val="00DD4880"/>
    <w:rsid w:val="00E32182"/>
    <w:rsid w:val="00E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DF4"/>
  <w15:chartTrackingRefBased/>
  <w15:docId w15:val="{3F67FD7A-C090-46C7-AE7D-677E8C6C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EB"/>
  </w:style>
  <w:style w:type="paragraph" w:styleId="1">
    <w:name w:val="heading 1"/>
    <w:basedOn w:val="a"/>
    <w:next w:val="a"/>
    <w:link w:val="10"/>
    <w:uiPriority w:val="9"/>
    <w:qFormat/>
    <w:rsid w:val="008D4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E6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130"/>
    <w:rPr>
      <w:b/>
      <w:bCs/>
    </w:rPr>
  </w:style>
  <w:style w:type="paragraph" w:styleId="a5">
    <w:name w:val="List Paragraph"/>
    <w:basedOn w:val="a"/>
    <w:uiPriority w:val="34"/>
    <w:qFormat/>
    <w:rsid w:val="00E67130"/>
    <w:pPr>
      <w:ind w:left="720"/>
      <w:contextualSpacing/>
    </w:pPr>
  </w:style>
  <w:style w:type="paragraph" w:styleId="a6">
    <w:name w:val="No Spacing"/>
    <w:uiPriority w:val="1"/>
    <w:qFormat/>
    <w:rsid w:val="00E32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2024-03-04T14:07:00Z</dcterms:created>
  <dcterms:modified xsi:type="dcterms:W3CDTF">2024-03-04T15:22:00Z</dcterms:modified>
</cp:coreProperties>
</file>