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13" w:rsidRPr="00E6094B" w:rsidRDefault="00F87513" w:rsidP="00E6094B">
      <w:pPr>
        <w:spacing w:after="0" w:line="240" w:lineRule="auto"/>
        <w:ind w:left="-170" w:right="-340"/>
        <w:rPr>
          <w:rFonts w:ascii="Times New Roman" w:hAnsi="Times New Roman" w:cs="Times New Roman"/>
          <w:b/>
          <w:sz w:val="24"/>
          <w:szCs w:val="24"/>
        </w:rPr>
      </w:pPr>
      <w:proofErr w:type="spellStart"/>
      <w:r w:rsidRPr="00E6094B">
        <w:rPr>
          <w:rFonts w:ascii="Times New Roman" w:hAnsi="Times New Roman" w:cs="Times New Roman"/>
          <w:b/>
          <w:sz w:val="24"/>
          <w:szCs w:val="24"/>
        </w:rPr>
        <w:t>Лего</w:t>
      </w:r>
      <w:proofErr w:type="spellEnd"/>
      <w:r w:rsidRPr="00E6094B">
        <w:rPr>
          <w:rFonts w:ascii="Times New Roman" w:hAnsi="Times New Roman" w:cs="Times New Roman"/>
          <w:b/>
          <w:sz w:val="24"/>
          <w:szCs w:val="24"/>
        </w:rPr>
        <w:t>-конструирование и образовательная робототехника в дошкольной образовательной организации</w:t>
      </w:r>
    </w:p>
    <w:p w:rsidR="00E6094B" w:rsidRDefault="00F87513" w:rsidP="00E6094B">
      <w:pPr>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В современном дошкольном образовании особое внимание уделяется конструированию, так как этот вид деятельности способствует развитию фантазии, воображения, умения наблюдать, анализировать предметы окружающего мира, формируется самостоятельность мышления, творчество, художественный вкус, ценные качества личности (целеустремленность, настойчивость в достижении цели, коммуникативные умения), что очень важно для подготовки ребенка к жизни и обучению в школе. Конструирование в детском саду было во все времена. Оно проводится с детьми всех возрастов, как на занятиях, так и в совместной и самостоятельной деятельности детей, в игровой форме.</w:t>
      </w:r>
    </w:p>
    <w:p w:rsidR="00F87513" w:rsidRPr="00E6094B" w:rsidRDefault="00F87513" w:rsidP="00E6094B">
      <w:pPr>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 xml:space="preserve">В настоящее время большую популярность в работе с дошкольниками приобретает такой продуктивный вид деятельности как </w:t>
      </w:r>
      <w:proofErr w:type="spellStart"/>
      <w:r w:rsidRPr="00E6094B">
        <w:rPr>
          <w:rFonts w:ascii="Times New Roman" w:hAnsi="Times New Roman" w:cs="Times New Roman"/>
          <w:sz w:val="24"/>
          <w:szCs w:val="24"/>
        </w:rPr>
        <w:t>лего</w:t>
      </w:r>
      <w:proofErr w:type="spellEnd"/>
      <w:r w:rsidRPr="00E6094B">
        <w:rPr>
          <w:rFonts w:ascii="Times New Roman" w:hAnsi="Times New Roman" w:cs="Times New Roman"/>
          <w:sz w:val="24"/>
          <w:szCs w:val="24"/>
        </w:rPr>
        <w:t xml:space="preserve">-конструирование и </w:t>
      </w:r>
      <w:r w:rsidRPr="00E6094B">
        <w:rPr>
          <w:rFonts w:ascii="Times New Roman" w:hAnsi="Times New Roman" w:cs="Times New Roman"/>
          <w:b/>
          <w:sz w:val="24"/>
          <w:szCs w:val="24"/>
        </w:rPr>
        <w:t>образовательная робототехника.</w:t>
      </w:r>
    </w:p>
    <w:p w:rsidR="00F87513" w:rsidRPr="00E6094B" w:rsidRDefault="00F87513" w:rsidP="00E6094B">
      <w:pPr>
        <w:spacing w:after="0" w:line="240" w:lineRule="auto"/>
        <w:ind w:left="-170" w:right="-340"/>
        <w:rPr>
          <w:rFonts w:ascii="Times New Roman" w:hAnsi="Times New Roman" w:cs="Times New Roman"/>
          <w:sz w:val="24"/>
          <w:szCs w:val="24"/>
        </w:rPr>
      </w:pPr>
      <w:proofErr w:type="spellStart"/>
      <w:r w:rsidRPr="00E6094B">
        <w:rPr>
          <w:rFonts w:ascii="Times New Roman" w:hAnsi="Times New Roman" w:cs="Times New Roman"/>
          <w:sz w:val="24"/>
          <w:szCs w:val="24"/>
        </w:rPr>
        <w:t>Лего</w:t>
      </w:r>
      <w:proofErr w:type="spellEnd"/>
      <w:r w:rsidRPr="00E6094B">
        <w:rPr>
          <w:rFonts w:ascii="Times New Roman" w:hAnsi="Times New Roman" w:cs="Times New Roman"/>
          <w:sz w:val="24"/>
          <w:szCs w:val="24"/>
        </w:rPr>
        <w:t xml:space="preserve">-конструирование и образовательная робототехника - это новая педагогическая технология, представляет самые передовые направления науки и техники, является относительно новым междисциплинарным направлением обучения, воспитания и развития детей. Объединяет знания о физике, механике, технологии, математике и ИКТ. </w:t>
      </w:r>
    </w:p>
    <w:p w:rsidR="00F87513" w:rsidRPr="00E6094B" w:rsidRDefault="00F87513" w:rsidP="00E6094B">
      <w:pPr>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Эта технология актуальна в условиях внедрения федеральных государственных образовательных ста</w:t>
      </w:r>
      <w:r w:rsidR="007E786F" w:rsidRPr="00E6094B">
        <w:rPr>
          <w:rFonts w:ascii="Times New Roman" w:hAnsi="Times New Roman" w:cs="Times New Roman"/>
          <w:sz w:val="24"/>
          <w:szCs w:val="24"/>
        </w:rPr>
        <w:t>ндартов дошкольного образования</w:t>
      </w:r>
      <w:r w:rsidRPr="00E6094B">
        <w:rPr>
          <w:rFonts w:ascii="Times New Roman" w:hAnsi="Times New Roman" w:cs="Times New Roman"/>
          <w:sz w:val="24"/>
          <w:szCs w:val="24"/>
        </w:rPr>
        <w:t>, потому что:</w:t>
      </w:r>
    </w:p>
    <w:p w:rsidR="00F87513" w:rsidRPr="00E6094B" w:rsidRDefault="00F87513" w:rsidP="00E6094B">
      <w:pPr>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 позволяет осуществлять интеграцию образовательных областей. («Социально-коммуникативное развитие», «Познавательное развитие», «Художест</w:t>
      </w:r>
      <w:bookmarkStart w:id="0" w:name="_GoBack"/>
      <w:bookmarkEnd w:id="0"/>
      <w:r w:rsidRPr="00E6094B">
        <w:rPr>
          <w:rFonts w:ascii="Times New Roman" w:hAnsi="Times New Roman" w:cs="Times New Roman"/>
          <w:sz w:val="24"/>
          <w:szCs w:val="24"/>
        </w:rPr>
        <w:t>венно-эстетическое развитие».)</w:t>
      </w:r>
    </w:p>
    <w:p w:rsidR="00F87513" w:rsidRPr="00E6094B" w:rsidRDefault="00F87513" w:rsidP="00E6094B">
      <w:pPr>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 дает возможность педагогу объединять игру с исследовательской и экспериментальной деятельностью.</w:t>
      </w:r>
    </w:p>
    <w:p w:rsidR="00162AA3" w:rsidRPr="00E6094B" w:rsidRDefault="00F87513" w:rsidP="00E6094B">
      <w:pPr>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 xml:space="preserve">- формировать познавательные действий, становление сознания; развитие воображения и творческой активности; умение работать в </w:t>
      </w:r>
      <w:r w:rsidR="00B1054E" w:rsidRPr="00E6094B">
        <w:rPr>
          <w:rFonts w:ascii="Times New Roman" w:hAnsi="Times New Roman" w:cs="Times New Roman"/>
          <w:sz w:val="24"/>
          <w:szCs w:val="24"/>
        </w:rPr>
        <w:t>коллективе.</w:t>
      </w:r>
    </w:p>
    <w:p w:rsidR="00B1054E" w:rsidRPr="00E6094B" w:rsidRDefault="00162AA3" w:rsidP="00E6094B">
      <w:pPr>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 xml:space="preserve">Одна их таких платформ, которая представляем сейчас вам мы - это </w:t>
      </w:r>
      <w:r w:rsidRPr="00E6094B">
        <w:rPr>
          <w:rFonts w:ascii="Times New Roman" w:hAnsi="Times New Roman" w:cs="Times New Roman"/>
          <w:sz w:val="24"/>
          <w:szCs w:val="24"/>
          <w:lang w:val="en-US"/>
        </w:rPr>
        <w:t>WE</w:t>
      </w:r>
      <w:r w:rsidRPr="00E6094B">
        <w:rPr>
          <w:rFonts w:ascii="Times New Roman" w:hAnsi="Times New Roman" w:cs="Times New Roman"/>
          <w:sz w:val="24"/>
          <w:szCs w:val="24"/>
        </w:rPr>
        <w:t xml:space="preserve"> </w:t>
      </w:r>
      <w:r w:rsidRPr="00E6094B">
        <w:rPr>
          <w:rFonts w:ascii="Times New Roman" w:hAnsi="Times New Roman" w:cs="Times New Roman"/>
          <w:sz w:val="24"/>
          <w:szCs w:val="24"/>
          <w:lang w:val="en-US"/>
        </w:rPr>
        <w:t>DO</w:t>
      </w:r>
      <w:r w:rsidRPr="00E6094B">
        <w:rPr>
          <w:rFonts w:ascii="Times New Roman" w:hAnsi="Times New Roman" w:cs="Times New Roman"/>
          <w:sz w:val="24"/>
          <w:szCs w:val="24"/>
        </w:rPr>
        <w:t xml:space="preserve"> 2.0</w:t>
      </w:r>
    </w:p>
    <w:p w:rsidR="00F87513" w:rsidRPr="00E6094B" w:rsidRDefault="00C5416C" w:rsidP="00E6094B">
      <w:pPr>
        <w:spacing w:after="0" w:line="240" w:lineRule="auto"/>
        <w:ind w:left="-170" w:right="-340"/>
        <w:rPr>
          <w:rFonts w:ascii="Times New Roman" w:hAnsi="Times New Roman" w:cs="Times New Roman"/>
          <w:b/>
          <w:sz w:val="24"/>
          <w:szCs w:val="24"/>
        </w:rPr>
      </w:pPr>
      <w:r w:rsidRPr="00E6094B">
        <w:rPr>
          <w:rFonts w:ascii="Times New Roman" w:hAnsi="Times New Roman" w:cs="Times New Roman"/>
          <w:b/>
          <w:sz w:val="24"/>
          <w:szCs w:val="24"/>
        </w:rPr>
        <w:t xml:space="preserve">Что такое </w:t>
      </w:r>
      <w:r w:rsidRPr="00E6094B">
        <w:rPr>
          <w:rFonts w:ascii="Times New Roman" w:hAnsi="Times New Roman" w:cs="Times New Roman"/>
          <w:b/>
          <w:sz w:val="24"/>
          <w:szCs w:val="24"/>
          <w:lang w:val="en-US"/>
        </w:rPr>
        <w:t>WE</w:t>
      </w:r>
      <w:r w:rsidRPr="00E6094B">
        <w:rPr>
          <w:rFonts w:ascii="Times New Roman" w:hAnsi="Times New Roman" w:cs="Times New Roman"/>
          <w:b/>
          <w:sz w:val="24"/>
          <w:szCs w:val="24"/>
        </w:rPr>
        <w:t xml:space="preserve"> </w:t>
      </w:r>
      <w:r w:rsidRPr="00E6094B">
        <w:rPr>
          <w:rFonts w:ascii="Times New Roman" w:hAnsi="Times New Roman" w:cs="Times New Roman"/>
          <w:b/>
          <w:sz w:val="24"/>
          <w:szCs w:val="24"/>
          <w:lang w:val="en-US"/>
        </w:rPr>
        <w:t>DO</w:t>
      </w:r>
      <w:r w:rsidRPr="00E6094B">
        <w:rPr>
          <w:rFonts w:ascii="Times New Roman" w:hAnsi="Times New Roman" w:cs="Times New Roman"/>
          <w:b/>
          <w:sz w:val="24"/>
          <w:szCs w:val="24"/>
        </w:rPr>
        <w:t xml:space="preserve"> 2.0? </w:t>
      </w:r>
    </w:p>
    <w:p w:rsidR="00C5416C" w:rsidRPr="00E6094B" w:rsidRDefault="00C5416C" w:rsidP="00E6094B">
      <w:pPr>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 xml:space="preserve"> </w:t>
      </w:r>
      <w:r w:rsidRPr="00E6094B">
        <w:rPr>
          <w:rFonts w:ascii="Times New Roman" w:hAnsi="Times New Roman" w:cs="Times New Roman"/>
          <w:sz w:val="24"/>
          <w:szCs w:val="24"/>
          <w:lang w:val="en-US"/>
        </w:rPr>
        <w:t>LEGO</w:t>
      </w:r>
      <w:r w:rsidRPr="00E6094B">
        <w:rPr>
          <w:rFonts w:ascii="Times New Roman" w:hAnsi="Times New Roman" w:cs="Times New Roman"/>
          <w:sz w:val="24"/>
          <w:szCs w:val="24"/>
        </w:rPr>
        <w:t xml:space="preserve"> </w:t>
      </w:r>
      <w:r w:rsidRPr="00E6094B">
        <w:rPr>
          <w:rFonts w:ascii="Times New Roman" w:hAnsi="Times New Roman" w:cs="Times New Roman"/>
          <w:sz w:val="24"/>
          <w:szCs w:val="24"/>
          <w:lang w:val="en-US"/>
        </w:rPr>
        <w:t>WEDO</w:t>
      </w:r>
      <w:r w:rsidRPr="00E6094B">
        <w:rPr>
          <w:rFonts w:ascii="Times New Roman" w:hAnsi="Times New Roman" w:cs="Times New Roman"/>
          <w:sz w:val="24"/>
          <w:szCs w:val="24"/>
        </w:rPr>
        <w:t xml:space="preserve"> </w:t>
      </w:r>
      <w:r w:rsidR="009A488F" w:rsidRPr="00E6094B">
        <w:rPr>
          <w:rFonts w:ascii="Times New Roman" w:hAnsi="Times New Roman" w:cs="Times New Roman"/>
          <w:sz w:val="24"/>
          <w:szCs w:val="24"/>
          <w:lang w:val="tt-RU"/>
        </w:rPr>
        <w:t>представ</w:t>
      </w:r>
      <w:r w:rsidRPr="00E6094B">
        <w:rPr>
          <w:rFonts w:ascii="Times New Roman" w:hAnsi="Times New Roman" w:cs="Times New Roman"/>
          <w:sz w:val="24"/>
          <w:szCs w:val="24"/>
          <w:lang w:val="tt-RU"/>
        </w:rPr>
        <w:t xml:space="preserve">ляет собой уникальную робототехническую платформу, которая направлена на познание нового об окружающем мире. </w:t>
      </w:r>
      <w:r w:rsidRPr="00E6094B">
        <w:rPr>
          <w:rFonts w:ascii="Times New Roman" w:hAnsi="Times New Roman" w:cs="Times New Roman"/>
          <w:sz w:val="24"/>
          <w:szCs w:val="24"/>
        </w:rPr>
        <w:t xml:space="preserve">Робототехническая образовательная платформа </w:t>
      </w:r>
      <w:proofErr w:type="spellStart"/>
      <w:r w:rsidRPr="00E6094B">
        <w:rPr>
          <w:rFonts w:ascii="Times New Roman" w:hAnsi="Times New Roman" w:cs="Times New Roman"/>
          <w:sz w:val="24"/>
          <w:szCs w:val="24"/>
        </w:rPr>
        <w:t>WeDo</w:t>
      </w:r>
      <w:proofErr w:type="spellEnd"/>
      <w:r w:rsidRPr="00E6094B">
        <w:rPr>
          <w:rFonts w:ascii="Times New Roman" w:hAnsi="Times New Roman" w:cs="Times New Roman"/>
          <w:sz w:val="24"/>
          <w:szCs w:val="24"/>
        </w:rPr>
        <w:t xml:space="preserve"> 2.0 создана для развития у учеников начальной школы навыков ведения научно</w:t>
      </w:r>
      <w:r w:rsidR="00D43BB8" w:rsidRPr="00E6094B">
        <w:rPr>
          <w:rFonts w:ascii="Times New Roman" w:hAnsi="Times New Roman" w:cs="Times New Roman"/>
          <w:sz w:val="24"/>
          <w:szCs w:val="24"/>
        </w:rPr>
        <w:t>-исследовательской деятельности, навыков проектирования, абстрактного мышления…</w:t>
      </w:r>
      <w:r w:rsidRPr="00E6094B">
        <w:rPr>
          <w:rFonts w:ascii="Times New Roman" w:hAnsi="Times New Roman" w:cs="Times New Roman"/>
          <w:sz w:val="24"/>
          <w:szCs w:val="24"/>
        </w:rPr>
        <w:t xml:space="preserve">  </w:t>
      </w:r>
    </w:p>
    <w:p w:rsidR="00AC3C58" w:rsidRPr="00E6094B" w:rsidRDefault="00D43BB8" w:rsidP="00E6094B">
      <w:pPr>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 xml:space="preserve">Базовый набор </w:t>
      </w:r>
      <w:proofErr w:type="spellStart"/>
      <w:r w:rsidRPr="00E6094B">
        <w:rPr>
          <w:rFonts w:ascii="Times New Roman" w:hAnsi="Times New Roman" w:cs="Times New Roman"/>
          <w:sz w:val="24"/>
          <w:szCs w:val="24"/>
        </w:rPr>
        <w:t>WeDo</w:t>
      </w:r>
      <w:proofErr w:type="spellEnd"/>
      <w:r w:rsidRPr="00E6094B">
        <w:rPr>
          <w:rFonts w:ascii="Times New Roman" w:hAnsi="Times New Roman" w:cs="Times New Roman"/>
          <w:sz w:val="24"/>
          <w:szCs w:val="24"/>
        </w:rPr>
        <w:t xml:space="preserve"> 2.0, соответствующий требованиям ФГОС НОО, применим для изучения основ технологи и программирования.</w:t>
      </w:r>
    </w:p>
    <w:p w:rsidR="000751A9" w:rsidRPr="00E6094B" w:rsidRDefault="00C5416C" w:rsidP="00E6094B">
      <w:pPr>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 xml:space="preserve">Именно LEGO </w:t>
      </w:r>
      <w:r w:rsidRPr="00E6094B">
        <w:rPr>
          <w:rFonts w:ascii="Times New Roman" w:hAnsi="Times New Roman" w:cs="Times New Roman"/>
          <w:sz w:val="24"/>
          <w:szCs w:val="24"/>
          <w:lang w:val="en-US"/>
        </w:rPr>
        <w:t>Education</w:t>
      </w:r>
      <w:r w:rsidRPr="00E6094B">
        <w:rPr>
          <w:rFonts w:ascii="Times New Roman" w:hAnsi="Times New Roman" w:cs="Times New Roman"/>
          <w:sz w:val="24"/>
          <w:szCs w:val="24"/>
        </w:rPr>
        <w:t xml:space="preserve"> WEDO – многофункциональная платформа,</w:t>
      </w:r>
      <w:r w:rsidR="009A488F" w:rsidRPr="00E6094B">
        <w:rPr>
          <w:rFonts w:ascii="Times New Roman" w:hAnsi="Times New Roman" w:cs="Times New Roman"/>
          <w:sz w:val="24"/>
          <w:szCs w:val="24"/>
        </w:rPr>
        <w:t xml:space="preserve"> самый популярный полифункциональный </w:t>
      </w:r>
      <w:r w:rsidR="00B1054E" w:rsidRPr="00E6094B">
        <w:rPr>
          <w:rFonts w:ascii="Times New Roman" w:hAnsi="Times New Roman" w:cs="Times New Roman"/>
          <w:sz w:val="24"/>
          <w:szCs w:val="24"/>
        </w:rPr>
        <w:t>робототехнический набор.</w:t>
      </w:r>
    </w:p>
    <w:p w:rsidR="00AC3C58" w:rsidRPr="00E6094B" w:rsidRDefault="00AC3C58" w:rsidP="00E6094B">
      <w:pPr>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 xml:space="preserve">Проекты LEGO WEDO помогают развивать научные естественно-научные, научно-технические) навыки. </w:t>
      </w:r>
      <w:r w:rsidR="00684724" w:rsidRPr="00E6094B">
        <w:rPr>
          <w:rFonts w:ascii="Times New Roman" w:hAnsi="Times New Roman" w:cs="Times New Roman"/>
          <w:sz w:val="24"/>
          <w:szCs w:val="24"/>
        </w:rPr>
        <w:t xml:space="preserve">                        </w:t>
      </w:r>
      <w:r w:rsidR="006040AB" w:rsidRPr="00E6094B">
        <w:rPr>
          <w:rFonts w:ascii="Times New Roman" w:hAnsi="Times New Roman" w:cs="Times New Roman"/>
          <w:sz w:val="24"/>
          <w:szCs w:val="24"/>
        </w:rPr>
        <w:t xml:space="preserve">Они представляют детям возможность реализовывать идеи, овладевать знаниями </w:t>
      </w:r>
      <w:r w:rsidR="00562079" w:rsidRPr="00E6094B">
        <w:rPr>
          <w:rFonts w:ascii="Times New Roman" w:hAnsi="Times New Roman" w:cs="Times New Roman"/>
          <w:sz w:val="24"/>
          <w:szCs w:val="24"/>
        </w:rPr>
        <w:t xml:space="preserve">и формировать представления об окружающем мире, а </w:t>
      </w:r>
      <w:proofErr w:type="gramStart"/>
      <w:r w:rsidR="00562079" w:rsidRPr="00E6094B">
        <w:rPr>
          <w:rFonts w:ascii="Times New Roman" w:hAnsi="Times New Roman" w:cs="Times New Roman"/>
          <w:sz w:val="24"/>
          <w:szCs w:val="24"/>
        </w:rPr>
        <w:t>так же</w:t>
      </w:r>
      <w:proofErr w:type="gramEnd"/>
      <w:r w:rsidR="00562079" w:rsidRPr="00E6094B">
        <w:rPr>
          <w:rFonts w:ascii="Times New Roman" w:hAnsi="Times New Roman" w:cs="Times New Roman"/>
          <w:sz w:val="24"/>
          <w:szCs w:val="24"/>
        </w:rPr>
        <w:t xml:space="preserve"> изучать точные науки. </w:t>
      </w:r>
      <w:proofErr w:type="gramStart"/>
      <w:r w:rsidR="00562079" w:rsidRPr="00E6094B">
        <w:rPr>
          <w:rFonts w:ascii="Times New Roman" w:hAnsi="Times New Roman" w:cs="Times New Roman"/>
          <w:sz w:val="24"/>
          <w:szCs w:val="24"/>
        </w:rPr>
        <w:t xml:space="preserve">Проекты  </w:t>
      </w:r>
      <w:proofErr w:type="spellStart"/>
      <w:r w:rsidR="00562079" w:rsidRPr="00E6094B">
        <w:rPr>
          <w:rFonts w:ascii="Times New Roman" w:hAnsi="Times New Roman" w:cs="Times New Roman"/>
          <w:sz w:val="24"/>
          <w:szCs w:val="24"/>
        </w:rPr>
        <w:t>WeDo</w:t>
      </w:r>
      <w:proofErr w:type="spellEnd"/>
      <w:proofErr w:type="gramEnd"/>
      <w:r w:rsidR="00562079" w:rsidRPr="00E6094B">
        <w:rPr>
          <w:rFonts w:ascii="Times New Roman" w:hAnsi="Times New Roman" w:cs="Times New Roman"/>
          <w:sz w:val="24"/>
          <w:szCs w:val="24"/>
        </w:rPr>
        <w:t xml:space="preserve"> 2.0 развивают  следующие научные навыки: 1. Постановка вопросов и формулировка задач. 2. Использование моделей. 3. Создание прототипов. 4. Исследование. 5. Анализ и интерпретация данных. 6. Использование компьютерного мышления. 7. Участие в споре, которые основаны на объективных данных. 8. Получение, оценка и передача информации.</w:t>
      </w:r>
    </w:p>
    <w:p w:rsidR="000751A9" w:rsidRPr="00E6094B" w:rsidRDefault="000751A9" w:rsidP="00E6094B">
      <w:pPr>
        <w:shd w:val="clear" w:color="auto" w:fill="FFFFFF" w:themeFill="background1"/>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 xml:space="preserve">В базовый набор конструктора входят следующие элементы: детали </w:t>
      </w:r>
      <w:proofErr w:type="spellStart"/>
      <w:r w:rsidRPr="00E6094B">
        <w:rPr>
          <w:rFonts w:ascii="Times New Roman" w:hAnsi="Times New Roman" w:cs="Times New Roman"/>
          <w:sz w:val="24"/>
          <w:szCs w:val="24"/>
        </w:rPr>
        <w:t>Lego</w:t>
      </w:r>
      <w:proofErr w:type="spellEnd"/>
      <w:r w:rsidRPr="00E6094B">
        <w:rPr>
          <w:rFonts w:ascii="Times New Roman" w:hAnsi="Times New Roman" w:cs="Times New Roman"/>
          <w:sz w:val="24"/>
          <w:szCs w:val="24"/>
        </w:rPr>
        <w:t>, электромотор, Смарт-</w:t>
      </w:r>
      <w:proofErr w:type="spellStart"/>
      <w:r w:rsidRPr="00E6094B">
        <w:rPr>
          <w:rFonts w:ascii="Times New Roman" w:hAnsi="Times New Roman" w:cs="Times New Roman"/>
          <w:sz w:val="24"/>
          <w:szCs w:val="24"/>
        </w:rPr>
        <w:t>Хаб</w:t>
      </w:r>
      <w:proofErr w:type="spellEnd"/>
      <w:r w:rsidRPr="00E6094B">
        <w:rPr>
          <w:rFonts w:ascii="Times New Roman" w:hAnsi="Times New Roman" w:cs="Times New Roman"/>
          <w:sz w:val="24"/>
          <w:szCs w:val="24"/>
        </w:rPr>
        <w:t xml:space="preserve"> (микропроцессор), различные датчики и конечно же планшет с программным обеспечением </w:t>
      </w:r>
      <w:proofErr w:type="spellStart"/>
      <w:r w:rsidRPr="00E6094B">
        <w:rPr>
          <w:rFonts w:ascii="Times New Roman" w:hAnsi="Times New Roman" w:cs="Times New Roman"/>
          <w:sz w:val="24"/>
          <w:szCs w:val="24"/>
        </w:rPr>
        <w:t>Windows</w:t>
      </w:r>
      <w:proofErr w:type="spellEnd"/>
      <w:r w:rsidRPr="00E6094B">
        <w:rPr>
          <w:rFonts w:ascii="Times New Roman" w:hAnsi="Times New Roman" w:cs="Times New Roman"/>
          <w:sz w:val="24"/>
          <w:szCs w:val="24"/>
        </w:rPr>
        <w:t xml:space="preserve"> 10.</w:t>
      </w:r>
    </w:p>
    <w:p w:rsidR="000751A9" w:rsidRPr="00E6094B" w:rsidRDefault="00B1054E" w:rsidP="00E6094B">
      <w:pPr>
        <w:shd w:val="clear" w:color="auto" w:fill="FFFFFF" w:themeFill="background1"/>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 xml:space="preserve">В данном наборе представлены </w:t>
      </w:r>
      <w:r w:rsidR="00D43BB8" w:rsidRPr="00E6094B">
        <w:rPr>
          <w:rFonts w:ascii="Times New Roman" w:hAnsi="Times New Roman" w:cs="Times New Roman"/>
          <w:sz w:val="24"/>
          <w:szCs w:val="24"/>
        </w:rPr>
        <w:t>17</w:t>
      </w:r>
      <w:r w:rsidR="000751A9" w:rsidRPr="00E6094B">
        <w:rPr>
          <w:rFonts w:ascii="Times New Roman" w:hAnsi="Times New Roman" w:cs="Times New Roman"/>
          <w:sz w:val="24"/>
          <w:szCs w:val="24"/>
        </w:rPr>
        <w:t xml:space="preserve"> проектов с различными моделями роботов с пошаговыми инструкциями. </w:t>
      </w:r>
    </w:p>
    <w:p w:rsidR="000751A9" w:rsidRPr="00E6094B" w:rsidRDefault="000751A9" w:rsidP="00E6094B">
      <w:pPr>
        <w:shd w:val="clear" w:color="auto" w:fill="FFFFFF" w:themeFill="background1"/>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 xml:space="preserve">Выполнение проектных работ </w:t>
      </w:r>
      <w:proofErr w:type="gramStart"/>
      <w:r w:rsidRPr="00E6094B">
        <w:rPr>
          <w:rFonts w:ascii="Times New Roman" w:hAnsi="Times New Roman" w:cs="Times New Roman"/>
          <w:sz w:val="24"/>
          <w:szCs w:val="24"/>
        </w:rPr>
        <w:t xml:space="preserve">на  </w:t>
      </w:r>
      <w:proofErr w:type="spellStart"/>
      <w:r w:rsidRPr="00E6094B">
        <w:rPr>
          <w:rFonts w:ascii="Times New Roman" w:hAnsi="Times New Roman" w:cs="Times New Roman"/>
          <w:sz w:val="24"/>
          <w:szCs w:val="24"/>
        </w:rPr>
        <w:t>We</w:t>
      </w:r>
      <w:proofErr w:type="spellEnd"/>
      <w:proofErr w:type="gramEnd"/>
      <w:r w:rsidRPr="00E6094B">
        <w:rPr>
          <w:rFonts w:ascii="Times New Roman" w:hAnsi="Times New Roman" w:cs="Times New Roman"/>
          <w:sz w:val="24"/>
          <w:szCs w:val="24"/>
        </w:rPr>
        <w:t xml:space="preserve"> </w:t>
      </w:r>
      <w:proofErr w:type="spellStart"/>
      <w:r w:rsidRPr="00E6094B">
        <w:rPr>
          <w:rFonts w:ascii="Times New Roman" w:hAnsi="Times New Roman" w:cs="Times New Roman"/>
          <w:sz w:val="24"/>
          <w:szCs w:val="24"/>
        </w:rPr>
        <w:t>Do</w:t>
      </w:r>
      <w:proofErr w:type="spellEnd"/>
      <w:r w:rsidRPr="00E6094B">
        <w:rPr>
          <w:rFonts w:ascii="Times New Roman" w:hAnsi="Times New Roman" w:cs="Times New Roman"/>
          <w:sz w:val="24"/>
          <w:szCs w:val="24"/>
        </w:rPr>
        <w:t xml:space="preserve"> 2.0 разбиты на несколько этапов. </w:t>
      </w:r>
    </w:p>
    <w:p w:rsidR="000751A9" w:rsidRPr="00E6094B" w:rsidRDefault="000751A9" w:rsidP="00E6094B">
      <w:pPr>
        <w:shd w:val="clear" w:color="auto" w:fill="FFFFFF" w:themeFill="background1"/>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 xml:space="preserve">На первом этапе, прежде чем начать проект, мы проводим исследовательскую работу.  Например, возьмем проект «Робот- тягач». Исходя из базовых знаний детей, проводится беседа о том, что они знают о тягачах, для чего их используют. Дети отвечают </w:t>
      </w:r>
      <w:proofErr w:type="gramStart"/>
      <w:r w:rsidRPr="00E6094B">
        <w:rPr>
          <w:rFonts w:ascii="Times New Roman" w:hAnsi="Times New Roman" w:cs="Times New Roman"/>
          <w:sz w:val="24"/>
          <w:szCs w:val="24"/>
        </w:rPr>
        <w:t>на вопросы</w:t>
      </w:r>
      <w:proofErr w:type="gramEnd"/>
      <w:r w:rsidRPr="00E6094B">
        <w:rPr>
          <w:rFonts w:ascii="Times New Roman" w:hAnsi="Times New Roman" w:cs="Times New Roman"/>
          <w:sz w:val="24"/>
          <w:szCs w:val="24"/>
        </w:rPr>
        <w:t xml:space="preserve"> поставленные воспитателем и выдвигают</w:t>
      </w:r>
      <w:r w:rsidR="00B1054E" w:rsidRPr="00E6094B">
        <w:rPr>
          <w:rFonts w:ascii="Times New Roman" w:hAnsi="Times New Roman" w:cs="Times New Roman"/>
          <w:sz w:val="24"/>
          <w:szCs w:val="24"/>
        </w:rPr>
        <w:t xml:space="preserve"> свои гипотезы. Таким образом, </w:t>
      </w:r>
      <w:r w:rsidRPr="00E6094B">
        <w:rPr>
          <w:rFonts w:ascii="Times New Roman" w:hAnsi="Times New Roman" w:cs="Times New Roman"/>
          <w:sz w:val="24"/>
          <w:szCs w:val="24"/>
        </w:rPr>
        <w:t xml:space="preserve">они определяют направление своего исследования. </w:t>
      </w:r>
    </w:p>
    <w:p w:rsidR="00EF1EDC" w:rsidRPr="00E6094B" w:rsidRDefault="00EF1EDC" w:rsidP="00E6094B">
      <w:pPr>
        <w:shd w:val="clear" w:color="auto" w:fill="FFFFFF" w:themeFill="background1"/>
        <w:spacing w:after="0" w:line="240" w:lineRule="auto"/>
        <w:ind w:left="-170" w:right="-340"/>
        <w:rPr>
          <w:rFonts w:ascii="Times New Roman" w:hAnsi="Times New Roman" w:cs="Times New Roman"/>
          <w:b/>
          <w:sz w:val="24"/>
          <w:szCs w:val="24"/>
        </w:rPr>
      </w:pPr>
      <w:r w:rsidRPr="00E6094B">
        <w:rPr>
          <w:rFonts w:ascii="Times New Roman" w:hAnsi="Times New Roman" w:cs="Times New Roman"/>
          <w:b/>
          <w:sz w:val="24"/>
          <w:szCs w:val="24"/>
        </w:rPr>
        <w:t>Вопросы для исследования:</w:t>
      </w:r>
    </w:p>
    <w:p w:rsidR="00EF1EDC" w:rsidRPr="00E6094B" w:rsidRDefault="00EF1EDC" w:rsidP="00E6094B">
      <w:pPr>
        <w:shd w:val="clear" w:color="auto" w:fill="FFFFFF" w:themeFill="background1"/>
        <w:spacing w:after="0" w:line="240" w:lineRule="auto"/>
        <w:ind w:left="-170" w:right="-340"/>
        <w:rPr>
          <w:rFonts w:ascii="Times New Roman" w:hAnsi="Times New Roman" w:cs="Times New Roman"/>
          <w:b/>
          <w:sz w:val="24"/>
          <w:szCs w:val="24"/>
        </w:rPr>
      </w:pPr>
      <w:r w:rsidRPr="00E6094B">
        <w:rPr>
          <w:rFonts w:ascii="Times New Roman" w:hAnsi="Times New Roman" w:cs="Times New Roman"/>
          <w:b/>
          <w:sz w:val="24"/>
          <w:szCs w:val="24"/>
        </w:rPr>
        <w:t>Прошло много времени с тех пор, как люди впервые попробовали перемещать большие объекты. От древних цивилизаций до современности для того, чтобы тянуть или толкать объекты, использовались различные инструменты.</w:t>
      </w:r>
    </w:p>
    <w:p w:rsidR="00EF1EDC" w:rsidRPr="00E6094B" w:rsidRDefault="00EF1EDC" w:rsidP="00E6094B">
      <w:pPr>
        <w:shd w:val="clear" w:color="auto" w:fill="FFFFFF" w:themeFill="background1"/>
        <w:spacing w:after="0" w:line="240" w:lineRule="auto"/>
        <w:ind w:left="-170" w:right="-340"/>
        <w:rPr>
          <w:rFonts w:ascii="Times New Roman" w:hAnsi="Times New Roman" w:cs="Times New Roman"/>
          <w:b/>
          <w:sz w:val="24"/>
          <w:szCs w:val="24"/>
        </w:rPr>
      </w:pPr>
      <w:r w:rsidRPr="00E6094B">
        <w:rPr>
          <w:rFonts w:ascii="Times New Roman" w:hAnsi="Times New Roman" w:cs="Times New Roman"/>
          <w:b/>
          <w:sz w:val="24"/>
          <w:szCs w:val="24"/>
        </w:rPr>
        <w:t>1. Какими способами можно привести объект в движение?</w:t>
      </w:r>
    </w:p>
    <w:p w:rsidR="00EF1EDC" w:rsidRPr="00E6094B" w:rsidRDefault="00EF1EDC" w:rsidP="00E6094B">
      <w:pPr>
        <w:shd w:val="clear" w:color="auto" w:fill="FFFFFF" w:themeFill="background1"/>
        <w:spacing w:after="0" w:line="240" w:lineRule="auto"/>
        <w:ind w:left="-170" w:right="-340"/>
        <w:rPr>
          <w:rFonts w:ascii="Times New Roman" w:hAnsi="Times New Roman" w:cs="Times New Roman"/>
          <w:b/>
          <w:sz w:val="24"/>
          <w:szCs w:val="24"/>
        </w:rPr>
      </w:pPr>
      <w:r w:rsidRPr="00E6094B">
        <w:rPr>
          <w:rFonts w:ascii="Times New Roman" w:hAnsi="Times New Roman" w:cs="Times New Roman"/>
          <w:b/>
          <w:sz w:val="24"/>
          <w:szCs w:val="24"/>
        </w:rPr>
        <w:t>2.Можете ли вы объяснить трение? По какой поверхности легче тянуть предмет: по обычной или скользкой?</w:t>
      </w:r>
    </w:p>
    <w:p w:rsidR="000751A9" w:rsidRPr="00E6094B" w:rsidRDefault="000751A9" w:rsidP="00E6094B">
      <w:pPr>
        <w:shd w:val="clear" w:color="auto" w:fill="FFFFFF" w:themeFill="background1"/>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lastRenderedPageBreak/>
        <w:t xml:space="preserve">На этом втором </w:t>
      </w:r>
      <w:r w:rsidR="00EF1EDC" w:rsidRPr="00E6094B">
        <w:rPr>
          <w:rFonts w:ascii="Times New Roman" w:hAnsi="Times New Roman" w:cs="Times New Roman"/>
          <w:sz w:val="24"/>
          <w:szCs w:val="24"/>
        </w:rPr>
        <w:t>этапе дети</w:t>
      </w:r>
      <w:r w:rsidRPr="00E6094B">
        <w:rPr>
          <w:rFonts w:ascii="Times New Roman" w:hAnsi="Times New Roman" w:cs="Times New Roman"/>
          <w:sz w:val="24"/>
          <w:szCs w:val="24"/>
        </w:rPr>
        <w:t xml:space="preserve"> по инструкции, пошагово начинают собирать свою модель. </w:t>
      </w:r>
      <w:r w:rsidR="00EF1EDC" w:rsidRPr="00E6094B">
        <w:rPr>
          <w:rFonts w:ascii="Times New Roman" w:hAnsi="Times New Roman" w:cs="Times New Roman"/>
          <w:sz w:val="24"/>
          <w:szCs w:val="24"/>
        </w:rPr>
        <w:t xml:space="preserve">За этим столом они начинают создавать проект «Робот - тягач».  Для </w:t>
      </w:r>
      <w:r w:rsidRPr="00E6094B">
        <w:rPr>
          <w:rFonts w:ascii="Times New Roman" w:hAnsi="Times New Roman" w:cs="Times New Roman"/>
          <w:sz w:val="24"/>
          <w:szCs w:val="24"/>
        </w:rPr>
        <w:t xml:space="preserve">этого дети листают инструкцию в планшете и шаг за шагом создают своего робота. </w:t>
      </w:r>
    </w:p>
    <w:p w:rsidR="000751A9" w:rsidRPr="00E6094B" w:rsidRDefault="000751A9" w:rsidP="00E6094B">
      <w:pPr>
        <w:shd w:val="clear" w:color="auto" w:fill="FFFFFF" w:themeFill="background1"/>
        <w:spacing w:after="0" w:line="240" w:lineRule="auto"/>
        <w:ind w:left="-170" w:right="-340"/>
        <w:rPr>
          <w:rFonts w:ascii="Times New Roman" w:hAnsi="Times New Roman" w:cs="Times New Roman"/>
          <w:b/>
          <w:sz w:val="24"/>
          <w:szCs w:val="24"/>
        </w:rPr>
      </w:pPr>
      <w:r w:rsidRPr="00E6094B">
        <w:rPr>
          <w:rFonts w:ascii="Times New Roman" w:hAnsi="Times New Roman" w:cs="Times New Roman"/>
          <w:b/>
          <w:sz w:val="24"/>
          <w:szCs w:val="24"/>
        </w:rPr>
        <w:t>Создание Робота- тягача</w:t>
      </w:r>
    </w:p>
    <w:p w:rsidR="000751A9" w:rsidRPr="00E6094B" w:rsidRDefault="000751A9" w:rsidP="00E6094B">
      <w:pPr>
        <w:shd w:val="clear" w:color="auto" w:fill="FFFFFF" w:themeFill="background1"/>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 xml:space="preserve">Перейдем на следующий стол. На этом этапе так же важно подключить Смарт- </w:t>
      </w:r>
      <w:proofErr w:type="spellStart"/>
      <w:r w:rsidRPr="00E6094B">
        <w:rPr>
          <w:rFonts w:ascii="Times New Roman" w:hAnsi="Times New Roman" w:cs="Times New Roman"/>
          <w:sz w:val="24"/>
          <w:szCs w:val="24"/>
        </w:rPr>
        <w:t>Хаб</w:t>
      </w:r>
      <w:proofErr w:type="spellEnd"/>
      <w:r w:rsidRPr="00E6094B">
        <w:rPr>
          <w:rFonts w:ascii="Times New Roman" w:hAnsi="Times New Roman" w:cs="Times New Roman"/>
          <w:sz w:val="24"/>
          <w:szCs w:val="24"/>
        </w:rPr>
        <w:t xml:space="preserve"> к устройству (планшету</w:t>
      </w:r>
      <w:r w:rsidRPr="00E6094B">
        <w:rPr>
          <w:rFonts w:ascii="Times New Roman" w:hAnsi="Times New Roman" w:cs="Times New Roman"/>
          <w:b/>
          <w:sz w:val="24"/>
          <w:szCs w:val="24"/>
        </w:rPr>
        <w:t xml:space="preserve">). </w:t>
      </w:r>
      <w:proofErr w:type="spellStart"/>
      <w:r w:rsidR="00C72D20" w:rsidRPr="00E6094B">
        <w:rPr>
          <w:rFonts w:ascii="Times New Roman" w:hAnsi="Times New Roman" w:cs="Times New Roman"/>
          <w:b/>
          <w:sz w:val="24"/>
          <w:szCs w:val="24"/>
        </w:rPr>
        <w:t>Смартхаб</w:t>
      </w:r>
      <w:proofErr w:type="spellEnd"/>
      <w:r w:rsidR="00C72D20" w:rsidRPr="00E6094B">
        <w:rPr>
          <w:rFonts w:ascii="Times New Roman" w:hAnsi="Times New Roman" w:cs="Times New Roman"/>
          <w:b/>
          <w:sz w:val="24"/>
          <w:szCs w:val="24"/>
        </w:rPr>
        <w:t xml:space="preserve"> – это интеллектуальный блок управления</w:t>
      </w:r>
      <w:r w:rsidR="009C3149" w:rsidRPr="00E6094B">
        <w:rPr>
          <w:rFonts w:ascii="Times New Roman" w:hAnsi="Times New Roman" w:cs="Times New Roman"/>
          <w:b/>
          <w:sz w:val="24"/>
          <w:szCs w:val="24"/>
        </w:rPr>
        <w:t xml:space="preserve">, к которому подключаются исполнительные устройства – двигатель и датчики, а сам </w:t>
      </w:r>
      <w:proofErr w:type="spellStart"/>
      <w:r w:rsidR="009C3149" w:rsidRPr="00E6094B">
        <w:rPr>
          <w:rFonts w:ascii="Times New Roman" w:hAnsi="Times New Roman" w:cs="Times New Roman"/>
          <w:b/>
          <w:sz w:val="24"/>
          <w:szCs w:val="24"/>
        </w:rPr>
        <w:t>смартхаб</w:t>
      </w:r>
      <w:proofErr w:type="spellEnd"/>
      <w:r w:rsidR="009C3149" w:rsidRPr="00E6094B">
        <w:rPr>
          <w:rFonts w:ascii="Times New Roman" w:hAnsi="Times New Roman" w:cs="Times New Roman"/>
          <w:b/>
          <w:sz w:val="24"/>
          <w:szCs w:val="24"/>
        </w:rPr>
        <w:t xml:space="preserve">, в свою очередь, подключается к планшету для получения управляющих команд.  Одним словом, </w:t>
      </w:r>
      <w:proofErr w:type="spellStart"/>
      <w:r w:rsidR="009C3149" w:rsidRPr="00E6094B">
        <w:rPr>
          <w:rFonts w:ascii="Times New Roman" w:hAnsi="Times New Roman" w:cs="Times New Roman"/>
          <w:b/>
          <w:sz w:val="24"/>
          <w:szCs w:val="24"/>
        </w:rPr>
        <w:t>смартхаб</w:t>
      </w:r>
      <w:proofErr w:type="spellEnd"/>
      <w:r w:rsidR="009C3149" w:rsidRPr="00E6094B">
        <w:rPr>
          <w:rFonts w:ascii="Times New Roman" w:hAnsi="Times New Roman" w:cs="Times New Roman"/>
          <w:b/>
          <w:sz w:val="24"/>
          <w:szCs w:val="24"/>
        </w:rPr>
        <w:t xml:space="preserve"> — это «сердце» любого робота.</w:t>
      </w:r>
      <w:r w:rsidR="009C3149" w:rsidRPr="00E6094B">
        <w:rPr>
          <w:rFonts w:ascii="Times New Roman" w:hAnsi="Times New Roman" w:cs="Times New Roman"/>
          <w:sz w:val="24"/>
          <w:szCs w:val="24"/>
        </w:rPr>
        <w:t xml:space="preserve"> </w:t>
      </w:r>
      <w:r w:rsidRPr="00E6094B">
        <w:rPr>
          <w:rFonts w:ascii="Times New Roman" w:hAnsi="Times New Roman" w:cs="Times New Roman"/>
          <w:sz w:val="24"/>
          <w:szCs w:val="24"/>
        </w:rPr>
        <w:t xml:space="preserve">Связь с устройством поддерживается посредством </w:t>
      </w:r>
      <w:proofErr w:type="spellStart"/>
      <w:r w:rsidRPr="00E6094B">
        <w:rPr>
          <w:rFonts w:ascii="Times New Roman" w:hAnsi="Times New Roman" w:cs="Times New Roman"/>
          <w:sz w:val="24"/>
          <w:szCs w:val="24"/>
        </w:rPr>
        <w:t>Bluetooth</w:t>
      </w:r>
      <w:proofErr w:type="spellEnd"/>
      <w:r w:rsidRPr="00E6094B">
        <w:rPr>
          <w:rFonts w:ascii="Times New Roman" w:hAnsi="Times New Roman" w:cs="Times New Roman"/>
          <w:sz w:val="24"/>
          <w:szCs w:val="24"/>
        </w:rPr>
        <w:t xml:space="preserve">, который обеспечивает беспроводную трансляцию команд, осуществляет передачу информации от планшета к модели. </w:t>
      </w:r>
    </w:p>
    <w:p w:rsidR="000751A9" w:rsidRPr="00E6094B" w:rsidRDefault="000751A9" w:rsidP="00E6094B">
      <w:pPr>
        <w:shd w:val="clear" w:color="auto" w:fill="FFFFFF" w:themeFill="background1"/>
        <w:spacing w:after="0" w:line="240" w:lineRule="auto"/>
        <w:ind w:left="-170" w:right="-340"/>
        <w:rPr>
          <w:rFonts w:ascii="Times New Roman" w:hAnsi="Times New Roman" w:cs="Times New Roman"/>
          <w:sz w:val="24"/>
          <w:szCs w:val="24"/>
        </w:rPr>
      </w:pPr>
      <w:r w:rsidRPr="00E6094B">
        <w:rPr>
          <w:rFonts w:ascii="Times New Roman" w:hAnsi="Times New Roman" w:cs="Times New Roman"/>
          <w:b/>
          <w:sz w:val="24"/>
          <w:szCs w:val="24"/>
        </w:rPr>
        <w:t xml:space="preserve">Чтобы подключить робот к планшету нужно нажать на кнопку в </w:t>
      </w:r>
      <w:proofErr w:type="spellStart"/>
      <w:r w:rsidRPr="00E6094B">
        <w:rPr>
          <w:rFonts w:ascii="Times New Roman" w:hAnsi="Times New Roman" w:cs="Times New Roman"/>
          <w:b/>
          <w:sz w:val="24"/>
          <w:szCs w:val="24"/>
        </w:rPr>
        <w:t>Смартхаб</w:t>
      </w:r>
      <w:proofErr w:type="spellEnd"/>
      <w:r w:rsidRPr="00E6094B">
        <w:rPr>
          <w:rFonts w:ascii="Times New Roman" w:hAnsi="Times New Roman" w:cs="Times New Roman"/>
          <w:b/>
          <w:sz w:val="24"/>
          <w:szCs w:val="24"/>
        </w:rPr>
        <w:t xml:space="preserve">. Затем На планшете подключить </w:t>
      </w:r>
      <w:proofErr w:type="spellStart"/>
      <w:r w:rsidRPr="00E6094B">
        <w:rPr>
          <w:rFonts w:ascii="Times New Roman" w:hAnsi="Times New Roman" w:cs="Times New Roman"/>
          <w:b/>
          <w:sz w:val="24"/>
          <w:szCs w:val="24"/>
        </w:rPr>
        <w:t>Bluetooth</w:t>
      </w:r>
      <w:proofErr w:type="spellEnd"/>
      <w:r w:rsidRPr="00E6094B">
        <w:rPr>
          <w:rFonts w:ascii="Times New Roman" w:hAnsi="Times New Roman" w:cs="Times New Roman"/>
          <w:sz w:val="24"/>
          <w:szCs w:val="24"/>
        </w:rPr>
        <w:t xml:space="preserve">. Если загорится синяя лампочка, значит связь есть. И наш тягач может двигаться. </w:t>
      </w:r>
    </w:p>
    <w:p w:rsidR="000751A9" w:rsidRPr="00E6094B" w:rsidRDefault="000751A9" w:rsidP="00E6094B">
      <w:pPr>
        <w:shd w:val="clear" w:color="auto" w:fill="FFFFFF" w:themeFill="background1"/>
        <w:spacing w:after="0" w:line="240" w:lineRule="auto"/>
        <w:ind w:left="-170" w:right="-340"/>
        <w:rPr>
          <w:rFonts w:ascii="Times New Roman" w:hAnsi="Times New Roman" w:cs="Times New Roman"/>
          <w:b/>
          <w:sz w:val="24"/>
          <w:szCs w:val="24"/>
        </w:rPr>
      </w:pPr>
      <w:r w:rsidRPr="00E6094B">
        <w:rPr>
          <w:rFonts w:ascii="Times New Roman" w:hAnsi="Times New Roman" w:cs="Times New Roman"/>
          <w:sz w:val="24"/>
          <w:szCs w:val="24"/>
        </w:rPr>
        <w:t>Здесь так же дети составляют программу для своей модели, используя образец программы, который им дается в планшете</w:t>
      </w:r>
      <w:r w:rsidRPr="00E6094B">
        <w:rPr>
          <w:rFonts w:ascii="Times New Roman" w:hAnsi="Times New Roman" w:cs="Times New Roman"/>
          <w:b/>
          <w:sz w:val="24"/>
          <w:szCs w:val="24"/>
        </w:rPr>
        <w:t xml:space="preserve">. Программа заключается в выборе алгоритмов последовательности действий для своей модели путем выбора нужных блоков (действий), чтобы потом эта цепочка команд привела в движение нашего робота. </w:t>
      </w:r>
    </w:p>
    <w:p w:rsidR="000751A9" w:rsidRPr="00E6094B" w:rsidRDefault="000751A9" w:rsidP="00E6094B">
      <w:pPr>
        <w:shd w:val="clear" w:color="auto" w:fill="FFFFFF" w:themeFill="background1"/>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Алгоритм – это пошаговая последовательность действий. Перед вами представлен образец алгоритма, который приведет нашего робота в движение. Чтобы его создать необходимо выстроить предложенные блоки в определенной последовательности. Выбор команд (блоков) делается легко- перетаскиваем нужные алгоритмы в нашу цепь команд. Эта программа будет отображать цифры 3, 2, 1перед включением двигателя на мощности 10 на 2 секунды.  Алгоритм построен, приступаем к проверке робота.</w:t>
      </w:r>
    </w:p>
    <w:p w:rsidR="000751A9" w:rsidRPr="00E6094B" w:rsidRDefault="000751A9" w:rsidP="00E6094B">
      <w:pPr>
        <w:shd w:val="clear" w:color="auto" w:fill="FFFFFF" w:themeFill="background1"/>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 xml:space="preserve">Последний заключительный и самый важный этап- это обмен результатами. Здесь дети представляют свои работы, делятся эмоциями, решениями, открытиями. Детям предоставляется время на проведение собственного эксперимента, для изменения параметров программы. </w:t>
      </w:r>
    </w:p>
    <w:p w:rsidR="000751A9" w:rsidRPr="00E6094B" w:rsidRDefault="000751A9" w:rsidP="00E6094B">
      <w:pPr>
        <w:shd w:val="clear" w:color="auto" w:fill="FFFFFF" w:themeFill="background1"/>
        <w:spacing w:after="0" w:line="240" w:lineRule="auto"/>
        <w:ind w:left="-170" w:right="-340"/>
        <w:rPr>
          <w:rFonts w:ascii="Times New Roman" w:hAnsi="Times New Roman" w:cs="Times New Roman"/>
          <w:b/>
          <w:sz w:val="24"/>
          <w:szCs w:val="24"/>
        </w:rPr>
      </w:pPr>
      <w:proofErr w:type="spellStart"/>
      <w:r w:rsidRPr="00E6094B">
        <w:rPr>
          <w:rFonts w:ascii="Times New Roman" w:hAnsi="Times New Roman" w:cs="Times New Roman"/>
          <w:b/>
          <w:sz w:val="24"/>
          <w:szCs w:val="24"/>
        </w:rPr>
        <w:t>Эксперементирование</w:t>
      </w:r>
      <w:proofErr w:type="spellEnd"/>
    </w:p>
    <w:p w:rsidR="00EF1EDC" w:rsidRPr="00E6094B" w:rsidRDefault="00F838C0" w:rsidP="00E6094B">
      <w:pPr>
        <w:shd w:val="clear" w:color="auto" w:fill="FFFFFF" w:themeFill="background1"/>
        <w:spacing w:after="0" w:line="240" w:lineRule="auto"/>
        <w:ind w:left="-170" w:right="-340"/>
        <w:rPr>
          <w:rFonts w:ascii="Times New Roman" w:hAnsi="Times New Roman" w:cs="Times New Roman"/>
          <w:b/>
          <w:sz w:val="24"/>
          <w:szCs w:val="24"/>
        </w:rPr>
      </w:pPr>
      <w:r w:rsidRPr="00E6094B">
        <w:rPr>
          <w:rFonts w:ascii="Times New Roman" w:hAnsi="Times New Roman" w:cs="Times New Roman"/>
          <w:b/>
          <w:sz w:val="24"/>
          <w:szCs w:val="24"/>
        </w:rPr>
        <w:t>1.Эксперемент с кубиками</w:t>
      </w:r>
    </w:p>
    <w:p w:rsidR="00F838C0" w:rsidRPr="00E6094B" w:rsidRDefault="00F838C0" w:rsidP="00E6094B">
      <w:pPr>
        <w:shd w:val="clear" w:color="auto" w:fill="FFFFFF" w:themeFill="background1"/>
        <w:spacing w:after="0" w:line="240" w:lineRule="auto"/>
        <w:ind w:left="-170" w:right="-340"/>
        <w:rPr>
          <w:rFonts w:ascii="Times New Roman" w:hAnsi="Times New Roman" w:cs="Times New Roman"/>
          <w:b/>
          <w:sz w:val="24"/>
          <w:szCs w:val="24"/>
        </w:rPr>
      </w:pPr>
      <w:r w:rsidRPr="00E6094B">
        <w:rPr>
          <w:rFonts w:ascii="Times New Roman" w:hAnsi="Times New Roman" w:cs="Times New Roman"/>
          <w:b/>
          <w:sz w:val="24"/>
          <w:szCs w:val="24"/>
        </w:rPr>
        <w:t>2.Эксперемент с шинами - Они увеличат трение со стороны корзины, со стороны робота тягача, увеличивая силу тяги в том направлении.</w:t>
      </w:r>
    </w:p>
    <w:p w:rsidR="000751A9" w:rsidRPr="00E6094B" w:rsidRDefault="000751A9" w:rsidP="00E6094B">
      <w:pPr>
        <w:shd w:val="clear" w:color="auto" w:fill="FFFFFF" w:themeFill="background1"/>
        <w:spacing w:after="0" w:line="240" w:lineRule="auto"/>
        <w:ind w:left="-170" w:right="-340"/>
        <w:rPr>
          <w:rFonts w:ascii="Times New Roman" w:hAnsi="Times New Roman" w:cs="Times New Roman"/>
          <w:sz w:val="24"/>
          <w:szCs w:val="24"/>
        </w:rPr>
      </w:pPr>
      <w:r w:rsidRPr="00E6094B">
        <w:rPr>
          <w:rFonts w:ascii="Times New Roman" w:hAnsi="Times New Roman" w:cs="Times New Roman"/>
          <w:sz w:val="24"/>
          <w:szCs w:val="24"/>
        </w:rPr>
        <w:t>Это отличная возможность для развития их коммуникативных способностей.</w:t>
      </w:r>
    </w:p>
    <w:p w:rsidR="00F87513" w:rsidRPr="00E6094B" w:rsidRDefault="000751A9" w:rsidP="00E6094B">
      <w:pPr>
        <w:shd w:val="clear" w:color="auto" w:fill="FFFFFF" w:themeFill="background1"/>
        <w:spacing w:after="0" w:line="240" w:lineRule="auto"/>
        <w:ind w:left="-170" w:right="-340"/>
        <w:rPr>
          <w:rFonts w:ascii="Times New Roman" w:hAnsi="Times New Roman" w:cs="Times New Roman"/>
          <w:color w:val="FFFFFF" w:themeColor="background1"/>
          <w:sz w:val="24"/>
          <w:szCs w:val="24"/>
        </w:rPr>
      </w:pPr>
      <w:r w:rsidRPr="00E6094B">
        <w:rPr>
          <w:rFonts w:ascii="Times New Roman" w:hAnsi="Times New Roman" w:cs="Times New Roman"/>
          <w:sz w:val="24"/>
          <w:szCs w:val="24"/>
        </w:rPr>
        <w:t xml:space="preserve">Так же работа с </w:t>
      </w:r>
      <w:proofErr w:type="spellStart"/>
      <w:r w:rsidRPr="00E6094B">
        <w:rPr>
          <w:rFonts w:ascii="Times New Roman" w:hAnsi="Times New Roman" w:cs="Times New Roman"/>
          <w:sz w:val="24"/>
          <w:szCs w:val="24"/>
        </w:rPr>
        <w:t>Лего</w:t>
      </w:r>
      <w:proofErr w:type="spellEnd"/>
      <w:r w:rsidRPr="00E6094B">
        <w:rPr>
          <w:rFonts w:ascii="Times New Roman" w:hAnsi="Times New Roman" w:cs="Times New Roman"/>
          <w:sz w:val="24"/>
          <w:szCs w:val="24"/>
        </w:rPr>
        <w:t xml:space="preserve"> WeDo-2 </w:t>
      </w:r>
      <w:proofErr w:type="spellStart"/>
      <w:r w:rsidRPr="00E6094B">
        <w:rPr>
          <w:rFonts w:ascii="Times New Roman" w:hAnsi="Times New Roman" w:cs="Times New Roman"/>
          <w:sz w:val="24"/>
          <w:szCs w:val="24"/>
        </w:rPr>
        <w:t>Education</w:t>
      </w:r>
      <w:proofErr w:type="spellEnd"/>
      <w:r w:rsidRPr="00E6094B">
        <w:rPr>
          <w:rFonts w:ascii="Times New Roman" w:hAnsi="Times New Roman" w:cs="Times New Roman"/>
          <w:sz w:val="24"/>
          <w:szCs w:val="24"/>
        </w:rPr>
        <w:t xml:space="preserve"> дает отличную возможность для развития мелкой моторики и ловкости рук, счета и математики, мышления и воображения, навыков ведения проектных работ и ИКТ навыков, инженерии и проектирования.</w:t>
      </w:r>
    </w:p>
    <w:p w:rsidR="00F87513" w:rsidRPr="00E6094B" w:rsidRDefault="007E786F" w:rsidP="00E6094B">
      <w:pPr>
        <w:spacing w:after="0" w:line="240" w:lineRule="auto"/>
        <w:ind w:left="-170" w:right="-340"/>
        <w:rPr>
          <w:rFonts w:ascii="Times New Roman" w:hAnsi="Times New Roman" w:cs="Times New Roman"/>
          <w:sz w:val="24"/>
          <w:szCs w:val="24"/>
          <w:lang w:val="en-US"/>
        </w:rPr>
      </w:pPr>
      <w:r w:rsidRPr="00E6094B">
        <w:rPr>
          <w:rFonts w:ascii="Times New Roman" w:hAnsi="Times New Roman" w:cs="Times New Roman"/>
          <w:sz w:val="24"/>
          <w:szCs w:val="24"/>
        </w:rPr>
        <w:t>Заключение</w:t>
      </w:r>
      <w:r w:rsidR="000751A9" w:rsidRPr="00E6094B">
        <w:rPr>
          <w:rFonts w:ascii="Times New Roman" w:hAnsi="Times New Roman" w:cs="Times New Roman"/>
          <w:sz w:val="24"/>
          <w:szCs w:val="24"/>
        </w:rPr>
        <w:t>.</w:t>
      </w:r>
    </w:p>
    <w:p w:rsidR="00F87513" w:rsidRPr="00E6094B" w:rsidRDefault="000751A9" w:rsidP="00E6094B">
      <w:pPr>
        <w:spacing w:after="0" w:line="240" w:lineRule="auto"/>
        <w:ind w:left="-170" w:right="-340"/>
        <w:rPr>
          <w:sz w:val="24"/>
          <w:szCs w:val="24"/>
        </w:rPr>
      </w:pPr>
      <w:r w:rsidRPr="00E6094B">
        <w:rPr>
          <w:rFonts w:ascii="Times New Roman" w:hAnsi="Times New Roman" w:cs="Times New Roman"/>
          <w:sz w:val="24"/>
          <w:szCs w:val="24"/>
        </w:rPr>
        <w:t>Ответы на вопросы.</w:t>
      </w:r>
    </w:p>
    <w:p w:rsidR="006905FD" w:rsidRPr="00E6094B" w:rsidRDefault="006905FD" w:rsidP="00E6094B">
      <w:pPr>
        <w:spacing w:before="100" w:beforeAutospacing="1" w:after="100" w:afterAutospacing="1" w:line="240" w:lineRule="auto"/>
        <w:ind w:left="-113" w:right="-283"/>
        <w:rPr>
          <w:sz w:val="24"/>
          <w:szCs w:val="24"/>
        </w:rPr>
      </w:pPr>
    </w:p>
    <w:sectPr w:rsidR="006905FD" w:rsidRPr="00E6094B" w:rsidSect="00E609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13"/>
    <w:rsid w:val="000751A9"/>
    <w:rsid w:val="00162AA3"/>
    <w:rsid w:val="002A4E97"/>
    <w:rsid w:val="00562079"/>
    <w:rsid w:val="006040AB"/>
    <w:rsid w:val="00684724"/>
    <w:rsid w:val="006905FD"/>
    <w:rsid w:val="006C2681"/>
    <w:rsid w:val="007E786F"/>
    <w:rsid w:val="009A488F"/>
    <w:rsid w:val="009C3149"/>
    <w:rsid w:val="00AC3C58"/>
    <w:rsid w:val="00B1054E"/>
    <w:rsid w:val="00C5416C"/>
    <w:rsid w:val="00C72D20"/>
    <w:rsid w:val="00D43BB8"/>
    <w:rsid w:val="00E6094B"/>
    <w:rsid w:val="00EF1EDC"/>
    <w:rsid w:val="00F838C0"/>
    <w:rsid w:val="00F87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F43F0-C38B-4848-A03C-9D69D34C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09CCF-6CF3-4CF3-9BCD-C0FE4B9D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998</Words>
  <Characters>5694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Айсина</dc:creator>
  <cp:keywords/>
  <dc:description/>
  <cp:lastModifiedBy>Айсина</cp:lastModifiedBy>
  <cp:revision>6</cp:revision>
  <dcterms:created xsi:type="dcterms:W3CDTF">2021-01-27T18:43:00Z</dcterms:created>
  <dcterms:modified xsi:type="dcterms:W3CDTF">2024-04-07T19:38:00Z</dcterms:modified>
</cp:coreProperties>
</file>