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54" w:rsidRDefault="00E14A54" w:rsidP="00E14A54">
      <w:pPr>
        <w:shd w:val="clear" w:color="auto" w:fill="FFFFFF"/>
        <w:spacing w:after="120" w:line="252" w:lineRule="atLeast"/>
        <w:jc w:val="center"/>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И</w:t>
      </w:r>
      <w:r w:rsidR="000A1D13" w:rsidRPr="00E14A54">
        <w:rPr>
          <w:rFonts w:ascii="Times New Roman" w:eastAsia="Times New Roman" w:hAnsi="Times New Roman" w:cs="Times New Roman"/>
          <w:b/>
          <w:bCs/>
          <w:sz w:val="28"/>
          <w:szCs w:val="28"/>
        </w:rPr>
        <w:t>гр</w:t>
      </w:r>
      <w:r>
        <w:rPr>
          <w:rFonts w:ascii="Times New Roman" w:eastAsia="Times New Roman" w:hAnsi="Times New Roman" w:cs="Times New Roman"/>
          <w:b/>
          <w:bCs/>
          <w:sz w:val="28"/>
          <w:szCs w:val="28"/>
        </w:rPr>
        <w:t>ы</w:t>
      </w:r>
      <w:r w:rsidR="000A1D13" w:rsidRPr="00E14A54">
        <w:rPr>
          <w:rFonts w:ascii="Times New Roman" w:eastAsia="Times New Roman" w:hAnsi="Times New Roman" w:cs="Times New Roman"/>
          <w:b/>
          <w:bCs/>
          <w:sz w:val="28"/>
          <w:szCs w:val="28"/>
        </w:rPr>
        <w:t xml:space="preserve"> для профилактики психоэмоциона</w:t>
      </w:r>
      <w:r w:rsidR="003B40E8" w:rsidRPr="00E14A54">
        <w:rPr>
          <w:rFonts w:ascii="Times New Roman" w:eastAsia="Times New Roman" w:hAnsi="Times New Roman" w:cs="Times New Roman"/>
          <w:b/>
          <w:bCs/>
          <w:sz w:val="28"/>
          <w:szCs w:val="28"/>
        </w:rPr>
        <w:t>льного напряжения</w:t>
      </w:r>
    </w:p>
    <w:p w:rsidR="000A1D13" w:rsidRDefault="00E14A54" w:rsidP="00E14A54">
      <w:pPr>
        <w:shd w:val="clear" w:color="auto" w:fill="FFFFFF"/>
        <w:spacing w:after="120" w:line="252"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группах</w:t>
      </w:r>
      <w:r w:rsidR="003B40E8" w:rsidRPr="00E14A54">
        <w:rPr>
          <w:rFonts w:ascii="Times New Roman" w:eastAsia="Times New Roman" w:hAnsi="Times New Roman" w:cs="Times New Roman"/>
          <w:b/>
          <w:bCs/>
          <w:sz w:val="28"/>
          <w:szCs w:val="28"/>
        </w:rPr>
        <w:t xml:space="preserve"> компенсирующей напр</w:t>
      </w:r>
      <w:r w:rsidR="004F3120" w:rsidRPr="00E14A54">
        <w:rPr>
          <w:rFonts w:ascii="Times New Roman" w:eastAsia="Times New Roman" w:hAnsi="Times New Roman" w:cs="Times New Roman"/>
          <w:b/>
          <w:bCs/>
          <w:sz w:val="28"/>
          <w:szCs w:val="28"/>
        </w:rPr>
        <w:t>а</w:t>
      </w:r>
      <w:r w:rsidR="00510C11">
        <w:rPr>
          <w:rFonts w:ascii="Times New Roman" w:eastAsia="Times New Roman" w:hAnsi="Times New Roman" w:cs="Times New Roman"/>
          <w:b/>
          <w:bCs/>
          <w:sz w:val="28"/>
          <w:szCs w:val="28"/>
        </w:rPr>
        <w:t>вленности для детей</w:t>
      </w:r>
      <w:r w:rsidR="003B40E8" w:rsidRPr="00E14A54">
        <w:rPr>
          <w:rFonts w:ascii="Times New Roman" w:eastAsia="Times New Roman" w:hAnsi="Times New Roman" w:cs="Times New Roman"/>
          <w:b/>
          <w:bCs/>
          <w:sz w:val="28"/>
          <w:szCs w:val="28"/>
        </w:rPr>
        <w:t xml:space="preserve"> с ТНР.</w:t>
      </w:r>
    </w:p>
    <w:bookmarkEnd w:id="0"/>
    <w:p w:rsidR="00E14A54" w:rsidRDefault="00E14A54" w:rsidP="00E14A54">
      <w:pPr>
        <w:shd w:val="clear" w:color="auto" w:fill="FFFFFF"/>
        <w:spacing w:after="0" w:line="240" w:lineRule="auto"/>
        <w:jc w:val="right"/>
        <w:rPr>
          <w:rFonts w:ascii="Times New Roman" w:eastAsia="Times New Roman" w:hAnsi="Times New Roman" w:cs="Times New Roman"/>
          <w:b/>
          <w:bCs/>
          <w:sz w:val="28"/>
          <w:szCs w:val="28"/>
        </w:rPr>
      </w:pPr>
    </w:p>
    <w:p w:rsidR="00E14A54" w:rsidRPr="00E14A54" w:rsidRDefault="00E14A54" w:rsidP="00E14A54">
      <w:pPr>
        <w:shd w:val="clear" w:color="auto" w:fill="FFFFFF"/>
        <w:spacing w:after="0" w:line="240" w:lineRule="auto"/>
        <w:jc w:val="right"/>
        <w:rPr>
          <w:rFonts w:ascii="Times New Roman" w:eastAsia="Times New Roman" w:hAnsi="Times New Roman" w:cs="Times New Roman"/>
          <w:bCs/>
          <w:sz w:val="28"/>
          <w:szCs w:val="28"/>
        </w:rPr>
      </w:pPr>
      <w:r w:rsidRPr="00E14A54">
        <w:rPr>
          <w:rFonts w:ascii="Times New Roman" w:eastAsia="Times New Roman" w:hAnsi="Times New Roman" w:cs="Times New Roman"/>
          <w:bCs/>
          <w:sz w:val="28"/>
          <w:szCs w:val="28"/>
        </w:rPr>
        <w:t>Разработала:</w:t>
      </w:r>
    </w:p>
    <w:p w:rsidR="00E14A54" w:rsidRPr="00E14A54" w:rsidRDefault="00E14A54" w:rsidP="00E14A54">
      <w:pPr>
        <w:shd w:val="clear" w:color="auto" w:fill="FFFFFF"/>
        <w:spacing w:after="0" w:line="240" w:lineRule="auto"/>
        <w:jc w:val="right"/>
        <w:rPr>
          <w:rFonts w:ascii="Times New Roman" w:eastAsia="Times New Roman" w:hAnsi="Times New Roman" w:cs="Times New Roman"/>
          <w:bCs/>
          <w:sz w:val="28"/>
          <w:szCs w:val="28"/>
        </w:rPr>
      </w:pPr>
      <w:r w:rsidRPr="00E14A54">
        <w:rPr>
          <w:rFonts w:ascii="Times New Roman" w:eastAsia="Times New Roman" w:hAnsi="Times New Roman" w:cs="Times New Roman"/>
          <w:bCs/>
          <w:sz w:val="28"/>
          <w:szCs w:val="28"/>
        </w:rPr>
        <w:t>Алёшина Любовь Юрьевна</w:t>
      </w:r>
    </w:p>
    <w:p w:rsidR="00E14A54" w:rsidRPr="00E14A54" w:rsidRDefault="00E14A54" w:rsidP="00E14A54">
      <w:pPr>
        <w:shd w:val="clear" w:color="auto" w:fill="FFFFFF"/>
        <w:spacing w:after="0" w:line="240" w:lineRule="auto"/>
        <w:jc w:val="right"/>
        <w:rPr>
          <w:rFonts w:ascii="Times New Roman" w:eastAsia="Times New Roman" w:hAnsi="Times New Roman" w:cs="Times New Roman"/>
          <w:bCs/>
          <w:sz w:val="28"/>
          <w:szCs w:val="28"/>
        </w:rPr>
      </w:pPr>
      <w:r w:rsidRPr="00E14A54">
        <w:rPr>
          <w:rFonts w:ascii="Times New Roman" w:eastAsia="Times New Roman" w:hAnsi="Times New Roman" w:cs="Times New Roman"/>
          <w:bCs/>
          <w:sz w:val="28"/>
          <w:szCs w:val="28"/>
          <w:lang w:val="en-US"/>
        </w:rPr>
        <w:t>I</w:t>
      </w:r>
      <w:r w:rsidRPr="00E14A54">
        <w:rPr>
          <w:rFonts w:ascii="Times New Roman" w:eastAsia="Times New Roman" w:hAnsi="Times New Roman" w:cs="Times New Roman"/>
          <w:bCs/>
          <w:sz w:val="28"/>
          <w:szCs w:val="28"/>
        </w:rPr>
        <w:t xml:space="preserve"> кв. категория</w:t>
      </w:r>
    </w:p>
    <w:p w:rsidR="00E14A54" w:rsidRPr="00E14A54" w:rsidRDefault="00E14A54" w:rsidP="00E14A54">
      <w:pPr>
        <w:shd w:val="clear" w:color="auto" w:fill="FFFFFF"/>
        <w:spacing w:after="0" w:line="240" w:lineRule="auto"/>
        <w:jc w:val="right"/>
        <w:rPr>
          <w:rFonts w:ascii="Times New Roman" w:eastAsia="Times New Roman" w:hAnsi="Times New Roman" w:cs="Times New Roman"/>
          <w:bCs/>
          <w:sz w:val="28"/>
          <w:szCs w:val="28"/>
        </w:rPr>
      </w:pPr>
      <w:r w:rsidRPr="00E14A54">
        <w:rPr>
          <w:rFonts w:ascii="Times New Roman" w:eastAsia="Times New Roman" w:hAnsi="Times New Roman" w:cs="Times New Roman"/>
          <w:bCs/>
          <w:sz w:val="28"/>
          <w:szCs w:val="28"/>
        </w:rPr>
        <w:t>МБДОУ «Детский сад № 276 г. Челябинска»</w:t>
      </w:r>
    </w:p>
    <w:p w:rsidR="00E14A54" w:rsidRPr="00E14A54" w:rsidRDefault="00E14A54" w:rsidP="000A1D13">
      <w:pPr>
        <w:spacing w:after="0" w:line="240" w:lineRule="auto"/>
        <w:rPr>
          <w:rFonts w:ascii="Times New Roman" w:eastAsia="Times New Roman" w:hAnsi="Times New Roman" w:cs="Times New Roman"/>
          <w:bCs/>
          <w:color w:val="000000"/>
          <w:sz w:val="28"/>
          <w:szCs w:val="28"/>
        </w:rPr>
      </w:pPr>
    </w:p>
    <w:p w:rsidR="00E14A54" w:rsidRDefault="00E14A54" w:rsidP="000A1D13">
      <w:pPr>
        <w:spacing w:after="0" w:line="240" w:lineRule="auto"/>
        <w:rPr>
          <w:rFonts w:ascii="Times New Roman" w:eastAsia="Times New Roman" w:hAnsi="Times New Roman" w:cs="Times New Roman"/>
          <w:b/>
          <w:bCs/>
          <w:color w:val="000000"/>
          <w:sz w:val="28"/>
          <w:szCs w:val="28"/>
        </w:rPr>
      </w:pPr>
    </w:p>
    <w:p w:rsidR="000A1D13" w:rsidRPr="004C184C" w:rsidRDefault="000A1D13" w:rsidP="000A1D13">
      <w:pPr>
        <w:spacing w:after="0" w:line="240" w:lineRule="auto"/>
        <w:rPr>
          <w:rFonts w:ascii="Times New Roman" w:eastAsia="Times New Roman" w:hAnsi="Times New Roman" w:cs="Times New Roman"/>
          <w:sz w:val="28"/>
          <w:szCs w:val="28"/>
        </w:rPr>
      </w:pPr>
      <w:r w:rsidRPr="004C184C">
        <w:rPr>
          <w:rFonts w:ascii="Times New Roman" w:eastAsia="Times New Roman" w:hAnsi="Times New Roman" w:cs="Times New Roman"/>
          <w:b/>
          <w:bCs/>
          <w:color w:val="000000"/>
          <w:sz w:val="28"/>
          <w:szCs w:val="28"/>
        </w:rPr>
        <w:t>Цель игр:</w:t>
      </w:r>
      <w:r w:rsidR="00E14A54">
        <w:rPr>
          <w:rFonts w:ascii="Times New Roman" w:eastAsia="Times New Roman" w:hAnsi="Times New Roman" w:cs="Times New Roman"/>
          <w:color w:val="000000"/>
          <w:sz w:val="28"/>
          <w:szCs w:val="28"/>
          <w:shd w:val="clear" w:color="auto" w:fill="FFFFFF"/>
        </w:rPr>
        <w:t> </w:t>
      </w:r>
      <w:r w:rsidRPr="004C184C">
        <w:rPr>
          <w:rFonts w:ascii="Times New Roman" w:eastAsia="Times New Roman" w:hAnsi="Times New Roman" w:cs="Times New Roman"/>
          <w:color w:val="000000"/>
          <w:sz w:val="28"/>
          <w:szCs w:val="28"/>
          <w:shd w:val="clear" w:color="auto" w:fill="FFFFFF"/>
        </w:rPr>
        <w:t>профилактика психоэмоционального напряжения у дошкольников.</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b/>
          <w:bCs/>
          <w:color w:val="000000"/>
          <w:sz w:val="28"/>
          <w:szCs w:val="28"/>
        </w:rPr>
        <w:t>Задачи:</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color w:val="000000"/>
          <w:sz w:val="28"/>
          <w:szCs w:val="28"/>
          <w:shd w:val="clear" w:color="auto" w:fill="FFFFFF"/>
        </w:rPr>
        <w:t>1. Расслабление, снижение мышечного напряжения и переутомления.</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color w:val="000000"/>
          <w:sz w:val="28"/>
          <w:szCs w:val="28"/>
          <w:shd w:val="clear" w:color="auto" w:fill="FFFFFF"/>
        </w:rPr>
        <w:t>2. Развитие у детей умения осознавать свои эмоции и распознавать настроение сверстников.</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color w:val="000000"/>
          <w:sz w:val="28"/>
          <w:szCs w:val="28"/>
          <w:shd w:val="clear" w:color="auto" w:fill="FFFFFF"/>
        </w:rPr>
        <w:t>3. Воспитание доброжелательных отношений в детском коллективе.</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color w:val="000000"/>
          <w:sz w:val="28"/>
          <w:szCs w:val="28"/>
          <w:shd w:val="clear" w:color="auto" w:fill="FFFFFF"/>
        </w:rPr>
        <w:t>4. Формирование навыков работы в команде и групповой сплоченности.</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color w:val="000000"/>
          <w:sz w:val="28"/>
          <w:szCs w:val="28"/>
          <w:shd w:val="clear" w:color="auto" w:fill="FFFFFF"/>
        </w:rPr>
        <w:t>5. Развитие положительных эмоций.</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color w:val="000000"/>
          <w:sz w:val="28"/>
          <w:szCs w:val="28"/>
        </w:rPr>
        <w:br/>
      </w:r>
      <w:r w:rsidR="003B40E8">
        <w:rPr>
          <w:rFonts w:ascii="Times New Roman" w:eastAsia="Times New Roman" w:hAnsi="Times New Roman" w:cs="Times New Roman"/>
          <w:b/>
          <w:bCs/>
          <w:color w:val="000000"/>
          <w:sz w:val="28"/>
          <w:szCs w:val="28"/>
        </w:rPr>
        <w:t>1. «</w:t>
      </w:r>
      <w:r w:rsidRPr="004C184C">
        <w:rPr>
          <w:rFonts w:ascii="Times New Roman" w:eastAsia="Times New Roman" w:hAnsi="Times New Roman" w:cs="Times New Roman"/>
          <w:b/>
          <w:bCs/>
          <w:color w:val="000000"/>
          <w:sz w:val="28"/>
          <w:szCs w:val="28"/>
        </w:rPr>
        <w:t xml:space="preserve">Где мы были, мы не скажем, а что делали </w:t>
      </w:r>
      <w:r w:rsidR="003B40E8">
        <w:rPr>
          <w:rFonts w:ascii="Times New Roman" w:eastAsia="Times New Roman" w:hAnsi="Times New Roman" w:cs="Times New Roman"/>
          <w:b/>
          <w:bCs/>
          <w:color w:val="000000"/>
          <w:sz w:val="28"/>
          <w:szCs w:val="28"/>
        </w:rPr>
        <w:t>–</w:t>
      </w:r>
      <w:r w:rsidRPr="004C184C">
        <w:rPr>
          <w:rFonts w:ascii="Times New Roman" w:eastAsia="Times New Roman" w:hAnsi="Times New Roman" w:cs="Times New Roman"/>
          <w:b/>
          <w:bCs/>
          <w:color w:val="000000"/>
          <w:sz w:val="28"/>
          <w:szCs w:val="28"/>
        </w:rPr>
        <w:t xml:space="preserve"> покажем</w:t>
      </w:r>
      <w:r w:rsidR="003B40E8">
        <w:rPr>
          <w:rFonts w:ascii="Times New Roman" w:eastAsia="Times New Roman" w:hAnsi="Times New Roman" w:cs="Times New Roman"/>
          <w:b/>
          <w:bCs/>
          <w:color w:val="000000"/>
          <w:sz w:val="28"/>
          <w:szCs w:val="28"/>
        </w:rPr>
        <w:t>»</w:t>
      </w:r>
      <w:r w:rsidRPr="004C184C">
        <w:rPr>
          <w:rFonts w:ascii="Times New Roman" w:eastAsia="Times New Roman" w:hAnsi="Times New Roman" w:cs="Times New Roman"/>
          <w:color w:val="000000"/>
          <w:sz w:val="28"/>
          <w:szCs w:val="28"/>
        </w:rPr>
        <w:br/>
      </w:r>
      <w:r w:rsidRPr="004C184C">
        <w:rPr>
          <w:rFonts w:ascii="Times New Roman" w:eastAsia="Times New Roman" w:hAnsi="Times New Roman" w:cs="Times New Roman"/>
          <w:i/>
          <w:iCs/>
          <w:color w:val="000000"/>
          <w:sz w:val="28"/>
          <w:szCs w:val="28"/>
          <w:u w:val="single"/>
          <w:bdr w:val="none" w:sz="0" w:space="0" w:color="auto" w:frame="1"/>
        </w:rPr>
        <w:t>Правила игры</w:t>
      </w:r>
      <w:r w:rsidRPr="004C184C">
        <w:rPr>
          <w:rFonts w:ascii="Times New Roman" w:eastAsia="Times New Roman" w:hAnsi="Times New Roman" w:cs="Times New Roman"/>
          <w:color w:val="000000"/>
          <w:sz w:val="28"/>
          <w:szCs w:val="28"/>
          <w:shd w:val="clear" w:color="auto" w:fill="FFFFFF"/>
        </w:rPr>
        <w:t>: Из числа детей выбирается водящий. Он выходит за дверь, а воспитатель с детьми придумывают инсценировку какого-либо действия (умывание в ванной, рисование, собирание ягод в лесу, звонок по телефону, мытье полов, красим губы, играем в мяч, одеваемся, расчесываемся, едим). Каждый показ предваряется известной фразой: «Где мы были, мы не скажем, а что делали - покажем». Когда водящий возвращается в группу, воспитатель с детьми, молча показывают задуманное действие. Ему нужно отгадать, что делают товарищи. Затем выбирается новый водящий и игра продолжается.</w:t>
      </w:r>
      <w:r w:rsidRPr="004C184C">
        <w:rPr>
          <w:rFonts w:ascii="Times New Roman" w:eastAsia="Times New Roman" w:hAnsi="Times New Roman" w:cs="Times New Roman"/>
          <w:color w:val="000000"/>
          <w:sz w:val="28"/>
          <w:szCs w:val="28"/>
        </w:rPr>
        <w:br/>
      </w:r>
    </w:p>
    <w:p w:rsidR="000A1D13" w:rsidRDefault="003B40E8" w:rsidP="000A1D13">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w:t>
      </w:r>
      <w:r w:rsidR="000A1D13" w:rsidRPr="004C184C">
        <w:rPr>
          <w:rFonts w:ascii="Times New Roman" w:eastAsia="Times New Roman" w:hAnsi="Times New Roman" w:cs="Times New Roman"/>
          <w:b/>
          <w:bCs/>
          <w:color w:val="000000"/>
          <w:sz w:val="28"/>
          <w:szCs w:val="28"/>
        </w:rPr>
        <w:t>Узнай, кто позвал?</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w:t>
      </w:r>
      <w:r w:rsidR="000A1D13" w:rsidRPr="004C184C">
        <w:rPr>
          <w:rFonts w:ascii="Times New Roman" w:eastAsia="Times New Roman" w:hAnsi="Times New Roman" w:cs="Times New Roman"/>
          <w:color w:val="000000"/>
          <w:sz w:val="28"/>
          <w:szCs w:val="28"/>
          <w:shd w:val="clear" w:color="auto" w:fill="FFFFFF"/>
        </w:rPr>
        <w:t> Выбирается водящий. Он становятся в конец комнаты и закрывает глаза. Один из участников называет его имя. Водящему необходимо отгадать, кто его позвал. Если он отгадывает, то позвавший его товарищ, сам становится водящим. Если нет, то он водит еще раз.</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3. «</w:t>
      </w:r>
      <w:r w:rsidR="000A1D13" w:rsidRPr="004C184C">
        <w:rPr>
          <w:rFonts w:ascii="Times New Roman" w:eastAsia="Times New Roman" w:hAnsi="Times New Roman" w:cs="Times New Roman"/>
          <w:b/>
          <w:bCs/>
          <w:color w:val="000000"/>
          <w:sz w:val="28"/>
          <w:szCs w:val="28"/>
        </w:rPr>
        <w:t>Море волнуется</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 </w:t>
      </w:r>
      <w:r w:rsidR="000A1D13" w:rsidRPr="004C184C">
        <w:rPr>
          <w:rFonts w:ascii="Times New Roman" w:eastAsia="Times New Roman" w:hAnsi="Times New Roman" w:cs="Times New Roman"/>
          <w:color w:val="000000"/>
          <w:sz w:val="28"/>
          <w:szCs w:val="28"/>
          <w:shd w:val="clear" w:color="auto" w:fill="FFFFFF"/>
        </w:rPr>
        <w:t xml:space="preserve">Воспитатель предлагает детям поиграть в морские волны. Детям нужно, по команде воспитателя застыть на месте, показывая какую-нибудь фигуру (животного) или предмет. Воспитатель командует: «Море волнуется раз, море волнуется два, море волнуется три, морская фигура на месте замри». Дети замирают, изображая </w:t>
      </w:r>
      <w:proofErr w:type="spellStart"/>
      <w:r w:rsidR="000A1D13" w:rsidRPr="004C184C">
        <w:rPr>
          <w:rFonts w:ascii="Times New Roman" w:eastAsia="Times New Roman" w:hAnsi="Times New Roman" w:cs="Times New Roman"/>
          <w:color w:val="000000"/>
          <w:sz w:val="28"/>
          <w:szCs w:val="28"/>
          <w:shd w:val="clear" w:color="auto" w:fill="FFFFFF"/>
        </w:rPr>
        <w:t>обитате¬лей</w:t>
      </w:r>
      <w:proofErr w:type="spellEnd"/>
      <w:r w:rsidR="000A1D13" w:rsidRPr="004C184C">
        <w:rPr>
          <w:rFonts w:ascii="Times New Roman" w:eastAsia="Times New Roman" w:hAnsi="Times New Roman" w:cs="Times New Roman"/>
          <w:color w:val="000000"/>
          <w:sz w:val="28"/>
          <w:szCs w:val="28"/>
          <w:shd w:val="clear" w:color="auto" w:fill="FFFFFF"/>
        </w:rPr>
        <w:t xml:space="preserve"> моря. Водящий должен отгадать, что было загадано.</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4. «</w:t>
      </w:r>
      <w:r w:rsidR="000A1D13" w:rsidRPr="004C184C">
        <w:rPr>
          <w:rFonts w:ascii="Times New Roman" w:eastAsia="Times New Roman" w:hAnsi="Times New Roman" w:cs="Times New Roman"/>
          <w:b/>
          <w:bCs/>
          <w:color w:val="000000"/>
          <w:sz w:val="28"/>
          <w:szCs w:val="28"/>
        </w:rPr>
        <w:t>Дотронься до…</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lastRenderedPageBreak/>
        <w:t>Правила игры:</w:t>
      </w:r>
      <w:r w:rsidR="000A1D13" w:rsidRPr="004C184C">
        <w:rPr>
          <w:rFonts w:ascii="Times New Roman" w:eastAsia="Times New Roman" w:hAnsi="Times New Roman" w:cs="Times New Roman"/>
          <w:color w:val="000000"/>
          <w:sz w:val="28"/>
          <w:szCs w:val="28"/>
          <w:shd w:val="clear" w:color="auto" w:fill="FFFFFF"/>
        </w:rPr>
        <w:t> Все играющие одеты по-разному. Ведущий выкрикивает: «дотронься до…синего!». Дети должны мгновенно сориентироваться, обнаружить у участников в одежде что-то синее и дотронуться до этого цвета. Цвета периодически меняются. Кто не успел, тот ведущий. Взрослый следит, чтобы дотрагивались до каждого участника.</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p>
    <w:p w:rsidR="000A1D13" w:rsidRPr="004C184C" w:rsidRDefault="003B40E8" w:rsidP="000A1D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5. «</w:t>
      </w:r>
      <w:r w:rsidR="000A1D13" w:rsidRPr="004C184C">
        <w:rPr>
          <w:rFonts w:ascii="Times New Roman" w:eastAsia="Times New Roman" w:hAnsi="Times New Roman" w:cs="Times New Roman"/>
          <w:b/>
          <w:bCs/>
          <w:color w:val="000000"/>
          <w:sz w:val="28"/>
          <w:szCs w:val="28"/>
        </w:rPr>
        <w:t>Липучки</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w:t>
      </w:r>
      <w:r w:rsidR="000A1D13" w:rsidRPr="004C184C">
        <w:rPr>
          <w:rFonts w:ascii="Times New Roman" w:eastAsia="Times New Roman" w:hAnsi="Times New Roman" w:cs="Times New Roman"/>
          <w:color w:val="000000"/>
          <w:sz w:val="28"/>
          <w:szCs w:val="28"/>
          <w:u w:val="single"/>
          <w:bdr w:val="none" w:sz="0" w:space="0" w:color="auto" w:frame="1"/>
          <w:shd w:val="clear" w:color="auto" w:fill="FFFFFF"/>
        </w:rPr>
        <w:t> </w:t>
      </w:r>
      <w:r w:rsidR="000A1D13" w:rsidRPr="004C184C">
        <w:rPr>
          <w:rFonts w:ascii="Times New Roman" w:eastAsia="Times New Roman" w:hAnsi="Times New Roman" w:cs="Times New Roman"/>
          <w:color w:val="000000"/>
          <w:sz w:val="28"/>
          <w:szCs w:val="28"/>
          <w:shd w:val="clear" w:color="auto" w:fill="FFFFFF"/>
        </w:rPr>
        <w:t xml:space="preserve">Из числа детей выбираются 2 водящих. Все дети под веселую музыку бегают по комнате. Водящие, держась за руки, пытаются поймать сверстников, при этом они приговаривают: «Я липучка - </w:t>
      </w:r>
      <w:proofErr w:type="spellStart"/>
      <w:r w:rsidR="000A1D13" w:rsidRPr="004C184C">
        <w:rPr>
          <w:rFonts w:ascii="Times New Roman" w:eastAsia="Times New Roman" w:hAnsi="Times New Roman" w:cs="Times New Roman"/>
          <w:color w:val="000000"/>
          <w:sz w:val="28"/>
          <w:szCs w:val="28"/>
          <w:shd w:val="clear" w:color="auto" w:fill="FFFFFF"/>
        </w:rPr>
        <w:t>приставучка</w:t>
      </w:r>
      <w:proofErr w:type="spellEnd"/>
      <w:r w:rsidR="000A1D13" w:rsidRPr="004C184C">
        <w:rPr>
          <w:rFonts w:ascii="Times New Roman" w:eastAsia="Times New Roman" w:hAnsi="Times New Roman" w:cs="Times New Roman"/>
          <w:color w:val="000000"/>
          <w:sz w:val="28"/>
          <w:szCs w:val="28"/>
          <w:shd w:val="clear" w:color="auto" w:fill="FFFFFF"/>
        </w:rPr>
        <w:t>, я хочу тебя поймать». Каждого пойманного ребенка «липучки» берут за руку, присоединяя его к своей «липучей» компании. Затем они все вместе ловят других детей.</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6. «</w:t>
      </w:r>
      <w:r w:rsidR="000A1D13" w:rsidRPr="004C184C">
        <w:rPr>
          <w:rFonts w:ascii="Times New Roman" w:eastAsia="Times New Roman" w:hAnsi="Times New Roman" w:cs="Times New Roman"/>
          <w:b/>
          <w:bCs/>
          <w:color w:val="000000"/>
          <w:sz w:val="28"/>
          <w:szCs w:val="28"/>
        </w:rPr>
        <w:t>Веселое приветствие</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w:t>
      </w:r>
      <w:r w:rsidR="000A1D13" w:rsidRPr="004C184C">
        <w:rPr>
          <w:rFonts w:ascii="Times New Roman" w:eastAsia="Times New Roman" w:hAnsi="Times New Roman" w:cs="Times New Roman"/>
          <w:color w:val="000000"/>
          <w:sz w:val="28"/>
          <w:szCs w:val="28"/>
          <w:u w:val="single"/>
          <w:bdr w:val="none" w:sz="0" w:space="0" w:color="auto" w:frame="1"/>
          <w:shd w:val="clear" w:color="auto" w:fill="FFFFFF"/>
        </w:rPr>
        <w:t> </w:t>
      </w:r>
      <w:r w:rsidR="000A1D13" w:rsidRPr="004C184C">
        <w:rPr>
          <w:rFonts w:ascii="Times New Roman" w:eastAsia="Times New Roman" w:hAnsi="Times New Roman" w:cs="Times New Roman"/>
          <w:color w:val="000000"/>
          <w:sz w:val="28"/>
          <w:szCs w:val="28"/>
          <w:shd w:val="clear" w:color="auto" w:fill="FFFFFF"/>
        </w:rPr>
        <w:t>Дети встают в круг. Воспитатель рассказывает, что когда люди здороваются, то пожимают друг другу руки. А затем предлагает им поздороваться по кругу различными частями тела (кулачками, спинками, коленками, животиками, лбами).</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7. «</w:t>
      </w:r>
      <w:r w:rsidR="000A1D13" w:rsidRPr="004C184C">
        <w:rPr>
          <w:rFonts w:ascii="Times New Roman" w:eastAsia="Times New Roman" w:hAnsi="Times New Roman" w:cs="Times New Roman"/>
          <w:b/>
          <w:bCs/>
          <w:color w:val="000000"/>
          <w:sz w:val="28"/>
          <w:szCs w:val="28"/>
        </w:rPr>
        <w:t>Лиса и куры</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w:t>
      </w:r>
      <w:r w:rsidR="000A1D13" w:rsidRPr="004C184C">
        <w:rPr>
          <w:rFonts w:ascii="Times New Roman" w:eastAsia="Times New Roman" w:hAnsi="Times New Roman" w:cs="Times New Roman"/>
          <w:color w:val="000000"/>
          <w:sz w:val="28"/>
          <w:szCs w:val="28"/>
          <w:shd w:val="clear" w:color="auto" w:fill="FFFFFF"/>
        </w:rPr>
        <w:t> воспитатель становится лисой, а дети - курами. Пока «лиса» спит, «куры» клюют зерна, бегают, машут крыльями - руками. Проснувшаяся лиса пытается поймать кур, а те убегают в домик. Курица, которую поймали, становится лисой и игра продолжается.</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shd w:val="clear" w:color="auto" w:fill="FFFFFF"/>
        </w:rPr>
        <w:t>Примечание: можно использовать музыку. Пока звучит музыка, дети могут бегать, а лиса спать в норе. Как только музыка останавливается, водящий выбегает и пытается поймать или осалить любого игрока.</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8. «</w:t>
      </w:r>
      <w:r w:rsidR="000A1D13" w:rsidRPr="004C184C">
        <w:rPr>
          <w:rFonts w:ascii="Times New Roman" w:eastAsia="Times New Roman" w:hAnsi="Times New Roman" w:cs="Times New Roman"/>
          <w:b/>
          <w:bCs/>
          <w:color w:val="000000"/>
          <w:sz w:val="28"/>
          <w:szCs w:val="28"/>
        </w:rPr>
        <w:t>Золотые ворота</w:t>
      </w:r>
      <w:r>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 </w:t>
      </w:r>
      <w:r w:rsidR="000A1D13" w:rsidRPr="004C184C">
        <w:rPr>
          <w:rFonts w:ascii="Times New Roman" w:eastAsia="Times New Roman" w:hAnsi="Times New Roman" w:cs="Times New Roman"/>
          <w:color w:val="000000"/>
          <w:sz w:val="28"/>
          <w:szCs w:val="28"/>
          <w:shd w:val="clear" w:color="auto" w:fill="FFFFFF"/>
        </w:rPr>
        <w:t>двое детей встают рядом, взявшись за руки, и поднимают руки вверх. Получаются «</w:t>
      </w:r>
      <w:proofErr w:type="spellStart"/>
      <w:r w:rsidR="000A1D13" w:rsidRPr="004C184C">
        <w:rPr>
          <w:rFonts w:ascii="Times New Roman" w:eastAsia="Times New Roman" w:hAnsi="Times New Roman" w:cs="Times New Roman"/>
          <w:color w:val="000000"/>
          <w:sz w:val="28"/>
          <w:szCs w:val="28"/>
          <w:shd w:val="clear" w:color="auto" w:fill="FFFFFF"/>
        </w:rPr>
        <w:t>воротики</w:t>
      </w:r>
      <w:proofErr w:type="spellEnd"/>
      <w:r w:rsidR="000A1D13" w:rsidRPr="004C184C">
        <w:rPr>
          <w:rFonts w:ascii="Times New Roman" w:eastAsia="Times New Roman" w:hAnsi="Times New Roman" w:cs="Times New Roman"/>
          <w:color w:val="000000"/>
          <w:sz w:val="28"/>
          <w:szCs w:val="28"/>
          <w:shd w:val="clear" w:color="auto" w:fill="FFFFFF"/>
        </w:rPr>
        <w:t>». Остальные дети парами встают друг за другом и берутся за руки. Получившаяся цепочка должна пройти под воротами. «</w:t>
      </w:r>
      <w:proofErr w:type="spellStart"/>
      <w:r w:rsidR="000A1D13" w:rsidRPr="004C184C">
        <w:rPr>
          <w:rFonts w:ascii="Times New Roman" w:eastAsia="Times New Roman" w:hAnsi="Times New Roman" w:cs="Times New Roman"/>
          <w:color w:val="000000"/>
          <w:sz w:val="28"/>
          <w:szCs w:val="28"/>
          <w:shd w:val="clear" w:color="auto" w:fill="FFFFFF"/>
        </w:rPr>
        <w:t>Воротики</w:t>
      </w:r>
      <w:proofErr w:type="spellEnd"/>
      <w:r w:rsidR="000A1D13" w:rsidRPr="004C184C">
        <w:rPr>
          <w:rFonts w:ascii="Times New Roman" w:eastAsia="Times New Roman" w:hAnsi="Times New Roman" w:cs="Times New Roman"/>
          <w:color w:val="000000"/>
          <w:sz w:val="28"/>
          <w:szCs w:val="28"/>
          <w:shd w:val="clear" w:color="auto" w:fill="FFFFFF"/>
        </w:rPr>
        <w:t>» произносят:</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t>Золотые ворота</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Пропускают не всегда!</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Первый раз прощается,</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Второй запрещается,</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А на третий раз</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Не пропустим вас!</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shd w:val="clear" w:color="auto" w:fill="FFFFFF"/>
        </w:rPr>
        <w:t>После этих слов «</w:t>
      </w:r>
      <w:proofErr w:type="spellStart"/>
      <w:r w:rsidR="000A1D13" w:rsidRPr="004C184C">
        <w:rPr>
          <w:rFonts w:ascii="Times New Roman" w:eastAsia="Times New Roman" w:hAnsi="Times New Roman" w:cs="Times New Roman"/>
          <w:color w:val="000000"/>
          <w:sz w:val="28"/>
          <w:szCs w:val="28"/>
          <w:shd w:val="clear" w:color="auto" w:fill="FFFFFF"/>
        </w:rPr>
        <w:t>воротики</w:t>
      </w:r>
      <w:proofErr w:type="spellEnd"/>
      <w:r w:rsidR="000A1D13" w:rsidRPr="004C184C">
        <w:rPr>
          <w:rFonts w:ascii="Times New Roman" w:eastAsia="Times New Roman" w:hAnsi="Times New Roman" w:cs="Times New Roman"/>
          <w:color w:val="000000"/>
          <w:sz w:val="28"/>
          <w:szCs w:val="28"/>
          <w:shd w:val="clear" w:color="auto" w:fill="FFFFFF"/>
        </w:rPr>
        <w:t>» резко опускают руки, и те дети, которые оказались пойманными, тоже становятся «</w:t>
      </w:r>
      <w:proofErr w:type="spellStart"/>
      <w:r w:rsidR="000A1D13" w:rsidRPr="004C184C">
        <w:rPr>
          <w:rFonts w:ascii="Times New Roman" w:eastAsia="Times New Roman" w:hAnsi="Times New Roman" w:cs="Times New Roman"/>
          <w:color w:val="000000"/>
          <w:sz w:val="28"/>
          <w:szCs w:val="28"/>
          <w:shd w:val="clear" w:color="auto" w:fill="FFFFFF"/>
        </w:rPr>
        <w:t>воротиками</w:t>
      </w:r>
      <w:proofErr w:type="spellEnd"/>
      <w:r w:rsidR="000A1D13" w:rsidRPr="004C184C">
        <w:rPr>
          <w:rFonts w:ascii="Times New Roman" w:eastAsia="Times New Roman" w:hAnsi="Times New Roman" w:cs="Times New Roman"/>
          <w:color w:val="000000"/>
          <w:sz w:val="28"/>
          <w:szCs w:val="28"/>
          <w:shd w:val="clear" w:color="auto" w:fill="FFFFFF"/>
        </w:rPr>
        <w:t>». Постепенно количество «ворот» увеличивается, а цепочка пробегающих уменьшается. Игра заканчивается, когда все дети становятся «воротами».</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lastRenderedPageBreak/>
        <w:br/>
      </w:r>
      <w:r>
        <w:rPr>
          <w:rFonts w:ascii="Times New Roman" w:eastAsia="Times New Roman" w:hAnsi="Times New Roman" w:cs="Times New Roman"/>
          <w:b/>
          <w:bCs/>
          <w:color w:val="000000"/>
          <w:sz w:val="28"/>
          <w:szCs w:val="28"/>
        </w:rPr>
        <w:t>9. «</w:t>
      </w:r>
      <w:r w:rsidR="000A1D13" w:rsidRPr="004C184C">
        <w:rPr>
          <w:rFonts w:ascii="Times New Roman" w:eastAsia="Times New Roman" w:hAnsi="Times New Roman" w:cs="Times New Roman"/>
          <w:b/>
          <w:bCs/>
          <w:color w:val="000000"/>
          <w:sz w:val="28"/>
          <w:szCs w:val="28"/>
        </w:rPr>
        <w:t>Дядюшка Трифон</w:t>
      </w:r>
      <w:r w:rsidR="00294E8E">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 </w:t>
      </w:r>
      <w:r w:rsidR="000A1D13" w:rsidRPr="004C184C">
        <w:rPr>
          <w:rFonts w:ascii="Times New Roman" w:eastAsia="Times New Roman" w:hAnsi="Times New Roman" w:cs="Times New Roman"/>
          <w:color w:val="000000"/>
          <w:sz w:val="28"/>
          <w:szCs w:val="28"/>
          <w:shd w:val="clear" w:color="auto" w:fill="FFFFFF"/>
        </w:rPr>
        <w:t>дети встают в круг и берутся за руки. Воспитатель становится водящим и встает в центр круга. Воспитатель и дети ходят по кругу и говорят нараспев слова:</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t>«Как у дядюшки Трифона</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Было семеро детей,</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Семеро сыновей</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Они не пили и не ели,</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Друг на друга всё смотрели.</w:t>
      </w:r>
      <w:r w:rsidR="000A1D13" w:rsidRPr="004C184C">
        <w:rPr>
          <w:rFonts w:ascii="Times New Roman" w:eastAsia="Times New Roman" w:hAnsi="Times New Roman" w:cs="Times New Roman"/>
          <w:i/>
          <w:iCs/>
          <w:color w:val="000000"/>
          <w:sz w:val="28"/>
          <w:szCs w:val="28"/>
          <w:bdr w:val="none" w:sz="0" w:space="0" w:color="auto" w:frame="1"/>
          <w:shd w:val="clear" w:color="auto" w:fill="FFFFFF"/>
        </w:rPr>
        <w:br/>
        <w:t>Разом делали, как я!»</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shd w:val="clear" w:color="auto" w:fill="FFFFFF"/>
        </w:rPr>
        <w:t>При последних словах все начинают повторять движения водящего. Тот, кто повторил движения лучше всех, становится новым водящим, а старый водящий превращается в обычного игрока.</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color w:val="000000"/>
          <w:sz w:val="28"/>
          <w:szCs w:val="28"/>
        </w:rPr>
        <w:br/>
      </w:r>
      <w:r w:rsidR="00294E8E">
        <w:rPr>
          <w:rFonts w:ascii="Times New Roman" w:eastAsia="Times New Roman" w:hAnsi="Times New Roman" w:cs="Times New Roman"/>
          <w:b/>
          <w:bCs/>
          <w:color w:val="000000"/>
          <w:sz w:val="28"/>
          <w:szCs w:val="28"/>
        </w:rPr>
        <w:t>10. «</w:t>
      </w:r>
      <w:r w:rsidR="000A1D13" w:rsidRPr="004C184C">
        <w:rPr>
          <w:rFonts w:ascii="Times New Roman" w:eastAsia="Times New Roman" w:hAnsi="Times New Roman" w:cs="Times New Roman"/>
          <w:b/>
          <w:bCs/>
          <w:color w:val="000000"/>
          <w:sz w:val="28"/>
          <w:szCs w:val="28"/>
        </w:rPr>
        <w:t>Сороконожка</w:t>
      </w:r>
      <w:r w:rsidR="00294E8E">
        <w:rPr>
          <w:rFonts w:ascii="Times New Roman" w:eastAsia="Times New Roman" w:hAnsi="Times New Roman" w:cs="Times New Roman"/>
          <w:b/>
          <w:bCs/>
          <w:color w:val="000000"/>
          <w:sz w:val="28"/>
          <w:szCs w:val="28"/>
        </w:rPr>
        <w:t>»</w:t>
      </w:r>
      <w:r w:rsidR="000A1D13" w:rsidRPr="004C184C">
        <w:rPr>
          <w:rFonts w:ascii="Times New Roman" w:eastAsia="Times New Roman" w:hAnsi="Times New Roman" w:cs="Times New Roman"/>
          <w:color w:val="000000"/>
          <w:sz w:val="28"/>
          <w:szCs w:val="28"/>
        </w:rPr>
        <w:br/>
      </w:r>
      <w:r w:rsidR="000A1D13" w:rsidRPr="004C184C">
        <w:rPr>
          <w:rFonts w:ascii="Times New Roman" w:eastAsia="Times New Roman" w:hAnsi="Times New Roman" w:cs="Times New Roman"/>
          <w:i/>
          <w:iCs/>
          <w:color w:val="000000"/>
          <w:sz w:val="28"/>
          <w:szCs w:val="28"/>
          <w:u w:val="single"/>
          <w:bdr w:val="none" w:sz="0" w:space="0" w:color="auto" w:frame="1"/>
        </w:rPr>
        <w:t>Правила игры: </w:t>
      </w:r>
      <w:r w:rsidR="000A1D13" w:rsidRPr="004C184C">
        <w:rPr>
          <w:rFonts w:ascii="Times New Roman" w:eastAsia="Times New Roman" w:hAnsi="Times New Roman" w:cs="Times New Roman"/>
          <w:color w:val="000000"/>
          <w:sz w:val="28"/>
          <w:szCs w:val="28"/>
          <w:shd w:val="clear" w:color="auto" w:fill="FFFFFF"/>
        </w:rPr>
        <w:t>«Представляете, как сложно жить сороконожке, ведь у неё целых 40 ножек! Всегда есть опасность запутаться. Давайте поиграем в сороконожку. Встаньте друг за другом и положите руки на плечи соседа. Начинаем двигаться вперед. Сначала медленно, чтобы не запутаться. А теперь – чуть быстрее. Ох, как устала наша сороконожка, она буквально падает от усталости. Давайте немного отдохнем».</w:t>
      </w:r>
    </w:p>
    <w:p w:rsidR="000A1D13" w:rsidRPr="004C184C" w:rsidRDefault="000A1D13" w:rsidP="000A1D13">
      <w:pPr>
        <w:rPr>
          <w:rFonts w:ascii="Times New Roman" w:hAnsi="Times New Roman" w:cs="Times New Roman"/>
          <w:sz w:val="28"/>
          <w:szCs w:val="28"/>
        </w:rPr>
      </w:pPr>
    </w:p>
    <w:p w:rsidR="00BE2A18" w:rsidRDefault="00BE2A18"/>
    <w:sectPr w:rsidR="00BE2A18" w:rsidSect="00077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A1D13"/>
    <w:rsid w:val="000774B7"/>
    <w:rsid w:val="000A1D13"/>
    <w:rsid w:val="00294E8E"/>
    <w:rsid w:val="003B40E8"/>
    <w:rsid w:val="004F3120"/>
    <w:rsid w:val="00510C11"/>
    <w:rsid w:val="00BE2A18"/>
    <w:rsid w:val="00E1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8C08"/>
  <w15:docId w15:val="{F5A6CA1C-55DF-4FA0-8111-EB886DE5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5</cp:revision>
  <dcterms:created xsi:type="dcterms:W3CDTF">2024-04-08T16:35:00Z</dcterms:created>
  <dcterms:modified xsi:type="dcterms:W3CDTF">2024-04-10T09:58:00Z</dcterms:modified>
</cp:coreProperties>
</file>