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54" w:rsidRPr="00D84836" w:rsidRDefault="00626A54" w:rsidP="00D64F6F">
      <w:pPr>
        <w:rPr>
          <w:rFonts w:ascii="Times New Roman" w:hAnsi="Times New Roman" w:cs="Times New Roman"/>
          <w:sz w:val="28"/>
          <w:szCs w:val="28"/>
        </w:rPr>
      </w:pPr>
    </w:p>
    <w:p w:rsidR="00626A54" w:rsidRDefault="00626A54" w:rsidP="00626A54"/>
    <w:p w:rsidR="00626A54" w:rsidRDefault="00626A54" w:rsidP="00626A54"/>
    <w:p w:rsidR="00307F38" w:rsidRDefault="00307F38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38" w:rsidRDefault="00307F38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38" w:rsidRDefault="00307F38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38" w:rsidRDefault="00307F38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38" w:rsidRDefault="00307F38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38" w:rsidRDefault="00307F38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38" w:rsidRDefault="00307F38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54" w:rsidRPr="00307F38" w:rsidRDefault="00626A54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38">
        <w:rPr>
          <w:rFonts w:ascii="Times New Roman" w:hAnsi="Times New Roman" w:cs="Times New Roman"/>
          <w:b/>
          <w:sz w:val="28"/>
          <w:szCs w:val="28"/>
        </w:rPr>
        <w:t>Консультация для родителей младшей группы</w:t>
      </w:r>
    </w:p>
    <w:p w:rsidR="00626A54" w:rsidRPr="00307F38" w:rsidRDefault="00626A54" w:rsidP="00626A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F38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307F38">
        <w:rPr>
          <w:rFonts w:ascii="Times New Roman" w:hAnsi="Times New Roman" w:cs="Times New Roman"/>
          <w:i/>
          <w:sz w:val="28"/>
          <w:szCs w:val="28"/>
        </w:rPr>
        <w:t>:</w:t>
      </w:r>
    </w:p>
    <w:p w:rsidR="00626A54" w:rsidRPr="00307F38" w:rsidRDefault="00626A54" w:rsidP="00626A54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26A54" w:rsidRPr="00307F38" w:rsidRDefault="00626A54" w:rsidP="00626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«</w:t>
      </w:r>
      <w:r w:rsidRPr="00307F38">
        <w:rPr>
          <w:rFonts w:ascii="Times New Roman" w:hAnsi="Times New Roman" w:cs="Times New Roman"/>
          <w:b/>
          <w:sz w:val="28"/>
          <w:szCs w:val="28"/>
        </w:rPr>
        <w:t>В чём заключается влияние пальчиковой гимнастики  на развитие речи детей».</w:t>
      </w:r>
    </w:p>
    <w:bookmarkEnd w:id="0"/>
    <w:p w:rsidR="00626A54" w:rsidRPr="00307F38" w:rsidRDefault="00626A54" w:rsidP="00626A54">
      <w:pPr>
        <w:rPr>
          <w:rFonts w:ascii="Times New Roman" w:hAnsi="Times New Roman" w:cs="Times New Roman"/>
          <w:b/>
          <w:sz w:val="28"/>
          <w:szCs w:val="28"/>
        </w:rPr>
      </w:pPr>
    </w:p>
    <w:p w:rsidR="00307F38" w:rsidRDefault="00307F38" w:rsidP="00626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F38" w:rsidRDefault="00307F38" w:rsidP="00626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F38" w:rsidRDefault="00307F38" w:rsidP="00626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F38" w:rsidRDefault="00307F38" w:rsidP="00626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A54" w:rsidRPr="00307F38" w:rsidRDefault="00307F38" w:rsidP="00307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26A54" w:rsidRPr="00307F38">
        <w:rPr>
          <w:rFonts w:ascii="Times New Roman" w:hAnsi="Times New Roman" w:cs="Times New Roman"/>
          <w:sz w:val="28"/>
          <w:szCs w:val="28"/>
        </w:rPr>
        <w:t>Разработала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6A54" w:rsidRPr="0030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54" w:rsidRPr="00307F38" w:rsidRDefault="00626A54" w:rsidP="00626A54">
      <w:pPr>
        <w:jc w:val="right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7F38">
        <w:rPr>
          <w:rFonts w:ascii="Times New Roman" w:hAnsi="Times New Roman" w:cs="Times New Roman"/>
          <w:sz w:val="28"/>
          <w:szCs w:val="28"/>
        </w:rPr>
        <w:t xml:space="preserve">        В</w:t>
      </w:r>
      <w:r w:rsidR="00BF62E6">
        <w:rPr>
          <w:rFonts w:ascii="Times New Roman" w:hAnsi="Times New Roman" w:cs="Times New Roman"/>
          <w:sz w:val="28"/>
          <w:szCs w:val="28"/>
        </w:rPr>
        <w:t xml:space="preserve">оспитатель  </w:t>
      </w:r>
      <w:proofErr w:type="spellStart"/>
      <w:r w:rsidR="00BF62E6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BF62E6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626A54" w:rsidRPr="00307F38" w:rsidRDefault="00626A54" w:rsidP="00626A54">
      <w:pPr>
        <w:jc w:val="right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64F6F" w:rsidRPr="00307F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6A54" w:rsidRPr="00307F38" w:rsidRDefault="00626A54" w:rsidP="00626A54">
      <w:pPr>
        <w:jc w:val="right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4F6F" w:rsidRPr="00307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A54" w:rsidRPr="00307F38" w:rsidRDefault="00626A54" w:rsidP="00626A54">
      <w:pPr>
        <w:jc w:val="right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4F6F" w:rsidRPr="00307F3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6A54" w:rsidRPr="00307F38" w:rsidRDefault="00307F38" w:rsidP="00307F38">
      <w:pPr>
        <w:rPr>
          <w:rFonts w:ascii="Times New Roman" w:hAnsi="Times New Roman" w:cs="Times New Roman"/>
          <w:i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6A54" w:rsidRPr="00307F38">
        <w:rPr>
          <w:rFonts w:ascii="Times New Roman" w:hAnsi="Times New Roman" w:cs="Times New Roman"/>
          <w:sz w:val="28"/>
          <w:szCs w:val="28"/>
        </w:rPr>
        <w:t xml:space="preserve">У детей при ряде речевых нарушений отмечается выраженная в 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</w:t>
      </w:r>
      <w:proofErr w:type="spellStart"/>
      <w:r w:rsidR="00626A54" w:rsidRPr="00307F3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26A54" w:rsidRPr="00307F38">
        <w:rPr>
          <w:rFonts w:ascii="Times New Roman" w:hAnsi="Times New Roman" w:cs="Times New Roman"/>
          <w:sz w:val="28"/>
          <w:szCs w:val="28"/>
        </w:rPr>
        <w:t xml:space="preserve"> — коррекционные мероприятия в данном направлении</w:t>
      </w:r>
      <w:r w:rsidR="00626A54" w:rsidRPr="00307F38">
        <w:rPr>
          <w:rFonts w:ascii="Times New Roman" w:hAnsi="Times New Roman" w:cs="Times New Roman"/>
          <w:i/>
          <w:sz w:val="28"/>
          <w:szCs w:val="28"/>
        </w:rPr>
        <w:t>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307F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07F38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Многие ученые пришли  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Тренировку пальцев рук уже можно' начинать в возрасте 6-7 месяцев: сюда входит массаж кисти рук и каждого пальчика, каждой его фаланги. Проводится </w:t>
      </w:r>
      <w:proofErr w:type="gramStart"/>
      <w:r w:rsidRPr="00307F38">
        <w:rPr>
          <w:rFonts w:ascii="Times New Roman" w:hAnsi="Times New Roman" w:cs="Times New Roman"/>
          <w:sz w:val="28"/>
          <w:szCs w:val="28"/>
        </w:rPr>
        <w:t>разминание</w:t>
      </w:r>
      <w:proofErr w:type="gramEnd"/>
      <w:r w:rsidRPr="00307F38">
        <w:rPr>
          <w:rFonts w:ascii="Times New Roman" w:hAnsi="Times New Roman" w:cs="Times New Roman"/>
          <w:sz w:val="28"/>
          <w:szCs w:val="28"/>
        </w:rPr>
        <w:t xml:space="preserve"> и поглаживание ежедневно в течение 2-3 минут.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Уже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lastRenderedPageBreak/>
        <w:t>В полугодовалом возрасте детям даются более сложные задания: застегивание пуговиц, завязывание и развязывание узлов, шнуровка.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Очень хорошую тренировку движений для пальцев дают народные игры - </w:t>
      </w:r>
      <w:proofErr w:type="spellStart"/>
      <w:r w:rsidRPr="00307F3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07F38">
        <w:rPr>
          <w:rFonts w:ascii="Times New Roman" w:hAnsi="Times New Roman" w:cs="Times New Roman"/>
          <w:sz w:val="28"/>
          <w:szCs w:val="28"/>
        </w:rPr>
        <w:t>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Сорока - белобока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Кашку варила,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Детишек кормила.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Этому дала,   Этому дала…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Можно использовать следующие стишки: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— дедушка,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— бабушка,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— папочка,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— мамочка,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— я.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 xml:space="preserve">Этот пальчик — </w:t>
      </w:r>
      <w:proofErr w:type="gramStart"/>
      <w:r w:rsidRPr="00307F38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307F38">
        <w:rPr>
          <w:rFonts w:ascii="Times New Roman" w:hAnsi="Times New Roman" w:cs="Times New Roman"/>
          <w:sz w:val="28"/>
          <w:szCs w:val="28"/>
        </w:rPr>
        <w:t xml:space="preserve"> в кровать!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прикорнул.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F38">
        <w:rPr>
          <w:rFonts w:ascii="Times New Roman" w:hAnsi="Times New Roman" w:cs="Times New Roman"/>
          <w:sz w:val="28"/>
          <w:szCs w:val="28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lastRenderedPageBreak/>
        <w:t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все демонстрируют.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"Пальчики здороваются" — кончик большого пальца правой руки поочередно касается кончиков указательного, среднего, безымянного и мизинца.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"Человечек" — указательный и средний пальцы правой руки "бегают" по столу.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"Слоненок" — средний палец выставлен вперед (хобот), а указательный и безымянный — ноги. Слоненок "идет" по столу.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"Корни деревьев"— кисти рук сплетены, растопыренные пальцы опущены вниз.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построение фигур из кисти и пальцев рук.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Например, такой рассказ.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Кот Васька увидел на дереве гнездо. В гнезде жили птенчики '(изображаем фигурку кота, дерево,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При хорошей фантазии родителей можно придумывать и рассказывать сказки, которые тоже можно сопровождать изображением различных фигурок из пальцев.</w:t>
      </w:r>
    </w:p>
    <w:p w:rsidR="00626A54" w:rsidRPr="00307F38" w:rsidRDefault="00626A54" w:rsidP="006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8">
        <w:rPr>
          <w:rFonts w:ascii="Times New Roman" w:hAnsi="Times New Roman" w:cs="Times New Roman"/>
          <w:sz w:val="28"/>
          <w:szCs w:val="28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 w:rsidR="00873846" w:rsidRPr="00307F38" w:rsidRDefault="00873846">
      <w:pPr>
        <w:rPr>
          <w:rFonts w:ascii="Times New Roman" w:hAnsi="Times New Roman" w:cs="Times New Roman"/>
          <w:sz w:val="28"/>
          <w:szCs w:val="28"/>
        </w:rPr>
      </w:pPr>
    </w:p>
    <w:sectPr w:rsidR="00873846" w:rsidRPr="00307F38" w:rsidSect="00E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D2D"/>
    <w:rsid w:val="00307F38"/>
    <w:rsid w:val="00350231"/>
    <w:rsid w:val="00626A54"/>
    <w:rsid w:val="00873846"/>
    <w:rsid w:val="00B562F6"/>
    <w:rsid w:val="00BF62E6"/>
    <w:rsid w:val="00D64F6F"/>
    <w:rsid w:val="00DB0D2D"/>
    <w:rsid w:val="00E3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7A28-4143-475E-8E7A-E128CF41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Виктория</cp:lastModifiedBy>
  <cp:revision>9</cp:revision>
  <cp:lastPrinted>2024-04-10T18:22:00Z</cp:lastPrinted>
  <dcterms:created xsi:type="dcterms:W3CDTF">2012-10-26T14:03:00Z</dcterms:created>
  <dcterms:modified xsi:type="dcterms:W3CDTF">2024-04-10T18:23:00Z</dcterms:modified>
</cp:coreProperties>
</file>