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8" w:rsidRPr="00F643C8" w:rsidRDefault="00F643C8" w:rsidP="00F643C8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C8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43C8"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643C8">
        <w:rPr>
          <w:rFonts w:ascii="Times New Roman" w:hAnsi="Times New Roman" w:cs="Times New Roman"/>
          <w:sz w:val="28"/>
          <w:szCs w:val="28"/>
        </w:rPr>
        <w:t>Артемовского городского округа  (дошкольное отделение)</w:t>
      </w:r>
    </w:p>
    <w:p w:rsidR="000A2A17" w:rsidRPr="0029766A" w:rsidRDefault="000A2A17" w:rsidP="000A2A17">
      <w:pPr>
        <w:tabs>
          <w:tab w:val="left" w:pos="1320"/>
        </w:tabs>
        <w:spacing w:line="360" w:lineRule="auto"/>
        <w:rPr>
          <w:rFonts w:ascii="Times New Roman" w:hAnsi="Times New Roman" w:cs="Times New Roman"/>
          <w:i/>
          <w:sz w:val="72"/>
          <w:szCs w:val="72"/>
        </w:rPr>
      </w:pPr>
    </w:p>
    <w:p w:rsidR="000A2A17" w:rsidRPr="0029766A" w:rsidRDefault="000A2A17" w:rsidP="000A2A17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9766A">
        <w:rPr>
          <w:rFonts w:ascii="Times New Roman" w:hAnsi="Times New Roman" w:cs="Times New Roman"/>
          <w:sz w:val="72"/>
          <w:szCs w:val="72"/>
        </w:rPr>
        <w:t>Проект</w:t>
      </w:r>
    </w:p>
    <w:p w:rsidR="000A2A17" w:rsidRPr="00187B1D" w:rsidRDefault="000A2A17" w:rsidP="00187B1D">
      <w:pPr>
        <w:pBdr>
          <w:bottom w:val="single" w:sz="4" w:space="10" w:color="E6E6E6"/>
        </w:pBdr>
        <w:shd w:val="clear" w:color="auto" w:fill="FFFFFF"/>
        <w:spacing w:before="100" w:beforeAutospacing="1" w:after="96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2F2D26"/>
          <w:kern w:val="36"/>
          <w:sz w:val="56"/>
          <w:szCs w:val="56"/>
        </w:rPr>
      </w:pPr>
      <w:r w:rsidRPr="00BC6015">
        <w:rPr>
          <w:rFonts w:ascii="Times New Roman" w:hAnsi="Times New Roman" w:cs="Times New Roman"/>
          <w:b/>
          <w:bCs/>
          <w:color w:val="2F2D26"/>
          <w:kern w:val="36"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color w:val="2F2D26"/>
          <w:kern w:val="36"/>
          <w:sz w:val="56"/>
          <w:szCs w:val="56"/>
        </w:rPr>
        <w:t>Я тигренок, я не киска</w:t>
      </w:r>
      <w:r w:rsidRPr="00BC6015">
        <w:rPr>
          <w:rFonts w:ascii="Times New Roman" w:hAnsi="Times New Roman" w:cs="Times New Roman"/>
          <w:b/>
          <w:bCs/>
          <w:color w:val="2F2D26"/>
          <w:kern w:val="36"/>
          <w:sz w:val="56"/>
          <w:szCs w:val="56"/>
        </w:rPr>
        <w:t>»</w:t>
      </w:r>
      <w:r w:rsidR="00187B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187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2956560"/>
            <wp:effectExtent l="19050" t="0" r="0" b="0"/>
            <wp:docPr id="14" name="Рисунок 13" descr="iNJBBP0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BBP03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425" cy="29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B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0A2A17" w:rsidRDefault="000A2A17" w:rsidP="000A2A17">
      <w:pPr>
        <w:rPr>
          <w:rFonts w:ascii="Times New Roman" w:hAnsi="Times New Roman" w:cs="Times New Roman"/>
          <w:sz w:val="28"/>
          <w:szCs w:val="28"/>
        </w:rPr>
      </w:pPr>
    </w:p>
    <w:p w:rsidR="000A2A17" w:rsidRDefault="000A2A17" w:rsidP="000A2A1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Ларькова Галина  Владимировна, </w:t>
      </w:r>
    </w:p>
    <w:p w:rsidR="000A2A17" w:rsidRDefault="000A2A17" w:rsidP="000A2A1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категории;</w:t>
      </w:r>
    </w:p>
    <w:p w:rsidR="000A2A17" w:rsidRPr="001B7C94" w:rsidRDefault="000A2A17" w:rsidP="000A2A17">
      <w:pPr>
        <w:rPr>
          <w:rFonts w:ascii="Times New Roman" w:hAnsi="Times New Roman" w:cs="Times New Roman"/>
          <w:sz w:val="28"/>
          <w:szCs w:val="28"/>
        </w:rPr>
      </w:pPr>
    </w:p>
    <w:p w:rsidR="000A2A17" w:rsidRPr="001B7C94" w:rsidRDefault="000A2A17" w:rsidP="000A2A17">
      <w:pPr>
        <w:rPr>
          <w:rFonts w:ascii="Times New Roman" w:hAnsi="Times New Roman" w:cs="Times New Roman"/>
          <w:sz w:val="28"/>
          <w:szCs w:val="28"/>
        </w:rPr>
      </w:pPr>
    </w:p>
    <w:p w:rsidR="000A2A17" w:rsidRPr="001B7C94" w:rsidRDefault="000A2A17" w:rsidP="000A2A17">
      <w:pPr>
        <w:tabs>
          <w:tab w:val="left" w:pos="42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938" w:rsidRPr="00187B1D" w:rsidRDefault="000A2A17" w:rsidP="00F643C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3C8">
        <w:rPr>
          <w:rFonts w:ascii="Times New Roman" w:hAnsi="Times New Roman" w:cs="Times New Roman"/>
          <w:sz w:val="28"/>
          <w:szCs w:val="28"/>
        </w:rPr>
        <w:t>2023 г.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</w:p>
    <w:p w:rsidR="00C61938" w:rsidRPr="00814F04" w:rsidRDefault="00C61938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814F04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4B11D2" w:rsidRPr="00814F04">
        <w:rPr>
          <w:rStyle w:val="a3"/>
          <w:rFonts w:ascii="Times New Roman" w:hAnsi="Times New Roman" w:cs="Times New Roman"/>
          <w:color w:val="000000"/>
          <w:sz w:val="28"/>
          <w:szCs w:val="28"/>
        </w:rPr>
        <w:t>Я тигренок, я не киска</w:t>
      </w:r>
      <w:r w:rsidRPr="00814F04">
        <w:rPr>
          <w:rStyle w:val="a3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A2A17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Вид: информационно – ориентированный 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Тип: по количеству участников – групповой;                                                                   по содержанию – </w:t>
      </w:r>
      <w:proofErr w:type="spellStart"/>
      <w:r w:rsidRPr="0081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</w:t>
      </w:r>
      <w:proofErr w:type="spellEnd"/>
      <w:r w:rsidRPr="0081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игровой</w:t>
      </w:r>
      <w:proofErr w:type="gramStart"/>
      <w:r w:rsidRPr="0081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1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814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F04">
        <w:rPr>
          <w:rFonts w:ascii="Times New Roman" w:hAnsi="Times New Roman" w:cs="Times New Roman"/>
          <w:sz w:val="28"/>
          <w:szCs w:val="28"/>
        </w:rPr>
        <w:t>о продолжительности –  краткосрочный (1 неделя)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Авторы проекта: Ларькова Га</w:t>
      </w:r>
      <w:r w:rsidR="00F643C8">
        <w:rPr>
          <w:rFonts w:ascii="Times New Roman" w:hAnsi="Times New Roman" w:cs="Times New Roman"/>
          <w:sz w:val="28"/>
          <w:szCs w:val="28"/>
        </w:rPr>
        <w:t>лина Владимировна, воспитатель</w:t>
      </w:r>
      <w:r w:rsidRPr="00814F04">
        <w:rPr>
          <w:rFonts w:ascii="Times New Roman" w:hAnsi="Times New Roman" w:cs="Times New Roman"/>
          <w:sz w:val="28"/>
          <w:szCs w:val="28"/>
        </w:rPr>
        <w:t>;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Участники проекта: дети второй младшей группы №11, воспитатель, родители.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Возраст участников: дети 2-3 лет</w:t>
      </w:r>
    </w:p>
    <w:p w:rsidR="00C61938" w:rsidRPr="00814F04" w:rsidRDefault="00C6193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Срок реализации:1неделя (с 19-23сентября 20</w:t>
      </w:r>
      <w:r w:rsidR="00F643C8">
        <w:rPr>
          <w:rFonts w:ascii="Times New Roman" w:hAnsi="Times New Roman" w:cs="Times New Roman"/>
          <w:sz w:val="28"/>
          <w:szCs w:val="28"/>
        </w:rPr>
        <w:t>23</w:t>
      </w:r>
      <w:r w:rsidRPr="00814F04">
        <w:rPr>
          <w:rFonts w:ascii="Times New Roman" w:hAnsi="Times New Roman" w:cs="Times New Roman"/>
          <w:sz w:val="28"/>
          <w:szCs w:val="28"/>
        </w:rPr>
        <w:t>г.)</w:t>
      </w:r>
    </w:p>
    <w:p w:rsidR="00C61938" w:rsidRPr="00814F04" w:rsidRDefault="00C61938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643C8">
        <w:rPr>
          <w:rFonts w:ascii="Times New Roman" w:hAnsi="Times New Roman" w:cs="Times New Roman"/>
          <w:sz w:val="28"/>
          <w:szCs w:val="28"/>
        </w:rPr>
        <w:t xml:space="preserve">МБОУ СОШ№10 (дошкольное отделение </w:t>
      </w:r>
      <w:proofErr w:type="gramStart"/>
      <w:r w:rsidR="00F643C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643C8">
        <w:rPr>
          <w:rFonts w:ascii="Times New Roman" w:hAnsi="Times New Roman" w:cs="Times New Roman"/>
          <w:sz w:val="28"/>
          <w:szCs w:val="28"/>
        </w:rPr>
        <w:t>етский сад)</w:t>
      </w:r>
    </w:p>
    <w:p w:rsidR="000A2A17" w:rsidRPr="00814F04" w:rsidRDefault="00D928E0" w:rsidP="00D928E0">
      <w:pPr>
        <w:tabs>
          <w:tab w:val="left" w:pos="13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2340" cy="3482340"/>
            <wp:effectExtent l="19050" t="0" r="3810" b="0"/>
            <wp:docPr id="16" name="Рисунок 14" descr="iWDK9R5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DK9R5B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480" cy="34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17" w:rsidRPr="00814F04" w:rsidRDefault="000A2A17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A17" w:rsidRPr="00814F04" w:rsidRDefault="000A2A17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A17" w:rsidRPr="00814F04" w:rsidRDefault="000A2A17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A17" w:rsidRPr="00814F04" w:rsidRDefault="000A2A17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5A1" w:rsidRPr="00814F04" w:rsidRDefault="009015A1" w:rsidP="00814F04">
      <w:pPr>
        <w:tabs>
          <w:tab w:val="left" w:pos="13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11D2" w:rsidRPr="00814F04" w:rsidRDefault="004B11D2" w:rsidP="00814F04">
      <w:pPr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Структура проекта</w:t>
      </w:r>
    </w:p>
    <w:p w:rsidR="004B11D2" w:rsidRPr="00814F04" w:rsidRDefault="004B11D2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Актуальность проблемы заключается в том, что особую значимость становление бережного отношения  к природе приобретает в дошкольном детстве, когда закладываются основы ценностного отношения ребенка к миру, формируется базис его личностной культуры. Нашим детям просто необходимо знать о редких, находившихся на грани вымирания видах животных, которые живут в родном крае.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F04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проекта: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Каждый дальневосточник знает, что где-то в тайге живёт амурский тигр - крупнейший хищник планеты. Но часто этим знания и ограничиваются. Рассказать о жизни, повадках и видах дальневосточного красавца могут, к сожалению, не многие. Мы хотим, чтобы наши дети научились понимать, любить и уважать окружающий мир. Чтобы тигр стал для наших детей не пришельцем из неведомого мира, а добрым соседом, с которым мы живём рядом.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F04">
        <w:rPr>
          <w:rFonts w:ascii="Times New Roman" w:hAnsi="Times New Roman" w:cs="Times New Roman"/>
          <w:b/>
          <w:color w:val="FF0000"/>
          <w:sz w:val="28"/>
          <w:szCs w:val="28"/>
        </w:rPr>
        <w:t>Задачи проекта: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Познакомить детей  с уникальным представителем семейства кошачьих, амурским тигром;</w:t>
      </w:r>
      <w:bookmarkStart w:id="0" w:name="_GoBack"/>
      <w:bookmarkEnd w:id="0"/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познавательно – исследовательский интерес </w:t>
      </w:r>
      <w:r w:rsidR="00860106" w:rsidRPr="00814F04">
        <w:rPr>
          <w:rFonts w:ascii="Times New Roman" w:hAnsi="Times New Roman" w:cs="Times New Roman"/>
          <w:sz w:val="28"/>
          <w:szCs w:val="28"/>
        </w:rPr>
        <w:t xml:space="preserve">к </w:t>
      </w:r>
      <w:r w:rsidRPr="00814F04">
        <w:rPr>
          <w:rFonts w:ascii="Times New Roman" w:hAnsi="Times New Roman" w:cs="Times New Roman"/>
          <w:sz w:val="28"/>
          <w:szCs w:val="28"/>
        </w:rPr>
        <w:t>природе животного мира.</w:t>
      </w:r>
    </w:p>
    <w:p w:rsidR="004B11D2" w:rsidRPr="00814F04" w:rsidRDefault="000A2A17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="004B11D2" w:rsidRPr="00814F04">
        <w:rPr>
          <w:rFonts w:ascii="Times New Roman" w:hAnsi="Times New Roman" w:cs="Times New Roman"/>
          <w:sz w:val="28"/>
          <w:szCs w:val="28"/>
        </w:rPr>
        <w:t>,</w:t>
      </w:r>
      <w:r w:rsidRPr="00814F04">
        <w:rPr>
          <w:rFonts w:ascii="Times New Roman" w:hAnsi="Times New Roman" w:cs="Times New Roman"/>
          <w:sz w:val="28"/>
          <w:szCs w:val="28"/>
        </w:rPr>
        <w:t xml:space="preserve"> </w:t>
      </w:r>
      <w:r w:rsidR="004B11D2" w:rsidRPr="00814F04">
        <w:rPr>
          <w:rFonts w:ascii="Times New Roman" w:hAnsi="Times New Roman" w:cs="Times New Roman"/>
          <w:sz w:val="28"/>
          <w:szCs w:val="28"/>
        </w:rPr>
        <w:t>что тигра это животное</w:t>
      </w:r>
      <w:r w:rsidRPr="00814F04">
        <w:rPr>
          <w:rFonts w:ascii="Times New Roman" w:hAnsi="Times New Roman" w:cs="Times New Roman"/>
          <w:sz w:val="28"/>
          <w:szCs w:val="28"/>
        </w:rPr>
        <w:t>, чем он</w:t>
      </w:r>
      <w:r w:rsidR="004B11D2" w:rsidRPr="00814F04">
        <w:rPr>
          <w:rFonts w:ascii="Times New Roman" w:hAnsi="Times New Roman" w:cs="Times New Roman"/>
          <w:sz w:val="28"/>
          <w:szCs w:val="28"/>
        </w:rPr>
        <w:t xml:space="preserve"> питается и где живет.</w:t>
      </w:r>
    </w:p>
    <w:p w:rsidR="004B11D2" w:rsidRPr="00814F04" w:rsidRDefault="004B11D2" w:rsidP="0081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Воспитывать заботливое отношение к объектам живой природы родного края;</w:t>
      </w:r>
    </w:p>
    <w:p w:rsidR="00860106" w:rsidRPr="00814F04" w:rsidRDefault="004B11D2" w:rsidP="00814F0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F04">
        <w:rPr>
          <w:rFonts w:ascii="Times New Roman" w:hAnsi="Times New Roman" w:cs="Times New Roman"/>
          <w:b/>
          <w:color w:val="FF0000"/>
          <w:sz w:val="28"/>
          <w:szCs w:val="28"/>
        </w:rPr>
        <w:t>Предполагаемый результат проекта:</w:t>
      </w:r>
    </w:p>
    <w:p w:rsidR="00860106" w:rsidRPr="009015A1" w:rsidRDefault="009015A1" w:rsidP="0081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5A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B11D2" w:rsidRPr="00814F04" w:rsidRDefault="004B11D2" w:rsidP="00814F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60106" w:rsidRPr="00814F04">
        <w:rPr>
          <w:rFonts w:ascii="Times New Roman" w:hAnsi="Times New Roman" w:cs="Times New Roman"/>
          <w:sz w:val="28"/>
          <w:szCs w:val="28"/>
        </w:rPr>
        <w:t xml:space="preserve">- Сформируется желание интересоваться природой родного края, подражать героям </w:t>
      </w:r>
      <w:r w:rsidR="000A2A17" w:rsidRPr="00814F04">
        <w:rPr>
          <w:rFonts w:ascii="Times New Roman" w:hAnsi="Times New Roman" w:cs="Times New Roman"/>
          <w:sz w:val="28"/>
          <w:szCs w:val="28"/>
        </w:rPr>
        <w:t>мультфильмов</w:t>
      </w:r>
      <w:r w:rsidR="00860106" w:rsidRPr="00814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106" w:rsidRPr="00814F04" w:rsidRDefault="004B11D2" w:rsidP="0081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Повысить интерес детей к бережному отношению животных, занесённых в Красную книгу.</w:t>
      </w:r>
    </w:p>
    <w:p w:rsidR="004B11D2" w:rsidRPr="00814F04" w:rsidRDefault="00860106" w:rsidP="0081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4F04">
        <w:rPr>
          <w:rFonts w:ascii="Times New Roman" w:hAnsi="Times New Roman" w:cs="Times New Roman"/>
          <w:b/>
          <w:sz w:val="28"/>
          <w:szCs w:val="28"/>
        </w:rPr>
        <w:t xml:space="preserve"> Родители:</w:t>
      </w:r>
    </w:p>
    <w:p w:rsidR="00C61938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>-У родителей появится желание сотрудничать с педагогами детского сада в целях гармоничного развития  и воспитания ребенка.</w:t>
      </w:r>
    </w:p>
    <w:p w:rsidR="00860106" w:rsidRPr="00814F04" w:rsidRDefault="00860106" w:rsidP="0081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4F04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860106" w:rsidRPr="00814F04" w:rsidRDefault="00860106" w:rsidP="00814F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- Повысится качество работы с детьми по речевому развитию </w:t>
      </w:r>
    </w:p>
    <w:p w:rsidR="00860106" w:rsidRPr="00814F04" w:rsidRDefault="00860106" w:rsidP="00814F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t xml:space="preserve"> - Повысится уровень педагогической компетентности в освоении современных образовательных технологий (метод проектов)</w:t>
      </w:r>
    </w:p>
    <w:p w:rsidR="00860106" w:rsidRPr="009015A1" w:rsidRDefault="00860106" w:rsidP="00814F04">
      <w:pPr>
        <w:tabs>
          <w:tab w:val="left" w:pos="36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5A1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860106" w:rsidRPr="009015A1" w:rsidRDefault="00860106" w:rsidP="00814F0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15A1">
        <w:rPr>
          <w:rFonts w:ascii="Times New Roman" w:hAnsi="Times New Roman" w:cs="Times New Roman"/>
          <w:b/>
          <w:sz w:val="28"/>
          <w:szCs w:val="28"/>
          <w:u w:val="single"/>
        </w:rPr>
        <w:t>I этап подготовительный</w:t>
      </w:r>
    </w:p>
    <w:p w:rsidR="00860106" w:rsidRPr="00814F04" w:rsidRDefault="00860106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14F04">
        <w:rPr>
          <w:rFonts w:ascii="Times New Roman" w:hAnsi="Times New Roman" w:cs="Times New Roman"/>
          <w:color w:val="000000"/>
          <w:sz w:val="28"/>
          <w:szCs w:val="28"/>
        </w:rPr>
        <w:t>— формулировка цели и задач проекта;</w:t>
      </w:r>
    </w:p>
    <w:p w:rsidR="00860106" w:rsidRPr="00814F04" w:rsidRDefault="00860106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04">
        <w:rPr>
          <w:rFonts w:ascii="Times New Roman" w:hAnsi="Times New Roman" w:cs="Times New Roman"/>
          <w:color w:val="000000"/>
          <w:sz w:val="28"/>
          <w:szCs w:val="28"/>
        </w:rPr>
        <w:t>— составление плана реализации проекта «»;</w:t>
      </w:r>
    </w:p>
    <w:p w:rsidR="00860106" w:rsidRPr="00814F04" w:rsidRDefault="00860106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04">
        <w:rPr>
          <w:rFonts w:ascii="Times New Roman" w:hAnsi="Times New Roman" w:cs="Times New Roman"/>
          <w:color w:val="000000"/>
          <w:sz w:val="28"/>
          <w:szCs w:val="28"/>
        </w:rPr>
        <w:t>— чтение стихотворений в саду;</w:t>
      </w:r>
    </w:p>
    <w:p w:rsidR="00860106" w:rsidRPr="00814F04" w:rsidRDefault="00860106" w:rsidP="00814F04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04">
        <w:rPr>
          <w:rFonts w:ascii="Times New Roman" w:hAnsi="Times New Roman" w:cs="Times New Roman"/>
          <w:color w:val="000000"/>
          <w:sz w:val="28"/>
          <w:szCs w:val="28"/>
        </w:rPr>
        <w:t xml:space="preserve">— рассматривание иллюстраций </w:t>
      </w:r>
    </w:p>
    <w:p w:rsidR="00860106" w:rsidRPr="009015A1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5A1">
        <w:rPr>
          <w:rFonts w:ascii="Times New Roman" w:hAnsi="Times New Roman" w:cs="Times New Roman"/>
          <w:b/>
          <w:sz w:val="28"/>
          <w:szCs w:val="28"/>
          <w:u w:val="single"/>
        </w:rPr>
        <w:t>2 этап Основной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F04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Просмотр мультфильма «Вот так тигр»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Беседа по содержанию мультфильма, создание проблемной ситуации, а кто же такой тигр.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Рассматривание иллюстраций тигра и тигрят.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4F04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 xml:space="preserve"> Просмотр </w:t>
      </w:r>
      <w:proofErr w:type="spellStart"/>
      <w:r w:rsidRPr="00814F04">
        <w:rPr>
          <w:rFonts w:ascii="Times New Roman" w:hAnsi="Times New Roman" w:cs="Times New Roman"/>
          <w:i/>
          <w:sz w:val="28"/>
          <w:szCs w:val="28"/>
        </w:rPr>
        <w:t>мульфильма</w:t>
      </w:r>
      <w:proofErr w:type="spellEnd"/>
      <w:r w:rsidRPr="00814F04">
        <w:rPr>
          <w:rFonts w:ascii="Times New Roman" w:hAnsi="Times New Roman" w:cs="Times New Roman"/>
          <w:i/>
          <w:sz w:val="28"/>
          <w:szCs w:val="28"/>
        </w:rPr>
        <w:t xml:space="preserve"> Тигренок на подсолнухе</w:t>
      </w:r>
    </w:p>
    <w:p w:rsidR="00860106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ОД ФЗМП –</w:t>
      </w:r>
      <w:r w:rsidR="00D92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4F04">
        <w:rPr>
          <w:rFonts w:ascii="Times New Roman" w:hAnsi="Times New Roman" w:cs="Times New Roman"/>
          <w:i/>
          <w:sz w:val="28"/>
          <w:szCs w:val="28"/>
        </w:rPr>
        <w:t>«Потерялся тигренок среди елок»</w:t>
      </w:r>
      <w:r w:rsidR="00F643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F643C8" w:rsidRPr="00F643C8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p w:rsidR="00F643C8" w:rsidRDefault="00F643C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презентации «Уссурийская тайга – дом тигра»</w:t>
      </w:r>
    </w:p>
    <w:p w:rsidR="00F643C8" w:rsidRPr="00814F04" w:rsidRDefault="00F643C8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 Рисование «Здесь был тигр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тигриные следы)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4F04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Четверг.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Беседа «Что любит тигр</w:t>
      </w:r>
      <w:r w:rsidR="000A2A17" w:rsidRPr="00814F04">
        <w:rPr>
          <w:rFonts w:ascii="Times New Roman" w:hAnsi="Times New Roman" w:cs="Times New Roman"/>
          <w:i/>
          <w:sz w:val="28"/>
          <w:szCs w:val="28"/>
        </w:rPr>
        <w:t xml:space="preserve"> - тигр</w:t>
      </w:r>
      <w:r w:rsidRPr="00814F04">
        <w:rPr>
          <w:rFonts w:ascii="Times New Roman" w:hAnsi="Times New Roman" w:cs="Times New Roman"/>
          <w:i/>
          <w:sz w:val="28"/>
          <w:szCs w:val="28"/>
        </w:rPr>
        <w:t>енок»</w:t>
      </w:r>
    </w:p>
    <w:p w:rsidR="00860106" w:rsidRPr="00814F04" w:rsidRDefault="00860106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Чтение стихотворения «Тигренок»</w:t>
      </w:r>
      <w:r w:rsidR="00F64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A17" w:rsidRPr="00814F04">
        <w:rPr>
          <w:rFonts w:ascii="Times New Roman" w:hAnsi="Times New Roman" w:cs="Times New Roman"/>
          <w:i/>
          <w:sz w:val="28"/>
          <w:szCs w:val="28"/>
        </w:rPr>
        <w:t>(заучивание)</w:t>
      </w:r>
    </w:p>
    <w:p w:rsidR="00814F04" w:rsidRDefault="000A2A17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  <w:r w:rsidRPr="00814F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A17" w:rsidRPr="00814F04" w:rsidRDefault="00814F04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A2A17" w:rsidRPr="00814F04">
        <w:rPr>
          <w:rFonts w:ascii="Times New Roman" w:hAnsi="Times New Roman" w:cs="Times New Roman"/>
          <w:i/>
          <w:sz w:val="28"/>
          <w:szCs w:val="28"/>
        </w:rPr>
        <w:t>росмотр мультфильма «Тигренок и его друзья»</w:t>
      </w:r>
    </w:p>
    <w:p w:rsidR="000A2A17" w:rsidRPr="00814F04" w:rsidRDefault="000A2A17" w:rsidP="00814F04">
      <w:pPr>
        <w:tabs>
          <w:tab w:val="left" w:pos="36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F04">
        <w:rPr>
          <w:rFonts w:ascii="Times New Roman" w:hAnsi="Times New Roman" w:cs="Times New Roman"/>
          <w:i/>
          <w:sz w:val="28"/>
          <w:szCs w:val="28"/>
        </w:rPr>
        <w:t>ОД Лепка «Сосиска для тигренка»</w:t>
      </w:r>
    </w:p>
    <w:p w:rsidR="000A2A17" w:rsidRPr="009015A1" w:rsidRDefault="000A2A17" w:rsidP="00814F04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9015A1">
        <w:rPr>
          <w:b/>
          <w:sz w:val="28"/>
          <w:szCs w:val="28"/>
          <w:u w:val="single"/>
        </w:rPr>
        <w:t>3этап Заключительный</w:t>
      </w:r>
    </w:p>
    <w:p w:rsidR="000A2A17" w:rsidRPr="00814F04" w:rsidRDefault="000A2A17" w:rsidP="00814F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F04">
        <w:rPr>
          <w:sz w:val="28"/>
          <w:szCs w:val="28"/>
        </w:rPr>
        <w:t xml:space="preserve">Итоговое </w:t>
      </w:r>
      <w:r w:rsidR="0084169F">
        <w:rPr>
          <w:sz w:val="28"/>
          <w:szCs w:val="28"/>
        </w:rPr>
        <w:t>мероприятие: Физкультурное занятие</w:t>
      </w:r>
      <w:r w:rsidRPr="00814F04">
        <w:rPr>
          <w:sz w:val="28"/>
          <w:szCs w:val="28"/>
        </w:rPr>
        <w:t xml:space="preserve"> на улице </w:t>
      </w:r>
      <w:r w:rsidR="00F643C8">
        <w:rPr>
          <w:sz w:val="28"/>
          <w:szCs w:val="28"/>
        </w:rPr>
        <w:t xml:space="preserve">                                  </w:t>
      </w:r>
      <w:r w:rsidRPr="00814F04">
        <w:rPr>
          <w:iCs/>
          <w:sz w:val="28"/>
          <w:szCs w:val="28"/>
        </w:rPr>
        <w:t>«Тигриная тропа»», </w:t>
      </w:r>
      <w:r w:rsidR="0084169F">
        <w:rPr>
          <w:sz w:val="28"/>
          <w:szCs w:val="28"/>
        </w:rPr>
        <w:t>посвященное</w:t>
      </w:r>
      <w:r w:rsidRPr="00814F04">
        <w:rPr>
          <w:sz w:val="28"/>
          <w:szCs w:val="28"/>
        </w:rPr>
        <w:t xml:space="preserve"> дню Тигра.</w:t>
      </w:r>
    </w:p>
    <w:p w:rsidR="000A2A17" w:rsidRPr="00814F04" w:rsidRDefault="000A2A17" w:rsidP="00814F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F04">
        <w:rPr>
          <w:sz w:val="28"/>
          <w:szCs w:val="28"/>
        </w:rPr>
        <w:t>Продукт проекта: фильм.</w:t>
      </w:r>
    </w:p>
    <w:p w:rsidR="000A2A17" w:rsidRDefault="000A2A17" w:rsidP="000A2A1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28E0" w:rsidRDefault="000A2A17" w:rsidP="000A2A17">
      <w:pPr>
        <w:spacing w:line="240" w:lineRule="auto"/>
        <w:rPr>
          <w:rFonts w:ascii="Times New Roman" w:hAnsi="Times New Roman" w:cs="Times New Roman"/>
        </w:rPr>
      </w:pPr>
      <w:r w:rsidRPr="000A2A17">
        <w:rPr>
          <w:rFonts w:ascii="Times New Roman" w:hAnsi="Times New Roman" w:cs="Times New Roman"/>
        </w:rPr>
        <w:br/>
      </w:r>
      <w:r w:rsidRPr="000A2A17">
        <w:rPr>
          <w:rFonts w:ascii="Times New Roman" w:hAnsi="Times New Roman" w:cs="Times New Roman"/>
        </w:rPr>
        <w:br/>
      </w:r>
    </w:p>
    <w:p w:rsidR="00D928E0" w:rsidRDefault="00D928E0" w:rsidP="000A2A17">
      <w:pPr>
        <w:spacing w:line="240" w:lineRule="auto"/>
        <w:rPr>
          <w:rFonts w:ascii="Times New Roman" w:hAnsi="Times New Roman" w:cs="Times New Roman"/>
        </w:rPr>
      </w:pPr>
    </w:p>
    <w:p w:rsidR="00D928E0" w:rsidRDefault="00D928E0" w:rsidP="000A2A17">
      <w:pPr>
        <w:spacing w:line="240" w:lineRule="auto"/>
        <w:rPr>
          <w:rFonts w:ascii="Times New Roman" w:hAnsi="Times New Roman" w:cs="Times New Roman"/>
        </w:rPr>
      </w:pPr>
    </w:p>
    <w:p w:rsidR="000A2A17" w:rsidRPr="00D928E0" w:rsidRDefault="000A2A17" w:rsidP="00D92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8E0">
        <w:rPr>
          <w:rFonts w:ascii="Times New Roman" w:hAnsi="Times New Roman" w:cs="Times New Roman"/>
          <w:sz w:val="28"/>
          <w:szCs w:val="28"/>
        </w:rPr>
        <w:lastRenderedPageBreak/>
        <w:t>СОХРАНИМ ТИГРОВ</w:t>
      </w:r>
      <w:proofErr w:type="gramStart"/>
      <w:r w:rsidRPr="00D928E0">
        <w:rPr>
          <w:rFonts w:ascii="Times New Roman" w:hAnsi="Times New Roman" w:cs="Times New Roman"/>
          <w:sz w:val="28"/>
          <w:szCs w:val="28"/>
        </w:rPr>
        <w:br/>
      </w:r>
      <w:r w:rsidRPr="00D928E0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D928E0">
        <w:rPr>
          <w:rFonts w:ascii="Times New Roman" w:hAnsi="Times New Roman" w:cs="Times New Roman"/>
          <w:sz w:val="28"/>
          <w:szCs w:val="28"/>
        </w:rPr>
        <w:t>одит бесшумно по снегу</w:t>
      </w:r>
      <w:r w:rsidRPr="00D928E0">
        <w:rPr>
          <w:rFonts w:ascii="Times New Roman" w:hAnsi="Times New Roman" w:cs="Times New Roman"/>
          <w:sz w:val="28"/>
          <w:szCs w:val="28"/>
        </w:rPr>
        <w:br/>
        <w:t>В бескрайней Амурской тайге,</w:t>
      </w:r>
      <w:r w:rsidRPr="00D928E0">
        <w:rPr>
          <w:rFonts w:ascii="Times New Roman" w:hAnsi="Times New Roman" w:cs="Times New Roman"/>
          <w:sz w:val="28"/>
          <w:szCs w:val="28"/>
        </w:rPr>
        <w:br/>
        <w:t>Глазами своими сверкая,</w:t>
      </w:r>
      <w:r w:rsidRPr="00D928E0">
        <w:rPr>
          <w:rFonts w:ascii="Times New Roman" w:hAnsi="Times New Roman" w:cs="Times New Roman"/>
          <w:sz w:val="28"/>
          <w:szCs w:val="28"/>
        </w:rPr>
        <w:br/>
        <w:t>Грозный хозяин тайги.</w:t>
      </w:r>
      <w:r w:rsidRPr="00D928E0">
        <w:rPr>
          <w:rFonts w:ascii="Times New Roman" w:hAnsi="Times New Roman" w:cs="Times New Roman"/>
          <w:sz w:val="28"/>
          <w:szCs w:val="28"/>
        </w:rPr>
        <w:br/>
      </w:r>
      <w:r w:rsidRPr="00D928E0">
        <w:rPr>
          <w:rFonts w:ascii="Times New Roman" w:hAnsi="Times New Roman" w:cs="Times New Roman"/>
          <w:sz w:val="28"/>
          <w:szCs w:val="28"/>
        </w:rPr>
        <w:br/>
        <w:t>Свирепая стужа ему не страшна,</w:t>
      </w:r>
      <w:r w:rsidRPr="00D928E0">
        <w:rPr>
          <w:rFonts w:ascii="Times New Roman" w:hAnsi="Times New Roman" w:cs="Times New Roman"/>
          <w:sz w:val="28"/>
          <w:szCs w:val="28"/>
        </w:rPr>
        <w:br/>
        <w:t>Злой вьюги он не боится.</w:t>
      </w:r>
      <w:r w:rsidRPr="00D928E0">
        <w:rPr>
          <w:rFonts w:ascii="Times New Roman" w:hAnsi="Times New Roman" w:cs="Times New Roman"/>
          <w:sz w:val="28"/>
          <w:szCs w:val="28"/>
        </w:rPr>
        <w:br/>
        <w:t>Но в человеке видит врага,</w:t>
      </w:r>
      <w:r w:rsidRPr="00D928E0">
        <w:rPr>
          <w:rFonts w:ascii="Times New Roman" w:hAnsi="Times New Roman" w:cs="Times New Roman"/>
          <w:sz w:val="28"/>
          <w:szCs w:val="28"/>
        </w:rPr>
        <w:br/>
        <w:t>Поэтому тигру не спится.</w:t>
      </w:r>
      <w:r w:rsidRPr="00D928E0">
        <w:rPr>
          <w:rFonts w:ascii="Times New Roman" w:hAnsi="Times New Roman" w:cs="Times New Roman"/>
          <w:sz w:val="28"/>
          <w:szCs w:val="28"/>
        </w:rPr>
        <w:br/>
      </w:r>
      <w:r w:rsidRPr="00D928E0">
        <w:rPr>
          <w:rFonts w:ascii="Times New Roman" w:hAnsi="Times New Roman" w:cs="Times New Roman"/>
          <w:sz w:val="28"/>
          <w:szCs w:val="28"/>
        </w:rPr>
        <w:br/>
        <w:t>И карабина чёрный глазок</w:t>
      </w:r>
      <w:r w:rsidRPr="00D928E0">
        <w:rPr>
          <w:rFonts w:ascii="Times New Roman" w:hAnsi="Times New Roman" w:cs="Times New Roman"/>
          <w:sz w:val="28"/>
          <w:szCs w:val="28"/>
        </w:rPr>
        <w:br/>
        <w:t>Хищно глядит в полосатую спину...</w:t>
      </w:r>
      <w:r w:rsidRPr="00D928E0">
        <w:rPr>
          <w:rFonts w:ascii="Times New Roman" w:hAnsi="Times New Roman" w:cs="Times New Roman"/>
          <w:sz w:val="28"/>
          <w:szCs w:val="28"/>
        </w:rPr>
        <w:br/>
        <w:t>Люди, задумайтесь хоть на часок!</w:t>
      </w:r>
      <w:r w:rsidRPr="00D928E0">
        <w:rPr>
          <w:rFonts w:ascii="Times New Roman" w:hAnsi="Times New Roman" w:cs="Times New Roman"/>
          <w:sz w:val="28"/>
          <w:szCs w:val="28"/>
        </w:rPr>
        <w:br/>
        <w:t>Давайте, изменим эту картину!</w:t>
      </w:r>
      <w:r w:rsidRPr="00D928E0">
        <w:rPr>
          <w:rFonts w:ascii="Times New Roman" w:hAnsi="Times New Roman" w:cs="Times New Roman"/>
          <w:sz w:val="28"/>
          <w:szCs w:val="28"/>
        </w:rPr>
        <w:br/>
      </w:r>
      <w:r w:rsidRPr="00D928E0">
        <w:rPr>
          <w:rFonts w:ascii="Times New Roman" w:hAnsi="Times New Roman" w:cs="Times New Roman"/>
          <w:sz w:val="28"/>
          <w:szCs w:val="28"/>
        </w:rPr>
        <w:br/>
        <w:t>Пусть тигры в России без страха живут,</w:t>
      </w:r>
      <w:r w:rsidRPr="00D928E0">
        <w:rPr>
          <w:rFonts w:ascii="Times New Roman" w:hAnsi="Times New Roman" w:cs="Times New Roman"/>
          <w:sz w:val="28"/>
          <w:szCs w:val="28"/>
        </w:rPr>
        <w:br/>
        <w:t>И браконьерам скажем - НЕТ!</w:t>
      </w:r>
      <w:r w:rsidRPr="00D928E0">
        <w:rPr>
          <w:rFonts w:ascii="Times New Roman" w:hAnsi="Times New Roman" w:cs="Times New Roman"/>
          <w:sz w:val="28"/>
          <w:szCs w:val="28"/>
        </w:rPr>
        <w:br/>
        <w:t>Тигрята на воле спокойно растут,</w:t>
      </w:r>
      <w:r w:rsidRPr="00D928E0">
        <w:rPr>
          <w:rFonts w:ascii="Times New Roman" w:hAnsi="Times New Roman" w:cs="Times New Roman"/>
          <w:sz w:val="28"/>
          <w:szCs w:val="28"/>
        </w:rPr>
        <w:br/>
        <w:t>Радуясь жизни много лет!</w:t>
      </w:r>
    </w:p>
    <w:p w:rsidR="00D928E0" w:rsidRPr="000A2A17" w:rsidRDefault="00D928E0" w:rsidP="000A2A17">
      <w:pPr>
        <w:spacing w:line="240" w:lineRule="auto"/>
        <w:rPr>
          <w:rFonts w:ascii="Times New Roman" w:hAnsi="Times New Roman" w:cs="Times New Roman"/>
        </w:rPr>
      </w:pPr>
    </w:p>
    <w:p w:rsidR="00C61938" w:rsidRPr="000A2A17" w:rsidRDefault="00D928E0" w:rsidP="00D928E0">
      <w:pPr>
        <w:spacing w:line="240" w:lineRule="auto"/>
        <w:ind w:left="-709" w:firstLine="142"/>
        <w:rPr>
          <w:rFonts w:ascii="Times New Roman" w:hAnsi="Times New Roman" w:cs="Times New Roman"/>
        </w:rPr>
      </w:pPr>
      <w:r w:rsidRPr="00D928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0271" cy="3261360"/>
            <wp:effectExtent l="19050" t="0" r="0" b="0"/>
            <wp:docPr id="20" name="Рисунок 17" descr="iB4G0Y5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4G0Y5M2.jpg"/>
                    <pic:cNvPicPr/>
                  </pic:nvPicPr>
                  <pic:blipFill>
                    <a:blip r:embed="rId6" cstate="print"/>
                    <a:srcRect t="23160" r="569"/>
                    <a:stretch>
                      <a:fillRect/>
                    </a:stretch>
                  </pic:blipFill>
                  <pic:spPr>
                    <a:xfrm>
                      <a:off x="0" y="0"/>
                      <a:ext cx="6020271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938" w:rsidRPr="000A2A17" w:rsidSect="009015A1">
      <w:pgSz w:w="11906" w:h="16838"/>
      <w:pgMar w:top="1134" w:right="850" w:bottom="1134" w:left="1701" w:header="708" w:footer="708" w:gutter="0"/>
      <w:pgBorders w:offsetFrom="page">
        <w:top w:val="threeDEmboss" w:sz="24" w:space="24" w:color="FABF8F" w:themeColor="accent6" w:themeTint="99"/>
        <w:left w:val="threeDEmboss" w:sz="24" w:space="24" w:color="FABF8F" w:themeColor="accent6" w:themeTint="99"/>
        <w:bottom w:val="threeDEngrave" w:sz="24" w:space="24" w:color="FABF8F" w:themeColor="accent6" w:themeTint="99"/>
        <w:right w:val="threeDEngrave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38"/>
    <w:rsid w:val="000A2A17"/>
    <w:rsid w:val="00187B1D"/>
    <w:rsid w:val="004B11D2"/>
    <w:rsid w:val="00664803"/>
    <w:rsid w:val="00814F04"/>
    <w:rsid w:val="0084169F"/>
    <w:rsid w:val="00860106"/>
    <w:rsid w:val="009015A1"/>
    <w:rsid w:val="0097235F"/>
    <w:rsid w:val="00C61938"/>
    <w:rsid w:val="00D928E0"/>
    <w:rsid w:val="00E739AE"/>
    <w:rsid w:val="00EA2F7C"/>
    <w:rsid w:val="00EB330D"/>
    <w:rsid w:val="00F643C8"/>
    <w:rsid w:val="00F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938"/>
    <w:rPr>
      <w:b/>
      <w:bCs/>
    </w:rPr>
  </w:style>
  <w:style w:type="character" w:styleId="a4">
    <w:name w:val="Emphasis"/>
    <w:basedOn w:val="a0"/>
    <w:uiPriority w:val="20"/>
    <w:qFormat/>
    <w:rsid w:val="00C61938"/>
    <w:rPr>
      <w:i/>
      <w:iCs/>
    </w:rPr>
  </w:style>
  <w:style w:type="paragraph" w:customStyle="1" w:styleId="c5">
    <w:name w:val="c5"/>
    <w:basedOn w:val="a"/>
    <w:rsid w:val="000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2016-09-21T09:14:00Z</dcterms:created>
  <dcterms:modified xsi:type="dcterms:W3CDTF">2024-04-12T10:39:00Z</dcterms:modified>
</cp:coreProperties>
</file>