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BF" w:rsidRPr="00677EBF" w:rsidRDefault="00677EBF" w:rsidP="00677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  <w:r w:rsidRPr="00677EBF">
        <w:rPr>
          <w:rFonts w:ascii="Times New Roman" w:hAnsi="Times New Roman" w:cs="Times New Roman"/>
          <w:b/>
          <w:sz w:val="24"/>
          <w:szCs w:val="24"/>
        </w:rPr>
        <w:t>Доклад: «Музыкальная культура Древней Руси».</w:t>
      </w:r>
    </w:p>
    <w:p w:rsidR="00677EBF" w:rsidRPr="00677EBF" w:rsidRDefault="00677EBF" w:rsidP="00677EBF">
      <w:pPr>
        <w:pStyle w:val="a3"/>
        <w:spacing w:before="0" w:beforeAutospacing="0" w:after="0" w:afterAutospacing="0" w:line="360" w:lineRule="atLeast"/>
        <w:rPr>
          <w:color w:val="222222"/>
        </w:rPr>
      </w:pPr>
      <w:r w:rsidRPr="00677EBF">
        <w:rPr>
          <w:color w:val="000000"/>
        </w:rPr>
        <w:t xml:space="preserve">Принято считать, что музыка является одним из главных искусств человечества. Она везде, и нельзя представить существование без мелодий, которые согревают душу, поднимают настроение или просто ослабляют человеческий организм. Музыка с нами от рождения и до конца жизни. Жанры этого искусства меняются с годами, вернее, даже не жанры, а их исполнения, но если в сегодняшней современности, можно выбрать музыку на любой вкус, то всё равно она не меняет своего назначения, мелодия есть мелодия. В древней Руси музыкальные творения были тесно связаны с жизнедеятельностью людей, </w:t>
      </w:r>
      <w:r>
        <w:rPr>
          <w:color w:val="000000"/>
        </w:rPr>
        <w:t>то есть</w:t>
      </w:r>
      <w:r w:rsidRPr="00677EBF">
        <w:rPr>
          <w:color w:val="000000"/>
        </w:rPr>
        <w:t>,</w:t>
      </w:r>
      <w:r>
        <w:rPr>
          <w:color w:val="000000"/>
        </w:rPr>
        <w:t xml:space="preserve"> </w:t>
      </w:r>
      <w:r w:rsidRPr="00677EBF">
        <w:rPr>
          <w:color w:val="000000"/>
        </w:rPr>
        <w:t>что делали о том и пели. В основном исполнителями народных и обрядовых мелодий были так называемые "скоромохи и волхвы". Они непросто пели и играли, а также устраивали целые музыкальные спектакли, поскольку были на то время профессионалами. Первые инструменты, такие как волынка, гусли, бубны, дудки, очень быстро завоевали сердца людей и что самое интересное, за музыкальный инструмент даже считали, колокол. Это был отдельный музыкальный жанр, имевший три вида, звон, перезвон и благовест. Надо сказать, что тогда все мелодии были монотонными и предназначались для определённого повода. Как, оказывается, сама музыка залегла в душу народа ещё раньше чем были придуманы ноты как "инструмент" записывания мелодий, тогда её передавали на слух от учителя к ученику и, конечно, была система знаков, которая, обозначала лишь направление мелодии под каждым текстом. Климент Александрийский, всячески отвергал использование каких- либо музыкальных инструментов, поскольку считал, что человеческий голос - это уже инструмент которому нет равных, так в моду вошёл способ исполнения как а а капелла, то есть пение без музыкального сопровождения. Часто такой способ использовался в церковном направлении и людям было непросто совмещать народный жанр и духовный так, чтоб они не соприкасались. В церковном ладе использовалось два стиля пения, сольный и хоровой, который делился на четыре согласия: мрачное светлое, тресветлое и простое, каждое из которых имело по три звука. По фрескам Софийского собора, можно сказать ,что церковная и народная музыка были уже далеко не единственным жанром древней Руси, поскольку на рисунках изображены факты светской музыки, периода киевских князей. Щипковые и смычковые инструменты, а также целые группы музыкантов с разными лицедеями, что говорит о том,что древние князья очень ценили исполнителей и восхищались музыкальными представлениями. При каждом монархе содержалась всегда целая группа певчих дьяков ,которые были на особом содержании. Всего три типа голоса, вершники, путники и нижники, но был ещё и один универсальный голос, демественник, который включал в себя все три. Церковная музыка обосновала толчок для образования академического жанра, и музыки в целом народная породила лирические и исторические стили исполнения, которые меняются и преображаются на протяжении существования всего человечества.</w:t>
      </w:r>
      <w:r w:rsidRPr="00677EBF">
        <w:rPr>
          <w:color w:val="000000"/>
        </w:rPr>
        <w:br/>
      </w:r>
      <w:r w:rsidRPr="00677EBF">
        <w:rPr>
          <w:color w:val="222222"/>
        </w:rPr>
        <w:t xml:space="preserve">Зародившаяся в славянских племенах Киевской Руси, русская народная музыка передавалась из поколения в поколение, усовершенствовалась и развивалась, набирала и </w:t>
      </w:r>
      <w:r w:rsidRPr="00677EBF">
        <w:rPr>
          <w:color w:val="222222"/>
        </w:rPr>
        <w:lastRenderedPageBreak/>
        <w:t>теряла свою популярность, но всегда оставалась неизменным спутником русского народа на протяжении всего жизненного пути.</w:t>
      </w:r>
    </w:p>
    <w:p w:rsidR="00677EBF" w:rsidRPr="00677EBF" w:rsidRDefault="00677EBF" w:rsidP="00677EBF">
      <w:pPr>
        <w:pStyle w:val="a3"/>
        <w:spacing w:before="0" w:beforeAutospacing="0" w:after="0" w:afterAutospacing="0" w:line="360" w:lineRule="atLeast"/>
        <w:rPr>
          <w:color w:val="222222"/>
        </w:rPr>
      </w:pPr>
      <w:r w:rsidRPr="00677EBF">
        <w:rPr>
          <w:rStyle w:val="a7"/>
          <w:color w:val="222222"/>
        </w:rPr>
        <w:t>Музыка сопровождали наших предков всегда. Зародившаяся в Киевской Руси, она передавалась из поколения в поколение, совершенствовалась, развивалась, набирала и теряла свою популярность, но всегда оставалась неизменным спутником русского народа на протяжении всего жизненного пути.</w:t>
      </w:r>
    </w:p>
    <w:p w:rsidR="00677EBF" w:rsidRDefault="00677EBF" w:rsidP="00677EBF">
      <w:pPr>
        <w:pStyle w:val="2"/>
        <w:spacing w:before="199" w:after="465"/>
        <w:rPr>
          <w:rFonts w:ascii="Times New Roman" w:hAnsi="Times New Roman" w:cs="Times New Roman"/>
          <w:color w:val="222222"/>
          <w:sz w:val="24"/>
          <w:szCs w:val="24"/>
        </w:rPr>
      </w:pPr>
      <w:r w:rsidRPr="00677EBF">
        <w:rPr>
          <w:rFonts w:ascii="Times New Roman" w:hAnsi="Times New Roman" w:cs="Times New Roman"/>
          <w:color w:val="222222"/>
          <w:sz w:val="24"/>
          <w:szCs w:val="24"/>
        </w:rPr>
        <w:t>Славянский фольклор – смешение стилей</w:t>
      </w:r>
    </w:p>
    <w:p w:rsidR="00677EBF" w:rsidRPr="00677EBF" w:rsidRDefault="00677EBF" w:rsidP="00677EBF">
      <w:pPr>
        <w:pStyle w:val="2"/>
        <w:spacing w:before="199" w:after="465"/>
        <w:rPr>
          <w:rFonts w:ascii="Times New Roman" w:hAnsi="Times New Roman" w:cs="Times New Roman"/>
          <w:color w:val="222222"/>
          <w:sz w:val="24"/>
          <w:szCs w:val="24"/>
        </w:rPr>
      </w:pPr>
      <w:r w:rsidRPr="00677EBF">
        <w:rPr>
          <w:rFonts w:ascii="Times New Roman" w:hAnsi="Times New Roman" w:cs="Times New Roman"/>
          <w:color w:val="222222"/>
          <w:sz w:val="24"/>
          <w:szCs w:val="24"/>
        </w:rPr>
        <w:t>История русской народной музыки впитала традиции многих народов. Киевская Русь всегда отличалась многонациональностью. Славяне, финно-угорские племена, тюркские народности, купцы, захватчики из других стран, все они отличались друг от друга своей историей, языками, традициями, в том числе музыкальными.</w:t>
      </w:r>
    </w:p>
    <w:p w:rsidR="00677EBF" w:rsidRPr="00677EBF" w:rsidRDefault="00677EBF" w:rsidP="00677EBF">
      <w:pPr>
        <w:pStyle w:val="a3"/>
        <w:spacing w:before="0" w:beforeAutospacing="0" w:after="0" w:afterAutospacing="0" w:line="360" w:lineRule="atLeast"/>
        <w:rPr>
          <w:color w:val="222222"/>
        </w:rPr>
      </w:pPr>
      <w:r w:rsidRPr="00677EBF">
        <w:rPr>
          <w:color w:val="222222"/>
        </w:rPr>
        <w:t>Поэтому славянский фольклор, русская народная музыка отличались удивительным разнообразием – современные ученые до сих пор не могут разгадать смысла некоторых песен средних веков, потому что значения слов, пришедших к нам из языков других этнических сообществ, попросту утеряны.</w:t>
      </w:r>
    </w:p>
    <w:p w:rsidR="00677EBF" w:rsidRPr="00677EBF" w:rsidRDefault="00677EBF" w:rsidP="00677EBF">
      <w:pPr>
        <w:pStyle w:val="2"/>
        <w:spacing w:before="199" w:after="465"/>
        <w:rPr>
          <w:rFonts w:ascii="Times New Roman" w:hAnsi="Times New Roman" w:cs="Times New Roman"/>
          <w:color w:val="222222"/>
          <w:sz w:val="24"/>
          <w:szCs w:val="24"/>
        </w:rPr>
      </w:pPr>
      <w:r w:rsidRPr="00677EBF">
        <w:rPr>
          <w:rFonts w:ascii="Times New Roman" w:hAnsi="Times New Roman" w:cs="Times New Roman"/>
          <w:color w:val="222222"/>
          <w:sz w:val="24"/>
          <w:szCs w:val="24"/>
        </w:rPr>
        <w:t>Влияние религии на народное творчество</w:t>
      </w:r>
    </w:p>
    <w:p w:rsidR="00677EBF" w:rsidRPr="00677EBF" w:rsidRDefault="00677EBF" w:rsidP="00677EBF">
      <w:pPr>
        <w:pStyle w:val="a3"/>
        <w:spacing w:before="0" w:beforeAutospacing="0" w:after="0" w:afterAutospacing="0" w:line="360" w:lineRule="atLeast"/>
        <w:rPr>
          <w:color w:val="222222"/>
        </w:rPr>
      </w:pPr>
      <w:r w:rsidRPr="00677EBF">
        <w:rPr>
          <w:color w:val="222222"/>
        </w:rPr>
        <w:t>Интересен другой аспект русской народной музыки. Многие песни, былины, сказы, созданные до принятия христианства в Киевской Руси и в последующие десятилетия после этого события, имеют четко прослеживающиеся языческие корни. Однако сила православной церкви на Руси всегда была достаточно велика, поэтому славяне попросту добавляли в привычные произведения элементы новой религии, изменяя их текст, смысл. Но по сей день в народном творчестве можно проследить влияние язычества и христианства.</w:t>
      </w:r>
    </w:p>
    <w:p w:rsidR="00677EBF" w:rsidRDefault="00677EBF" w:rsidP="00677EBF">
      <w:pPr>
        <w:pStyle w:val="a3"/>
        <w:spacing w:before="0" w:beforeAutospacing="0" w:after="0" w:afterAutospacing="0" w:line="360" w:lineRule="atLeast"/>
        <w:rPr>
          <w:color w:val="222222"/>
        </w:rPr>
      </w:pPr>
      <w:r w:rsidRPr="00677EBF">
        <w:rPr>
          <w:color w:val="222222"/>
        </w:rPr>
        <w:t>В детских русских народных песнях, которые можно отнести к русской народной музыке, до сегодняшнего дня встречаются леший, домовой, а многие песенные «забавки» для детей являются частью языческих обрядов, созданных, например, для вызова дождя.</w:t>
      </w:r>
    </w:p>
    <w:p w:rsidR="00677EBF" w:rsidRPr="00677EBF" w:rsidRDefault="00677EBF" w:rsidP="00677EBF">
      <w:pPr>
        <w:pStyle w:val="a3"/>
        <w:spacing w:before="0" w:beforeAutospacing="0" w:after="0" w:afterAutospacing="0" w:line="360" w:lineRule="atLeast"/>
        <w:rPr>
          <w:b/>
          <w:color w:val="222222"/>
        </w:rPr>
      </w:pPr>
      <w:r w:rsidRPr="00677EBF">
        <w:rPr>
          <w:b/>
          <w:caps/>
          <w:color w:val="222222"/>
        </w:rPr>
        <w:t>ЖАНРЫ РУССКОЙ НАРОДНОЙ МУЗЫКИ</w:t>
      </w:r>
    </w:p>
    <w:p w:rsidR="00677EBF" w:rsidRPr="00677EBF" w:rsidRDefault="00677EBF" w:rsidP="00677EBF">
      <w:pPr>
        <w:pStyle w:val="a3"/>
        <w:spacing w:before="0" w:beforeAutospacing="0" w:after="0" w:afterAutospacing="0" w:line="360" w:lineRule="atLeast"/>
        <w:rPr>
          <w:color w:val="222222"/>
        </w:rPr>
      </w:pPr>
      <w:r w:rsidRPr="00677EBF">
        <w:rPr>
          <w:color w:val="222222"/>
        </w:rPr>
        <w:t>Можно сказать, что постоянно воюющим за свои территории, семьи, пропитание славянским племенам было не до отдыха. Поэтому по большей части русская народная музыка создавалась с конкретной целью, танцевальные, лирические произведения появились гораздо позже, в XVI - XVII веках.</w:t>
      </w:r>
    </w:p>
    <w:p w:rsidR="00677EBF" w:rsidRPr="00677EBF" w:rsidRDefault="00677EBF" w:rsidP="00677EBF">
      <w:pPr>
        <w:pStyle w:val="a3"/>
        <w:spacing w:before="0" w:beforeAutospacing="0" w:after="0" w:afterAutospacing="0" w:line="360" w:lineRule="atLeast"/>
        <w:rPr>
          <w:color w:val="222222"/>
        </w:rPr>
      </w:pPr>
      <w:r w:rsidRPr="00677EBF">
        <w:rPr>
          <w:color w:val="222222"/>
        </w:rPr>
        <w:t>По большому счету в русской народной музыке Киевской Руси можно выделить несколько основных жанров:</w:t>
      </w:r>
    </w:p>
    <w:p w:rsidR="00677EBF" w:rsidRPr="00677EBF" w:rsidRDefault="00677EBF" w:rsidP="00677EBF">
      <w:pPr>
        <w:numPr>
          <w:ilvl w:val="0"/>
          <w:numId w:val="1"/>
        </w:numPr>
        <w:spacing w:after="225" w:line="225" w:lineRule="atLeast"/>
        <w:ind w:left="300"/>
        <w:rPr>
          <w:rFonts w:ascii="Times New Roman" w:hAnsi="Times New Roman" w:cs="Times New Roman"/>
          <w:color w:val="222222"/>
          <w:sz w:val="24"/>
          <w:szCs w:val="24"/>
        </w:rPr>
      </w:pPr>
      <w:r w:rsidRPr="00677EBF">
        <w:rPr>
          <w:rFonts w:ascii="Times New Roman" w:hAnsi="Times New Roman" w:cs="Times New Roman"/>
          <w:color w:val="222222"/>
          <w:sz w:val="24"/>
          <w:szCs w:val="24"/>
        </w:rPr>
        <w:t>детские песни,</w:t>
      </w:r>
    </w:p>
    <w:p w:rsidR="00677EBF" w:rsidRPr="00677EBF" w:rsidRDefault="00677EBF" w:rsidP="00677EBF">
      <w:pPr>
        <w:numPr>
          <w:ilvl w:val="0"/>
          <w:numId w:val="1"/>
        </w:numPr>
        <w:spacing w:after="225" w:line="225" w:lineRule="atLeast"/>
        <w:ind w:left="300"/>
        <w:rPr>
          <w:rFonts w:ascii="Times New Roman" w:hAnsi="Times New Roman" w:cs="Times New Roman"/>
          <w:color w:val="222222"/>
          <w:sz w:val="24"/>
          <w:szCs w:val="24"/>
        </w:rPr>
      </w:pPr>
      <w:r w:rsidRPr="00677EBF">
        <w:rPr>
          <w:rFonts w:ascii="Times New Roman" w:hAnsi="Times New Roman" w:cs="Times New Roman"/>
          <w:color w:val="222222"/>
          <w:sz w:val="24"/>
          <w:szCs w:val="24"/>
        </w:rPr>
        <w:t>обрядовые песни,</w:t>
      </w:r>
    </w:p>
    <w:p w:rsidR="00677EBF" w:rsidRPr="00677EBF" w:rsidRDefault="00677EBF" w:rsidP="00677EBF">
      <w:pPr>
        <w:numPr>
          <w:ilvl w:val="0"/>
          <w:numId w:val="1"/>
        </w:numPr>
        <w:spacing w:after="225" w:line="225" w:lineRule="atLeast"/>
        <w:ind w:left="300"/>
        <w:rPr>
          <w:rFonts w:ascii="Times New Roman" w:hAnsi="Times New Roman" w:cs="Times New Roman"/>
          <w:color w:val="222222"/>
          <w:sz w:val="24"/>
          <w:szCs w:val="24"/>
        </w:rPr>
      </w:pPr>
      <w:r w:rsidRPr="00677EBF">
        <w:rPr>
          <w:rFonts w:ascii="Times New Roman" w:hAnsi="Times New Roman" w:cs="Times New Roman"/>
          <w:color w:val="222222"/>
          <w:sz w:val="24"/>
          <w:szCs w:val="24"/>
        </w:rPr>
        <w:t>песни-плачи,</w:t>
      </w:r>
    </w:p>
    <w:p w:rsidR="00677EBF" w:rsidRPr="00677EBF" w:rsidRDefault="00677EBF" w:rsidP="00677EBF">
      <w:pPr>
        <w:numPr>
          <w:ilvl w:val="0"/>
          <w:numId w:val="1"/>
        </w:numPr>
        <w:spacing w:after="225" w:line="225" w:lineRule="atLeast"/>
        <w:ind w:left="300"/>
        <w:rPr>
          <w:rFonts w:ascii="Times New Roman" w:hAnsi="Times New Roman" w:cs="Times New Roman"/>
          <w:color w:val="222222"/>
          <w:sz w:val="24"/>
          <w:szCs w:val="24"/>
        </w:rPr>
      </w:pPr>
      <w:r w:rsidRPr="00677EBF">
        <w:rPr>
          <w:rFonts w:ascii="Times New Roman" w:hAnsi="Times New Roman" w:cs="Times New Roman"/>
          <w:color w:val="222222"/>
          <w:sz w:val="24"/>
          <w:szCs w:val="24"/>
        </w:rPr>
        <w:t>эпические песни,</w:t>
      </w:r>
    </w:p>
    <w:p w:rsidR="00677EBF" w:rsidRPr="00677EBF" w:rsidRDefault="00677EBF" w:rsidP="00677EBF">
      <w:pPr>
        <w:numPr>
          <w:ilvl w:val="0"/>
          <w:numId w:val="1"/>
        </w:numPr>
        <w:spacing w:after="225" w:line="225" w:lineRule="atLeast"/>
        <w:ind w:left="300"/>
        <w:rPr>
          <w:rFonts w:ascii="Times New Roman" w:hAnsi="Times New Roman" w:cs="Times New Roman"/>
          <w:color w:val="222222"/>
          <w:sz w:val="24"/>
          <w:szCs w:val="24"/>
        </w:rPr>
      </w:pPr>
      <w:r w:rsidRPr="00677EBF">
        <w:rPr>
          <w:rFonts w:ascii="Times New Roman" w:hAnsi="Times New Roman" w:cs="Times New Roman"/>
          <w:color w:val="222222"/>
          <w:sz w:val="24"/>
          <w:szCs w:val="24"/>
        </w:rPr>
        <w:t>частушки.</w:t>
      </w:r>
    </w:p>
    <w:p w:rsidR="00677EBF" w:rsidRPr="00677EBF" w:rsidRDefault="00677EBF" w:rsidP="00677EBF">
      <w:pPr>
        <w:pStyle w:val="a3"/>
        <w:spacing w:before="0" w:beforeAutospacing="0" w:after="0" w:afterAutospacing="0" w:line="360" w:lineRule="atLeast"/>
        <w:rPr>
          <w:color w:val="222222"/>
        </w:rPr>
      </w:pPr>
      <w:r w:rsidRPr="00677EBF">
        <w:rPr>
          <w:rStyle w:val="a8"/>
          <w:color w:val="222222"/>
        </w:rPr>
        <w:t>Детские песни</w:t>
      </w:r>
      <w:r w:rsidRPr="00677EBF">
        <w:rPr>
          <w:color w:val="222222"/>
        </w:rPr>
        <w:t> – передавались из поколения в поколение, пелись над детской колыбелью, были призваны защитить ребенка от злых духов, помолиться о его здоровье и счастье, помочь малышу быстрее заснуть.</w:t>
      </w:r>
    </w:p>
    <w:p w:rsidR="00677EBF" w:rsidRPr="00677EBF" w:rsidRDefault="00677EBF" w:rsidP="00677EBF">
      <w:pPr>
        <w:pStyle w:val="a3"/>
        <w:spacing w:before="0" w:beforeAutospacing="0" w:after="0" w:afterAutospacing="0" w:line="360" w:lineRule="atLeast"/>
        <w:rPr>
          <w:color w:val="222222"/>
        </w:rPr>
      </w:pPr>
      <w:r w:rsidRPr="00677EBF">
        <w:rPr>
          <w:color w:val="222222"/>
        </w:rPr>
        <w:t>В основе детских песен лежали языческие заговоры и обряды, хотя со временем в них появились и элементы православной религии – пожалуй, именно в этом жанре можно наблюдать наибольшее смешение этих противоположных религиозных направлений.</w:t>
      </w:r>
    </w:p>
    <w:p w:rsidR="00677EBF" w:rsidRPr="00677EBF" w:rsidRDefault="00677EBF" w:rsidP="00677EBF">
      <w:pPr>
        <w:pStyle w:val="a3"/>
        <w:spacing w:before="0" w:beforeAutospacing="0" w:after="0" w:afterAutospacing="0" w:line="360" w:lineRule="atLeast"/>
        <w:rPr>
          <w:color w:val="222222"/>
        </w:rPr>
      </w:pPr>
      <w:r w:rsidRPr="00677EBF">
        <w:rPr>
          <w:rStyle w:val="a8"/>
          <w:color w:val="222222"/>
        </w:rPr>
        <w:t>Обрядовые песни</w:t>
      </w:r>
      <w:r w:rsidRPr="00677EBF">
        <w:rPr>
          <w:color w:val="222222"/>
        </w:rPr>
        <w:t> – традиционно сопровождали все календарные праздники славян, потому история русской народной музыки тесно связана с религией. Наиболее ярким примером обрядовых песен являются колядки – веселые песенки, которые пелись ряжеными на Святки. Здесь также прослеживается интересное смешение религиозных направлений: само название «колядки» произошло от имени языческого бога зимы Коляды, однако эти обрядовые песни исполнялись на христианский праздник - Святки.</w:t>
      </w:r>
    </w:p>
    <w:p w:rsidR="00677EBF" w:rsidRPr="00677EBF" w:rsidRDefault="00677EBF" w:rsidP="00677EBF">
      <w:pPr>
        <w:pStyle w:val="a3"/>
        <w:spacing w:before="0" w:beforeAutospacing="0" w:after="0" w:afterAutospacing="0" w:line="360" w:lineRule="atLeast"/>
        <w:rPr>
          <w:color w:val="222222"/>
        </w:rPr>
      </w:pPr>
      <w:r w:rsidRPr="00677EBF">
        <w:rPr>
          <w:color w:val="222222"/>
        </w:rPr>
        <w:t>Неизменно обрядовые песни сопровождали масленицу, день Ивана Купалы, а также события, имеющие значение для каждой конкретной семьи – поминки, свадьбы, дни рождения детей, другие памятные даты.</w:t>
      </w:r>
    </w:p>
    <w:p w:rsidR="00677EBF" w:rsidRPr="00677EBF" w:rsidRDefault="00677EBF" w:rsidP="00677EBF">
      <w:pPr>
        <w:pStyle w:val="a3"/>
        <w:spacing w:before="0" w:beforeAutospacing="0" w:after="0" w:afterAutospacing="0" w:line="360" w:lineRule="atLeast"/>
        <w:rPr>
          <w:color w:val="222222"/>
        </w:rPr>
      </w:pPr>
      <w:r w:rsidRPr="00677EBF">
        <w:rPr>
          <w:color w:val="222222"/>
        </w:rPr>
        <w:t>Также к обрядовым песням можно отнести церковные песнопения, которые создавались людьми, отрицающими языческие корни во всех их проявлениях, полностью посвятившими свою жизнь служению церкви.</w:t>
      </w:r>
    </w:p>
    <w:p w:rsidR="00677EBF" w:rsidRPr="00677EBF" w:rsidRDefault="00677EBF" w:rsidP="00677EBF">
      <w:pPr>
        <w:pStyle w:val="a3"/>
        <w:spacing w:before="0" w:beforeAutospacing="0" w:after="0" w:afterAutospacing="0" w:line="360" w:lineRule="atLeast"/>
        <w:rPr>
          <w:color w:val="222222"/>
        </w:rPr>
      </w:pPr>
      <w:r w:rsidRPr="00677EBF">
        <w:rPr>
          <w:rStyle w:val="a8"/>
          <w:color w:val="222222"/>
        </w:rPr>
        <w:t>Песни-плачи</w:t>
      </w:r>
      <w:r w:rsidRPr="00677EBF">
        <w:rPr>
          <w:color w:val="222222"/>
        </w:rPr>
        <w:t> – особая часть русской культуры, создаваемая представителями особой профессии, пользующейся популярностью в Киевской Руси – плакальщицами. Плач и соответствующие обряду музыкальные формы являлись обязательной частью церемонии поминовения умерших. На сегодняшний день известны наиболее распространенные песни-плачи для похорон, целые коллективные воинские плачи, которые использовались на войнах, а особое место в жанре занимает плач невесты, которая вместе с подругами оплакивает свое расставание с родным домом, девичеством.</w:t>
      </w:r>
    </w:p>
    <w:p w:rsidR="00677EBF" w:rsidRPr="00677EBF" w:rsidRDefault="00677EBF" w:rsidP="00677EBF">
      <w:pPr>
        <w:pStyle w:val="a3"/>
        <w:spacing w:before="0" w:beforeAutospacing="0" w:after="0" w:afterAutospacing="0" w:line="360" w:lineRule="atLeast"/>
        <w:rPr>
          <w:color w:val="222222"/>
        </w:rPr>
      </w:pPr>
      <w:r w:rsidRPr="00677EBF">
        <w:rPr>
          <w:rStyle w:val="a8"/>
          <w:color w:val="222222"/>
        </w:rPr>
        <w:t>Эпические песни</w:t>
      </w:r>
      <w:r w:rsidRPr="00677EBF">
        <w:rPr>
          <w:color w:val="222222"/>
        </w:rPr>
        <w:t> – служили для поддержания боевого духа тех, кто отправлялся на войну или просто в дальнее странствие. Скоротать время в строю, на привале, напугать врага, обрушить на его голову все несчастья, а также в красивой, интересной форме рассказать о своих подвигах родной семье – былины, эпос всегда являлся неотъемлемой частью русской культуры.</w:t>
      </w:r>
    </w:p>
    <w:p w:rsidR="00677EBF" w:rsidRPr="00677EBF" w:rsidRDefault="00677EBF" w:rsidP="00677EBF">
      <w:pPr>
        <w:pStyle w:val="a3"/>
        <w:spacing w:before="0" w:beforeAutospacing="0" w:after="0" w:afterAutospacing="0" w:line="360" w:lineRule="atLeast"/>
        <w:rPr>
          <w:color w:val="222222"/>
        </w:rPr>
      </w:pPr>
      <w:r w:rsidRPr="00677EBF">
        <w:rPr>
          <w:rStyle w:val="a8"/>
          <w:color w:val="222222"/>
        </w:rPr>
        <w:t>Русские народные частушки</w:t>
      </w:r>
      <w:r w:rsidRPr="00677EBF">
        <w:rPr>
          <w:color w:val="222222"/>
        </w:rPr>
        <w:t> это, пожалуй, единственный жанр, который популярен сегодня, продолжает развиваться – короткие, забавные стишки, исполняющиеся на распев, описывающие повседневные события каждого племени в шутливой, игривой форме.</w:t>
      </w:r>
    </w:p>
    <w:p w:rsidR="00677EBF" w:rsidRPr="00677EBF" w:rsidRDefault="00677EBF" w:rsidP="00677EBF">
      <w:pPr>
        <w:pStyle w:val="a3"/>
        <w:spacing w:before="0" w:beforeAutospacing="0" w:after="0" w:afterAutospacing="0" w:line="360" w:lineRule="atLeast"/>
        <w:rPr>
          <w:color w:val="222222"/>
        </w:rPr>
      </w:pPr>
      <w:r w:rsidRPr="00677EBF">
        <w:rPr>
          <w:color w:val="222222"/>
        </w:rPr>
        <w:t>Стоит ли говорить о том, что до XXI века русская народная музыка дошла в значительно видоизменившись. Сегодня все русские народные произведения можно отнести к танцевальным или лирическим. Ценность произведений только возрастает - историки постоянно находят в этом развлекательном жанре интересные факты, ведь история русской народной музыки прекрасно отражает историю российского государства, народа!</w:t>
      </w:r>
    </w:p>
    <w:p w:rsidR="00677EBF" w:rsidRDefault="00677EBF" w:rsidP="00677EBF">
      <w:pPr>
        <w:spacing w:after="18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</w:p>
    <w:p w:rsidR="00677EBF" w:rsidRPr="00677EBF" w:rsidRDefault="00677EBF" w:rsidP="00677EBF">
      <w:pPr>
        <w:spacing w:after="18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</w:p>
    <w:p w:rsidR="00677EBF" w:rsidRPr="00677EBF" w:rsidRDefault="00677EBF" w:rsidP="00677EBF">
      <w:pPr>
        <w:spacing w:after="0" w:line="390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</w:p>
    <w:p w:rsidR="0072468D" w:rsidRDefault="0072468D"/>
    <w:sectPr w:rsidR="0072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5BD"/>
    <w:multiLevelType w:val="multilevel"/>
    <w:tmpl w:val="2AAA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BF"/>
    <w:rsid w:val="00677EBF"/>
    <w:rsid w:val="0072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7E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7E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E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7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7E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677EBF"/>
    <w:rPr>
      <w:i/>
      <w:iCs/>
    </w:rPr>
  </w:style>
  <w:style w:type="character" w:styleId="a8">
    <w:name w:val="Strong"/>
    <w:basedOn w:val="a0"/>
    <w:uiPriority w:val="22"/>
    <w:qFormat/>
    <w:rsid w:val="00677E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7E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7E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E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7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7E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677EBF"/>
    <w:rPr>
      <w:i/>
      <w:iCs/>
    </w:rPr>
  </w:style>
  <w:style w:type="character" w:styleId="a8">
    <w:name w:val="Strong"/>
    <w:basedOn w:val="a0"/>
    <w:uiPriority w:val="22"/>
    <w:qFormat/>
    <w:rsid w:val="00677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844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64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2024-04-14T04:46:00Z</dcterms:created>
  <dcterms:modified xsi:type="dcterms:W3CDTF">2024-04-14T04:58:00Z</dcterms:modified>
</cp:coreProperties>
</file>