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2F" w:rsidRDefault="00A0751E" w:rsidP="00A0751E">
      <w:pPr>
        <w:spacing w:after="0"/>
        <w:jc w:val="center"/>
        <w:rPr>
          <w:rFonts w:ascii="Times New Roman" w:hAnsi="Times New Roman" w:cs="Times New Roman"/>
          <w:sz w:val="24"/>
          <w:szCs w:val="24"/>
        </w:rPr>
      </w:pPr>
      <w:r>
        <w:rPr>
          <w:rFonts w:ascii="Times New Roman" w:hAnsi="Times New Roman" w:cs="Times New Roman"/>
          <w:sz w:val="24"/>
          <w:szCs w:val="24"/>
        </w:rPr>
        <w:t>«ФАСИЛИТАЦИЯ – УВЕРЕННОСТЬ, СПОСОБНОСТЬ, ВЗАИМОПОМОЩЬ»</w:t>
      </w:r>
    </w:p>
    <w:p w:rsidR="00A0751E" w:rsidRDefault="00A0751E" w:rsidP="00A0751E">
      <w:pPr>
        <w:spacing w:after="0"/>
        <w:jc w:val="center"/>
        <w:rPr>
          <w:rFonts w:ascii="Times New Roman" w:hAnsi="Times New Roman" w:cs="Times New Roman"/>
          <w:sz w:val="24"/>
          <w:szCs w:val="24"/>
        </w:rPr>
      </w:pPr>
    </w:p>
    <w:p w:rsidR="00A0751E" w:rsidRDefault="00A0751E" w:rsidP="00A0751E">
      <w:pPr>
        <w:spacing w:after="0"/>
        <w:jc w:val="right"/>
        <w:rPr>
          <w:rFonts w:ascii="Times New Roman" w:hAnsi="Times New Roman"/>
          <w:sz w:val="24"/>
          <w:szCs w:val="28"/>
        </w:rPr>
      </w:pPr>
      <w:r>
        <w:rPr>
          <w:rFonts w:ascii="Times New Roman" w:hAnsi="Times New Roman"/>
          <w:sz w:val="24"/>
          <w:szCs w:val="28"/>
        </w:rPr>
        <w:t xml:space="preserve">Старший воспитатель </w:t>
      </w:r>
    </w:p>
    <w:p w:rsidR="00A0751E" w:rsidRDefault="00A0751E" w:rsidP="00A0751E">
      <w:pPr>
        <w:spacing w:after="0"/>
        <w:jc w:val="right"/>
        <w:rPr>
          <w:rFonts w:ascii="Times New Roman" w:hAnsi="Times New Roman"/>
          <w:sz w:val="24"/>
          <w:szCs w:val="28"/>
        </w:rPr>
      </w:pPr>
      <w:r>
        <w:rPr>
          <w:rFonts w:ascii="Times New Roman" w:hAnsi="Times New Roman"/>
          <w:sz w:val="24"/>
          <w:szCs w:val="28"/>
        </w:rPr>
        <w:t>ГКУ ЛНР «ЛДУСТ «Незабудка»</w:t>
      </w:r>
    </w:p>
    <w:p w:rsidR="00A0751E" w:rsidRDefault="00A0751E" w:rsidP="00A0751E">
      <w:pPr>
        <w:spacing w:after="0"/>
        <w:jc w:val="right"/>
        <w:rPr>
          <w:rFonts w:ascii="Times New Roman" w:hAnsi="Times New Roman"/>
          <w:sz w:val="24"/>
          <w:szCs w:val="28"/>
        </w:rPr>
      </w:pPr>
      <w:r>
        <w:rPr>
          <w:rFonts w:ascii="Times New Roman" w:hAnsi="Times New Roman"/>
          <w:sz w:val="24"/>
          <w:szCs w:val="28"/>
        </w:rPr>
        <w:t xml:space="preserve">ЛНР, </w:t>
      </w:r>
      <w:proofErr w:type="spellStart"/>
      <w:r>
        <w:rPr>
          <w:rFonts w:ascii="Times New Roman" w:hAnsi="Times New Roman"/>
          <w:sz w:val="24"/>
          <w:szCs w:val="28"/>
        </w:rPr>
        <w:t>г</w:t>
      </w:r>
      <w:proofErr w:type="gramStart"/>
      <w:r>
        <w:rPr>
          <w:rFonts w:ascii="Times New Roman" w:hAnsi="Times New Roman"/>
          <w:sz w:val="24"/>
          <w:szCs w:val="28"/>
        </w:rPr>
        <w:t>.Л</w:t>
      </w:r>
      <w:proofErr w:type="gramEnd"/>
      <w:r>
        <w:rPr>
          <w:rFonts w:ascii="Times New Roman" w:hAnsi="Times New Roman"/>
          <w:sz w:val="24"/>
          <w:szCs w:val="28"/>
        </w:rPr>
        <w:t>уганск</w:t>
      </w:r>
      <w:proofErr w:type="spellEnd"/>
    </w:p>
    <w:p w:rsidR="00A0751E" w:rsidRDefault="00A0751E" w:rsidP="00A0751E">
      <w:pPr>
        <w:spacing w:after="0"/>
        <w:jc w:val="center"/>
        <w:rPr>
          <w:rFonts w:ascii="Times New Roman" w:hAnsi="Times New Roman" w:cs="Times New Roman"/>
          <w:sz w:val="24"/>
          <w:szCs w:val="24"/>
        </w:rPr>
      </w:pPr>
    </w:p>
    <w:p w:rsidR="00A0751E" w:rsidRDefault="00A0751E" w:rsidP="00A0751E">
      <w:pPr>
        <w:spacing w:after="0"/>
        <w:ind w:firstLine="708"/>
        <w:jc w:val="both"/>
        <w:rPr>
          <w:rFonts w:ascii="Times New Roman" w:hAnsi="Times New Roman" w:cs="Times New Roman"/>
          <w:sz w:val="24"/>
          <w:szCs w:val="24"/>
        </w:rPr>
      </w:pPr>
      <w:r w:rsidRPr="00A0751E">
        <w:rPr>
          <w:rFonts w:ascii="Times New Roman" w:hAnsi="Times New Roman" w:cs="Times New Roman"/>
          <w:sz w:val="24"/>
          <w:szCs w:val="24"/>
        </w:rPr>
        <w:t>Изменение социально-экономической ситуации в стране за последнее десятилетие привело к значительному росту деловой и инф</w:t>
      </w:r>
      <w:r>
        <w:rPr>
          <w:rFonts w:ascii="Times New Roman" w:hAnsi="Times New Roman" w:cs="Times New Roman"/>
          <w:sz w:val="24"/>
          <w:szCs w:val="24"/>
        </w:rPr>
        <w:t>ормационной активности педагогических работников</w:t>
      </w:r>
      <w:r w:rsidRPr="00A0751E">
        <w:rPr>
          <w:rFonts w:ascii="Times New Roman" w:hAnsi="Times New Roman" w:cs="Times New Roman"/>
          <w:sz w:val="24"/>
          <w:szCs w:val="24"/>
        </w:rPr>
        <w:t>. Следствием этого явилось повышение требований к компетент</w:t>
      </w:r>
      <w:r>
        <w:rPr>
          <w:rFonts w:ascii="Times New Roman" w:hAnsi="Times New Roman" w:cs="Times New Roman"/>
          <w:sz w:val="24"/>
          <w:szCs w:val="24"/>
        </w:rPr>
        <w:t>ности преподавателей ВУЗа</w:t>
      </w:r>
      <w:r w:rsidRPr="00A0751E">
        <w:rPr>
          <w:rFonts w:ascii="Times New Roman" w:hAnsi="Times New Roman" w:cs="Times New Roman"/>
          <w:sz w:val="24"/>
          <w:szCs w:val="24"/>
        </w:rPr>
        <w:t xml:space="preserve"> и</w:t>
      </w:r>
      <w:r>
        <w:rPr>
          <w:rFonts w:ascii="Times New Roman" w:hAnsi="Times New Roman" w:cs="Times New Roman"/>
          <w:sz w:val="24"/>
          <w:szCs w:val="24"/>
        </w:rPr>
        <w:t xml:space="preserve"> руководителей ОУ</w:t>
      </w:r>
      <w:r w:rsidRPr="00A0751E">
        <w:rPr>
          <w:rFonts w:ascii="Times New Roman" w:hAnsi="Times New Roman" w:cs="Times New Roman"/>
          <w:sz w:val="24"/>
          <w:szCs w:val="24"/>
        </w:rPr>
        <w:t>. Особую роль в обеспечении деловой и учебной коммуникации играет публичное выступление. Актуальность исследования публичного выступления обусловлена совокупностью факторов научного, социального и прикладного значения. Данная проблема актуализируется в процессе реформирования образовательного процесса, что выдвигает перед лекторами дополнительные задачи совершенствования психологических и методических средств воздействия на аудиторию.</w:t>
      </w:r>
    </w:p>
    <w:p w:rsidR="00A0751E" w:rsidRDefault="00A0751E" w:rsidP="00A0751E">
      <w:pPr>
        <w:spacing w:after="0"/>
        <w:ind w:firstLine="708"/>
        <w:jc w:val="both"/>
        <w:rPr>
          <w:rFonts w:ascii="Times New Roman" w:hAnsi="Times New Roman" w:cs="Times New Roman"/>
          <w:sz w:val="24"/>
          <w:szCs w:val="24"/>
        </w:rPr>
      </w:pPr>
      <w:r w:rsidRPr="00A0751E">
        <w:rPr>
          <w:rFonts w:ascii="Times New Roman" w:hAnsi="Times New Roman" w:cs="Times New Roman"/>
          <w:sz w:val="24"/>
          <w:szCs w:val="24"/>
        </w:rPr>
        <w:t>Изучение культуры коммуникации и коммуникационных отношений важно на всех уровнях развития совр</w:t>
      </w:r>
      <w:r>
        <w:rPr>
          <w:rFonts w:ascii="Times New Roman" w:hAnsi="Times New Roman" w:cs="Times New Roman"/>
          <w:sz w:val="24"/>
          <w:szCs w:val="24"/>
        </w:rPr>
        <w:t xml:space="preserve">еменного российского общества - </w:t>
      </w:r>
      <w:r w:rsidRPr="00A0751E">
        <w:rPr>
          <w:rFonts w:ascii="Times New Roman" w:hAnsi="Times New Roman" w:cs="Times New Roman"/>
          <w:sz w:val="24"/>
          <w:szCs w:val="24"/>
        </w:rPr>
        <w:t xml:space="preserve">на </w:t>
      </w:r>
      <w:proofErr w:type="gramStart"/>
      <w:r w:rsidRPr="00A0751E">
        <w:rPr>
          <w:rFonts w:ascii="Times New Roman" w:hAnsi="Times New Roman" w:cs="Times New Roman"/>
          <w:sz w:val="24"/>
          <w:szCs w:val="24"/>
        </w:rPr>
        <w:t>личностном</w:t>
      </w:r>
      <w:proofErr w:type="gramEnd"/>
      <w:r w:rsidRPr="00A0751E">
        <w:rPr>
          <w:rFonts w:ascii="Times New Roman" w:hAnsi="Times New Roman" w:cs="Times New Roman"/>
          <w:sz w:val="24"/>
          <w:szCs w:val="24"/>
        </w:rPr>
        <w:t xml:space="preserve">, организационном, национальном и международном. Именно нерешенность проблем взаимопонимания, согласованности в информационных и коммуникационных взаимоотношениях приводит, в конечном счете, к конфликтным ситуациям. Напротив, высокая коммуникативная культура способствует достижению эффективного взаимодействия людей в организации и обществе в целом. </w:t>
      </w:r>
    </w:p>
    <w:p w:rsidR="00A0751E" w:rsidRPr="00A0751E" w:rsidRDefault="00A0751E" w:rsidP="00A0751E">
      <w:pPr>
        <w:spacing w:after="0"/>
        <w:ind w:firstLine="708"/>
        <w:jc w:val="both"/>
        <w:rPr>
          <w:rFonts w:ascii="Times New Roman" w:hAnsi="Times New Roman" w:cs="Times New Roman"/>
          <w:i/>
          <w:iCs/>
          <w:sz w:val="24"/>
          <w:szCs w:val="24"/>
        </w:rPr>
      </w:pPr>
      <w:r w:rsidRPr="00A0751E">
        <w:rPr>
          <w:rFonts w:ascii="Times New Roman" w:hAnsi="Times New Roman" w:cs="Times New Roman"/>
          <w:sz w:val="24"/>
          <w:szCs w:val="24"/>
        </w:rPr>
        <w:t>Преобразования в нашей стране сформулировали в обществе устойчивый запрос на человека, способного активно и творчески строить свою жизнь, человека, способного стать субъектом по отношению к своей деятельности и жизни в целом.</w:t>
      </w:r>
    </w:p>
    <w:p w:rsidR="00A0751E" w:rsidRPr="00A0751E" w:rsidRDefault="00A0751E" w:rsidP="00A0751E">
      <w:pPr>
        <w:spacing w:after="0"/>
        <w:ind w:firstLine="708"/>
        <w:jc w:val="both"/>
        <w:rPr>
          <w:rFonts w:ascii="Times New Roman" w:hAnsi="Times New Roman" w:cs="Times New Roman"/>
          <w:i/>
          <w:iCs/>
          <w:sz w:val="24"/>
          <w:szCs w:val="24"/>
        </w:rPr>
      </w:pPr>
      <w:r w:rsidRPr="00A0751E">
        <w:rPr>
          <w:rFonts w:ascii="Times New Roman" w:hAnsi="Times New Roman" w:cs="Times New Roman"/>
          <w:sz w:val="24"/>
          <w:szCs w:val="24"/>
        </w:rPr>
        <w:t>Субъектная проблематика в настоящее время занимает центральное место в исследованиях всех наук о человеке и является приоритетным направлением в изучении психолого-педагогических механизмов личностного развития человека.</w:t>
      </w:r>
    </w:p>
    <w:p w:rsidR="00A0751E" w:rsidRDefault="00A0751E" w:rsidP="00A0751E">
      <w:pPr>
        <w:spacing w:after="0"/>
        <w:ind w:firstLine="708"/>
        <w:jc w:val="both"/>
        <w:rPr>
          <w:rFonts w:ascii="Times New Roman" w:hAnsi="Times New Roman" w:cs="Times New Roman"/>
          <w:sz w:val="24"/>
          <w:szCs w:val="24"/>
        </w:rPr>
      </w:pPr>
      <w:r w:rsidRPr="00A0751E">
        <w:rPr>
          <w:rFonts w:ascii="Times New Roman" w:hAnsi="Times New Roman" w:cs="Times New Roman"/>
          <w:sz w:val="24"/>
          <w:szCs w:val="24"/>
        </w:rPr>
        <w:t>Повышение коммуникативной культуры является фактором адаптации, устойчивости, самоорганизации социальной системы, ее прогрессивного развития. Только коммуникационное взаимодействие, взаимное принятие ролей, достижение согласия и понимания создают организационную структуру и возможность кооперации и управления. Коммуникация обеспечивает реализацию всех основных функций управления - планирования, организации, руководства и контроля. «Эффективные коммуникации способствуют повышению показателей деятельности организации и уровня удовлетворенности работников трудом, формированию чувства сопричастности к работ</w:t>
      </w:r>
      <w:r>
        <w:rPr>
          <w:rFonts w:ascii="Times New Roman" w:hAnsi="Times New Roman" w:cs="Times New Roman"/>
          <w:sz w:val="24"/>
          <w:szCs w:val="24"/>
        </w:rPr>
        <w:t>е компании».</w:t>
      </w:r>
    </w:p>
    <w:p w:rsidR="00A0751E" w:rsidRPr="00A0751E" w:rsidRDefault="00A0751E" w:rsidP="00A0751E">
      <w:pPr>
        <w:spacing w:after="0"/>
        <w:ind w:firstLine="708"/>
        <w:jc w:val="both"/>
        <w:rPr>
          <w:rFonts w:ascii="Times New Roman" w:hAnsi="Times New Roman" w:cs="Times New Roman"/>
          <w:sz w:val="24"/>
          <w:szCs w:val="24"/>
        </w:rPr>
      </w:pPr>
      <w:r w:rsidRPr="00A0751E">
        <w:rPr>
          <w:rFonts w:ascii="Times New Roman" w:hAnsi="Times New Roman" w:cs="Times New Roman"/>
          <w:color w:val="333333"/>
          <w:sz w:val="24"/>
          <w:szCs w:val="24"/>
          <w:shd w:val="clear" w:color="auto" w:fill="FFFFFF"/>
        </w:rPr>
        <w:t>Социальная практика свидетельствует о том, что именно высокая коммуникативная культура позволяет достичь эффективности совместной деятельности. Вместе с тем, трудности взаимопонимания, несогласованности информационных и коммуникационных контактов приводит, в конечном счете, к конфликтным ситуациям. Повышение коммуникативной культуры организации - фактор ее выживания, адаптации, успешного развития.</w:t>
      </w:r>
    </w:p>
    <w:p w:rsidR="00A0751E" w:rsidRDefault="00A0751E" w:rsidP="00A0751E">
      <w:pPr>
        <w:spacing w:after="0"/>
        <w:ind w:firstLine="708"/>
        <w:jc w:val="both"/>
        <w:rPr>
          <w:rFonts w:ascii="Times New Roman" w:hAnsi="Times New Roman" w:cs="Times New Roman"/>
          <w:sz w:val="24"/>
          <w:szCs w:val="24"/>
        </w:rPr>
      </w:pPr>
      <w:r w:rsidRPr="00A0751E">
        <w:rPr>
          <w:rFonts w:ascii="Times New Roman" w:hAnsi="Times New Roman" w:cs="Times New Roman"/>
          <w:bCs/>
          <w:iCs/>
          <w:sz w:val="24"/>
          <w:szCs w:val="24"/>
        </w:rPr>
        <w:t xml:space="preserve">Актуальность проблемы использования технологий </w:t>
      </w:r>
      <w:proofErr w:type="spellStart"/>
      <w:r w:rsidRPr="00A0751E">
        <w:rPr>
          <w:rFonts w:ascii="Times New Roman" w:hAnsi="Times New Roman" w:cs="Times New Roman"/>
          <w:bCs/>
          <w:iCs/>
          <w:sz w:val="24"/>
          <w:szCs w:val="24"/>
        </w:rPr>
        <w:t>фасилитации</w:t>
      </w:r>
      <w:proofErr w:type="spellEnd"/>
      <w:r w:rsidRPr="00A0751E">
        <w:rPr>
          <w:rFonts w:ascii="Times New Roman" w:hAnsi="Times New Roman" w:cs="Times New Roman"/>
          <w:sz w:val="24"/>
          <w:szCs w:val="24"/>
        </w:rPr>
        <w:t xml:space="preserve"> обоснована тем, что </w:t>
      </w:r>
      <w:proofErr w:type="spellStart"/>
      <w:r w:rsidRPr="00A0751E">
        <w:rPr>
          <w:rFonts w:ascii="Times New Roman" w:hAnsi="Times New Roman" w:cs="Times New Roman"/>
          <w:sz w:val="24"/>
          <w:szCs w:val="24"/>
        </w:rPr>
        <w:t>фасилитация</w:t>
      </w:r>
      <w:proofErr w:type="spellEnd"/>
      <w:r w:rsidRPr="00A0751E">
        <w:rPr>
          <w:rFonts w:ascii="Times New Roman" w:hAnsi="Times New Roman" w:cs="Times New Roman"/>
          <w:sz w:val="24"/>
          <w:szCs w:val="24"/>
        </w:rPr>
        <w:t xml:space="preserve"> как форма и метод работы в последнее время получает все большее распространение, в том числе среди педагогических технологий. Педагог в роли </w:t>
      </w:r>
      <w:proofErr w:type="spellStart"/>
      <w:r w:rsidRPr="00A0751E">
        <w:rPr>
          <w:rFonts w:ascii="Times New Roman" w:hAnsi="Times New Roman" w:cs="Times New Roman"/>
          <w:sz w:val="24"/>
          <w:szCs w:val="24"/>
        </w:rPr>
        <w:lastRenderedPageBreak/>
        <w:t>фасилитатора</w:t>
      </w:r>
      <w:proofErr w:type="spellEnd"/>
      <w:r w:rsidRPr="00A0751E">
        <w:rPr>
          <w:rFonts w:ascii="Times New Roman" w:hAnsi="Times New Roman" w:cs="Times New Roman"/>
          <w:sz w:val="24"/>
          <w:szCs w:val="24"/>
        </w:rPr>
        <w:t xml:space="preserve"> гибко реализует тот ролевой репертуар, который позволяет ему инициировать продуктивную деятельность группы родителей, поддерживая необходимый настрой, создавая деловую, доброжелательную атмосферу в группе, вдохновляя участников совместной </w:t>
      </w:r>
      <w:proofErr w:type="gramStart"/>
      <w:r w:rsidRPr="00A0751E">
        <w:rPr>
          <w:rFonts w:ascii="Times New Roman" w:hAnsi="Times New Roman" w:cs="Times New Roman"/>
          <w:sz w:val="24"/>
          <w:szCs w:val="24"/>
        </w:rPr>
        <w:t>деятельности</w:t>
      </w:r>
      <w:proofErr w:type="gramEnd"/>
      <w:r w:rsidRPr="00A0751E">
        <w:rPr>
          <w:rFonts w:ascii="Times New Roman" w:hAnsi="Times New Roman" w:cs="Times New Roman"/>
          <w:sz w:val="24"/>
          <w:szCs w:val="24"/>
        </w:rPr>
        <w:t xml:space="preserve"> на принятие консолидированных и не-противоречивых решений.</w:t>
      </w:r>
    </w:p>
    <w:p w:rsidR="00A0751E" w:rsidRDefault="00A0751E" w:rsidP="00A0751E">
      <w:pPr>
        <w:spacing w:after="0"/>
        <w:ind w:firstLine="708"/>
        <w:jc w:val="both"/>
        <w:rPr>
          <w:rFonts w:ascii="Times New Roman" w:hAnsi="Times New Roman" w:cs="Times New Roman"/>
          <w:sz w:val="24"/>
          <w:szCs w:val="24"/>
        </w:rPr>
      </w:pPr>
      <w:proofErr w:type="spellStart"/>
      <w:r w:rsidRPr="00A0751E">
        <w:rPr>
          <w:rFonts w:ascii="Times New Roman" w:hAnsi="Times New Roman" w:cs="Times New Roman"/>
          <w:sz w:val="24"/>
          <w:szCs w:val="24"/>
        </w:rPr>
        <w:t>Фасилитатор</w:t>
      </w:r>
      <w:proofErr w:type="spellEnd"/>
      <w:r w:rsidRPr="00A0751E">
        <w:rPr>
          <w:rFonts w:ascii="Times New Roman" w:hAnsi="Times New Roman" w:cs="Times New Roman"/>
          <w:sz w:val="24"/>
          <w:szCs w:val="24"/>
        </w:rPr>
        <w:t xml:space="preserve"> – это тренер или ведущий серии встреч, который организует, направляет, стимулирует и оптимизирует процесс поиска информации, ее обработки и решения на ее основе поставленной перед группой задачи. В процессе </w:t>
      </w:r>
      <w:proofErr w:type="spellStart"/>
      <w:r w:rsidRPr="00A0751E">
        <w:rPr>
          <w:rFonts w:ascii="Times New Roman" w:hAnsi="Times New Roman" w:cs="Times New Roman"/>
          <w:sz w:val="24"/>
          <w:szCs w:val="24"/>
        </w:rPr>
        <w:t>фасилитации</w:t>
      </w:r>
      <w:proofErr w:type="spellEnd"/>
      <w:r w:rsidRPr="00A0751E">
        <w:rPr>
          <w:rFonts w:ascii="Times New Roman" w:hAnsi="Times New Roman" w:cs="Times New Roman"/>
          <w:sz w:val="24"/>
          <w:szCs w:val="24"/>
        </w:rPr>
        <w:t xml:space="preserve"> ведущий не применяет свои схемы действия, не использует свой стереотип восприятия, не излагает свой взгляд на проблему и не предлагает свой способ решения. Самостоятельный поиск информации сильнее мотивирует участников </w:t>
      </w:r>
      <w:proofErr w:type="spellStart"/>
      <w:r w:rsidRPr="00A0751E">
        <w:rPr>
          <w:rFonts w:ascii="Times New Roman" w:hAnsi="Times New Roman" w:cs="Times New Roman"/>
          <w:sz w:val="24"/>
          <w:szCs w:val="24"/>
        </w:rPr>
        <w:t>фасилитации</w:t>
      </w:r>
      <w:proofErr w:type="spellEnd"/>
      <w:r w:rsidRPr="00A0751E">
        <w:rPr>
          <w:rFonts w:ascii="Times New Roman" w:hAnsi="Times New Roman" w:cs="Times New Roman"/>
          <w:sz w:val="24"/>
          <w:szCs w:val="24"/>
        </w:rPr>
        <w:t xml:space="preserve"> и обеспечивает более эффективную обработку найденной информации, ускоряет процесс решения поставленной задачи, а также освоение и закрепление приобретенных навыков.</w:t>
      </w:r>
    </w:p>
    <w:p w:rsidR="00A0751E" w:rsidRPr="00A0751E" w:rsidRDefault="00A0751E" w:rsidP="00A0751E">
      <w:pPr>
        <w:spacing w:after="0"/>
        <w:ind w:firstLine="708"/>
        <w:jc w:val="both"/>
        <w:rPr>
          <w:rFonts w:ascii="Times New Roman" w:hAnsi="Times New Roman" w:cs="Times New Roman"/>
          <w:i/>
          <w:iCs/>
          <w:sz w:val="24"/>
          <w:szCs w:val="24"/>
        </w:rPr>
      </w:pPr>
      <w:r w:rsidRPr="00A0751E">
        <w:rPr>
          <w:rFonts w:ascii="Times New Roman" w:hAnsi="Times New Roman" w:cs="Times New Roman"/>
          <w:sz w:val="24"/>
          <w:szCs w:val="24"/>
        </w:rPr>
        <w:t>Воспитател</w:t>
      </w:r>
      <w:proofErr w:type="gramStart"/>
      <w:r w:rsidRPr="00A0751E">
        <w:rPr>
          <w:rFonts w:ascii="Times New Roman" w:hAnsi="Times New Roman" w:cs="Times New Roman"/>
          <w:sz w:val="24"/>
          <w:szCs w:val="24"/>
        </w:rPr>
        <w:t>и-</w:t>
      </w:r>
      <w:proofErr w:type="gramEnd"/>
      <w:r w:rsidRPr="00A0751E">
        <w:rPr>
          <w:rFonts w:ascii="Times New Roman" w:hAnsi="Times New Roman" w:cs="Times New Roman"/>
          <w:sz w:val="24"/>
          <w:szCs w:val="24"/>
        </w:rPr>
        <w:t xml:space="preserve"> </w:t>
      </w:r>
      <w:proofErr w:type="spellStart"/>
      <w:r w:rsidRPr="00A0751E">
        <w:rPr>
          <w:rFonts w:ascii="Times New Roman" w:hAnsi="Times New Roman" w:cs="Times New Roman"/>
          <w:sz w:val="24"/>
          <w:szCs w:val="24"/>
        </w:rPr>
        <w:t>фасилитаторы</w:t>
      </w:r>
      <w:proofErr w:type="spellEnd"/>
      <w:r w:rsidRPr="00A0751E">
        <w:rPr>
          <w:rFonts w:ascii="Times New Roman" w:hAnsi="Times New Roman" w:cs="Times New Roman"/>
          <w:sz w:val="24"/>
          <w:szCs w:val="24"/>
        </w:rPr>
        <w:t xml:space="preserve"> удерживают встречу во временных рамках и помогают точно выдерживать четкую повестку и режим дня, умеют добиться того, чтобы их слушали как дети, так и родители, создают среду активного общения, конструктивно излагают проблемы, подводят итоги и ищут аргументы. </w:t>
      </w:r>
      <w:proofErr w:type="gramStart"/>
      <w:r w:rsidRPr="00A0751E">
        <w:rPr>
          <w:rFonts w:ascii="Times New Roman" w:hAnsi="Times New Roman" w:cs="Times New Roman"/>
          <w:sz w:val="24"/>
          <w:szCs w:val="24"/>
        </w:rPr>
        <w:t>Опытный</w:t>
      </w:r>
      <w:proofErr w:type="gramEnd"/>
      <w:r w:rsidRPr="00A0751E">
        <w:rPr>
          <w:rFonts w:ascii="Times New Roman" w:hAnsi="Times New Roman" w:cs="Times New Roman"/>
          <w:sz w:val="24"/>
          <w:szCs w:val="24"/>
        </w:rPr>
        <w:t xml:space="preserve"> и успешный </w:t>
      </w:r>
      <w:proofErr w:type="spellStart"/>
      <w:r w:rsidRPr="00A0751E">
        <w:rPr>
          <w:rFonts w:ascii="Times New Roman" w:hAnsi="Times New Roman" w:cs="Times New Roman"/>
          <w:sz w:val="24"/>
          <w:szCs w:val="24"/>
        </w:rPr>
        <w:t>фасилитатор</w:t>
      </w:r>
      <w:proofErr w:type="spellEnd"/>
      <w:r w:rsidRPr="00A0751E">
        <w:rPr>
          <w:rFonts w:ascii="Times New Roman" w:hAnsi="Times New Roman" w:cs="Times New Roman"/>
          <w:sz w:val="24"/>
          <w:szCs w:val="24"/>
        </w:rPr>
        <w:t xml:space="preserve"> умеет сохранять беспристрастность, создавать возможности для конструктивного диалога между всеми участниками (детьми и родителями), решении проблемы или достижения соглашения к взаимному удовлетворению участников. Воспитатель-</w:t>
      </w:r>
      <w:proofErr w:type="spellStart"/>
      <w:r w:rsidRPr="00A0751E">
        <w:rPr>
          <w:rFonts w:ascii="Times New Roman" w:hAnsi="Times New Roman" w:cs="Times New Roman"/>
          <w:sz w:val="24"/>
          <w:szCs w:val="24"/>
        </w:rPr>
        <w:t>фасилитатор</w:t>
      </w:r>
      <w:proofErr w:type="spellEnd"/>
      <w:r w:rsidRPr="00A0751E">
        <w:rPr>
          <w:rFonts w:ascii="Times New Roman" w:hAnsi="Times New Roman" w:cs="Times New Roman"/>
          <w:sz w:val="24"/>
          <w:szCs w:val="24"/>
        </w:rPr>
        <w:t xml:space="preserve"> во время родительских собраний или других совместных мероприятий предоставляет родителям специальные технологии групповой работы для достижения цели, обеспечивая соблюдение правил встречи, ее процедуры и регламента. Он создает </w:t>
      </w:r>
      <w:proofErr w:type="spellStart"/>
      <w:r w:rsidRPr="00A0751E">
        <w:rPr>
          <w:rFonts w:ascii="Times New Roman" w:hAnsi="Times New Roman" w:cs="Times New Roman"/>
          <w:sz w:val="24"/>
          <w:szCs w:val="24"/>
        </w:rPr>
        <w:t>фасилитационную</w:t>
      </w:r>
      <w:proofErr w:type="spellEnd"/>
      <w:r w:rsidRPr="00A0751E">
        <w:rPr>
          <w:rFonts w:ascii="Times New Roman" w:hAnsi="Times New Roman" w:cs="Times New Roman"/>
          <w:sz w:val="24"/>
          <w:szCs w:val="24"/>
        </w:rPr>
        <w:t xml:space="preserve"> группу (родительский комитет), для  разработки стратегии и принятия грамотных решений в процессе совместной деятельности, направляет их работу, </w:t>
      </w:r>
      <w:proofErr w:type="spellStart"/>
      <w:r w:rsidRPr="00A0751E">
        <w:rPr>
          <w:rFonts w:ascii="Times New Roman" w:hAnsi="Times New Roman" w:cs="Times New Roman"/>
          <w:sz w:val="24"/>
          <w:szCs w:val="24"/>
        </w:rPr>
        <w:t>модерирует</w:t>
      </w:r>
      <w:proofErr w:type="spellEnd"/>
      <w:r w:rsidRPr="00A0751E">
        <w:rPr>
          <w:rFonts w:ascii="Times New Roman" w:hAnsi="Times New Roman" w:cs="Times New Roman"/>
          <w:sz w:val="24"/>
          <w:szCs w:val="24"/>
        </w:rPr>
        <w:t xml:space="preserve"> результаты. В целом, </w:t>
      </w:r>
      <w:proofErr w:type="spellStart"/>
      <w:r w:rsidRPr="00A0751E">
        <w:rPr>
          <w:rFonts w:ascii="Times New Roman" w:hAnsi="Times New Roman" w:cs="Times New Roman"/>
          <w:sz w:val="24"/>
          <w:szCs w:val="24"/>
        </w:rPr>
        <w:t>фасилитатор</w:t>
      </w:r>
      <w:proofErr w:type="spellEnd"/>
      <w:r w:rsidRPr="00A0751E">
        <w:rPr>
          <w:rFonts w:ascii="Times New Roman" w:hAnsi="Times New Roman" w:cs="Times New Roman"/>
          <w:sz w:val="24"/>
          <w:szCs w:val="24"/>
        </w:rPr>
        <w:t xml:space="preserve"> решает двоякую задачу, способствуя комфортной атмосфере и плодотворности обсуждения вопросов на заданную тему родительского собрания или иного мероприятия. </w:t>
      </w:r>
      <w:proofErr w:type="gramStart"/>
      <w:r w:rsidRPr="00A0751E">
        <w:rPr>
          <w:rFonts w:ascii="Times New Roman" w:hAnsi="Times New Roman" w:cs="Times New Roman"/>
          <w:sz w:val="24"/>
          <w:szCs w:val="24"/>
        </w:rPr>
        <w:t xml:space="preserve">В контексте этимологии термина можно сказать, что </w:t>
      </w:r>
      <w:proofErr w:type="spellStart"/>
      <w:r w:rsidRPr="00A0751E">
        <w:rPr>
          <w:rFonts w:ascii="Times New Roman" w:hAnsi="Times New Roman" w:cs="Times New Roman"/>
          <w:sz w:val="24"/>
          <w:szCs w:val="24"/>
        </w:rPr>
        <w:t>фасилитатор</w:t>
      </w:r>
      <w:proofErr w:type="spellEnd"/>
      <w:r w:rsidRPr="00A0751E">
        <w:rPr>
          <w:rFonts w:ascii="Times New Roman" w:hAnsi="Times New Roman" w:cs="Times New Roman"/>
          <w:sz w:val="24"/>
          <w:szCs w:val="24"/>
        </w:rPr>
        <w:t xml:space="preserve"> - это тот, кто превращает процесс коммуникации в удобный и легкий для всех ее участников.</w:t>
      </w:r>
      <w:proofErr w:type="gramEnd"/>
      <w:r w:rsidRPr="00A0751E">
        <w:rPr>
          <w:rFonts w:ascii="Times New Roman" w:hAnsi="Times New Roman" w:cs="Times New Roman"/>
          <w:sz w:val="24"/>
          <w:szCs w:val="24"/>
        </w:rPr>
        <w:t xml:space="preserve"> С групповой точки зрения, </w:t>
      </w:r>
      <w:proofErr w:type="spellStart"/>
      <w:r w:rsidRPr="00A0751E">
        <w:rPr>
          <w:rFonts w:ascii="Times New Roman" w:hAnsi="Times New Roman" w:cs="Times New Roman"/>
          <w:sz w:val="24"/>
          <w:szCs w:val="24"/>
        </w:rPr>
        <w:t>фасилитатор</w:t>
      </w:r>
      <w:proofErr w:type="spellEnd"/>
      <w:r w:rsidRPr="00A0751E">
        <w:rPr>
          <w:rFonts w:ascii="Times New Roman" w:hAnsi="Times New Roman" w:cs="Times New Roman"/>
          <w:sz w:val="24"/>
          <w:szCs w:val="24"/>
        </w:rPr>
        <w:t xml:space="preserve"> - тот, кто помогает группе понять общую цель и поддерживает позитивную групповую динамику </w:t>
      </w:r>
      <w:proofErr w:type="gramStart"/>
      <w:r w:rsidRPr="00A0751E">
        <w:rPr>
          <w:rFonts w:ascii="Times New Roman" w:hAnsi="Times New Roman" w:cs="Times New Roman"/>
          <w:sz w:val="24"/>
          <w:szCs w:val="24"/>
        </w:rPr>
        <w:t>для</w:t>
      </w:r>
      <w:proofErr w:type="gramEnd"/>
      <w:r w:rsidRPr="00A0751E">
        <w:rPr>
          <w:rFonts w:ascii="Times New Roman" w:hAnsi="Times New Roman" w:cs="Times New Roman"/>
          <w:sz w:val="24"/>
          <w:szCs w:val="24"/>
        </w:rPr>
        <w:t xml:space="preserve"> </w:t>
      </w:r>
      <w:proofErr w:type="gramStart"/>
      <w:r w:rsidRPr="00A0751E">
        <w:rPr>
          <w:rFonts w:ascii="Times New Roman" w:hAnsi="Times New Roman" w:cs="Times New Roman"/>
          <w:sz w:val="24"/>
          <w:szCs w:val="24"/>
        </w:rPr>
        <w:t>достижении</w:t>
      </w:r>
      <w:proofErr w:type="gramEnd"/>
      <w:r w:rsidRPr="00A0751E">
        <w:rPr>
          <w:rFonts w:ascii="Times New Roman" w:hAnsi="Times New Roman" w:cs="Times New Roman"/>
          <w:sz w:val="24"/>
          <w:szCs w:val="24"/>
        </w:rPr>
        <w:t xml:space="preserve"> этой цели в процессе дискуссии, не защищая при этом одну из позиций или сторон.</w:t>
      </w:r>
    </w:p>
    <w:p w:rsidR="00A0751E" w:rsidRPr="00A0751E" w:rsidRDefault="00A0751E" w:rsidP="00A0751E">
      <w:pPr>
        <w:spacing w:after="0"/>
        <w:ind w:firstLine="708"/>
        <w:jc w:val="both"/>
        <w:rPr>
          <w:rFonts w:ascii="Times New Roman" w:hAnsi="Times New Roman" w:cs="Times New Roman"/>
          <w:i/>
          <w:iCs/>
          <w:sz w:val="24"/>
          <w:szCs w:val="24"/>
        </w:rPr>
      </w:pPr>
      <w:r w:rsidRPr="00A0751E">
        <w:rPr>
          <w:rFonts w:ascii="Times New Roman" w:hAnsi="Times New Roman" w:cs="Times New Roman"/>
          <w:sz w:val="24"/>
          <w:szCs w:val="24"/>
        </w:rPr>
        <w:t xml:space="preserve">Этот термин очень актуален в </w:t>
      </w:r>
      <w:proofErr w:type="spellStart"/>
      <w:r w:rsidRPr="00A0751E">
        <w:rPr>
          <w:rFonts w:ascii="Times New Roman" w:hAnsi="Times New Roman" w:cs="Times New Roman"/>
          <w:sz w:val="24"/>
          <w:szCs w:val="24"/>
        </w:rPr>
        <w:t>воспитаельно</w:t>
      </w:r>
      <w:proofErr w:type="spellEnd"/>
      <w:r w:rsidRPr="00A0751E">
        <w:rPr>
          <w:rFonts w:ascii="Times New Roman" w:hAnsi="Times New Roman" w:cs="Times New Roman"/>
          <w:sz w:val="24"/>
          <w:szCs w:val="24"/>
        </w:rPr>
        <w:t>-образовательном процессе, особенно при взаимодействии педагога с родителями и детьми. Задача воспитателя -  вовлечь родителей, заинтересовать в НОД  и предложить им участвовать  в обучении, вносить  собственный опыт и жизненные ценности.</w:t>
      </w:r>
    </w:p>
    <w:p w:rsidR="00A0751E" w:rsidRPr="00A0751E" w:rsidRDefault="00A0751E" w:rsidP="00A0751E">
      <w:pPr>
        <w:spacing w:after="0"/>
        <w:ind w:firstLine="708"/>
        <w:jc w:val="both"/>
        <w:rPr>
          <w:rFonts w:ascii="Times New Roman" w:hAnsi="Times New Roman" w:cs="Times New Roman"/>
          <w:i/>
          <w:iCs/>
          <w:sz w:val="24"/>
          <w:szCs w:val="24"/>
        </w:rPr>
      </w:pPr>
      <w:r w:rsidRPr="00A0751E">
        <w:rPr>
          <w:rFonts w:ascii="Times New Roman" w:hAnsi="Times New Roman" w:cs="Times New Roman"/>
          <w:sz w:val="24"/>
          <w:szCs w:val="24"/>
        </w:rPr>
        <w:t xml:space="preserve">Совместное обсуждение вопросов и проблем, возникающих в ежедневной практике общения педагога с родителями, родителей между собой иногда вызывает разногласия и непонимание. Чтобы прийти к конструктивным решениям, процессом обсуждения необходимо управлять и координировать действия. Такой процесс осуществляет педагог, которому необходимо иметь качества </w:t>
      </w:r>
      <w:proofErr w:type="spellStart"/>
      <w:r w:rsidRPr="00A0751E">
        <w:rPr>
          <w:rFonts w:ascii="Times New Roman" w:hAnsi="Times New Roman" w:cs="Times New Roman"/>
          <w:sz w:val="24"/>
          <w:szCs w:val="24"/>
        </w:rPr>
        <w:t>фасилитатора</w:t>
      </w:r>
      <w:proofErr w:type="spellEnd"/>
      <w:r w:rsidRPr="00A0751E">
        <w:rPr>
          <w:rFonts w:ascii="Times New Roman" w:hAnsi="Times New Roman" w:cs="Times New Roman"/>
          <w:sz w:val="24"/>
          <w:szCs w:val="24"/>
        </w:rPr>
        <w:t>, чтобы грамотно управлять процессом обсуждения и структурировать  работу в группе с родителями и детьми.</w:t>
      </w:r>
    </w:p>
    <w:p w:rsidR="00A0751E" w:rsidRPr="00A0751E" w:rsidRDefault="00A0751E" w:rsidP="00A0751E">
      <w:pPr>
        <w:spacing w:after="0"/>
        <w:ind w:firstLine="708"/>
        <w:jc w:val="both"/>
        <w:rPr>
          <w:rFonts w:ascii="Times New Roman" w:hAnsi="Times New Roman" w:cs="Times New Roman"/>
          <w:i/>
          <w:iCs/>
          <w:sz w:val="24"/>
          <w:szCs w:val="24"/>
        </w:rPr>
      </w:pPr>
      <w:r w:rsidRPr="00A0751E">
        <w:rPr>
          <w:rFonts w:ascii="Times New Roman" w:hAnsi="Times New Roman" w:cs="Times New Roman"/>
          <w:b/>
          <w:bCs/>
          <w:sz w:val="24"/>
          <w:szCs w:val="24"/>
        </w:rPr>
        <w:t>Можно  выделить наиболее интересные и полезные для родителей формы работы</w:t>
      </w:r>
      <w:r w:rsidRPr="00A0751E">
        <w:rPr>
          <w:rFonts w:ascii="Times New Roman" w:hAnsi="Times New Roman" w:cs="Times New Roman"/>
          <w:sz w:val="24"/>
          <w:szCs w:val="24"/>
        </w:rPr>
        <w:t xml:space="preserve"> педагога: круглый стол, анкетирование, совместные с детьми игры, креативные </w:t>
      </w:r>
      <w:r w:rsidRPr="00A0751E">
        <w:rPr>
          <w:rFonts w:ascii="Times New Roman" w:hAnsi="Times New Roman" w:cs="Times New Roman"/>
          <w:sz w:val="24"/>
          <w:szCs w:val="24"/>
        </w:rPr>
        <w:lastRenderedPageBreak/>
        <w:t>игры,  мозговой штурм,  рисуночные упражнения, примеры из личной практики семейного воспитания, тренинги.</w:t>
      </w:r>
    </w:p>
    <w:p w:rsidR="00A0751E" w:rsidRPr="00A0751E" w:rsidRDefault="00A0751E" w:rsidP="00A0751E">
      <w:pPr>
        <w:spacing w:after="0"/>
        <w:ind w:firstLine="708"/>
        <w:jc w:val="both"/>
        <w:rPr>
          <w:rFonts w:ascii="Times New Roman" w:hAnsi="Times New Roman" w:cs="Times New Roman"/>
          <w:i/>
          <w:iCs/>
          <w:sz w:val="24"/>
          <w:szCs w:val="24"/>
        </w:rPr>
      </w:pPr>
      <w:r w:rsidRPr="00A0751E">
        <w:rPr>
          <w:rFonts w:ascii="Times New Roman" w:hAnsi="Times New Roman" w:cs="Times New Roman"/>
          <w:sz w:val="24"/>
          <w:szCs w:val="24"/>
        </w:rPr>
        <w:t>Тренинг - это такая форма обучения, где много практики и упражнений. Перед тренингом сначала даются новые знания без них не понять новую тему. Письменные тренинги, где люди пишут  свою мечту на листке бумаги посредством бумажных  корабликов или самолетиков,  на которых пишут свои желания. Креативные игры -  творческие, где решаются практические задачи, возникающие у взрослых и детей. Это игра ума, идей, на  этой игре мы учим детей фантазировать. Чтобы ребёнок  стал креативным,  нужно чаще с ним играть в сюжетно ролевые игры, разгадывать ребусы и ассоциации, тесты, отгадывать загадки. На мозговом штурме выбирается, задаётся  тема, и принимают участие все участники. Каждый участник предлагает свой вариант ответа, затем эти варианты ответа фиксируются на листке бумаги или экране, отбрасываются ненужные варианты ответов и определяется окончательное решение с доказательством, почему выбрали именно этот вариант ответа. Мозговой штурм, даёт возможность объединиться в процессе поиска решений очень разным людям и прийти к общему результату. Перечисленные формы работы, позволяют решить актуальные практические проблемы, достичь конкретных результатов, овладеть универсальными технологиями поиска проблемного результата, идей и вариантов решения в различных ситуациях.  Таким образом, современные методы построения образовательного процесса позволяют обучающимся стать соучастниками и соавторами процесса собственного обучения. Чтобы родители включились в интерактивное (</w:t>
      </w:r>
      <w:proofErr w:type="gramStart"/>
      <w:r w:rsidRPr="00A0751E">
        <w:rPr>
          <w:rFonts w:ascii="Times New Roman" w:hAnsi="Times New Roman" w:cs="Times New Roman"/>
          <w:sz w:val="24"/>
          <w:szCs w:val="24"/>
        </w:rPr>
        <w:t xml:space="preserve">взаимное) </w:t>
      </w:r>
      <w:proofErr w:type="gramEnd"/>
      <w:r w:rsidRPr="00A0751E">
        <w:rPr>
          <w:rFonts w:ascii="Times New Roman" w:hAnsi="Times New Roman" w:cs="Times New Roman"/>
          <w:sz w:val="24"/>
          <w:szCs w:val="24"/>
        </w:rPr>
        <w:t xml:space="preserve">общение, освоили определённые навыки и модели поведения, смогли преодолеть негативные  установки по тем или иным проблемам, связанным с пребыванием ребёнка в ДОО, можно использовать технологии </w:t>
      </w:r>
      <w:proofErr w:type="spellStart"/>
      <w:r w:rsidRPr="00A0751E">
        <w:rPr>
          <w:rFonts w:ascii="Times New Roman" w:hAnsi="Times New Roman" w:cs="Times New Roman"/>
          <w:sz w:val="24"/>
          <w:szCs w:val="24"/>
        </w:rPr>
        <w:t>фасилитации</w:t>
      </w:r>
      <w:proofErr w:type="spellEnd"/>
      <w:r w:rsidRPr="00A0751E">
        <w:rPr>
          <w:rFonts w:ascii="Times New Roman" w:hAnsi="Times New Roman" w:cs="Times New Roman"/>
          <w:sz w:val="24"/>
          <w:szCs w:val="24"/>
        </w:rPr>
        <w:t>.</w:t>
      </w:r>
    </w:p>
    <w:p w:rsidR="00A0751E" w:rsidRPr="00A0751E" w:rsidRDefault="00A0751E" w:rsidP="00A0751E">
      <w:pPr>
        <w:spacing w:after="0"/>
        <w:ind w:firstLine="708"/>
        <w:jc w:val="both"/>
        <w:rPr>
          <w:rFonts w:ascii="Times New Roman" w:hAnsi="Times New Roman" w:cs="Times New Roman"/>
          <w:i/>
          <w:iCs/>
          <w:sz w:val="24"/>
          <w:szCs w:val="24"/>
        </w:rPr>
      </w:pPr>
      <w:r w:rsidRPr="00A0751E">
        <w:rPr>
          <w:rFonts w:ascii="Times New Roman" w:hAnsi="Times New Roman" w:cs="Times New Roman"/>
          <w:sz w:val="24"/>
          <w:szCs w:val="24"/>
        </w:rPr>
        <w:t xml:space="preserve">Основное качество </w:t>
      </w:r>
      <w:proofErr w:type="spellStart"/>
      <w:r w:rsidRPr="00A0751E">
        <w:rPr>
          <w:rFonts w:ascii="Times New Roman" w:hAnsi="Times New Roman" w:cs="Times New Roman"/>
          <w:sz w:val="24"/>
          <w:szCs w:val="24"/>
        </w:rPr>
        <w:t>фасилитатора</w:t>
      </w:r>
      <w:proofErr w:type="spellEnd"/>
      <w:r w:rsidRPr="00A0751E">
        <w:rPr>
          <w:rFonts w:ascii="Times New Roman" w:hAnsi="Times New Roman" w:cs="Times New Roman"/>
          <w:sz w:val="24"/>
          <w:szCs w:val="24"/>
        </w:rPr>
        <w:t xml:space="preserve"> - это построение открытых и доверительных отношений между педагогами и родителями, а это напрямую зависит от того, насколько он авторитетен и признан родителями и детьми. Грамотный  </w:t>
      </w:r>
      <w:proofErr w:type="spellStart"/>
      <w:r w:rsidRPr="00A0751E">
        <w:rPr>
          <w:rFonts w:ascii="Times New Roman" w:hAnsi="Times New Roman" w:cs="Times New Roman"/>
          <w:sz w:val="24"/>
          <w:szCs w:val="24"/>
        </w:rPr>
        <w:t>фасилитатор</w:t>
      </w:r>
      <w:proofErr w:type="spellEnd"/>
      <w:r w:rsidRPr="00A0751E">
        <w:rPr>
          <w:rFonts w:ascii="Times New Roman" w:hAnsi="Times New Roman" w:cs="Times New Roman"/>
          <w:sz w:val="24"/>
          <w:szCs w:val="24"/>
        </w:rPr>
        <w:t xml:space="preserve"> направит деятельность и мысли родителей во время родительского собрания или иного мероприятия в нужное русло,  открывая перспективы и возможности продуктивного взаимодействия родителей и педагогов. Всегда увидит скрытые проблемы и определит пути и способы их решения для достижения поставленной цели, </w:t>
      </w:r>
      <w:proofErr w:type="gramStart"/>
      <w:r w:rsidRPr="00A0751E">
        <w:rPr>
          <w:rFonts w:ascii="Times New Roman" w:hAnsi="Times New Roman" w:cs="Times New Roman"/>
          <w:sz w:val="24"/>
          <w:szCs w:val="24"/>
        </w:rPr>
        <w:t>основная</w:t>
      </w:r>
      <w:proofErr w:type="gramEnd"/>
      <w:r w:rsidRPr="00A0751E">
        <w:rPr>
          <w:rFonts w:ascii="Times New Roman" w:hAnsi="Times New Roman" w:cs="Times New Roman"/>
          <w:sz w:val="24"/>
          <w:szCs w:val="24"/>
        </w:rPr>
        <w:t xml:space="preserve"> из которых – помочь ребенку в процессе развития и роста, преодолеть проблемы и трудности, возникающие на разных этапах роста, облегчить адаптацию в дошкольном учреждении и обеспечить плавный переход из дошкольного образовательного учреждения в школу. В настоящее время очень важна работа педагога как </w:t>
      </w:r>
      <w:proofErr w:type="spellStart"/>
      <w:r w:rsidRPr="00A0751E">
        <w:rPr>
          <w:rFonts w:ascii="Times New Roman" w:hAnsi="Times New Roman" w:cs="Times New Roman"/>
          <w:sz w:val="24"/>
          <w:szCs w:val="24"/>
        </w:rPr>
        <w:t>фалиситатора</w:t>
      </w:r>
      <w:proofErr w:type="spellEnd"/>
      <w:r w:rsidRPr="00A0751E">
        <w:rPr>
          <w:rFonts w:ascii="Times New Roman" w:hAnsi="Times New Roman" w:cs="Times New Roman"/>
          <w:sz w:val="24"/>
          <w:szCs w:val="24"/>
        </w:rPr>
        <w:t xml:space="preserve"> и с родителями, необходимо осваивать и применять на практике разнообразные инновационные формы и методики работы с семьями детей, создание партнерских отношений для реализации поставленных </w:t>
      </w:r>
      <w:proofErr w:type="spellStart"/>
      <w:r w:rsidRPr="00A0751E">
        <w:rPr>
          <w:rFonts w:ascii="Times New Roman" w:hAnsi="Times New Roman" w:cs="Times New Roman"/>
          <w:sz w:val="24"/>
          <w:szCs w:val="24"/>
        </w:rPr>
        <w:t>воспитательно</w:t>
      </w:r>
      <w:proofErr w:type="spellEnd"/>
      <w:r w:rsidRPr="00A0751E">
        <w:rPr>
          <w:rFonts w:ascii="Times New Roman" w:hAnsi="Times New Roman" w:cs="Times New Roman"/>
          <w:sz w:val="24"/>
          <w:szCs w:val="24"/>
        </w:rPr>
        <w:t>-образовательных задач.</w:t>
      </w:r>
    </w:p>
    <w:p w:rsidR="00A0751E" w:rsidRPr="00A0751E" w:rsidRDefault="00A0751E" w:rsidP="00A0751E">
      <w:pPr>
        <w:spacing w:after="0"/>
        <w:ind w:firstLine="708"/>
        <w:jc w:val="both"/>
        <w:rPr>
          <w:rFonts w:ascii="Times New Roman" w:hAnsi="Times New Roman" w:cs="Times New Roman"/>
          <w:sz w:val="24"/>
          <w:szCs w:val="24"/>
        </w:rPr>
      </w:pPr>
      <w:r w:rsidRPr="00A0751E">
        <w:rPr>
          <w:rFonts w:ascii="Times New Roman" w:hAnsi="Times New Roman" w:cs="Times New Roman"/>
          <w:sz w:val="24"/>
          <w:szCs w:val="24"/>
        </w:rPr>
        <w:t xml:space="preserve">Таким образом, учитель, понимающий и принимающий внутренний мир своих учащихся в </w:t>
      </w:r>
      <w:proofErr w:type="spellStart"/>
      <w:r w:rsidRPr="00A0751E">
        <w:rPr>
          <w:rFonts w:ascii="Times New Roman" w:hAnsi="Times New Roman" w:cs="Times New Roman"/>
          <w:sz w:val="24"/>
          <w:szCs w:val="24"/>
        </w:rPr>
        <w:t>безоценочной</w:t>
      </w:r>
      <w:proofErr w:type="spellEnd"/>
      <w:r w:rsidRPr="00A0751E">
        <w:rPr>
          <w:rFonts w:ascii="Times New Roman" w:hAnsi="Times New Roman" w:cs="Times New Roman"/>
          <w:sz w:val="24"/>
          <w:szCs w:val="24"/>
        </w:rPr>
        <w:t xml:space="preserve"> манере, ведущий себя естественно и в соответствии со своими внутренними переживаниями и, наконец, доброжелательно относящийся к учащимся, создает тем самым все необходимые условия для </w:t>
      </w:r>
      <w:proofErr w:type="spellStart"/>
      <w:r w:rsidRPr="00A0751E">
        <w:rPr>
          <w:rFonts w:ascii="Times New Roman" w:hAnsi="Times New Roman" w:cs="Times New Roman"/>
          <w:sz w:val="24"/>
          <w:szCs w:val="24"/>
        </w:rPr>
        <w:t>фасилитации</w:t>
      </w:r>
      <w:proofErr w:type="spellEnd"/>
      <w:r w:rsidRPr="00A0751E">
        <w:rPr>
          <w:rFonts w:ascii="Times New Roman" w:hAnsi="Times New Roman" w:cs="Times New Roman"/>
          <w:sz w:val="24"/>
          <w:szCs w:val="24"/>
        </w:rPr>
        <w:t xml:space="preserve"> их осмысленного учения и личностного развития в целом.</w:t>
      </w:r>
    </w:p>
    <w:p w:rsidR="00A0751E" w:rsidRPr="00A0751E" w:rsidRDefault="00A0751E" w:rsidP="00A0751E">
      <w:pPr>
        <w:spacing w:after="0"/>
        <w:ind w:firstLine="708"/>
        <w:jc w:val="both"/>
        <w:rPr>
          <w:rFonts w:ascii="Times New Roman" w:hAnsi="Times New Roman" w:cs="Times New Roman"/>
          <w:sz w:val="24"/>
          <w:szCs w:val="24"/>
        </w:rPr>
      </w:pPr>
      <w:proofErr w:type="gramStart"/>
      <w:r w:rsidRPr="00A0751E">
        <w:rPr>
          <w:rFonts w:ascii="Times New Roman" w:hAnsi="Times New Roman" w:cs="Times New Roman"/>
          <w:sz w:val="24"/>
          <w:szCs w:val="24"/>
        </w:rPr>
        <w:t xml:space="preserve">Если же, напротив, учитель не понимает и не принимает внутреннего мира своих учащихся, если он ведет себя неискренне, стремится спрятаться за разного рода личинами </w:t>
      </w:r>
      <w:r w:rsidRPr="00A0751E">
        <w:rPr>
          <w:rFonts w:ascii="Times New Roman" w:hAnsi="Times New Roman" w:cs="Times New Roman"/>
          <w:sz w:val="24"/>
          <w:szCs w:val="24"/>
        </w:rPr>
        <w:lastRenderedPageBreak/>
        <w:t>("фасадами"), если он демонстрирует неуважение или холодность по отношению к учащимся, то такой учитель оказывает пагубное влияние на их личностное развитие.</w:t>
      </w:r>
      <w:proofErr w:type="gramEnd"/>
    </w:p>
    <w:p w:rsidR="00A0751E" w:rsidRPr="00A0751E" w:rsidRDefault="00A0751E" w:rsidP="00A0751E">
      <w:pPr>
        <w:spacing w:after="0"/>
        <w:ind w:firstLine="708"/>
        <w:jc w:val="both"/>
        <w:rPr>
          <w:rFonts w:ascii="Times New Roman" w:hAnsi="Times New Roman" w:cs="Times New Roman"/>
          <w:sz w:val="24"/>
          <w:szCs w:val="24"/>
        </w:rPr>
      </w:pPr>
      <w:bookmarkStart w:id="0" w:name="_GoBack"/>
      <w:bookmarkEnd w:id="0"/>
    </w:p>
    <w:sectPr w:rsidR="00A0751E" w:rsidRPr="00A07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2F"/>
    <w:rsid w:val="0069202F"/>
    <w:rsid w:val="00A0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39844">
      <w:bodyDiv w:val="1"/>
      <w:marLeft w:val="0"/>
      <w:marRight w:val="0"/>
      <w:marTop w:val="0"/>
      <w:marBottom w:val="0"/>
      <w:divBdr>
        <w:top w:val="none" w:sz="0" w:space="0" w:color="auto"/>
        <w:left w:val="none" w:sz="0" w:space="0" w:color="auto"/>
        <w:bottom w:val="none" w:sz="0" w:space="0" w:color="auto"/>
        <w:right w:val="none" w:sz="0" w:space="0" w:color="auto"/>
      </w:divBdr>
    </w:div>
    <w:div w:id="1783187127">
      <w:bodyDiv w:val="1"/>
      <w:marLeft w:val="0"/>
      <w:marRight w:val="0"/>
      <w:marTop w:val="0"/>
      <w:marBottom w:val="0"/>
      <w:divBdr>
        <w:top w:val="none" w:sz="0" w:space="0" w:color="auto"/>
        <w:left w:val="none" w:sz="0" w:space="0" w:color="auto"/>
        <w:bottom w:val="none" w:sz="0" w:space="0" w:color="auto"/>
        <w:right w:val="none" w:sz="0" w:space="0" w:color="auto"/>
      </w:divBdr>
    </w:div>
    <w:div w:id="1814180483">
      <w:bodyDiv w:val="1"/>
      <w:marLeft w:val="0"/>
      <w:marRight w:val="0"/>
      <w:marTop w:val="0"/>
      <w:marBottom w:val="0"/>
      <w:divBdr>
        <w:top w:val="none" w:sz="0" w:space="0" w:color="auto"/>
        <w:left w:val="none" w:sz="0" w:space="0" w:color="auto"/>
        <w:bottom w:val="none" w:sz="0" w:space="0" w:color="auto"/>
        <w:right w:val="none" w:sz="0" w:space="0" w:color="auto"/>
      </w:divBdr>
    </w:div>
    <w:div w:id="19414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2024-04-19T15:07:00Z</dcterms:created>
  <dcterms:modified xsi:type="dcterms:W3CDTF">2024-04-19T15:16:00Z</dcterms:modified>
</cp:coreProperties>
</file>