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43" w:rsidRPr="00E23D37" w:rsidRDefault="00E23D37" w:rsidP="00E2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3D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ГКОУ ВО «Специальная(коррекционная)общеобразовательная школа-интернат </w:t>
      </w:r>
      <w:proofErr w:type="spellStart"/>
      <w:r w:rsidRPr="00E23D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г.Кольчугино</w:t>
      </w:r>
      <w:proofErr w:type="spellEnd"/>
      <w:r w:rsidRPr="00E23D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Владимирской области</w:t>
      </w:r>
    </w:p>
    <w:p w:rsidR="00577A21" w:rsidRDefault="00577A21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3" w:rsidRDefault="00052E43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3" w:rsidRDefault="00052E43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3" w:rsidRDefault="00052E43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3" w:rsidRDefault="00052E43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3" w:rsidRDefault="00052E43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52E43" w:rsidRDefault="00052E43" w:rsidP="00052E4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E43">
        <w:rPr>
          <w:rFonts w:ascii="Times New Roman" w:hAnsi="Times New Roman" w:cs="Times New Roman"/>
          <w:b/>
          <w:sz w:val="36"/>
          <w:szCs w:val="36"/>
        </w:rPr>
        <w:t>Комплексное сопровождение</w:t>
      </w:r>
    </w:p>
    <w:p w:rsidR="00052E43" w:rsidRPr="00052E43" w:rsidRDefault="00052E43" w:rsidP="00052E4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E43">
        <w:rPr>
          <w:rFonts w:ascii="Times New Roman" w:hAnsi="Times New Roman" w:cs="Times New Roman"/>
          <w:b/>
          <w:sz w:val="36"/>
          <w:szCs w:val="36"/>
        </w:rPr>
        <w:t xml:space="preserve"> обучающихся с ТМНР</w:t>
      </w:r>
    </w:p>
    <w:p w:rsidR="00052E43" w:rsidRDefault="00052E43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3" w:rsidRDefault="00052E43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3" w:rsidRDefault="00052E43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3" w:rsidRPr="00052E43" w:rsidRDefault="00052E43" w:rsidP="00052E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E43">
        <w:rPr>
          <w:rFonts w:ascii="Times New Roman" w:hAnsi="Times New Roman" w:cs="Times New Roman"/>
          <w:sz w:val="28"/>
          <w:szCs w:val="28"/>
        </w:rPr>
        <w:t>Учитель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D2F">
        <w:rPr>
          <w:rFonts w:ascii="Times New Roman" w:hAnsi="Times New Roman" w:cs="Times New Roman"/>
          <w:sz w:val="28"/>
          <w:szCs w:val="28"/>
        </w:rPr>
        <w:t>Аникина Мария Олеговна</w:t>
      </w:r>
      <w:bookmarkStart w:id="0" w:name="_GoBack"/>
      <w:bookmarkEnd w:id="0"/>
    </w:p>
    <w:p w:rsidR="00052E43" w:rsidRDefault="00052E43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3" w:rsidRDefault="00052E43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Default="00E23D37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Default="00E23D37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Default="00E23D37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Default="00E23D37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Default="00E23D37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3" w:rsidRPr="00052E43" w:rsidRDefault="00E23D37" w:rsidP="00052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г.Кольчугино</w:t>
      </w:r>
      <w:proofErr w:type="spellEnd"/>
    </w:p>
    <w:p w:rsidR="00E23D37" w:rsidRPr="00052E43" w:rsidRDefault="00052E43" w:rsidP="00E23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43">
        <w:rPr>
          <w:rFonts w:ascii="Times New Roman" w:hAnsi="Times New Roman" w:cs="Times New Roman"/>
          <w:sz w:val="28"/>
          <w:szCs w:val="28"/>
        </w:rPr>
        <w:t>20</w:t>
      </w:r>
      <w:r w:rsidR="00E23D37">
        <w:rPr>
          <w:rFonts w:ascii="Times New Roman" w:hAnsi="Times New Roman" w:cs="Times New Roman"/>
          <w:sz w:val="28"/>
          <w:szCs w:val="28"/>
        </w:rPr>
        <w:t>23</w:t>
      </w:r>
      <w:r w:rsidR="00850109">
        <w:rPr>
          <w:rFonts w:ascii="Times New Roman" w:hAnsi="Times New Roman" w:cs="Times New Roman"/>
          <w:sz w:val="28"/>
          <w:szCs w:val="28"/>
        </w:rPr>
        <w:t xml:space="preserve"> </w:t>
      </w:r>
      <w:r w:rsidRPr="00052E43">
        <w:rPr>
          <w:rFonts w:ascii="Times New Roman" w:hAnsi="Times New Roman" w:cs="Times New Roman"/>
          <w:sz w:val="28"/>
          <w:szCs w:val="28"/>
        </w:rPr>
        <w:t>г.</w:t>
      </w:r>
    </w:p>
    <w:p w:rsidR="00A52A3C" w:rsidRPr="00B3779A" w:rsidRDefault="00052E43" w:rsidP="00B377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Комплексное</w:t>
      </w:r>
      <w:r w:rsidR="0073545E" w:rsidRPr="00B3779A">
        <w:rPr>
          <w:rFonts w:ascii="Times New Roman" w:hAnsi="Times New Roman" w:cs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3545E" w:rsidRPr="00B3779A">
        <w:rPr>
          <w:rFonts w:ascii="Times New Roman" w:hAnsi="Times New Roman" w:cs="Times New Roman"/>
          <w:b/>
          <w:sz w:val="28"/>
          <w:szCs w:val="28"/>
        </w:rPr>
        <w:t>обучающихся с ТМНР</w:t>
      </w:r>
    </w:p>
    <w:p w:rsidR="00F263D2" w:rsidRDefault="00F263D2" w:rsidP="00B377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 ТМНР ещё сравнительно недавно  счит</w:t>
      </w:r>
      <w:r w:rsidR="00BD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ались «не обучаемыми». О</w:t>
      </w:r>
      <w:r w:rsidRPr="00B37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исключались из образовательной среды и направлялись в учреждения системы социального обслуживания, где, в большинстве случаев, вся помощь сводилась к содержанию и уходу. В последствие,  люди с ТМНР  были неспособны к независимой жизни в социуме. </w:t>
      </w:r>
    </w:p>
    <w:p w:rsidR="00BD65B7" w:rsidRPr="00B3779A" w:rsidRDefault="00BD65B7" w:rsidP="00BD65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 xml:space="preserve">Благодаря обозначенному в ФГОС варианту образования все обучающиеся, вне зависимости от тяжести состояния, включаются в образовательное пространство, где </w:t>
      </w:r>
      <w:r w:rsidRPr="0003088D">
        <w:rPr>
          <w:rFonts w:ascii="Times New Roman" w:hAnsi="Times New Roman" w:cs="Times New Roman"/>
          <w:sz w:val="28"/>
          <w:szCs w:val="28"/>
        </w:rPr>
        <w:t>принципы</w:t>
      </w:r>
      <w:r w:rsidRPr="00B3779A">
        <w:rPr>
          <w:rFonts w:ascii="Times New Roman" w:hAnsi="Times New Roman" w:cs="Times New Roman"/>
          <w:sz w:val="28"/>
          <w:szCs w:val="28"/>
        </w:rPr>
        <w:t xml:space="preserve">  организации предметно-развивающей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индивидуальными возможностями и особыми образовательными потребностями ребенка. </w:t>
      </w:r>
    </w:p>
    <w:p w:rsidR="0003088D" w:rsidRPr="00B3779A" w:rsidRDefault="0003088D" w:rsidP="000308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обучающихся с ТМНР является развитие личности, формирование общей культуры,</w:t>
      </w:r>
      <w:r w:rsidR="00E2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обучающимся достичь максимально возможной самостоятельности и независимости в повседневной жизни.</w:t>
      </w:r>
    </w:p>
    <w:p w:rsidR="00BD65B7" w:rsidRPr="00B3779A" w:rsidRDefault="00252136" w:rsidP="00B377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обучаются следующие дети с такими нозологиями как …</w:t>
      </w:r>
    </w:p>
    <w:p w:rsidR="00202209" w:rsidRPr="00B3779A" w:rsidRDefault="00202209" w:rsidP="00B3779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9A">
        <w:rPr>
          <w:rFonts w:ascii="Times New Roman" w:hAnsi="Times New Roman" w:cs="Times New Roman"/>
          <w:sz w:val="28"/>
          <w:szCs w:val="28"/>
        </w:rPr>
        <w:t xml:space="preserve">Обучающимся с ТМНР, интеллектуальное развитиекоторого не позволяет освоить АООП (вариант 1), </w:t>
      </w:r>
      <w:r w:rsidR="0043761E" w:rsidRPr="00B3779A">
        <w:rPr>
          <w:rFonts w:ascii="Times New Roman" w:hAnsi="Times New Roman" w:cs="Times New Roman"/>
          <w:sz w:val="28"/>
          <w:szCs w:val="28"/>
        </w:rPr>
        <w:t xml:space="preserve">либо который испытывает существенные трудности в её освоении, получает образование по 2 варианту АООП образования, на основе которой образовательная организация разрабатывает </w:t>
      </w:r>
      <w:r w:rsidR="0043761E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специальную индивидуальную программу развития (СИПР), учитывающую индивидуальные образовательные потребности обучающихся.</w:t>
      </w:r>
    </w:p>
    <w:p w:rsidR="006D290A" w:rsidRPr="00B3779A" w:rsidRDefault="006D290A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 xml:space="preserve">Специальная индивидуальная программа развития (СИПР) разрабатывается на основе </w:t>
      </w:r>
      <w:r w:rsidRPr="00B3779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адаптированной основной общеобразовательной программы</w:t>
      </w:r>
      <w:r w:rsidRPr="00B3779A">
        <w:rPr>
          <w:rFonts w:ascii="Times New Roman" w:hAnsi="Times New Roman" w:cs="Times New Roman"/>
          <w:sz w:val="28"/>
          <w:szCs w:val="28"/>
        </w:rPr>
        <w:t xml:space="preserve"> и </w:t>
      </w:r>
      <w:r w:rsidRPr="00B3779A">
        <w:rPr>
          <w:rFonts w:ascii="Times New Roman" w:hAnsi="Times New Roman" w:cs="Times New Roman"/>
          <w:sz w:val="28"/>
          <w:szCs w:val="28"/>
        </w:rPr>
        <w:lastRenderedPageBreak/>
        <w:t>нацелена на образование детей</w:t>
      </w:r>
      <w:r w:rsidRPr="00B377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779A">
        <w:rPr>
          <w:rFonts w:ascii="Times New Roman" w:hAnsi="Times New Roman" w:cs="Times New Roman"/>
          <w:sz w:val="28"/>
          <w:szCs w:val="28"/>
        </w:rPr>
        <w:t>с ТМНР с учетом их индивидуальных образовательных потребностей</w:t>
      </w:r>
      <w:r w:rsidR="00447FF7" w:rsidRPr="00B3779A">
        <w:rPr>
          <w:rFonts w:ascii="Times New Roman" w:hAnsi="Times New Roman" w:cs="Times New Roman"/>
          <w:sz w:val="28"/>
          <w:szCs w:val="28"/>
        </w:rPr>
        <w:t>,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</w:t>
      </w:r>
      <w:r w:rsidR="00447FF7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ПМПК и  ИПРА ребенка – инвалида</w:t>
      </w:r>
      <w:r w:rsidRPr="00B3779A">
        <w:rPr>
          <w:rFonts w:ascii="Times New Roman" w:hAnsi="Times New Roman" w:cs="Times New Roman"/>
          <w:sz w:val="28"/>
          <w:szCs w:val="28"/>
        </w:rPr>
        <w:t>. В ее разработке принимают участие все специалисты, работающие с ребенком в образовательной организации, и его родители.</w:t>
      </w:r>
    </w:p>
    <w:p w:rsidR="006D290A" w:rsidRPr="00B3779A" w:rsidRDefault="006D290A" w:rsidP="00B3779A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9A">
        <w:rPr>
          <w:rFonts w:ascii="Times New Roman" w:hAnsi="Times New Roman"/>
          <w:sz w:val="28"/>
          <w:szCs w:val="28"/>
        </w:rPr>
        <w:t xml:space="preserve">Общим результатом образования </w:t>
      </w:r>
      <w:r w:rsidR="008362FC" w:rsidRPr="00B3779A">
        <w:rPr>
          <w:rFonts w:ascii="Times New Roman" w:hAnsi="Times New Roman"/>
          <w:sz w:val="28"/>
          <w:szCs w:val="28"/>
        </w:rPr>
        <w:t xml:space="preserve">обучающегося с ТМНР </w:t>
      </w:r>
      <w:r w:rsidRPr="00B3779A">
        <w:rPr>
          <w:rFonts w:ascii="Times New Roman" w:hAnsi="Times New Roman"/>
          <w:sz w:val="28"/>
          <w:szCs w:val="28"/>
        </w:rPr>
        <w:t xml:space="preserve">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</w:t>
      </w:r>
    </w:p>
    <w:p w:rsidR="006D290A" w:rsidRPr="00B3779A" w:rsidRDefault="006D290A" w:rsidP="00B377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В</w:t>
      </w:r>
      <w:r w:rsidRPr="00B3779A">
        <w:rPr>
          <w:rFonts w:ascii="Times New Roman" w:hAnsi="Times New Roman" w:cs="Times New Roman"/>
          <w:color w:val="000000"/>
          <w:sz w:val="28"/>
          <w:szCs w:val="28"/>
        </w:rPr>
        <w:t xml:space="preserve"> нашем учреждении  функционирует  служба сопрово</w:t>
      </w:r>
      <w:r w:rsidR="008052C8" w:rsidRPr="00B3779A">
        <w:rPr>
          <w:rFonts w:ascii="Times New Roman" w:hAnsi="Times New Roman" w:cs="Times New Roman"/>
          <w:color w:val="000000"/>
          <w:sz w:val="28"/>
          <w:szCs w:val="28"/>
        </w:rPr>
        <w:t>ждения,  куда входят</w:t>
      </w:r>
      <w:r w:rsidR="00685B8E" w:rsidRPr="00B3779A">
        <w:rPr>
          <w:rFonts w:ascii="Times New Roman" w:hAnsi="Times New Roman" w:cs="Times New Roman"/>
          <w:sz w:val="28"/>
          <w:szCs w:val="28"/>
        </w:rPr>
        <w:t xml:space="preserve"> специалистами соответствующей квалификации, имеющими специализированное образование</w:t>
      </w:r>
      <w:r w:rsidRPr="00B3779A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B37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педагог-психолог, учитель-дефектолог, учитель-логопед, </w:t>
      </w:r>
      <w:r w:rsidRPr="00B3779A">
        <w:rPr>
          <w:rFonts w:ascii="Times New Roman" w:hAnsi="Times New Roman" w:cs="Times New Roman"/>
          <w:color w:val="000000"/>
          <w:sz w:val="28"/>
          <w:szCs w:val="28"/>
        </w:rPr>
        <w:t>социальный педагог</w:t>
      </w:r>
      <w:r w:rsidR="00685B8E" w:rsidRPr="00B3779A">
        <w:rPr>
          <w:rFonts w:ascii="Times New Roman" w:hAnsi="Times New Roman" w:cs="Times New Roman"/>
          <w:sz w:val="28"/>
          <w:szCs w:val="28"/>
        </w:rPr>
        <w:t>, инструктор по ЛФК и «Ритмики</w:t>
      </w:r>
      <w:r w:rsidR="008362FC" w:rsidRPr="00B3779A">
        <w:rPr>
          <w:rFonts w:ascii="Times New Roman" w:hAnsi="Times New Roman" w:cs="Times New Roman"/>
          <w:sz w:val="28"/>
          <w:szCs w:val="28"/>
        </w:rPr>
        <w:t>»</w:t>
      </w:r>
      <w:r w:rsidR="008362FC" w:rsidRPr="00B37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заместитель директора по УР</w:t>
      </w:r>
      <w:r w:rsidR="00754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B4475" w:rsidRPr="00B3779A" w:rsidRDefault="008B4475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 xml:space="preserve">Под сопровождением понимается комплексная деятельность специалистов, направленная на решение задач коррекции, развития, обучения, воспитания, социализации обучающихся с ТМНР. Технология педагогического сопровождения опирается на скоординированное взаимодействие всех субъектов образовательного процесса. </w:t>
      </w:r>
    </w:p>
    <w:p w:rsidR="00EC171B" w:rsidRPr="00754301" w:rsidRDefault="00BF5F69" w:rsidP="0075430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="00EC171B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службы сопровождения </w:t>
      </w:r>
      <w:r w:rsidR="00EC171B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комплексное </w:t>
      </w:r>
      <w:proofErr w:type="spellStart"/>
      <w:r w:rsidR="00EC171B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</w:t>
      </w:r>
      <w:proofErr w:type="spellEnd"/>
      <w:r w:rsidR="00EC171B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педагогическое сопровождение процесса освоения </w:t>
      </w:r>
      <w:r w:rsidR="00C101E9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индивидуальной программы развития (СИПР) ребенка - инвалида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C171B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обучающихся.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9A">
        <w:rPr>
          <w:rFonts w:ascii="Times New Roman" w:hAnsi="Times New Roman" w:cs="Times New Roman"/>
          <w:b/>
          <w:sz w:val="28"/>
          <w:szCs w:val="28"/>
        </w:rPr>
        <w:t xml:space="preserve">Основными направлениями работы службы сопровождения в течение всего периода обучения являются: 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lastRenderedPageBreak/>
        <w:t xml:space="preserve">1. Диагностическая работа, которая обеспечивает выявление особенностей развития и здоровья обучающихся с </w:t>
      </w:r>
      <w:r w:rsidR="00BF5F69" w:rsidRPr="00B3779A">
        <w:rPr>
          <w:rFonts w:ascii="Times New Roman" w:hAnsi="Times New Roman" w:cs="Times New Roman"/>
          <w:sz w:val="28"/>
          <w:szCs w:val="28"/>
        </w:rPr>
        <w:t xml:space="preserve">ТМНР </w:t>
      </w:r>
      <w:r w:rsidRPr="00B3779A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благоприятных условий для овладения ими содержанием </w:t>
      </w:r>
      <w:r w:rsidR="00BF5F69" w:rsidRPr="00B3779A">
        <w:rPr>
          <w:rFonts w:ascii="Times New Roman" w:hAnsi="Times New Roman" w:cs="Times New Roman"/>
          <w:sz w:val="28"/>
          <w:szCs w:val="28"/>
        </w:rPr>
        <w:t>СИПР.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Проведение диагностической работы предполагает осуществление: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― 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― развития эмоционально-волевой сферы и личностных особенностей обучающихся;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― определение социальной ситуации развития и условий семейного воспитания ученика;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 xml:space="preserve">2) мониторинга динамики развития обучающихся, их успешности в освоении </w:t>
      </w:r>
      <w:r w:rsidR="00577A21" w:rsidRPr="00B3779A">
        <w:rPr>
          <w:rFonts w:ascii="Times New Roman" w:hAnsi="Times New Roman" w:cs="Times New Roman"/>
          <w:sz w:val="28"/>
          <w:szCs w:val="28"/>
        </w:rPr>
        <w:t>СИПР</w:t>
      </w:r>
      <w:r w:rsidRPr="00B3779A">
        <w:rPr>
          <w:rFonts w:ascii="Times New Roman" w:hAnsi="Times New Roman" w:cs="Times New Roman"/>
          <w:sz w:val="28"/>
          <w:szCs w:val="28"/>
        </w:rPr>
        <w:t>;</w:t>
      </w:r>
    </w:p>
    <w:p w:rsidR="00CF0AB9" w:rsidRPr="00B3779A" w:rsidRDefault="00CF0AB9" w:rsidP="00B377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9A">
        <w:rPr>
          <w:rFonts w:ascii="Times New Roman" w:hAnsi="Times New Roman" w:cs="Times New Roman"/>
          <w:sz w:val="28"/>
          <w:szCs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20220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 xml:space="preserve">2. </w:t>
      </w:r>
      <w:r w:rsidR="00AE476D" w:rsidRPr="00B3779A">
        <w:rPr>
          <w:rFonts w:ascii="Times New Roman" w:hAnsi="Times New Roman" w:cs="Times New Roman"/>
          <w:b/>
          <w:sz w:val="28"/>
          <w:szCs w:val="28"/>
        </w:rPr>
        <w:t>Коррекционн</w:t>
      </w:r>
      <w:r w:rsidRPr="00B3779A">
        <w:rPr>
          <w:rFonts w:ascii="Times New Roman" w:hAnsi="Times New Roman" w:cs="Times New Roman"/>
          <w:b/>
          <w:sz w:val="28"/>
          <w:szCs w:val="28"/>
        </w:rPr>
        <w:t>ая работа</w:t>
      </w:r>
      <w:r w:rsidRPr="00B3779A">
        <w:rPr>
          <w:rFonts w:ascii="Times New Roman" w:hAnsi="Times New Roman" w:cs="Times New Roman"/>
          <w:sz w:val="28"/>
          <w:szCs w:val="28"/>
        </w:rPr>
        <w:t xml:space="preserve"> обеспечивает организацию мероприятий, способствующих личностному развитию учащихся, кор</w:t>
      </w:r>
      <w:r w:rsidR="00E10681" w:rsidRPr="00B3779A">
        <w:rPr>
          <w:rFonts w:ascii="Times New Roman" w:hAnsi="Times New Roman" w:cs="Times New Roman"/>
          <w:sz w:val="28"/>
          <w:szCs w:val="28"/>
        </w:rPr>
        <w:t xml:space="preserve">рекции недостатков в </w:t>
      </w:r>
      <w:r w:rsidRPr="00B3779A">
        <w:rPr>
          <w:rFonts w:ascii="Times New Roman" w:hAnsi="Times New Roman" w:cs="Times New Roman"/>
          <w:sz w:val="28"/>
          <w:szCs w:val="28"/>
        </w:rPr>
        <w:t xml:space="preserve"> развитии и освоению ими содержания образования</w:t>
      </w:r>
      <w:r w:rsidR="00202209" w:rsidRPr="00B3779A">
        <w:rPr>
          <w:rFonts w:ascii="Times New Roman" w:hAnsi="Times New Roman" w:cs="Times New Roman"/>
          <w:sz w:val="28"/>
          <w:szCs w:val="28"/>
        </w:rPr>
        <w:t>.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Коррекционно-развивающая работа включает: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― составление индивидуальной программы психологического сопровождения учащегося (совместно с педагогами);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― формирование в классе психологического климата комфортного для всех обучающихся;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lastRenderedPageBreak/>
        <w:t>― 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 xml:space="preserve">― разработку оптимальных для развития обучающихся с </w:t>
      </w:r>
      <w:proofErr w:type="spellStart"/>
      <w:r w:rsidR="00BF5F69" w:rsidRPr="00B3779A">
        <w:rPr>
          <w:rFonts w:ascii="Times New Roman" w:hAnsi="Times New Roman" w:cs="Times New Roman"/>
          <w:sz w:val="28"/>
          <w:szCs w:val="28"/>
        </w:rPr>
        <w:t>ТМНР</w:t>
      </w:r>
      <w:r w:rsidR="00577A21" w:rsidRPr="00B3779A">
        <w:rPr>
          <w:rFonts w:ascii="Times New Roman" w:hAnsi="Times New Roman" w:cs="Times New Roman"/>
          <w:sz w:val="28"/>
          <w:szCs w:val="28"/>
        </w:rPr>
        <w:t>под</w:t>
      </w:r>
      <w:r w:rsidRPr="00B3779A">
        <w:rPr>
          <w:rFonts w:ascii="Times New Roman" w:hAnsi="Times New Roman" w:cs="Times New Roman"/>
          <w:sz w:val="28"/>
          <w:szCs w:val="28"/>
        </w:rPr>
        <w:t>групповых</w:t>
      </w:r>
      <w:proofErr w:type="spellEnd"/>
      <w:r w:rsidRPr="00B3779A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spellStart"/>
      <w:r w:rsidRPr="00B3779A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B3779A">
        <w:rPr>
          <w:rFonts w:ascii="Times New Roman" w:hAnsi="Times New Roman" w:cs="Times New Roman"/>
          <w:sz w:val="28"/>
          <w:szCs w:val="28"/>
        </w:rPr>
        <w:t xml:space="preserve"> программ (методик, методов и приёмов обучения) в соответствии с их особыми образовательными потребностями;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 xml:space="preserve">― организацию и проведение специалистами индивидуальных и </w:t>
      </w:r>
      <w:r w:rsidR="00BF5F69" w:rsidRPr="00B3779A">
        <w:rPr>
          <w:rFonts w:ascii="Times New Roman" w:hAnsi="Times New Roman" w:cs="Times New Roman"/>
          <w:sz w:val="28"/>
          <w:szCs w:val="28"/>
        </w:rPr>
        <w:t>под</w:t>
      </w:r>
      <w:r w:rsidRPr="00B3779A">
        <w:rPr>
          <w:rFonts w:ascii="Times New Roman" w:hAnsi="Times New Roman" w:cs="Times New Roman"/>
          <w:sz w:val="28"/>
          <w:szCs w:val="28"/>
        </w:rPr>
        <w:t xml:space="preserve">групповых занятий по </w:t>
      </w:r>
      <w:proofErr w:type="spellStart"/>
      <w:r w:rsidRPr="00B3779A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B3779A">
        <w:rPr>
          <w:rFonts w:ascii="Times New Roman" w:hAnsi="Times New Roman" w:cs="Times New Roman"/>
          <w:sz w:val="28"/>
          <w:szCs w:val="28"/>
        </w:rPr>
        <w:t>, необходимых для преодоления нарушений развития учащихся;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― развитие эмоционально-волевой и личностной сферы ученика и коррекцию его поведения;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― социальное сопровождение ученика в случае неблагоприятных условий жизни при психотравмирующих обстоятельствах.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 xml:space="preserve">3. </w:t>
      </w:r>
      <w:r w:rsidRPr="00B3779A"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  <w:r w:rsidRPr="00B3779A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детей с </w:t>
      </w:r>
      <w:r w:rsidR="00C101E9" w:rsidRPr="00B3779A">
        <w:rPr>
          <w:rFonts w:ascii="Times New Roman" w:hAnsi="Times New Roman" w:cs="Times New Roman"/>
          <w:sz w:val="28"/>
          <w:szCs w:val="28"/>
        </w:rPr>
        <w:t>ТМНР</w:t>
      </w:r>
      <w:r w:rsidRPr="00B3779A">
        <w:rPr>
          <w:rFonts w:ascii="Times New Roman" w:hAnsi="Times New Roman" w:cs="Times New Roman"/>
          <w:sz w:val="28"/>
          <w:szCs w:val="28"/>
        </w:rPr>
        <w:t xml:space="preserve">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Консультативная работа включает: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>― 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учащихся;</w:t>
      </w:r>
    </w:p>
    <w:p w:rsidR="00447FF7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 xml:space="preserve">― консультативную помощь семье в вопросах решения конкретных вопросов воспитания и оказания возможной помощи ребёнку в освоении </w:t>
      </w:r>
      <w:r w:rsidR="00C101E9" w:rsidRPr="00B3779A">
        <w:rPr>
          <w:rFonts w:ascii="Times New Roman" w:hAnsi="Times New Roman" w:cs="Times New Roman"/>
          <w:sz w:val="28"/>
          <w:szCs w:val="28"/>
        </w:rPr>
        <w:t>СИПР</w:t>
      </w:r>
      <w:r w:rsidR="00447FF7" w:rsidRPr="00B3779A">
        <w:rPr>
          <w:rFonts w:ascii="Times New Roman" w:hAnsi="Times New Roman" w:cs="Times New Roman"/>
          <w:sz w:val="28"/>
          <w:szCs w:val="28"/>
        </w:rPr>
        <w:t>,  психологическая  поддержка семьи.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3779A">
        <w:rPr>
          <w:rFonts w:ascii="Times New Roman" w:hAnsi="Times New Roman" w:cs="Times New Roman"/>
          <w:b/>
          <w:sz w:val="28"/>
          <w:szCs w:val="28"/>
        </w:rPr>
        <w:t>Информационно-просветительская работа</w:t>
      </w:r>
      <w:r w:rsidRPr="00B3779A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</w:t>
      </w:r>
      <w:r w:rsidR="00C101E9" w:rsidRPr="00B3779A">
        <w:rPr>
          <w:rFonts w:ascii="Times New Roman" w:hAnsi="Times New Roman" w:cs="Times New Roman"/>
          <w:sz w:val="28"/>
          <w:szCs w:val="28"/>
        </w:rPr>
        <w:t>ТМНР</w:t>
      </w:r>
      <w:r w:rsidRPr="00B3779A">
        <w:rPr>
          <w:rFonts w:ascii="Times New Roman" w:hAnsi="Times New Roman" w:cs="Times New Roman"/>
          <w:sz w:val="28"/>
          <w:szCs w:val="28"/>
        </w:rPr>
        <w:t>, взаимодействия с педагогами и сверстниками, их родителями (законными представителями</w:t>
      </w:r>
      <w:proofErr w:type="gramStart"/>
      <w:r w:rsidRPr="00B3779A">
        <w:rPr>
          <w:rFonts w:ascii="Times New Roman" w:hAnsi="Times New Roman" w:cs="Times New Roman"/>
          <w:sz w:val="28"/>
          <w:szCs w:val="28"/>
        </w:rPr>
        <w:t>),  и</w:t>
      </w:r>
      <w:proofErr w:type="gramEnd"/>
      <w:r w:rsidRPr="00B3779A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CF0AB9" w:rsidRPr="00B3779A" w:rsidRDefault="00CF0AB9" w:rsidP="00B37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A">
        <w:rPr>
          <w:rFonts w:ascii="Times New Roman" w:hAnsi="Times New Roman" w:cs="Times New Roman"/>
          <w:sz w:val="28"/>
          <w:szCs w:val="28"/>
        </w:rPr>
        <w:t xml:space="preserve">5. </w:t>
      </w:r>
      <w:r w:rsidRPr="00B3779A">
        <w:rPr>
          <w:rFonts w:ascii="Times New Roman" w:hAnsi="Times New Roman" w:cs="Times New Roman"/>
          <w:b/>
          <w:sz w:val="28"/>
          <w:szCs w:val="28"/>
        </w:rPr>
        <w:t>Социально-педагогическое сопровождение</w:t>
      </w:r>
      <w:r w:rsidRPr="00B3779A">
        <w:rPr>
          <w:rFonts w:ascii="Times New Roman" w:hAnsi="Times New Roman" w:cs="Times New Roman"/>
          <w:sz w:val="28"/>
          <w:szCs w:val="28"/>
        </w:rPr>
        <w:t xml:space="preserve"> представляет собой взаимодействие соц</w:t>
      </w:r>
      <w:r w:rsidR="00C101E9" w:rsidRPr="00B3779A">
        <w:rPr>
          <w:rFonts w:ascii="Times New Roman" w:hAnsi="Times New Roman" w:cs="Times New Roman"/>
          <w:sz w:val="28"/>
          <w:szCs w:val="28"/>
        </w:rPr>
        <w:t>иального педагога и</w:t>
      </w:r>
      <w:r w:rsidRPr="00B3779A">
        <w:rPr>
          <w:rFonts w:ascii="Times New Roman" w:hAnsi="Times New Roman" w:cs="Times New Roman"/>
          <w:sz w:val="28"/>
          <w:szCs w:val="28"/>
        </w:rPr>
        <w:t xml:space="preserve"> родителей, направленное на создание условий и обеспечение наиболее целесообразной помощи и поддержки.</w:t>
      </w:r>
    </w:p>
    <w:p w:rsidR="00C646DF" w:rsidRPr="00B3779A" w:rsidRDefault="00D77A68" w:rsidP="00B377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Планирование  мероприятий специалистов разрабатываются в тесной связке с учителем,</w:t>
      </w:r>
      <w:r w:rsidRPr="00B3779A">
        <w:rPr>
          <w:rFonts w:ascii="Times New Roman" w:hAnsi="Times New Roman" w:cs="Times New Roman"/>
          <w:sz w:val="28"/>
          <w:szCs w:val="28"/>
        </w:rPr>
        <w:t>отражая их в СИПР.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необходимо для консолидации усилий тех и других педагогических работников с целью обеспечения достижений обучающимися</w:t>
      </w:r>
      <w:r w:rsidR="00E2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освоения АООП </w:t>
      </w:r>
      <w:r w:rsidR="00577A21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2 варианту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46DF" w:rsidRPr="00B3779A" w:rsidRDefault="00CD1454" w:rsidP="00B3779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79A">
        <w:rPr>
          <w:rFonts w:ascii="Times New Roman" w:hAnsi="Times New Roman" w:cs="Times New Roman"/>
          <w:color w:val="333333"/>
          <w:sz w:val="28"/>
          <w:szCs w:val="28"/>
        </w:rPr>
        <w:t>Осуществляется с</w:t>
      </w:r>
      <w:r w:rsidR="00C646DF" w:rsidRPr="00B3779A">
        <w:rPr>
          <w:rFonts w:ascii="Times New Roman" w:hAnsi="Times New Roman" w:cs="Times New Roman"/>
          <w:color w:val="333333"/>
          <w:sz w:val="28"/>
          <w:szCs w:val="28"/>
        </w:rPr>
        <w:t>отрудничество службы сопровожденияс организациями по вопросам обучения, воспитания, здоровья обучаю</w:t>
      </w:r>
      <w:r w:rsidRPr="00B3779A">
        <w:rPr>
          <w:rFonts w:ascii="Times New Roman" w:hAnsi="Times New Roman" w:cs="Times New Roman"/>
          <w:color w:val="333333"/>
          <w:sz w:val="28"/>
          <w:szCs w:val="28"/>
        </w:rPr>
        <w:t xml:space="preserve">щихся, их социальной адаптации с </w:t>
      </w:r>
      <w:r w:rsidR="00C646DF" w:rsidRPr="00B3779A">
        <w:rPr>
          <w:rFonts w:ascii="Times New Roman" w:hAnsi="Times New Roman" w:cs="Times New Roman"/>
          <w:color w:val="333333"/>
          <w:sz w:val="28"/>
          <w:szCs w:val="28"/>
        </w:rPr>
        <w:t>отдел</w:t>
      </w:r>
      <w:r w:rsidRPr="00B3779A">
        <w:rPr>
          <w:rFonts w:ascii="Times New Roman" w:hAnsi="Times New Roman" w:cs="Times New Roman"/>
          <w:color w:val="333333"/>
          <w:sz w:val="28"/>
          <w:szCs w:val="28"/>
        </w:rPr>
        <w:t>ом</w:t>
      </w:r>
      <w:r w:rsidR="00C646DF" w:rsidRPr="00B3779A">
        <w:rPr>
          <w:rFonts w:ascii="Times New Roman" w:hAnsi="Times New Roman" w:cs="Times New Roman"/>
          <w:color w:val="333333"/>
          <w:sz w:val="28"/>
          <w:szCs w:val="28"/>
        </w:rPr>
        <w:t xml:space="preserve"> опеки, управлени</w:t>
      </w:r>
      <w:r w:rsidR="007B2F58" w:rsidRPr="00B3779A">
        <w:rPr>
          <w:rFonts w:ascii="Times New Roman" w:hAnsi="Times New Roman" w:cs="Times New Roman"/>
          <w:color w:val="333333"/>
          <w:sz w:val="28"/>
          <w:szCs w:val="28"/>
        </w:rPr>
        <w:t>ем</w:t>
      </w:r>
      <w:r w:rsidR="00E23D37">
        <w:rPr>
          <w:rFonts w:ascii="Times New Roman" w:hAnsi="Times New Roman" w:cs="Times New Roman"/>
          <w:color w:val="333333"/>
          <w:sz w:val="28"/>
          <w:szCs w:val="28"/>
        </w:rPr>
        <w:t xml:space="preserve"> социальной защиты населения,</w:t>
      </w:r>
      <w:r w:rsidR="00C646DF" w:rsidRPr="00B3779A">
        <w:rPr>
          <w:rFonts w:ascii="Times New Roman" w:hAnsi="Times New Roman" w:cs="Times New Roman"/>
          <w:color w:val="333333"/>
          <w:sz w:val="28"/>
          <w:szCs w:val="28"/>
        </w:rPr>
        <w:t xml:space="preserve"> КДН, ТПМПК и т.д.).</w:t>
      </w:r>
    </w:p>
    <w:p w:rsidR="00C646DF" w:rsidRPr="00B3779A" w:rsidRDefault="00C646DF" w:rsidP="00B377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коррекционно-развивающей области в соответствии с требованиями ФГОС образования обучающихся с ТМНР предс</w:t>
      </w:r>
      <w:r w:rsidR="00E2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тавлено следующими </w:t>
      </w: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коррекционными курсами:</w:t>
      </w:r>
      <w:r w:rsidR="00E2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76D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="00447FF7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льтернативная коммуникация</w:t>
      </w:r>
      <w:r w:rsidR="00AE476D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2C8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76D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052C8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 – практические действия</w:t>
      </w:r>
      <w:r w:rsidR="00AE476D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2C8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76D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8052C8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енсорное развитие</w:t>
      </w:r>
      <w:r w:rsidR="00AE476D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7FF7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ЛФК</w:t>
      </w:r>
      <w:r w:rsidR="008052C8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E476D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8052C8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итмика</w:t>
      </w:r>
      <w:r w:rsidR="00AE476D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2C8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674" w:rsidRPr="00B3779A" w:rsidRDefault="00907F86" w:rsidP="00B377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АЛЬТЕРНАТИВНАЯ </w:t>
      </w:r>
      <w:r w:rsidR="00A86674" w:rsidRPr="00B37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КОММУНИКАЦИЯ</w:t>
      </w:r>
    </w:p>
    <w:p w:rsidR="00A86674" w:rsidRPr="00B3779A" w:rsidRDefault="00A86674" w:rsidP="00B3779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ребенка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</w:t>
      </w: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дополнения речи (если речь невнятная, смазанная) или ее замены, в случае ее отсутствия. 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</w:r>
    </w:p>
    <w:p w:rsidR="00F30C04" w:rsidRPr="00B3779A" w:rsidRDefault="00F30C04" w:rsidP="00B377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СЕНСОРНОЕ РАЗВИТИЕ</w:t>
      </w:r>
      <w:r w:rsidRPr="00B3779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F30C04" w:rsidRPr="00B3779A" w:rsidRDefault="00F30C04" w:rsidP="00B3779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F30C04" w:rsidRPr="00B3779A" w:rsidRDefault="00F30C04" w:rsidP="00B377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Целью обучения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F30C04" w:rsidRPr="00B3779A" w:rsidRDefault="00907F86" w:rsidP="00B377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Содержание </w:t>
      </w:r>
      <w:r w:rsidR="00F30C04"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907F86" w:rsidRPr="00B3779A" w:rsidRDefault="00907F86" w:rsidP="00B377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0C04" w:rsidRPr="00B3779A" w:rsidRDefault="00F30C04" w:rsidP="00B377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ПРЕДМЕТНО-ПРАКТИЧЕСКИЕ ДЕЙСТВИЯ</w:t>
      </w:r>
    </w:p>
    <w:p w:rsidR="00F30C04" w:rsidRPr="00B3779A" w:rsidRDefault="00907F86" w:rsidP="00B3779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7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У детей </w:t>
      </w:r>
      <w:r w:rsidR="00F30C04" w:rsidRPr="00B377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</w:t>
      </w:r>
      <w:r w:rsidR="00F30C04"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F30C04" w:rsidRPr="00B3779A" w:rsidRDefault="00F30C04" w:rsidP="00B377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является формирование целенаправленных произвольных действий с различными предметами и материалами.</w:t>
      </w:r>
    </w:p>
    <w:p w:rsidR="00F30C04" w:rsidRPr="00B3779A" w:rsidRDefault="00F30C04" w:rsidP="00B377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F30C04" w:rsidRPr="00B3779A" w:rsidRDefault="00FB73D0" w:rsidP="00B377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ЛФК</w:t>
      </w:r>
      <w:r w:rsidR="00685B8E" w:rsidRPr="00B37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РИТМИКА</w:t>
      </w:r>
    </w:p>
    <w:p w:rsidR="00F30C04" w:rsidRPr="00B3779A" w:rsidRDefault="00F30C04" w:rsidP="00B3779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7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</w:t>
      </w: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поддержанию и развитию способности к движению и функциональному использованию двигательных навыков является целью занятий. </w:t>
      </w:r>
    </w:p>
    <w:p w:rsidR="00F30C04" w:rsidRPr="00B3779A" w:rsidRDefault="00F30C04" w:rsidP="00B3779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Основные задачи: мотивация двигательной активности, поддержка и развитие имеющихся движений, расширение диапазона движений и профилактика возможных нарушений; освоение новых способов передвижения, включая передвижение с помощью технических средств реабилитации. Целенаправленное развитие движений на специально организованных занятиях, которые проводятся инструкторами лечебной физкультуры и/или учителями адаптивной физкультуры. </w:t>
      </w:r>
    </w:p>
    <w:p w:rsidR="00F30C04" w:rsidRPr="00B3779A" w:rsidRDefault="00F30C04" w:rsidP="00B3779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состояний. В ходе работы тело ребенка фиксируется в таких позах (горизонтальных, сидячих, вертикальных), которые снижают активность патологических рефлексов, обеспечивая максимально комфортное положение ребенка в пространстве и возможность реализации движений.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</w:t>
      </w:r>
    </w:p>
    <w:p w:rsidR="00685B8E" w:rsidRPr="00B3779A" w:rsidRDefault="00685B8E" w:rsidP="00B377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обеспечение.</w:t>
      </w:r>
    </w:p>
    <w:p w:rsidR="00685B8E" w:rsidRPr="00B3779A" w:rsidRDefault="00685B8E" w:rsidP="00B377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учреждении коррекционная работа проводится в  отдельных кабинетах  для индивидуальных и групповых занятий:</w:t>
      </w:r>
    </w:p>
    <w:p w:rsidR="00685B8E" w:rsidRPr="00B3779A" w:rsidRDefault="00685B8E" w:rsidP="00B3779A">
      <w:pPr>
        <w:pStyle w:val="a4"/>
        <w:numPr>
          <w:ilvl w:val="0"/>
          <w:numId w:val="3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 для занятий ЛФК и «Ритмики».</w:t>
      </w:r>
    </w:p>
    <w:p w:rsidR="00685B8E" w:rsidRPr="00B3779A" w:rsidRDefault="00685B8E" w:rsidP="00B3779A">
      <w:pPr>
        <w:pStyle w:val="a4"/>
        <w:numPr>
          <w:ilvl w:val="0"/>
          <w:numId w:val="3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психолога -  педагога</w:t>
      </w:r>
      <w:r w:rsidR="00816ECA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социального работника.</w:t>
      </w:r>
    </w:p>
    <w:p w:rsidR="00685B8E" w:rsidRPr="00B3779A" w:rsidRDefault="00816ECA" w:rsidP="00B3779A">
      <w:pPr>
        <w:pStyle w:val="a4"/>
        <w:numPr>
          <w:ilvl w:val="0"/>
          <w:numId w:val="3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для индивидуальных занятий</w:t>
      </w:r>
      <w:r w:rsidR="00685B8E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5B8E" w:rsidRPr="00B3779A" w:rsidRDefault="00685B8E" w:rsidP="00B3779A">
      <w:pPr>
        <w:pStyle w:val="a4"/>
        <w:numPr>
          <w:ilvl w:val="0"/>
          <w:numId w:val="3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 w:rsidR="00816ECA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групповых занятий 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дефектолога</w:t>
      </w:r>
      <w:r w:rsidR="00816ECA"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логопеда</w:t>
      </w:r>
      <w:r w:rsidRPr="00B37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09E5" w:rsidRPr="00052E43" w:rsidRDefault="00C009E5" w:rsidP="00052E4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3D0" w:rsidRPr="00B3779A" w:rsidRDefault="00816ECA" w:rsidP="00B3779A">
      <w:pPr>
        <w:suppressAutoHyphens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BC016F" w:rsidRPr="00B3779A" w:rsidRDefault="00A52A3C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М.В. </w:t>
      </w:r>
      <w:proofErr w:type="spellStart"/>
      <w:r w:rsidRPr="00B37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Жигорева</w:t>
      </w:r>
      <w:proofErr w:type="spellEnd"/>
      <w:r w:rsidRPr="00B37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И.Ю. Левченко </w:t>
      </w:r>
      <w:r w:rsidR="005C7D57" w:rsidRPr="00B37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«Дети с ко</w:t>
      </w:r>
      <w:r w:rsidR="003D7F94" w:rsidRPr="00B37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мплексными нарушениями развития: д</w:t>
      </w:r>
      <w:r w:rsidRPr="00B37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иагностика и сопровождение</w:t>
      </w:r>
      <w:r w:rsidR="003517C8" w:rsidRPr="00B37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B37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Москва</w:t>
      </w:r>
      <w:r w:rsidR="003517C8" w:rsidRPr="00B37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B37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="008D3D7E" w:rsidRPr="00B37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НКЦ.</w:t>
      </w:r>
      <w:r w:rsidR="003D7F94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  <w:r w:rsidR="008D3D7E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 ст.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«Альтернативная коммуникация». Методический сборник. Автор-составитель </w:t>
      </w: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Штягинова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Городская общественная организация инвалидов «Общество «Даун синдром». Новосибирск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Маллер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Воспитание и обучение детей с тяжелой интеллектуальной недостаточностью: учеб. Пособие для студентов высших </w:t>
      </w:r>
      <w:proofErr w:type="spellStart"/>
      <w:proofErr w:type="gram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пед.учеб.заведений.М.:Академия</w:t>
      </w:r>
      <w:proofErr w:type="spellEnd"/>
      <w:proofErr w:type="gram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Плотникова. Программа по ритмике для детей с нарушением интеллекта специального (коррекционного) образовательного учреждения. Екатеринбург</w:t>
      </w:r>
      <w:r w:rsidR="005F2B35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 </w:t>
      </w: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Косицина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Бородина Коррекционная ритмика. Комплекс практических материалов и технология работы с детьми  с нарушением интеллекта. – М.; Изд-во «Гном» и Д. 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обучение детей во вспомогательной </w:t>
      </w:r>
      <w:proofErr w:type="gram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/</w:t>
      </w:r>
      <w:proofErr w:type="gram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В.В. Воронковой.  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Милюкова И.Б. </w:t>
      </w: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Абилитация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церебральными параличами: формирование движений – М. ГНОМ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Психолого-педагогическая диагностика умственного развития детей М: </w:t>
      </w: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Левченко В.В. Ткачева И.Ю., Психологическая помощь семье воспитывающей ребенка с отклонениями в развитии. М.: Просвещение.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психологическая служба. Работа с родителями. </w:t>
      </w: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М.: Генезис.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консультирование и сопровождение развития ребенка. </w:t>
      </w: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М.: </w:t>
      </w: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Арт-терапия с детьми. </w:t>
      </w: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Эдит, М.: Генезис.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Психодиагностика. Конспект лекций. </w:t>
      </w: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Лучинин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Ростов н/Д.: Феникс.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Психогимнастика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школе. Методические материалы в помощь психологам и педагогам. </w:t>
      </w:r>
      <w:proofErr w:type="spellStart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М.: ТЦ Сфера</w:t>
      </w:r>
      <w:r w:rsidR="007B2F58"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D0" w:rsidRPr="00B3779A" w:rsidRDefault="00FB73D0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79A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B3779A">
        <w:rPr>
          <w:rFonts w:ascii="Times New Roman" w:hAnsi="Times New Roman" w:cs="Times New Roman"/>
          <w:sz w:val="28"/>
          <w:szCs w:val="28"/>
        </w:rPr>
        <w:t xml:space="preserve"> Ю. А Диагностика </w:t>
      </w:r>
      <w:proofErr w:type="spellStart"/>
      <w:r w:rsidRPr="00B3779A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B3779A">
        <w:rPr>
          <w:rFonts w:ascii="Times New Roman" w:hAnsi="Times New Roman" w:cs="Times New Roman"/>
          <w:sz w:val="28"/>
          <w:szCs w:val="28"/>
        </w:rPr>
        <w:t xml:space="preserve"> развития детей 3-7 лет</w:t>
      </w:r>
      <w:r w:rsidR="007B2F58" w:rsidRPr="00B3779A">
        <w:rPr>
          <w:rFonts w:ascii="Times New Roman" w:hAnsi="Times New Roman" w:cs="Times New Roman"/>
          <w:sz w:val="28"/>
          <w:szCs w:val="28"/>
        </w:rPr>
        <w:t>.</w:t>
      </w:r>
    </w:p>
    <w:p w:rsidR="007B2F58" w:rsidRPr="00B3779A" w:rsidRDefault="007B2F58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hAnsi="Times New Roman" w:cs="Times New Roman"/>
          <w:sz w:val="28"/>
          <w:szCs w:val="28"/>
        </w:rPr>
        <w:t>Примерная адаптированная основная общеобразовательная программа образования обучающихся с ОВЗ. Москва. 2019 г.</w:t>
      </w:r>
    </w:p>
    <w:p w:rsidR="00B3779A" w:rsidRPr="00B3779A" w:rsidRDefault="00B3779A" w:rsidP="00B3779A">
      <w:pPr>
        <w:pStyle w:val="a4"/>
        <w:numPr>
          <w:ilvl w:val="0"/>
          <w:numId w:val="2"/>
        </w:numPr>
        <w:spacing w:after="0"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</w:p>
    <w:p w:rsidR="00A52A3C" w:rsidRPr="00B3779A" w:rsidRDefault="00A52A3C" w:rsidP="00B3779A">
      <w:pPr>
        <w:spacing w:after="0" w:line="36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A52A3C" w:rsidRPr="00B3779A" w:rsidSect="0052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A1"/>
    <w:multiLevelType w:val="hybridMultilevel"/>
    <w:tmpl w:val="85966736"/>
    <w:lvl w:ilvl="0" w:tplc="120CB920">
      <w:start w:val="1"/>
      <w:numFmt w:val="bullet"/>
      <w:lvlText w:val="-"/>
      <w:lvlJc w:val="left"/>
    </w:lvl>
    <w:lvl w:ilvl="1" w:tplc="92FC3EE4">
      <w:numFmt w:val="decimal"/>
      <w:lvlText w:val=""/>
      <w:lvlJc w:val="left"/>
    </w:lvl>
    <w:lvl w:ilvl="2" w:tplc="03D08B1E">
      <w:numFmt w:val="decimal"/>
      <w:lvlText w:val=""/>
      <w:lvlJc w:val="left"/>
    </w:lvl>
    <w:lvl w:ilvl="3" w:tplc="991C39AE">
      <w:numFmt w:val="decimal"/>
      <w:lvlText w:val=""/>
      <w:lvlJc w:val="left"/>
    </w:lvl>
    <w:lvl w:ilvl="4" w:tplc="1C0AEF06">
      <w:numFmt w:val="decimal"/>
      <w:lvlText w:val=""/>
      <w:lvlJc w:val="left"/>
    </w:lvl>
    <w:lvl w:ilvl="5" w:tplc="6DFCF032">
      <w:numFmt w:val="decimal"/>
      <w:lvlText w:val=""/>
      <w:lvlJc w:val="left"/>
    </w:lvl>
    <w:lvl w:ilvl="6" w:tplc="6FA0EF62">
      <w:numFmt w:val="decimal"/>
      <w:lvlText w:val=""/>
      <w:lvlJc w:val="left"/>
    </w:lvl>
    <w:lvl w:ilvl="7" w:tplc="2BD87448">
      <w:numFmt w:val="decimal"/>
      <w:lvlText w:val=""/>
      <w:lvlJc w:val="left"/>
    </w:lvl>
    <w:lvl w:ilvl="8" w:tplc="4F807542">
      <w:numFmt w:val="decimal"/>
      <w:lvlText w:val=""/>
      <w:lvlJc w:val="left"/>
    </w:lvl>
  </w:abstractNum>
  <w:abstractNum w:abstractNumId="1" w15:restartNumberingAfterBreak="0">
    <w:nsid w:val="1A9D3FE9"/>
    <w:multiLevelType w:val="hybridMultilevel"/>
    <w:tmpl w:val="7FB0088C"/>
    <w:lvl w:ilvl="0" w:tplc="682847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90653"/>
    <w:multiLevelType w:val="multilevel"/>
    <w:tmpl w:val="E86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C40DD"/>
    <w:multiLevelType w:val="hybridMultilevel"/>
    <w:tmpl w:val="13BA25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CC"/>
    <w:rsid w:val="0003088D"/>
    <w:rsid w:val="00052E43"/>
    <w:rsid w:val="001D0740"/>
    <w:rsid w:val="001E108A"/>
    <w:rsid w:val="00202209"/>
    <w:rsid w:val="0022222A"/>
    <w:rsid w:val="00252136"/>
    <w:rsid w:val="002E697E"/>
    <w:rsid w:val="00323A50"/>
    <w:rsid w:val="00333C5B"/>
    <w:rsid w:val="003517C8"/>
    <w:rsid w:val="00357334"/>
    <w:rsid w:val="003C14F8"/>
    <w:rsid w:val="003D166C"/>
    <w:rsid w:val="003D1912"/>
    <w:rsid w:val="003D7F94"/>
    <w:rsid w:val="0043761E"/>
    <w:rsid w:val="00447FF7"/>
    <w:rsid w:val="00480903"/>
    <w:rsid w:val="00525FB5"/>
    <w:rsid w:val="00543B29"/>
    <w:rsid w:val="00544D01"/>
    <w:rsid w:val="00577A21"/>
    <w:rsid w:val="005C5F9B"/>
    <w:rsid w:val="005C7D57"/>
    <w:rsid w:val="005F2B35"/>
    <w:rsid w:val="00666FC5"/>
    <w:rsid w:val="006768B8"/>
    <w:rsid w:val="00685B8E"/>
    <w:rsid w:val="00697F9F"/>
    <w:rsid w:val="006C1A3B"/>
    <w:rsid w:val="006D290A"/>
    <w:rsid w:val="00724D2F"/>
    <w:rsid w:val="0073545E"/>
    <w:rsid w:val="00754301"/>
    <w:rsid w:val="00771256"/>
    <w:rsid w:val="007B2F58"/>
    <w:rsid w:val="007C3CF3"/>
    <w:rsid w:val="007D70CC"/>
    <w:rsid w:val="008052C8"/>
    <w:rsid w:val="00816ECA"/>
    <w:rsid w:val="008362FC"/>
    <w:rsid w:val="00850109"/>
    <w:rsid w:val="008B4475"/>
    <w:rsid w:val="008D3D7E"/>
    <w:rsid w:val="008F578D"/>
    <w:rsid w:val="00907F86"/>
    <w:rsid w:val="00912B2F"/>
    <w:rsid w:val="00926B80"/>
    <w:rsid w:val="00967474"/>
    <w:rsid w:val="009A2F7F"/>
    <w:rsid w:val="009E4420"/>
    <w:rsid w:val="00A25BFD"/>
    <w:rsid w:val="00A52A3C"/>
    <w:rsid w:val="00A86674"/>
    <w:rsid w:val="00AA0F4A"/>
    <w:rsid w:val="00AE476D"/>
    <w:rsid w:val="00B3779A"/>
    <w:rsid w:val="00B52D2F"/>
    <w:rsid w:val="00B61221"/>
    <w:rsid w:val="00B63F1D"/>
    <w:rsid w:val="00B8302F"/>
    <w:rsid w:val="00BC016F"/>
    <w:rsid w:val="00BD65B7"/>
    <w:rsid w:val="00BE1F56"/>
    <w:rsid w:val="00BE7DE9"/>
    <w:rsid w:val="00BF5F69"/>
    <w:rsid w:val="00C009E5"/>
    <w:rsid w:val="00C101E9"/>
    <w:rsid w:val="00C646DF"/>
    <w:rsid w:val="00C7241F"/>
    <w:rsid w:val="00C81064"/>
    <w:rsid w:val="00CD1454"/>
    <w:rsid w:val="00CD5E4E"/>
    <w:rsid w:val="00CD68F8"/>
    <w:rsid w:val="00CF0AB9"/>
    <w:rsid w:val="00CF7072"/>
    <w:rsid w:val="00D13D04"/>
    <w:rsid w:val="00D34AD9"/>
    <w:rsid w:val="00D62064"/>
    <w:rsid w:val="00D77A68"/>
    <w:rsid w:val="00DA5E47"/>
    <w:rsid w:val="00DC558E"/>
    <w:rsid w:val="00DE2BC1"/>
    <w:rsid w:val="00DF4DFD"/>
    <w:rsid w:val="00E10681"/>
    <w:rsid w:val="00E23D37"/>
    <w:rsid w:val="00EC171B"/>
    <w:rsid w:val="00F16F40"/>
    <w:rsid w:val="00F263D2"/>
    <w:rsid w:val="00F30C04"/>
    <w:rsid w:val="00F564CC"/>
    <w:rsid w:val="00FB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697D"/>
  <w15:docId w15:val="{9F8D5D33-199B-4BA7-9432-EDF2C9CE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71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768B8"/>
    <w:rPr>
      <w:color w:val="0000FF"/>
      <w:u w:val="single"/>
    </w:rPr>
  </w:style>
  <w:style w:type="paragraph" w:styleId="a6">
    <w:name w:val="No Spacing"/>
    <w:uiPriority w:val="1"/>
    <w:qFormat/>
    <w:rsid w:val="0022222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Dream-pc</dc:creator>
  <cp:keywords/>
  <dc:description/>
  <cp:lastModifiedBy>m</cp:lastModifiedBy>
  <cp:revision>4</cp:revision>
  <dcterms:created xsi:type="dcterms:W3CDTF">2023-10-09T19:35:00Z</dcterms:created>
  <dcterms:modified xsi:type="dcterms:W3CDTF">2024-01-26T20:36:00Z</dcterms:modified>
</cp:coreProperties>
</file>