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8CD" w:rsidRDefault="001528CD" w:rsidP="001528CD">
      <w:pPr>
        <w:spacing w:line="360" w:lineRule="auto"/>
        <w:jc w:val="center"/>
        <w:rPr>
          <w:rFonts w:ascii="Times New Roman" w:hAnsi="Times New Roman" w:cs="Times New Roman"/>
          <w:color w:val="000000"/>
          <w:sz w:val="28"/>
          <w:szCs w:val="28"/>
          <w:shd w:val="clear" w:color="auto" w:fill="FFFFFF"/>
        </w:rPr>
      </w:pPr>
      <w:r w:rsidRPr="001528CD">
        <w:rPr>
          <w:rFonts w:ascii="Times New Roman" w:hAnsi="Times New Roman" w:cs="Times New Roman"/>
          <w:color w:val="000000"/>
          <w:sz w:val="28"/>
          <w:szCs w:val="28"/>
          <w:shd w:val="clear" w:color="auto" w:fill="FFFFFF"/>
        </w:rPr>
        <w:t>Российский государственный университет правосудия</w:t>
      </w:r>
    </w:p>
    <w:p w:rsidR="001528CD" w:rsidRDefault="001528CD" w:rsidP="001528CD">
      <w:pPr>
        <w:spacing w:line="360" w:lineRule="auto"/>
        <w:jc w:val="center"/>
        <w:rPr>
          <w:rFonts w:ascii="Times New Roman" w:hAnsi="Times New Roman" w:cs="Times New Roman"/>
          <w:color w:val="000000"/>
          <w:sz w:val="28"/>
          <w:szCs w:val="28"/>
          <w:shd w:val="clear" w:color="auto" w:fill="FFFFFF"/>
        </w:rPr>
      </w:pPr>
    </w:p>
    <w:p w:rsidR="001528CD" w:rsidRDefault="001528CD" w:rsidP="001528CD">
      <w:pPr>
        <w:spacing w:line="360" w:lineRule="auto"/>
        <w:jc w:val="center"/>
        <w:rPr>
          <w:rFonts w:ascii="Times New Roman" w:hAnsi="Times New Roman" w:cs="Times New Roman"/>
          <w:color w:val="000000"/>
          <w:sz w:val="28"/>
          <w:szCs w:val="28"/>
          <w:shd w:val="clear" w:color="auto" w:fill="FFFFFF"/>
        </w:rPr>
      </w:pPr>
    </w:p>
    <w:p w:rsidR="001528CD" w:rsidRDefault="001528CD" w:rsidP="001528CD">
      <w:pPr>
        <w:spacing w:line="360" w:lineRule="auto"/>
        <w:jc w:val="center"/>
        <w:rPr>
          <w:rFonts w:ascii="Times New Roman" w:hAnsi="Times New Roman" w:cs="Times New Roman"/>
          <w:color w:val="000000"/>
          <w:sz w:val="28"/>
          <w:szCs w:val="28"/>
          <w:shd w:val="clear" w:color="auto" w:fill="FFFFFF"/>
        </w:rPr>
      </w:pPr>
    </w:p>
    <w:p w:rsidR="001528CD" w:rsidRDefault="001528CD" w:rsidP="001528CD">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Исследовательская работа</w:t>
      </w:r>
    </w:p>
    <w:p w:rsidR="001528CD" w:rsidRDefault="001528CD" w:rsidP="001528CD">
      <w:pPr>
        <w:spacing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Тема: «</w:t>
      </w:r>
      <w:r w:rsidRPr="001528CD">
        <w:rPr>
          <w:rFonts w:ascii="Times New Roman" w:hAnsi="Times New Roman" w:cs="Times New Roman"/>
          <w:color w:val="000000"/>
          <w:sz w:val="28"/>
          <w:szCs w:val="28"/>
          <w:shd w:val="clear" w:color="auto" w:fill="FFFFFF"/>
        </w:rPr>
        <w:t>Интервенция Японии на Дальнем Востоке России 1920-1925 гг.»</w:t>
      </w:r>
    </w:p>
    <w:p w:rsidR="001528CD" w:rsidRDefault="001528CD" w:rsidP="001528CD">
      <w:pPr>
        <w:spacing w:line="360" w:lineRule="auto"/>
        <w:jc w:val="center"/>
        <w:rPr>
          <w:rFonts w:ascii="Times New Roman" w:hAnsi="Times New Roman" w:cs="Times New Roman"/>
          <w:color w:val="000000"/>
          <w:sz w:val="28"/>
          <w:szCs w:val="28"/>
          <w:shd w:val="clear" w:color="auto" w:fill="FFFFFF"/>
        </w:rPr>
      </w:pPr>
    </w:p>
    <w:p w:rsidR="001528CD" w:rsidRDefault="001528CD" w:rsidP="001528CD">
      <w:pPr>
        <w:spacing w:line="360" w:lineRule="auto"/>
        <w:jc w:val="center"/>
        <w:rPr>
          <w:rFonts w:ascii="Times New Roman" w:hAnsi="Times New Roman" w:cs="Times New Roman"/>
          <w:color w:val="000000"/>
          <w:sz w:val="28"/>
          <w:szCs w:val="28"/>
          <w:shd w:val="clear" w:color="auto" w:fill="FFFFFF"/>
        </w:rPr>
      </w:pPr>
    </w:p>
    <w:p w:rsidR="001528CD" w:rsidRDefault="001528CD" w:rsidP="001528CD">
      <w:pPr>
        <w:spacing w:line="360" w:lineRule="auto"/>
        <w:jc w:val="right"/>
        <w:rPr>
          <w:rFonts w:ascii="Times New Roman" w:hAnsi="Times New Roman" w:cs="Times New Roman"/>
          <w:color w:val="000000"/>
          <w:sz w:val="28"/>
          <w:szCs w:val="28"/>
          <w:shd w:val="clear" w:color="auto" w:fill="FFFFFF"/>
        </w:rPr>
      </w:pPr>
    </w:p>
    <w:p w:rsidR="001528CD" w:rsidRDefault="001528CD" w:rsidP="001528CD">
      <w:pPr>
        <w:spacing w:line="360" w:lineRule="auto"/>
        <w:jc w:val="righ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Работу выполнила: Тулинова Елена Евгеньевна</w:t>
      </w:r>
    </w:p>
    <w:p w:rsidR="001528CD" w:rsidRDefault="001528CD" w:rsidP="001528CD">
      <w:pPr>
        <w:spacing w:line="360" w:lineRule="auto"/>
        <w:jc w:val="righ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Группа: 311СУ</w:t>
      </w:r>
    </w:p>
    <w:p w:rsidR="001528CD" w:rsidRDefault="001528CD" w:rsidP="001528CD">
      <w:pPr>
        <w:spacing w:line="360" w:lineRule="auto"/>
        <w:jc w:val="right"/>
        <w:rPr>
          <w:rFonts w:ascii="Times New Roman" w:hAnsi="Times New Roman" w:cs="Times New Roman"/>
          <w:color w:val="000000"/>
          <w:sz w:val="28"/>
          <w:szCs w:val="28"/>
          <w:shd w:val="clear" w:color="auto" w:fill="FFFFFF"/>
        </w:rPr>
      </w:pPr>
    </w:p>
    <w:p w:rsidR="001528CD" w:rsidRDefault="001528CD" w:rsidP="001528CD">
      <w:pPr>
        <w:spacing w:line="360" w:lineRule="auto"/>
        <w:jc w:val="righ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Руководитель: </w:t>
      </w:r>
      <w:proofErr w:type="spellStart"/>
      <w:r>
        <w:rPr>
          <w:rFonts w:ascii="Times New Roman" w:hAnsi="Times New Roman" w:cs="Times New Roman"/>
          <w:color w:val="000000"/>
          <w:sz w:val="28"/>
          <w:szCs w:val="28"/>
          <w:shd w:val="clear" w:color="auto" w:fill="FFFFFF"/>
        </w:rPr>
        <w:t>Бучко</w:t>
      </w:r>
      <w:proofErr w:type="spellEnd"/>
      <w:r>
        <w:rPr>
          <w:rFonts w:ascii="Times New Roman" w:hAnsi="Times New Roman" w:cs="Times New Roman"/>
          <w:color w:val="000000"/>
          <w:sz w:val="28"/>
          <w:szCs w:val="28"/>
          <w:shd w:val="clear" w:color="auto" w:fill="FFFFFF"/>
        </w:rPr>
        <w:t xml:space="preserve"> Николай Петрович</w:t>
      </w:r>
    </w:p>
    <w:p w:rsidR="001528CD" w:rsidRPr="0074223E" w:rsidRDefault="001528CD" w:rsidP="001528CD">
      <w:pPr>
        <w:spacing w:line="360" w:lineRule="auto"/>
        <w:jc w:val="center"/>
        <w:rPr>
          <w:rFonts w:ascii="Times New Roman" w:hAnsi="Times New Roman" w:cs="Times New Roman"/>
          <w:b/>
          <w:color w:val="000000"/>
          <w:sz w:val="28"/>
          <w:szCs w:val="28"/>
          <w:shd w:val="clear" w:color="auto" w:fill="FFFFFF"/>
        </w:rPr>
      </w:pPr>
    </w:p>
    <w:p w:rsidR="001528CD" w:rsidRPr="001528CD" w:rsidRDefault="001528CD" w:rsidP="001528CD">
      <w:pPr>
        <w:spacing w:line="360" w:lineRule="auto"/>
        <w:jc w:val="center"/>
        <w:rPr>
          <w:rFonts w:ascii="Times New Roman" w:hAnsi="Times New Roman" w:cs="Times New Roman"/>
          <w:color w:val="000000"/>
          <w:sz w:val="28"/>
          <w:szCs w:val="28"/>
          <w:shd w:val="clear" w:color="auto" w:fill="FFFFFF"/>
        </w:rPr>
      </w:pPr>
    </w:p>
    <w:p w:rsidR="001528CD" w:rsidRDefault="001528CD" w:rsidP="000B0021">
      <w:pPr>
        <w:spacing w:line="360" w:lineRule="auto"/>
        <w:jc w:val="both"/>
        <w:rPr>
          <w:rFonts w:ascii="Times New Roman" w:hAnsi="Times New Roman" w:cs="Times New Roman"/>
          <w:b/>
          <w:color w:val="000000"/>
          <w:sz w:val="28"/>
          <w:szCs w:val="28"/>
          <w:shd w:val="clear" w:color="auto" w:fill="FFFFFF"/>
        </w:rPr>
      </w:pPr>
    </w:p>
    <w:p w:rsidR="001528CD" w:rsidRDefault="001528CD" w:rsidP="000B0021">
      <w:pPr>
        <w:spacing w:line="360" w:lineRule="auto"/>
        <w:jc w:val="both"/>
        <w:rPr>
          <w:rFonts w:ascii="Times New Roman" w:hAnsi="Times New Roman" w:cs="Times New Roman"/>
          <w:b/>
          <w:color w:val="000000"/>
          <w:sz w:val="28"/>
          <w:szCs w:val="28"/>
          <w:shd w:val="clear" w:color="auto" w:fill="FFFFFF"/>
        </w:rPr>
      </w:pPr>
    </w:p>
    <w:p w:rsidR="001528CD" w:rsidRDefault="001528CD" w:rsidP="000B0021">
      <w:pPr>
        <w:spacing w:line="360" w:lineRule="auto"/>
        <w:jc w:val="both"/>
        <w:rPr>
          <w:rFonts w:ascii="Times New Roman" w:hAnsi="Times New Roman" w:cs="Times New Roman"/>
          <w:b/>
          <w:color w:val="000000"/>
          <w:sz w:val="28"/>
          <w:szCs w:val="28"/>
          <w:shd w:val="clear" w:color="auto" w:fill="FFFFFF"/>
        </w:rPr>
      </w:pPr>
    </w:p>
    <w:p w:rsidR="001528CD" w:rsidRDefault="001528CD" w:rsidP="001528CD">
      <w:pPr>
        <w:spacing w:line="360" w:lineRule="auto"/>
        <w:ind w:firstLine="0"/>
        <w:jc w:val="both"/>
        <w:rPr>
          <w:rFonts w:ascii="Times New Roman" w:hAnsi="Times New Roman" w:cs="Times New Roman"/>
          <w:b/>
          <w:color w:val="000000"/>
          <w:sz w:val="28"/>
          <w:szCs w:val="28"/>
          <w:shd w:val="clear" w:color="auto" w:fill="FFFFFF"/>
        </w:rPr>
      </w:pPr>
    </w:p>
    <w:p w:rsidR="00ED1A9C" w:rsidRDefault="001528CD" w:rsidP="00ED1A9C">
      <w:pPr>
        <w:spacing w:line="24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г</w:t>
      </w:r>
      <w:r w:rsidRPr="001528CD">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Хабаровск</w:t>
      </w:r>
    </w:p>
    <w:p w:rsidR="00ED1A9C" w:rsidRPr="00ED1A9C" w:rsidRDefault="001528CD" w:rsidP="00ED1A9C">
      <w:pPr>
        <w:spacing w:line="24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2023г.</w:t>
      </w:r>
    </w:p>
    <w:p w:rsidR="00ED1A9C" w:rsidRDefault="008020C6" w:rsidP="000B0021">
      <w:pPr>
        <w:spacing w:line="360" w:lineRule="auto"/>
        <w:jc w:val="both"/>
        <w:rPr>
          <w:rFonts w:ascii="Times New Roman" w:hAnsi="Times New Roman" w:cs="Times New Roman"/>
          <w:b/>
          <w:color w:val="000000"/>
          <w:sz w:val="28"/>
          <w:szCs w:val="28"/>
          <w:shd w:val="clear" w:color="auto" w:fill="FFFFFF"/>
        </w:rPr>
      </w:pPr>
      <w:r>
        <w:rPr>
          <w:rFonts w:ascii="Times New Roman" w:hAnsi="Times New Roman" w:cs="Times New Roman"/>
          <w:b/>
          <w:noProof/>
          <w:color w:val="000000"/>
          <w:sz w:val="28"/>
          <w:szCs w:val="28"/>
          <w:lang w:eastAsia="ru-RU"/>
        </w:rPr>
        <w:pict>
          <v:rect id="_x0000_s1026" style="position:absolute;left:0;text-align:left;margin-left:233.95pt;margin-top:20.3pt;width:29pt;height:22.5pt;z-index:251658240" stroked="f"/>
        </w:pict>
      </w:r>
    </w:p>
    <w:p w:rsidR="00845622" w:rsidRPr="00845622" w:rsidRDefault="00845622" w:rsidP="000B0021">
      <w:pPr>
        <w:spacing w:line="360" w:lineRule="auto"/>
        <w:jc w:val="both"/>
        <w:rPr>
          <w:rFonts w:ascii="Times New Roman" w:hAnsi="Times New Roman" w:cs="Times New Roman"/>
          <w:b/>
          <w:color w:val="000000"/>
          <w:sz w:val="28"/>
          <w:szCs w:val="28"/>
          <w:shd w:val="clear" w:color="auto" w:fill="FFFFFF"/>
        </w:rPr>
      </w:pPr>
      <w:r w:rsidRPr="00845622">
        <w:rPr>
          <w:rFonts w:ascii="Times New Roman" w:hAnsi="Times New Roman" w:cs="Times New Roman"/>
          <w:b/>
          <w:color w:val="000000"/>
          <w:sz w:val="28"/>
          <w:szCs w:val="28"/>
          <w:shd w:val="clear" w:color="auto" w:fill="FFFFFF"/>
        </w:rPr>
        <w:lastRenderedPageBreak/>
        <w:t>Введение</w:t>
      </w:r>
    </w:p>
    <w:p w:rsidR="000B0021" w:rsidRPr="001528CD" w:rsidRDefault="003304E1" w:rsidP="001528CD">
      <w:pPr>
        <w:spacing w:line="360" w:lineRule="auto"/>
        <w:jc w:val="both"/>
        <w:rPr>
          <w:rFonts w:ascii="Times New Roman" w:hAnsi="Times New Roman" w:cs="Times New Roman"/>
          <w:sz w:val="28"/>
          <w:szCs w:val="28"/>
        </w:rPr>
      </w:pPr>
      <w:r w:rsidRPr="003304E1">
        <w:rPr>
          <w:rFonts w:ascii="Times New Roman" w:hAnsi="Times New Roman" w:cs="Times New Roman"/>
          <w:sz w:val="28"/>
          <w:szCs w:val="28"/>
          <w:shd w:val="clear" w:color="auto" w:fill="FFFFFF"/>
        </w:rPr>
        <w:t>В данной статье произведен анализ текущей исторической проблемы - влияние и роль японской интервенции на течение гражданской войны на Дальнем Востоке. Показаны особенности японской интервенции, которая имела не только военный, но и значительный экономический характер. Борьба японских империалистов за контроль над Дальним Востоком, учитывая ограниченное население региона и проблемы в экономической и социальной сферах, привела к политической нестабильности. Эта нестабильность еще больше усилилась в результате гражданской войны и иностранной интервенции. После окончания военных вмешательств Японии, страна не отказалась от своей агрессивной политики в отношении России, что можно наблюдать и в современности.</w:t>
      </w:r>
      <w:r w:rsidRPr="003304E1">
        <w:rPr>
          <w:rFonts w:ascii="Times New Roman" w:hAnsi="Times New Roman" w:cs="Times New Roman"/>
          <w:sz w:val="28"/>
          <w:szCs w:val="28"/>
        </w:rPr>
        <w:br/>
      </w:r>
      <w:r w:rsidRPr="003304E1">
        <w:rPr>
          <w:rFonts w:ascii="Times New Roman" w:hAnsi="Times New Roman" w:cs="Times New Roman"/>
          <w:sz w:val="28"/>
          <w:szCs w:val="28"/>
        </w:rPr>
        <w:br/>
      </w:r>
      <w:r w:rsidRPr="003304E1">
        <w:rPr>
          <w:rFonts w:ascii="Times New Roman" w:hAnsi="Times New Roman" w:cs="Times New Roman"/>
          <w:sz w:val="28"/>
          <w:szCs w:val="28"/>
          <w:shd w:val="clear" w:color="auto" w:fill="FFFFFF"/>
        </w:rPr>
        <w:t xml:space="preserve">Отношения между Японией и Россией на протяжении веков были напряженными. Близость территорий двух стран часто ведет к конфликтам, которые не раз решались силовым путем. Начало XX века ознаменовалось активным экономическим развитием как в Японии, так и в Российской империи. Поэтому контроль над данными территориями позволял использовать собственные ресурсы и участвовать в торговле через незамерзающие проливы. Говоря о современной политической ситуации, стоит отметить, что в конце 2016 года состоялась встреча премьер-министра Японии </w:t>
      </w:r>
      <w:proofErr w:type="spellStart"/>
      <w:r w:rsidRPr="003304E1">
        <w:rPr>
          <w:rFonts w:ascii="Times New Roman" w:hAnsi="Times New Roman" w:cs="Times New Roman"/>
          <w:sz w:val="28"/>
          <w:szCs w:val="28"/>
          <w:shd w:val="clear" w:color="auto" w:fill="FFFFFF"/>
        </w:rPr>
        <w:t>Синдзо</w:t>
      </w:r>
      <w:proofErr w:type="spellEnd"/>
      <w:r w:rsidRPr="003304E1">
        <w:rPr>
          <w:rFonts w:ascii="Times New Roman" w:hAnsi="Times New Roman" w:cs="Times New Roman"/>
          <w:sz w:val="28"/>
          <w:szCs w:val="28"/>
          <w:shd w:val="clear" w:color="auto" w:fill="FFFFFF"/>
        </w:rPr>
        <w:t xml:space="preserve"> </w:t>
      </w:r>
      <w:proofErr w:type="spellStart"/>
      <w:r w:rsidRPr="003304E1">
        <w:rPr>
          <w:rFonts w:ascii="Times New Roman" w:hAnsi="Times New Roman" w:cs="Times New Roman"/>
          <w:sz w:val="28"/>
          <w:szCs w:val="28"/>
          <w:shd w:val="clear" w:color="auto" w:fill="FFFFFF"/>
        </w:rPr>
        <w:t>Абэ</w:t>
      </w:r>
      <w:proofErr w:type="spellEnd"/>
      <w:r w:rsidRPr="003304E1">
        <w:rPr>
          <w:rFonts w:ascii="Times New Roman" w:hAnsi="Times New Roman" w:cs="Times New Roman"/>
          <w:sz w:val="28"/>
          <w:szCs w:val="28"/>
          <w:shd w:val="clear" w:color="auto" w:fill="FFFFFF"/>
        </w:rPr>
        <w:t xml:space="preserve"> и президента РФ В.В. Путина, которая закончилась подписанием мирного договора. В настоящее время между странами нет мирного соглашения относительно Южных Курильских островов. Не разрешен невооруженный конфликт между Японией и Россией. При обращении к истории XX века можно увидеть сходство с нынешней ситуацией. Тогда Япония также претендовала на территории России, что привело к серьезным человеческим, территориальным и экологическим </w:t>
      </w:r>
      <w:r w:rsidRPr="003304E1">
        <w:rPr>
          <w:rFonts w:ascii="Times New Roman" w:hAnsi="Times New Roman" w:cs="Times New Roman"/>
          <w:sz w:val="28"/>
          <w:szCs w:val="28"/>
          <w:shd w:val="clear" w:color="auto" w:fill="FFFFFF"/>
        </w:rPr>
        <w:lastRenderedPageBreak/>
        <w:t>потерях для обеих стран. Чтобы избежать подобных результатов, важно учиться на ошибках и принимать их во внимание.</w:t>
      </w:r>
    </w:p>
    <w:p w:rsidR="001328D9" w:rsidRPr="001528CD" w:rsidRDefault="00CE0853" w:rsidP="001528CD">
      <w:pPr>
        <w:spacing w:line="360" w:lineRule="auto"/>
        <w:jc w:val="both"/>
        <w:rPr>
          <w:rFonts w:ascii="Times New Roman" w:hAnsi="Times New Roman" w:cs="Times New Roman"/>
          <w:sz w:val="28"/>
          <w:szCs w:val="28"/>
        </w:rPr>
      </w:pPr>
      <w:r w:rsidRPr="001528CD">
        <w:rPr>
          <w:rFonts w:ascii="Times New Roman" w:hAnsi="Times New Roman" w:cs="Times New Roman"/>
          <w:sz w:val="28"/>
          <w:szCs w:val="28"/>
          <w:shd w:val="clear" w:color="auto" w:fill="FFFFFF"/>
        </w:rPr>
        <w:t>Интервенция Японии на российском Дальнем Востоке относится к стратегии расширения территорий страны. Японские власти и население активно использовали эти земли в своих интересах в период нахождения японских войск на Дальнем Востоке России.</w:t>
      </w:r>
      <w:r w:rsidRPr="001528CD">
        <w:rPr>
          <w:rFonts w:ascii="Times New Roman" w:hAnsi="Times New Roman" w:cs="Times New Roman"/>
          <w:sz w:val="28"/>
          <w:szCs w:val="28"/>
        </w:rPr>
        <w:br/>
      </w:r>
      <w:r w:rsidRPr="001528CD">
        <w:rPr>
          <w:rFonts w:ascii="Times New Roman" w:hAnsi="Times New Roman" w:cs="Times New Roman"/>
          <w:sz w:val="28"/>
          <w:szCs w:val="28"/>
          <w:shd w:val="clear" w:color="auto" w:fill="FFFFFF"/>
        </w:rPr>
        <w:t>С начала 1918 года страны Антанты, такие как Япония, США и Великобритания, организовали военное вторжение в Россию. Целью интервенции было ослабление советской власти, вывоз природных ресурсов и постройка морских баз для экономического развития.</w:t>
      </w:r>
      <w:r w:rsidRPr="001528CD">
        <w:rPr>
          <w:rFonts w:ascii="Times New Roman" w:hAnsi="Times New Roman" w:cs="Times New Roman"/>
          <w:sz w:val="28"/>
          <w:szCs w:val="28"/>
        </w:rPr>
        <w:br/>
      </w:r>
      <w:r w:rsidRPr="001528CD">
        <w:rPr>
          <w:rFonts w:ascii="Times New Roman" w:hAnsi="Times New Roman" w:cs="Times New Roman"/>
          <w:sz w:val="28"/>
          <w:szCs w:val="28"/>
        </w:rPr>
        <w:br/>
      </w:r>
      <w:r w:rsidRPr="001528CD">
        <w:rPr>
          <w:rFonts w:ascii="Times New Roman" w:hAnsi="Times New Roman" w:cs="Times New Roman"/>
          <w:sz w:val="28"/>
          <w:szCs w:val="28"/>
          <w:shd w:val="clear" w:color="auto" w:fill="FFFFFF"/>
        </w:rPr>
        <w:t>В своих декларациях перед началом интервенции США, Великобритания и другие страны Антанты заявили, что целью их присутствия в Владивостоке была помощь чехословацким войскам и обеспечение безопасности. Они утверждали, что не имели враждебных намерений и не вмешивались во внутренние дела России.</w:t>
      </w:r>
      <w:r w:rsidRPr="001528CD">
        <w:rPr>
          <w:rFonts w:ascii="Times New Roman" w:hAnsi="Times New Roman" w:cs="Times New Roman"/>
          <w:sz w:val="28"/>
          <w:szCs w:val="28"/>
        </w:rPr>
        <w:br/>
      </w:r>
      <w:r w:rsidRPr="001528CD">
        <w:rPr>
          <w:rFonts w:ascii="Times New Roman" w:hAnsi="Times New Roman" w:cs="Times New Roman"/>
          <w:sz w:val="28"/>
          <w:szCs w:val="28"/>
          <w:shd w:val="clear" w:color="auto" w:fill="FFFFFF"/>
        </w:rPr>
        <w:t>Япония утверждала, что ее интервенция была продолжением американской просьбы и не означала самостоятельного решения оккупировать российскую территорию. Они также указывали на необходимость защиты своего населения, проживающего на Дальнем Востоке России.</w:t>
      </w:r>
      <w:r w:rsidRPr="001528CD">
        <w:rPr>
          <w:rFonts w:ascii="Times New Roman" w:hAnsi="Times New Roman" w:cs="Times New Roman"/>
          <w:sz w:val="28"/>
          <w:szCs w:val="28"/>
        </w:rPr>
        <w:br/>
      </w:r>
      <w:r w:rsidRPr="001528CD">
        <w:rPr>
          <w:rFonts w:ascii="Times New Roman" w:hAnsi="Times New Roman" w:cs="Times New Roman"/>
          <w:sz w:val="28"/>
          <w:szCs w:val="28"/>
        </w:rPr>
        <w:br/>
      </w:r>
      <w:r w:rsidRPr="001528CD">
        <w:rPr>
          <w:rFonts w:ascii="Times New Roman" w:hAnsi="Times New Roman" w:cs="Times New Roman"/>
          <w:sz w:val="28"/>
          <w:szCs w:val="28"/>
          <w:shd w:val="clear" w:color="auto" w:fill="FFFFFF"/>
        </w:rPr>
        <w:t>Интервенция осуществлялась через поддержку антибольшевистских сил в России, таких как атаман Семенов, генерал Хорват и адмирал Колчак. Поддержка включала военную, экономическую и политическую помощь. Власть Колчака формально распространялась на Дальний Восток, где организовывалась администрация управления.</w:t>
      </w:r>
      <w:r w:rsidRPr="001528CD">
        <w:rPr>
          <w:rFonts w:ascii="Times New Roman" w:hAnsi="Times New Roman" w:cs="Times New Roman"/>
          <w:sz w:val="28"/>
          <w:szCs w:val="28"/>
        </w:rPr>
        <w:br/>
      </w:r>
      <w:r w:rsidRPr="001528CD">
        <w:rPr>
          <w:rFonts w:ascii="Times New Roman" w:hAnsi="Times New Roman" w:cs="Times New Roman"/>
          <w:sz w:val="28"/>
          <w:szCs w:val="28"/>
          <w:shd w:val="clear" w:color="auto" w:fill="FFFFFF"/>
        </w:rPr>
        <w:t xml:space="preserve">Однако весной 1920 года США заявили о своем намерении отозвать свои войска из России, так как цели интервенции не были достигнуты. Постепенно все империалистические державы покинули Дальний Восток России, оставив </w:t>
      </w:r>
      <w:r w:rsidRPr="001528CD">
        <w:rPr>
          <w:rFonts w:ascii="Times New Roman" w:hAnsi="Times New Roman" w:cs="Times New Roman"/>
          <w:sz w:val="28"/>
          <w:szCs w:val="28"/>
          <w:shd w:val="clear" w:color="auto" w:fill="FFFFFF"/>
        </w:rPr>
        <w:lastRenderedPageBreak/>
        <w:t>Японию единственной страной, продолжающей интервенцию.</w:t>
      </w:r>
      <w:r w:rsidR="00873861" w:rsidRPr="001528CD">
        <w:rPr>
          <w:rStyle w:val="a9"/>
          <w:rFonts w:ascii="Times New Roman" w:hAnsi="Times New Roman" w:cs="Times New Roman"/>
          <w:sz w:val="28"/>
          <w:szCs w:val="28"/>
          <w:shd w:val="clear" w:color="auto" w:fill="FFFFFF"/>
        </w:rPr>
        <w:footnoteReference w:id="1"/>
      </w:r>
      <w:r w:rsidRPr="001528CD">
        <w:rPr>
          <w:rFonts w:ascii="Times New Roman" w:hAnsi="Times New Roman" w:cs="Times New Roman"/>
          <w:sz w:val="28"/>
          <w:szCs w:val="28"/>
        </w:rPr>
        <w:br/>
      </w:r>
      <w:r w:rsidRPr="001528CD">
        <w:rPr>
          <w:rFonts w:ascii="Times New Roman" w:hAnsi="Times New Roman" w:cs="Times New Roman"/>
          <w:sz w:val="28"/>
          <w:szCs w:val="28"/>
          <w:shd w:val="clear" w:color="auto" w:fill="FFFFFF"/>
        </w:rPr>
        <w:t xml:space="preserve">Таким образом, интервенция Японии на российском Дальнем Востоке была частью широкой стратегии расширения территорий страны. Она осуществлялась совместно с другими странами Антанты, но по мере времени Япония осталась единственным участником интервенции. Роль Японии в интервенции была связана с защитой своих интересов и поддержкой антибольшевистских сил в России. </w:t>
      </w:r>
      <w:r w:rsidR="0074223E" w:rsidRPr="001528CD">
        <w:rPr>
          <w:rFonts w:ascii="Times New Roman" w:hAnsi="Times New Roman" w:cs="Times New Roman"/>
          <w:color w:val="000000"/>
          <w:sz w:val="28"/>
          <w:szCs w:val="28"/>
          <w:shd w:val="clear" w:color="auto" w:fill="FFFFFF"/>
        </w:rPr>
        <w:t>«..так как никакая другая страна не находится в столь тесной географической близости с Сибирью, как наша империя, так как политическая обстановка на Дальнем Востоке такова, что угрожает не только жизни и имуществу наших граждан, проживающих в Сибири, но и миру в Корее и Манчжурии, - мы с сожалением заявляем, что считаем невозможным эв</w:t>
      </w:r>
      <w:r w:rsidR="001328D9" w:rsidRPr="001528CD">
        <w:rPr>
          <w:rFonts w:ascii="Times New Roman" w:hAnsi="Times New Roman" w:cs="Times New Roman"/>
          <w:color w:val="000000"/>
          <w:sz w:val="28"/>
          <w:szCs w:val="28"/>
          <w:shd w:val="clear" w:color="auto" w:fill="FFFFFF"/>
        </w:rPr>
        <w:t>акуировать наши войска с дальне</w:t>
      </w:r>
      <w:r w:rsidR="0074223E" w:rsidRPr="001528CD">
        <w:rPr>
          <w:rFonts w:ascii="Times New Roman" w:hAnsi="Times New Roman" w:cs="Times New Roman"/>
          <w:color w:val="000000"/>
          <w:sz w:val="28"/>
          <w:szCs w:val="28"/>
          <w:shd w:val="clear" w:color="auto" w:fill="FFFFFF"/>
        </w:rPr>
        <w:t xml:space="preserve">восточной территории. Правительство Японии вновь повторяет, что пребывание его армии на территории Дальнего Востока не означает никакой политической агрессии против России. После наступления мира мы сразу уйдем». Генерал Японии </w:t>
      </w:r>
      <w:proofErr w:type="spellStart"/>
      <w:r w:rsidR="0074223E" w:rsidRPr="001528CD">
        <w:rPr>
          <w:rFonts w:ascii="Times New Roman" w:hAnsi="Times New Roman" w:cs="Times New Roman"/>
          <w:color w:val="000000"/>
          <w:sz w:val="28"/>
          <w:szCs w:val="28"/>
          <w:shd w:val="clear" w:color="auto" w:fill="FFFFFF"/>
        </w:rPr>
        <w:t>Оой</w:t>
      </w:r>
      <w:proofErr w:type="spellEnd"/>
      <w:r w:rsidR="0074223E" w:rsidRPr="001528CD">
        <w:rPr>
          <w:rFonts w:ascii="Times New Roman" w:hAnsi="Times New Roman" w:cs="Times New Roman"/>
          <w:color w:val="000000"/>
          <w:sz w:val="28"/>
          <w:szCs w:val="28"/>
          <w:shd w:val="clear" w:color="auto" w:fill="FFFFFF"/>
        </w:rPr>
        <w:t xml:space="preserve"> желал Росси</w:t>
      </w:r>
      <w:r w:rsidR="001328D9" w:rsidRPr="001528CD">
        <w:rPr>
          <w:rFonts w:ascii="Times New Roman" w:hAnsi="Times New Roman" w:cs="Times New Roman"/>
          <w:color w:val="000000"/>
          <w:sz w:val="28"/>
          <w:szCs w:val="28"/>
          <w:shd w:val="clear" w:color="auto" w:fill="FFFFFF"/>
        </w:rPr>
        <w:t>и скорейшего объединения дальне</w:t>
      </w:r>
      <w:r w:rsidR="0074223E" w:rsidRPr="001528CD">
        <w:rPr>
          <w:rFonts w:ascii="Times New Roman" w:hAnsi="Times New Roman" w:cs="Times New Roman"/>
          <w:color w:val="000000"/>
          <w:sz w:val="28"/>
          <w:szCs w:val="28"/>
          <w:shd w:val="clear" w:color="auto" w:fill="FFFFFF"/>
        </w:rPr>
        <w:t>восточных территория, считая это объединение выгодным для установления экономических связей между нациями. Второй японский этап интервенции можно охарактеризовать как жестокий, кровавый и завоевательный.</w:t>
      </w:r>
      <w:r w:rsidR="001528CD" w:rsidRPr="001528CD">
        <w:rPr>
          <w:rStyle w:val="a9"/>
          <w:rFonts w:ascii="Times New Roman" w:hAnsi="Times New Roman" w:cs="Times New Roman"/>
          <w:color w:val="000000"/>
          <w:sz w:val="28"/>
          <w:szCs w:val="28"/>
          <w:shd w:val="clear" w:color="auto" w:fill="FFFFFF"/>
        </w:rPr>
        <w:footnoteReference w:id="2"/>
      </w:r>
      <w:r w:rsidR="0074223E" w:rsidRPr="001528CD">
        <w:rPr>
          <w:rFonts w:ascii="Times New Roman" w:hAnsi="Times New Roman" w:cs="Times New Roman"/>
          <w:color w:val="000000"/>
          <w:sz w:val="28"/>
          <w:szCs w:val="28"/>
          <w:shd w:val="clear" w:color="auto" w:fill="FFFFFF"/>
        </w:rPr>
        <w:t xml:space="preserve"> </w:t>
      </w:r>
    </w:p>
    <w:p w:rsidR="00F40F94" w:rsidRPr="001528CD" w:rsidRDefault="00C31919" w:rsidP="001528CD">
      <w:pPr>
        <w:spacing w:line="360" w:lineRule="auto"/>
        <w:jc w:val="both"/>
        <w:rPr>
          <w:rFonts w:ascii="Times New Roman" w:hAnsi="Times New Roman" w:cs="Times New Roman"/>
          <w:sz w:val="28"/>
          <w:szCs w:val="28"/>
        </w:rPr>
      </w:pPr>
      <w:r w:rsidRPr="001528CD">
        <w:rPr>
          <w:rFonts w:ascii="Times New Roman" w:hAnsi="Times New Roman" w:cs="Times New Roman"/>
          <w:sz w:val="28"/>
          <w:szCs w:val="28"/>
        </w:rPr>
        <w:t xml:space="preserve">Напомним о трагических событиях этого этапа. Битва в Николаевске-на-Амуре. Географическое положение этого города было важным для японцев, так как оно удовлетворяло их потребности в рыбном промысле и имело стратегическое значение. Японцы частично оккупировали этот город с 1918 года, и российские партизаны пытались атаковать его. Однако настоящую бомбардировку начали только в феврале 1920 года. В целях предотвращения человеческих жертв японцы решили начать переговоры с партизанами. </w:t>
      </w:r>
      <w:r w:rsidRPr="001528CD">
        <w:rPr>
          <w:rFonts w:ascii="Times New Roman" w:hAnsi="Times New Roman" w:cs="Times New Roman"/>
          <w:sz w:val="28"/>
          <w:szCs w:val="28"/>
        </w:rPr>
        <w:lastRenderedPageBreak/>
        <w:t xml:space="preserve">Вместе с тем, согласно советской историографии, японцы издевались над населением Николаевска, убив около 30 мирных жителей. </w:t>
      </w:r>
    </w:p>
    <w:p w:rsidR="00C31919" w:rsidRPr="001528CD" w:rsidRDefault="00C31919" w:rsidP="001528CD">
      <w:pPr>
        <w:spacing w:line="360" w:lineRule="auto"/>
        <w:jc w:val="both"/>
        <w:rPr>
          <w:rFonts w:ascii="Times New Roman" w:hAnsi="Times New Roman" w:cs="Times New Roman"/>
          <w:sz w:val="28"/>
          <w:szCs w:val="28"/>
        </w:rPr>
      </w:pPr>
      <w:r w:rsidRPr="001528CD">
        <w:rPr>
          <w:rFonts w:ascii="Times New Roman" w:hAnsi="Times New Roman" w:cs="Times New Roman"/>
          <w:sz w:val="28"/>
          <w:szCs w:val="28"/>
        </w:rPr>
        <w:t>После согласования, японцы передали город власти Советского Союза. Однако японское правительство не хотело легко отказываться от своих целей, и, используя свою уверенность, вежливость и тактичность, оно сумело обмануть советское руководство. В связи с тем, что японцы не хотели делиться территорией Николаевска с советскими, 12 марта 1920 года японские войска устроили неожиданную атаку на русских партизан. Однако российское партизанство организованно и эффективно отразило нападение, и планы японцев были сорваны. После двух дней ожесточенных боев японцы были ликвидированы в Николаевске-на-Амуре. Японские исследователи отвергают версию о том, что японцы начали события в Николаевске-на-Амуре, и поэтому несут полную ответственность за происшедшее. После этих событий не было территориальных изменений, все вооруженные силы были выведены из города, но мирное население продолжало жить в нем. Действия японцев могут быть названы предательскими и военными.</w:t>
      </w:r>
    </w:p>
    <w:p w:rsidR="001328D9" w:rsidRPr="001528CD" w:rsidRDefault="0074223E" w:rsidP="001528CD">
      <w:pPr>
        <w:spacing w:line="360" w:lineRule="auto"/>
        <w:jc w:val="both"/>
        <w:rPr>
          <w:rFonts w:ascii="Times New Roman" w:hAnsi="Times New Roman" w:cs="Times New Roman"/>
          <w:color w:val="000000"/>
          <w:sz w:val="28"/>
          <w:szCs w:val="28"/>
          <w:shd w:val="clear" w:color="auto" w:fill="FFFFFF"/>
        </w:rPr>
      </w:pPr>
      <w:r w:rsidRPr="001528CD">
        <w:rPr>
          <w:rFonts w:ascii="Times New Roman" w:hAnsi="Times New Roman" w:cs="Times New Roman"/>
          <w:color w:val="000000"/>
          <w:sz w:val="28"/>
          <w:szCs w:val="28"/>
          <w:shd w:val="clear" w:color="auto" w:fill="FFFFFF"/>
        </w:rPr>
        <w:t xml:space="preserve">После так называемого разоблачения Японии, она решила основательно подготовиться к следующему военному вторжению. «Еще в марте 1920 года были получены сведения о погрузке в японском порту </w:t>
      </w:r>
      <w:proofErr w:type="spellStart"/>
      <w:r w:rsidRPr="001528CD">
        <w:rPr>
          <w:rFonts w:ascii="Times New Roman" w:hAnsi="Times New Roman" w:cs="Times New Roman"/>
          <w:color w:val="000000"/>
          <w:sz w:val="28"/>
          <w:szCs w:val="28"/>
          <w:shd w:val="clear" w:color="auto" w:fill="FFFFFF"/>
        </w:rPr>
        <w:t>Цуруга</w:t>
      </w:r>
      <w:proofErr w:type="spellEnd"/>
      <w:r w:rsidRPr="001528CD">
        <w:rPr>
          <w:rFonts w:ascii="Times New Roman" w:hAnsi="Times New Roman" w:cs="Times New Roman"/>
          <w:color w:val="000000"/>
          <w:sz w:val="28"/>
          <w:szCs w:val="28"/>
          <w:shd w:val="clear" w:color="auto" w:fill="FFFFFF"/>
        </w:rPr>
        <w:t xml:space="preserve"> на пароходы весьма большого количества военного снаряжения».</w:t>
      </w:r>
      <w:r w:rsidR="00F40F94" w:rsidRPr="001528CD">
        <w:rPr>
          <w:rStyle w:val="a9"/>
          <w:rFonts w:ascii="Times New Roman" w:hAnsi="Times New Roman" w:cs="Times New Roman"/>
          <w:color w:val="000000"/>
          <w:sz w:val="28"/>
          <w:szCs w:val="28"/>
          <w:shd w:val="clear" w:color="auto" w:fill="FFFFFF"/>
        </w:rPr>
        <w:footnoteReference w:id="3"/>
      </w:r>
      <w:r w:rsidRPr="001528CD">
        <w:rPr>
          <w:rFonts w:ascii="Times New Roman" w:hAnsi="Times New Roman" w:cs="Times New Roman"/>
          <w:color w:val="000000"/>
          <w:sz w:val="28"/>
          <w:szCs w:val="28"/>
          <w:shd w:val="clear" w:color="auto" w:fill="FFFFFF"/>
        </w:rPr>
        <w:t xml:space="preserve"> </w:t>
      </w:r>
    </w:p>
    <w:p w:rsidR="00C31919" w:rsidRPr="001528CD" w:rsidRDefault="0074223E" w:rsidP="001528CD">
      <w:pPr>
        <w:spacing w:line="360" w:lineRule="auto"/>
        <w:jc w:val="both"/>
        <w:rPr>
          <w:rFonts w:ascii="Times New Roman" w:hAnsi="Times New Roman" w:cs="Times New Roman"/>
          <w:color w:val="000000"/>
          <w:sz w:val="28"/>
          <w:szCs w:val="28"/>
          <w:shd w:val="clear" w:color="auto" w:fill="FFFFFF"/>
        </w:rPr>
      </w:pPr>
      <w:r w:rsidRPr="001528CD">
        <w:rPr>
          <w:rFonts w:ascii="Times New Roman" w:hAnsi="Times New Roman" w:cs="Times New Roman"/>
          <w:color w:val="000000"/>
          <w:sz w:val="28"/>
          <w:szCs w:val="28"/>
          <w:shd w:val="clear" w:color="auto" w:fill="FFFFFF"/>
        </w:rPr>
        <w:t xml:space="preserve">На территориях Приморья произошло выступление японских вооруженных армий с 4 на 5 апреля 1920 года с целью смещения советской власти и разорения местных жителей. Если обратиться к карте, то мы увидим это территории </w:t>
      </w:r>
      <w:proofErr w:type="spellStart"/>
      <w:r w:rsidRPr="001528CD">
        <w:rPr>
          <w:rFonts w:ascii="Times New Roman" w:hAnsi="Times New Roman" w:cs="Times New Roman"/>
          <w:color w:val="000000"/>
          <w:sz w:val="28"/>
          <w:szCs w:val="28"/>
          <w:shd w:val="clear" w:color="auto" w:fill="FFFFFF"/>
        </w:rPr>
        <w:t>Никольск-Уссурийска</w:t>
      </w:r>
      <w:proofErr w:type="spellEnd"/>
      <w:r w:rsidRPr="001528CD">
        <w:rPr>
          <w:rFonts w:ascii="Times New Roman" w:hAnsi="Times New Roman" w:cs="Times New Roman"/>
          <w:color w:val="000000"/>
          <w:sz w:val="28"/>
          <w:szCs w:val="28"/>
          <w:shd w:val="clear" w:color="auto" w:fill="FFFFFF"/>
        </w:rPr>
        <w:t>,</w:t>
      </w:r>
      <w:r w:rsidR="001328D9" w:rsidRPr="001528CD">
        <w:rPr>
          <w:rFonts w:ascii="Times New Roman" w:hAnsi="Times New Roman" w:cs="Times New Roman"/>
          <w:color w:val="000000"/>
          <w:sz w:val="28"/>
          <w:szCs w:val="28"/>
          <w:shd w:val="clear" w:color="auto" w:fill="FFFFFF"/>
        </w:rPr>
        <w:t xml:space="preserve"> </w:t>
      </w:r>
      <w:r w:rsidRPr="001528CD">
        <w:rPr>
          <w:rFonts w:ascii="Times New Roman" w:hAnsi="Times New Roman" w:cs="Times New Roman"/>
          <w:color w:val="000000"/>
          <w:sz w:val="28"/>
          <w:szCs w:val="28"/>
          <w:shd w:val="clear" w:color="auto" w:fill="FFFFFF"/>
        </w:rPr>
        <w:t xml:space="preserve">Спасска, Шкотова, Владивостока, Хабаровска и другие небольшие населенные пункты были захвачены армиями японцев. </w:t>
      </w:r>
    </w:p>
    <w:p w:rsidR="001328D9" w:rsidRPr="001528CD" w:rsidRDefault="0074223E" w:rsidP="001528CD">
      <w:pPr>
        <w:spacing w:line="360" w:lineRule="auto"/>
        <w:jc w:val="both"/>
        <w:rPr>
          <w:rFonts w:ascii="Times New Roman" w:hAnsi="Times New Roman" w:cs="Times New Roman"/>
          <w:color w:val="000000"/>
          <w:sz w:val="28"/>
          <w:szCs w:val="28"/>
          <w:shd w:val="clear" w:color="auto" w:fill="FFFFFF"/>
        </w:rPr>
      </w:pPr>
      <w:r w:rsidRPr="001528CD">
        <w:rPr>
          <w:rFonts w:ascii="Times New Roman" w:hAnsi="Times New Roman" w:cs="Times New Roman"/>
          <w:color w:val="000000"/>
          <w:sz w:val="28"/>
          <w:szCs w:val="28"/>
          <w:shd w:val="clear" w:color="auto" w:fill="FFFFFF"/>
        </w:rPr>
        <w:lastRenderedPageBreak/>
        <w:t xml:space="preserve">Нужно обратить внимание на то, что этим занимались не сами японцы, которые хотели так свергнуть большевиков. А представители белого движения «В конце мая японцы передали в мешках Лазо и его товарищей озверелым </w:t>
      </w:r>
      <w:proofErr w:type="spellStart"/>
      <w:r w:rsidRPr="001528CD">
        <w:rPr>
          <w:rFonts w:ascii="Times New Roman" w:hAnsi="Times New Roman" w:cs="Times New Roman"/>
          <w:color w:val="000000"/>
          <w:sz w:val="28"/>
          <w:szCs w:val="28"/>
          <w:shd w:val="clear" w:color="auto" w:fill="FFFFFF"/>
        </w:rPr>
        <w:t>белобандитам</w:t>
      </w:r>
      <w:proofErr w:type="spellEnd"/>
      <w:r w:rsidR="001528CD" w:rsidRPr="001528CD">
        <w:rPr>
          <w:rStyle w:val="a9"/>
          <w:rFonts w:ascii="Times New Roman" w:hAnsi="Times New Roman" w:cs="Times New Roman"/>
          <w:color w:val="000000"/>
          <w:sz w:val="28"/>
          <w:szCs w:val="28"/>
          <w:shd w:val="clear" w:color="auto" w:fill="FFFFFF"/>
        </w:rPr>
        <w:footnoteReference w:id="4"/>
      </w:r>
      <w:r w:rsidRPr="001528CD">
        <w:rPr>
          <w:rFonts w:ascii="Times New Roman" w:hAnsi="Times New Roman" w:cs="Times New Roman"/>
          <w:color w:val="000000"/>
          <w:sz w:val="28"/>
          <w:szCs w:val="28"/>
          <w:shd w:val="clear" w:color="auto" w:fill="FFFFFF"/>
        </w:rPr>
        <w:t xml:space="preserve"> из отряда есаула Бочкарева». Закончилось эта ожесто</w:t>
      </w:r>
      <w:r w:rsidR="004A2DE6" w:rsidRPr="001528CD">
        <w:rPr>
          <w:rFonts w:ascii="Times New Roman" w:hAnsi="Times New Roman" w:cs="Times New Roman"/>
          <w:color w:val="000000"/>
          <w:sz w:val="28"/>
          <w:szCs w:val="28"/>
          <w:shd w:val="clear" w:color="auto" w:fill="FFFFFF"/>
        </w:rPr>
        <w:t>ченная баталия японо-</w:t>
      </w:r>
      <w:r w:rsidRPr="001528CD">
        <w:rPr>
          <w:rFonts w:ascii="Times New Roman" w:hAnsi="Times New Roman" w:cs="Times New Roman"/>
          <w:color w:val="000000"/>
          <w:sz w:val="28"/>
          <w:szCs w:val="28"/>
          <w:shd w:val="clear" w:color="auto" w:fill="FFFFFF"/>
        </w:rPr>
        <w:t xml:space="preserve">русской комиссией 29 апреля 1920 года. </w:t>
      </w:r>
    </w:p>
    <w:p w:rsidR="00CE0853" w:rsidRPr="001528CD" w:rsidRDefault="0074223E" w:rsidP="001528CD">
      <w:pPr>
        <w:spacing w:line="360" w:lineRule="auto"/>
        <w:jc w:val="both"/>
        <w:rPr>
          <w:rFonts w:ascii="Times New Roman" w:hAnsi="Times New Roman" w:cs="Times New Roman"/>
          <w:color w:val="000000"/>
          <w:sz w:val="28"/>
          <w:szCs w:val="28"/>
          <w:shd w:val="clear" w:color="auto" w:fill="FFFFFF"/>
        </w:rPr>
      </w:pPr>
      <w:r w:rsidRPr="001528CD">
        <w:rPr>
          <w:rFonts w:ascii="Times New Roman" w:hAnsi="Times New Roman" w:cs="Times New Roman"/>
          <w:color w:val="000000"/>
          <w:sz w:val="28"/>
          <w:szCs w:val="28"/>
          <w:shd w:val="clear" w:color="auto" w:fill="FFFFFF"/>
        </w:rPr>
        <w:t xml:space="preserve">Согласительная комиссия называлась «О сохранении порядка в Приморской области», в ней заключалось: </w:t>
      </w:r>
    </w:p>
    <w:p w:rsidR="00CE0853" w:rsidRPr="001528CD" w:rsidRDefault="0074223E" w:rsidP="001528CD">
      <w:pPr>
        <w:spacing w:line="360" w:lineRule="auto"/>
        <w:jc w:val="both"/>
        <w:rPr>
          <w:rFonts w:ascii="Times New Roman" w:hAnsi="Times New Roman" w:cs="Times New Roman"/>
          <w:color w:val="000000"/>
          <w:sz w:val="28"/>
          <w:szCs w:val="28"/>
          <w:shd w:val="clear" w:color="auto" w:fill="FFFFFF"/>
        </w:rPr>
      </w:pPr>
      <w:r w:rsidRPr="001528CD">
        <w:rPr>
          <w:rFonts w:ascii="Times New Roman" w:hAnsi="Times New Roman" w:cs="Times New Roman"/>
          <w:color w:val="000000"/>
          <w:sz w:val="28"/>
          <w:szCs w:val="28"/>
          <w:shd w:val="clear" w:color="auto" w:fill="FFFFFF"/>
        </w:rPr>
        <w:t xml:space="preserve">Русское военное командование, с одной стороны, и японское военное командование - с другой, взаимно согласились..немедленно прекратить военные операции между отрядами русских и японских войск. </w:t>
      </w:r>
    </w:p>
    <w:p w:rsidR="00CE0853" w:rsidRPr="001528CD" w:rsidRDefault="0074223E" w:rsidP="001528CD">
      <w:pPr>
        <w:spacing w:line="360" w:lineRule="auto"/>
        <w:jc w:val="both"/>
        <w:rPr>
          <w:rFonts w:ascii="Times New Roman" w:hAnsi="Times New Roman" w:cs="Times New Roman"/>
          <w:color w:val="000000"/>
          <w:sz w:val="28"/>
          <w:szCs w:val="28"/>
          <w:shd w:val="clear" w:color="auto" w:fill="FFFFFF"/>
        </w:rPr>
      </w:pPr>
      <w:r w:rsidRPr="001528CD">
        <w:rPr>
          <w:rFonts w:ascii="Times New Roman" w:hAnsi="Times New Roman" w:cs="Times New Roman"/>
          <w:color w:val="000000"/>
          <w:sz w:val="28"/>
          <w:szCs w:val="28"/>
          <w:shd w:val="clear" w:color="auto" w:fill="FFFFFF"/>
        </w:rPr>
        <w:t xml:space="preserve">Русские вооруженные силы независимо от того, к каким политическим партиям или группировкам они принадлежат, не должны располагаться одновременно с японскими войсками в пределах следующих районов: </w:t>
      </w:r>
    </w:p>
    <w:p w:rsidR="00CE0853" w:rsidRPr="001528CD" w:rsidRDefault="0074223E" w:rsidP="001528CD">
      <w:pPr>
        <w:spacing w:line="360" w:lineRule="auto"/>
        <w:jc w:val="both"/>
        <w:rPr>
          <w:rFonts w:ascii="Times New Roman" w:hAnsi="Times New Roman" w:cs="Times New Roman"/>
          <w:color w:val="000000"/>
          <w:sz w:val="28"/>
          <w:szCs w:val="28"/>
          <w:shd w:val="clear" w:color="auto" w:fill="FFFFFF"/>
        </w:rPr>
      </w:pPr>
      <w:r w:rsidRPr="001528CD">
        <w:rPr>
          <w:rFonts w:ascii="Times New Roman" w:hAnsi="Times New Roman" w:cs="Times New Roman"/>
          <w:color w:val="000000"/>
          <w:sz w:val="28"/>
          <w:szCs w:val="28"/>
          <w:shd w:val="clear" w:color="auto" w:fill="FFFFFF"/>
        </w:rPr>
        <w:t xml:space="preserve">А) В пределах линии, проходящей в 30 км от крайней точки, занятой японскими войсками, вдоль Уссурийской железной дороги, с одной стороны, и линией </w:t>
      </w:r>
      <w:proofErr w:type="spellStart"/>
      <w:r w:rsidRPr="001528CD">
        <w:rPr>
          <w:rFonts w:ascii="Times New Roman" w:hAnsi="Times New Roman" w:cs="Times New Roman"/>
          <w:color w:val="000000"/>
          <w:sz w:val="28"/>
          <w:szCs w:val="28"/>
          <w:shd w:val="clear" w:color="auto" w:fill="FFFFFF"/>
        </w:rPr>
        <w:t>русско-китайско-корейской</w:t>
      </w:r>
      <w:proofErr w:type="spellEnd"/>
      <w:r w:rsidRPr="001528CD">
        <w:rPr>
          <w:rFonts w:ascii="Times New Roman" w:hAnsi="Times New Roman" w:cs="Times New Roman"/>
          <w:color w:val="000000"/>
          <w:sz w:val="28"/>
          <w:szCs w:val="28"/>
          <w:shd w:val="clear" w:color="auto" w:fill="FFFFFF"/>
        </w:rPr>
        <w:t xml:space="preserve"> границы с запада и юга - с другой; </w:t>
      </w:r>
    </w:p>
    <w:p w:rsidR="00CE0853" w:rsidRPr="001528CD" w:rsidRDefault="0074223E" w:rsidP="001528CD">
      <w:pPr>
        <w:spacing w:line="360" w:lineRule="auto"/>
        <w:jc w:val="both"/>
        <w:rPr>
          <w:rFonts w:ascii="Times New Roman" w:hAnsi="Times New Roman" w:cs="Times New Roman"/>
          <w:color w:val="000000"/>
          <w:sz w:val="28"/>
          <w:szCs w:val="28"/>
          <w:shd w:val="clear" w:color="auto" w:fill="FFFFFF"/>
        </w:rPr>
      </w:pPr>
      <w:r w:rsidRPr="001528CD">
        <w:rPr>
          <w:rFonts w:ascii="Times New Roman" w:hAnsi="Times New Roman" w:cs="Times New Roman"/>
          <w:color w:val="000000"/>
          <w:sz w:val="28"/>
          <w:szCs w:val="28"/>
          <w:shd w:val="clear" w:color="auto" w:fill="FFFFFF"/>
        </w:rPr>
        <w:t xml:space="preserve">Б) В пределах линии, проходящей вдоль </w:t>
      </w:r>
      <w:proofErr w:type="spellStart"/>
      <w:r w:rsidRPr="001528CD">
        <w:rPr>
          <w:rFonts w:ascii="Times New Roman" w:hAnsi="Times New Roman" w:cs="Times New Roman"/>
          <w:color w:val="000000"/>
          <w:sz w:val="28"/>
          <w:szCs w:val="28"/>
          <w:shd w:val="clear" w:color="auto" w:fill="FFFFFF"/>
        </w:rPr>
        <w:t>Сучанской</w:t>
      </w:r>
      <w:proofErr w:type="spellEnd"/>
      <w:r w:rsidRPr="001528CD">
        <w:rPr>
          <w:rFonts w:ascii="Times New Roman" w:hAnsi="Times New Roman" w:cs="Times New Roman"/>
          <w:color w:val="000000"/>
          <w:sz w:val="28"/>
          <w:szCs w:val="28"/>
          <w:shd w:val="clear" w:color="auto" w:fill="FFFFFF"/>
        </w:rPr>
        <w:t xml:space="preserve"> железной дороги по реке Сучан от ее конца на 30 км по обе стороны. </w:t>
      </w:r>
    </w:p>
    <w:p w:rsidR="00CE0853" w:rsidRPr="001528CD" w:rsidRDefault="0074223E" w:rsidP="001528CD">
      <w:pPr>
        <w:spacing w:line="360" w:lineRule="auto"/>
        <w:jc w:val="both"/>
        <w:rPr>
          <w:rFonts w:ascii="Times New Roman" w:hAnsi="Times New Roman" w:cs="Times New Roman"/>
          <w:color w:val="000000"/>
          <w:sz w:val="28"/>
          <w:szCs w:val="28"/>
          <w:shd w:val="clear" w:color="auto" w:fill="FFFFFF"/>
        </w:rPr>
      </w:pPr>
      <w:r w:rsidRPr="001528CD">
        <w:rPr>
          <w:rFonts w:ascii="Times New Roman" w:hAnsi="Times New Roman" w:cs="Times New Roman"/>
          <w:color w:val="000000"/>
          <w:sz w:val="28"/>
          <w:szCs w:val="28"/>
          <w:shd w:val="clear" w:color="auto" w:fill="FFFFFF"/>
        </w:rPr>
        <w:t>Принятые условия не запрещали содержания японских войск на территории Приморья Дальнего Востока. Что не могло не радовать правительство Японии, ведь именно Приморская часть Дальнего Востока выгодна была для Японии. Одним присутствием в Приморье Япония на этот раз не обошлась. Из достижений самостоятельного японского этапа в</w:t>
      </w:r>
      <w:r w:rsidR="001528CD">
        <w:rPr>
          <w:rFonts w:ascii="Times New Roman" w:hAnsi="Times New Roman" w:cs="Times New Roman"/>
          <w:color w:val="000000"/>
          <w:sz w:val="28"/>
          <w:szCs w:val="28"/>
          <w:shd w:val="clear" w:color="auto" w:fill="FFFFFF"/>
        </w:rPr>
        <w:t xml:space="preserve"> </w:t>
      </w:r>
      <w:r w:rsidRPr="001528CD">
        <w:rPr>
          <w:rFonts w:ascii="Times New Roman" w:hAnsi="Times New Roman" w:cs="Times New Roman"/>
          <w:color w:val="000000"/>
          <w:sz w:val="28"/>
          <w:szCs w:val="28"/>
          <w:shd w:val="clear" w:color="auto" w:fill="FFFFFF"/>
        </w:rPr>
        <w:lastRenderedPageBreak/>
        <w:t>интервенции было отказ от советской власти на части интересующей Японию территории Дальнего Востока</w:t>
      </w:r>
      <w:r w:rsidR="001528CD" w:rsidRPr="001528CD">
        <w:rPr>
          <w:rStyle w:val="a9"/>
          <w:rFonts w:ascii="Times New Roman" w:hAnsi="Times New Roman" w:cs="Times New Roman"/>
          <w:color w:val="000000"/>
          <w:sz w:val="28"/>
          <w:szCs w:val="28"/>
          <w:shd w:val="clear" w:color="auto" w:fill="FFFFFF"/>
        </w:rPr>
        <w:footnoteReference w:id="5"/>
      </w:r>
      <w:r w:rsidRPr="001528CD">
        <w:rPr>
          <w:rFonts w:ascii="Times New Roman" w:hAnsi="Times New Roman" w:cs="Times New Roman"/>
          <w:color w:val="000000"/>
          <w:sz w:val="28"/>
          <w:szCs w:val="28"/>
          <w:shd w:val="clear" w:color="auto" w:fill="FFFFFF"/>
        </w:rPr>
        <w:t>.</w:t>
      </w:r>
    </w:p>
    <w:p w:rsidR="00C31919" w:rsidRPr="001528CD" w:rsidRDefault="00C31919" w:rsidP="001528CD">
      <w:pPr>
        <w:spacing w:line="360" w:lineRule="auto"/>
        <w:jc w:val="both"/>
        <w:rPr>
          <w:rFonts w:ascii="Times New Roman" w:hAnsi="Times New Roman" w:cs="Times New Roman"/>
          <w:sz w:val="28"/>
          <w:szCs w:val="28"/>
        </w:rPr>
      </w:pPr>
      <w:r w:rsidRPr="001528CD">
        <w:rPr>
          <w:rFonts w:ascii="Times New Roman" w:hAnsi="Times New Roman" w:cs="Times New Roman"/>
          <w:sz w:val="28"/>
          <w:szCs w:val="28"/>
        </w:rPr>
        <w:t xml:space="preserve">Создание Дальневосточного демократического государства позволило Японии частично осуществить свою задачу по предотвращению советской власти на Дальнем Востоке России. ДВР, образованная 6 апреля 1920 года в </w:t>
      </w:r>
      <w:proofErr w:type="spellStart"/>
      <w:r w:rsidRPr="001528CD">
        <w:rPr>
          <w:rFonts w:ascii="Times New Roman" w:hAnsi="Times New Roman" w:cs="Times New Roman"/>
          <w:sz w:val="28"/>
          <w:szCs w:val="28"/>
        </w:rPr>
        <w:t>Верхнеудинске</w:t>
      </w:r>
      <w:proofErr w:type="spellEnd"/>
      <w:r w:rsidRPr="001528CD">
        <w:rPr>
          <w:rFonts w:ascii="Times New Roman" w:hAnsi="Times New Roman" w:cs="Times New Roman"/>
          <w:sz w:val="28"/>
          <w:szCs w:val="28"/>
        </w:rPr>
        <w:t>, включала территории Забайкальской, Амурской и Приморской областей, Камчатки, Северного Сахалина и полосы отчуждения Китайско-Восточной железной дороги (КВЖД). Временное правительство ДВР было избрано на съезде трудящихся Забайкалья, созванном большевиками. Японское правительство осознавало свою неспособность управлять самостоятельно и зависимость от РСФСР, поэтому они стремились завоевать территории ДВР и установить там свой режим. Буферное государство было выгодным для Японии, так как они планировали превратить его в свой протекторат. В середине апреля началось взаимодействие между Японией и ДВР по захвату Северного Сахалина и низовья реки Амур. Японское правительство объясняло оккупацию этих территорий как возмещение за Николаевский инцидент. Япония начала устанавливать свою власть и руководить Северным Сахалином. Американский журналист Денни назвал их политику агрессивной и узурпаторской. Япония использовала природные ресурсы Сахалина в своих интересах, что было одной из ее первоначальных целей. Они находились на острове с 1920 по 1925 год, за это время вывозили нефть, лес и рыбные промыслы. Северный Сахалин был одной из самых привлекательных и выгодных территорий для Японии на Дальнем Востоке России, и к 1920 году они уже установили свою власть там и торговали природными ресурсами.</w:t>
      </w:r>
      <w:r w:rsidR="00F40F94" w:rsidRPr="001528CD">
        <w:rPr>
          <w:rStyle w:val="a9"/>
          <w:rFonts w:ascii="Times New Roman" w:hAnsi="Times New Roman" w:cs="Times New Roman"/>
          <w:sz w:val="28"/>
          <w:szCs w:val="28"/>
        </w:rPr>
        <w:footnoteReference w:id="6"/>
      </w:r>
      <w:r w:rsidRPr="001528CD">
        <w:rPr>
          <w:rFonts w:ascii="Times New Roman" w:hAnsi="Times New Roman" w:cs="Times New Roman"/>
          <w:sz w:val="28"/>
          <w:szCs w:val="28"/>
        </w:rPr>
        <w:t xml:space="preserve"> </w:t>
      </w:r>
    </w:p>
    <w:p w:rsidR="00CE0853" w:rsidRPr="001528CD" w:rsidRDefault="0074223E" w:rsidP="001528CD">
      <w:pPr>
        <w:spacing w:line="360" w:lineRule="auto"/>
        <w:jc w:val="both"/>
        <w:rPr>
          <w:rFonts w:ascii="Times New Roman" w:hAnsi="Times New Roman" w:cs="Times New Roman"/>
          <w:color w:val="000000"/>
          <w:sz w:val="28"/>
          <w:szCs w:val="28"/>
          <w:shd w:val="clear" w:color="auto" w:fill="FFFFFF"/>
        </w:rPr>
      </w:pPr>
      <w:r w:rsidRPr="001528CD">
        <w:rPr>
          <w:rFonts w:ascii="Times New Roman" w:hAnsi="Times New Roman" w:cs="Times New Roman"/>
          <w:color w:val="000000"/>
          <w:sz w:val="28"/>
          <w:szCs w:val="28"/>
          <w:shd w:val="clear" w:color="auto" w:fill="FFFFFF"/>
        </w:rPr>
        <w:lastRenderedPageBreak/>
        <w:t xml:space="preserve">Что касается территориальных притязаний Японии, то к июлю 1920 года Япония лишь начинает покидать территории российского Дальнего Востока. Это было связано с усилением советской власти, которые начинают сильно атаковать белогвардейцев. Япония перестает так активно участвовать в помощи Белому движению, ей приходится очищать территории Читы, Нерчинска, Сретенска и других территорий Забайкалья и Приморья. </w:t>
      </w:r>
    </w:p>
    <w:p w:rsidR="00CE0853" w:rsidRPr="001528CD" w:rsidRDefault="0074223E" w:rsidP="001528CD">
      <w:pPr>
        <w:spacing w:line="360" w:lineRule="auto"/>
        <w:jc w:val="both"/>
        <w:rPr>
          <w:rFonts w:ascii="Times New Roman" w:hAnsi="Times New Roman" w:cs="Times New Roman"/>
          <w:color w:val="000000"/>
          <w:sz w:val="28"/>
          <w:szCs w:val="28"/>
          <w:shd w:val="clear" w:color="auto" w:fill="FFFFFF"/>
        </w:rPr>
      </w:pPr>
      <w:r w:rsidRPr="001528CD">
        <w:rPr>
          <w:rFonts w:ascii="Times New Roman" w:hAnsi="Times New Roman" w:cs="Times New Roman"/>
          <w:color w:val="000000"/>
          <w:sz w:val="28"/>
          <w:szCs w:val="28"/>
          <w:shd w:val="clear" w:color="auto" w:fill="FFFFFF"/>
        </w:rPr>
        <w:t xml:space="preserve">Окончание японской интервенции нельзя считать осень 1922 года, как считают многие историки, так как последние японские войска с Северного Сахалина были выведены в 1925 году, ниже описывается подробное подписание декларации по этому вопросу. </w:t>
      </w:r>
    </w:p>
    <w:p w:rsidR="00C31919" w:rsidRPr="001528CD" w:rsidRDefault="00C31919" w:rsidP="001528CD">
      <w:pPr>
        <w:spacing w:line="360" w:lineRule="auto"/>
        <w:jc w:val="both"/>
        <w:rPr>
          <w:rFonts w:ascii="Times New Roman" w:hAnsi="Times New Roman" w:cs="Times New Roman"/>
          <w:sz w:val="28"/>
          <w:szCs w:val="28"/>
        </w:rPr>
      </w:pPr>
      <w:r w:rsidRPr="001528CD">
        <w:rPr>
          <w:rFonts w:ascii="Times New Roman" w:hAnsi="Times New Roman" w:cs="Times New Roman"/>
          <w:sz w:val="28"/>
          <w:szCs w:val="28"/>
        </w:rPr>
        <w:t>Япония также приобрела большую часть территории Дальнего Востока в период с 1918 по 1922 годы. Они контролировали Приморье, Забайкалье, Амурскую область, Северный Сахалин и Камчатку, активно используя эти территории. Под их контролем находилось 85% рыболовных участков Дальнего Востока, а на Камчатке – 93%. Жители занимали гражданские профессии, дети ходили в школы и детские сады, монополисты вкладывали свои инвестиции и получали прибыль. Экономика государства также обогащалась за счет экспорта природных ресурсов. Для освоения захваченных территорий было потрачено значительное количество средств. Будучи на Северном Сахалине, Япония инвестировала в ремонт дорог, строительство мостов, создание береговых насыпей и морских дамб, что обошлось в 400 000 иен. Японское правительство не только вывозило природные ресурсы, но и занималось их воспроизводством, например, разводило лис и других пушных зверей. Японцы также открывали школы и училища. Таким образом, Япония сделала больше для развития этого региона, чем само российское, а затем советское государство.</w:t>
      </w:r>
      <w:r w:rsidR="00F40F94" w:rsidRPr="001528CD">
        <w:rPr>
          <w:rStyle w:val="a9"/>
          <w:rFonts w:ascii="Times New Roman" w:hAnsi="Times New Roman" w:cs="Times New Roman"/>
          <w:sz w:val="28"/>
          <w:szCs w:val="28"/>
        </w:rPr>
        <w:footnoteReference w:id="7"/>
      </w:r>
    </w:p>
    <w:p w:rsidR="001528CD" w:rsidRDefault="0074223E" w:rsidP="00ED1A9C">
      <w:pPr>
        <w:spacing w:line="360" w:lineRule="auto"/>
        <w:jc w:val="both"/>
        <w:rPr>
          <w:rFonts w:ascii="Times New Roman" w:hAnsi="Times New Roman" w:cs="Times New Roman"/>
          <w:b/>
          <w:color w:val="000000"/>
          <w:sz w:val="28"/>
          <w:szCs w:val="28"/>
          <w:shd w:val="clear" w:color="auto" w:fill="FFFFFF"/>
        </w:rPr>
      </w:pPr>
      <w:r w:rsidRPr="001528CD">
        <w:rPr>
          <w:rFonts w:ascii="Times New Roman" w:hAnsi="Times New Roman" w:cs="Times New Roman"/>
          <w:color w:val="000000"/>
          <w:sz w:val="28"/>
          <w:szCs w:val="28"/>
          <w:shd w:val="clear" w:color="auto" w:fill="FFFFFF"/>
        </w:rPr>
        <w:lastRenderedPageBreak/>
        <w:t xml:space="preserve"> Итоги интервенции для японских властей не принесли расширения своих границ за счет территорий российского Дальнего Востока на продолжительное время. В результате интервенции обе стороны потеряли много человеческих жизней, природных ресурсов и денежных вложений. Международный авторитет Японии снижается.</w:t>
      </w:r>
    </w:p>
    <w:p w:rsidR="0074223E" w:rsidRPr="000B0021" w:rsidRDefault="00E651EA" w:rsidP="000B0021">
      <w:pPr>
        <w:spacing w:line="360"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shd w:val="clear" w:color="auto" w:fill="FFFFFF"/>
        </w:rPr>
        <w:t>Заключение</w:t>
      </w:r>
      <w:r w:rsidR="0074223E">
        <w:rPr>
          <w:rFonts w:ascii="Times New Roman" w:hAnsi="Times New Roman" w:cs="Times New Roman"/>
          <w:b/>
          <w:color w:val="000000"/>
          <w:sz w:val="28"/>
          <w:szCs w:val="28"/>
          <w:shd w:val="clear" w:color="auto" w:fill="FFFFFF"/>
        </w:rPr>
        <w:t xml:space="preserve"> </w:t>
      </w:r>
    </w:p>
    <w:p w:rsidR="0074223E" w:rsidRPr="001528CD" w:rsidRDefault="0074223E" w:rsidP="001528CD">
      <w:pPr>
        <w:spacing w:line="360" w:lineRule="auto"/>
        <w:jc w:val="both"/>
        <w:rPr>
          <w:rFonts w:ascii="Times New Roman" w:hAnsi="Times New Roman" w:cs="Times New Roman"/>
          <w:sz w:val="28"/>
          <w:szCs w:val="28"/>
        </w:rPr>
      </w:pPr>
      <w:r w:rsidRPr="001528CD">
        <w:rPr>
          <w:rFonts w:ascii="Times New Roman" w:hAnsi="Times New Roman" w:cs="Times New Roman"/>
          <w:sz w:val="28"/>
          <w:szCs w:val="28"/>
        </w:rPr>
        <w:t>В целом, интервенция Японии на Дальнем Востоке России и ее последствия 1920-1925 гг. имели серьезные позитивные и негативные последствия для России.</w:t>
      </w:r>
      <w:r w:rsidRPr="001528CD">
        <w:rPr>
          <w:rFonts w:ascii="Times New Roman" w:hAnsi="Times New Roman" w:cs="Times New Roman"/>
          <w:sz w:val="28"/>
          <w:szCs w:val="28"/>
        </w:rPr>
        <w:br/>
        <w:t>С одной стороны, японская интервенция способствовала укреплению японского влияния в регионе. Японские войска оккупировали значительные территории на Дальнем Востоке, что позволило Японии получить контроль над важными ресурсами и входами-выходами из региона. Это дало японской империи возможность эксплуатировать природные богатства и экономические ресурсы региона.</w:t>
      </w:r>
      <w:r w:rsidRPr="001528CD">
        <w:rPr>
          <w:rFonts w:ascii="Times New Roman" w:hAnsi="Times New Roman" w:cs="Times New Roman"/>
          <w:sz w:val="28"/>
          <w:szCs w:val="28"/>
        </w:rPr>
        <w:br/>
      </w:r>
      <w:r w:rsidRPr="001528CD">
        <w:rPr>
          <w:rFonts w:ascii="Times New Roman" w:hAnsi="Times New Roman" w:cs="Times New Roman"/>
          <w:sz w:val="28"/>
          <w:szCs w:val="28"/>
        </w:rPr>
        <w:br/>
        <w:t>Кроме того, интервенция Японии также имела положительное влияние на экономику региона. Японские инвесторы и предприниматели привлекли значительные капиталовложения в различные секторы экономики, такие как добыча нефти, деревообработка и рыболовство. Это способствовало модернизации и развитию региональной экономики.</w:t>
      </w:r>
      <w:r w:rsidRPr="001528CD">
        <w:rPr>
          <w:rFonts w:ascii="Times New Roman" w:hAnsi="Times New Roman" w:cs="Times New Roman"/>
          <w:sz w:val="28"/>
          <w:szCs w:val="28"/>
        </w:rPr>
        <w:br/>
      </w:r>
      <w:r w:rsidRPr="001528CD">
        <w:rPr>
          <w:rFonts w:ascii="Times New Roman" w:hAnsi="Times New Roman" w:cs="Times New Roman"/>
          <w:sz w:val="28"/>
          <w:szCs w:val="28"/>
        </w:rPr>
        <w:br/>
        <w:t>С другой стороны, интервенция Японии также вызвала значительные проблемы и страдания для местного населения. Японские войска применяли суровые методы в отношении русских граждан, похищая, насилуя и убивая мирных жителей. Были совершены массовые насилия и бесчеловечные действия, которые привели к гуманитарной катастрофе на Дальнем Востоке.</w:t>
      </w:r>
      <w:r w:rsidRPr="001528CD">
        <w:rPr>
          <w:rFonts w:ascii="Times New Roman" w:hAnsi="Times New Roman" w:cs="Times New Roman"/>
          <w:sz w:val="28"/>
          <w:szCs w:val="28"/>
        </w:rPr>
        <w:br/>
      </w:r>
      <w:r w:rsidRPr="001528CD">
        <w:rPr>
          <w:rFonts w:ascii="Times New Roman" w:hAnsi="Times New Roman" w:cs="Times New Roman"/>
          <w:sz w:val="28"/>
          <w:szCs w:val="28"/>
        </w:rPr>
        <w:br/>
        <w:t xml:space="preserve">Кроме того, интервенция Японии также оказала негативное влияние на </w:t>
      </w:r>
      <w:r w:rsidRPr="001528CD">
        <w:rPr>
          <w:rFonts w:ascii="Times New Roman" w:hAnsi="Times New Roman" w:cs="Times New Roman"/>
          <w:sz w:val="28"/>
          <w:szCs w:val="28"/>
        </w:rPr>
        <w:lastRenderedPageBreak/>
        <w:t>политическую ситуацию в России. Японская интервенция вмешивалась во внутренние дела региона и способствовала разделению и дезинтеграции антибольшевистского движения. Это создало дополнительные препятствия для установления стабильности и восстановления после Гражданской войны.</w:t>
      </w:r>
      <w:r w:rsidRPr="001528CD">
        <w:rPr>
          <w:rFonts w:ascii="Times New Roman" w:hAnsi="Times New Roman" w:cs="Times New Roman"/>
          <w:sz w:val="28"/>
          <w:szCs w:val="28"/>
        </w:rPr>
        <w:br/>
      </w:r>
      <w:r w:rsidRPr="001528CD">
        <w:rPr>
          <w:rFonts w:ascii="Times New Roman" w:hAnsi="Times New Roman" w:cs="Times New Roman"/>
          <w:sz w:val="28"/>
          <w:szCs w:val="28"/>
        </w:rPr>
        <w:br/>
        <w:t>В целом, интервенция Японии на Дальнем Востоке России в 1920-1925 гг. оказала сложное и противоречивое влияние на регион. Она имела положительные последствия, такие как экономическое развитие и модернизация, но также привела к гуманитарным и политическим проблемам. Исторический анализ этих событий позволяет лучше понять последствия интервенции и извлечь уроки для будущих поколений.</w:t>
      </w:r>
    </w:p>
    <w:p w:rsidR="000B0021" w:rsidRDefault="000B0021" w:rsidP="000B0021">
      <w:pPr>
        <w:spacing w:line="360" w:lineRule="auto"/>
        <w:jc w:val="both"/>
        <w:rPr>
          <w:rFonts w:ascii="Times New Roman" w:hAnsi="Times New Roman" w:cs="Times New Roman"/>
          <w:b/>
          <w:sz w:val="28"/>
          <w:szCs w:val="28"/>
          <w:shd w:val="clear" w:color="auto" w:fill="FFFFFF"/>
        </w:rPr>
      </w:pPr>
    </w:p>
    <w:p w:rsidR="001528CD" w:rsidRDefault="001528CD" w:rsidP="000B0021">
      <w:pPr>
        <w:spacing w:line="360" w:lineRule="auto"/>
        <w:jc w:val="both"/>
        <w:rPr>
          <w:rFonts w:ascii="Times New Roman" w:hAnsi="Times New Roman" w:cs="Times New Roman"/>
          <w:b/>
          <w:sz w:val="28"/>
          <w:szCs w:val="28"/>
          <w:shd w:val="clear" w:color="auto" w:fill="FFFFFF"/>
        </w:rPr>
      </w:pPr>
    </w:p>
    <w:p w:rsidR="001528CD" w:rsidRDefault="001528CD" w:rsidP="000B0021">
      <w:pPr>
        <w:spacing w:line="360" w:lineRule="auto"/>
        <w:jc w:val="both"/>
        <w:rPr>
          <w:rFonts w:ascii="Times New Roman" w:hAnsi="Times New Roman" w:cs="Times New Roman"/>
          <w:b/>
          <w:sz w:val="28"/>
          <w:szCs w:val="28"/>
          <w:shd w:val="clear" w:color="auto" w:fill="FFFFFF"/>
        </w:rPr>
      </w:pPr>
    </w:p>
    <w:p w:rsidR="001528CD" w:rsidRDefault="001528CD" w:rsidP="000B0021">
      <w:pPr>
        <w:spacing w:line="360" w:lineRule="auto"/>
        <w:jc w:val="both"/>
        <w:rPr>
          <w:rFonts w:ascii="Times New Roman" w:hAnsi="Times New Roman" w:cs="Times New Roman"/>
          <w:b/>
          <w:sz w:val="28"/>
          <w:szCs w:val="28"/>
          <w:shd w:val="clear" w:color="auto" w:fill="FFFFFF"/>
        </w:rPr>
      </w:pPr>
    </w:p>
    <w:p w:rsidR="001528CD" w:rsidRDefault="001528CD" w:rsidP="000B0021">
      <w:pPr>
        <w:spacing w:line="360" w:lineRule="auto"/>
        <w:jc w:val="both"/>
        <w:rPr>
          <w:rFonts w:ascii="Times New Roman" w:hAnsi="Times New Roman" w:cs="Times New Roman"/>
          <w:b/>
          <w:sz w:val="28"/>
          <w:szCs w:val="28"/>
          <w:shd w:val="clear" w:color="auto" w:fill="FFFFFF"/>
        </w:rPr>
      </w:pPr>
    </w:p>
    <w:p w:rsidR="001528CD" w:rsidRDefault="001528CD" w:rsidP="000B0021">
      <w:pPr>
        <w:spacing w:line="360" w:lineRule="auto"/>
        <w:jc w:val="both"/>
        <w:rPr>
          <w:rFonts w:ascii="Times New Roman" w:hAnsi="Times New Roman" w:cs="Times New Roman"/>
          <w:b/>
          <w:sz w:val="28"/>
          <w:szCs w:val="28"/>
          <w:shd w:val="clear" w:color="auto" w:fill="FFFFFF"/>
        </w:rPr>
      </w:pPr>
    </w:p>
    <w:p w:rsidR="001528CD" w:rsidRDefault="001528CD" w:rsidP="000B0021">
      <w:pPr>
        <w:spacing w:line="360" w:lineRule="auto"/>
        <w:jc w:val="both"/>
        <w:rPr>
          <w:rFonts w:ascii="Times New Roman" w:hAnsi="Times New Roman" w:cs="Times New Roman"/>
          <w:b/>
          <w:sz w:val="28"/>
          <w:szCs w:val="28"/>
          <w:shd w:val="clear" w:color="auto" w:fill="FFFFFF"/>
        </w:rPr>
      </w:pPr>
    </w:p>
    <w:p w:rsidR="001528CD" w:rsidRDefault="001528CD" w:rsidP="000B0021">
      <w:pPr>
        <w:spacing w:line="360" w:lineRule="auto"/>
        <w:jc w:val="both"/>
        <w:rPr>
          <w:rFonts w:ascii="Times New Roman" w:hAnsi="Times New Roman" w:cs="Times New Roman"/>
          <w:b/>
          <w:sz w:val="28"/>
          <w:szCs w:val="28"/>
          <w:shd w:val="clear" w:color="auto" w:fill="FFFFFF"/>
        </w:rPr>
      </w:pPr>
    </w:p>
    <w:p w:rsidR="001528CD" w:rsidRDefault="001528CD" w:rsidP="000B0021">
      <w:pPr>
        <w:spacing w:line="360" w:lineRule="auto"/>
        <w:jc w:val="both"/>
        <w:rPr>
          <w:rFonts w:ascii="Times New Roman" w:hAnsi="Times New Roman" w:cs="Times New Roman"/>
          <w:b/>
          <w:sz w:val="28"/>
          <w:szCs w:val="28"/>
          <w:shd w:val="clear" w:color="auto" w:fill="FFFFFF"/>
        </w:rPr>
      </w:pPr>
    </w:p>
    <w:p w:rsidR="001528CD" w:rsidRDefault="001528CD" w:rsidP="000B0021">
      <w:pPr>
        <w:spacing w:line="360" w:lineRule="auto"/>
        <w:jc w:val="both"/>
        <w:rPr>
          <w:rFonts w:ascii="Times New Roman" w:hAnsi="Times New Roman" w:cs="Times New Roman"/>
          <w:b/>
          <w:sz w:val="28"/>
          <w:szCs w:val="28"/>
          <w:shd w:val="clear" w:color="auto" w:fill="FFFFFF"/>
        </w:rPr>
      </w:pPr>
    </w:p>
    <w:p w:rsidR="001528CD" w:rsidRDefault="001528CD" w:rsidP="000B0021">
      <w:pPr>
        <w:spacing w:line="360" w:lineRule="auto"/>
        <w:jc w:val="both"/>
        <w:rPr>
          <w:rFonts w:ascii="Times New Roman" w:hAnsi="Times New Roman" w:cs="Times New Roman"/>
          <w:b/>
          <w:sz w:val="28"/>
          <w:szCs w:val="28"/>
          <w:shd w:val="clear" w:color="auto" w:fill="FFFFFF"/>
        </w:rPr>
      </w:pPr>
    </w:p>
    <w:p w:rsidR="001528CD" w:rsidRDefault="001528CD" w:rsidP="00ED1A9C">
      <w:pPr>
        <w:spacing w:line="360" w:lineRule="auto"/>
        <w:ind w:firstLine="0"/>
        <w:jc w:val="both"/>
        <w:rPr>
          <w:rFonts w:ascii="Times New Roman" w:hAnsi="Times New Roman" w:cs="Times New Roman"/>
          <w:b/>
          <w:sz w:val="28"/>
          <w:szCs w:val="28"/>
          <w:shd w:val="clear" w:color="auto" w:fill="FFFFFF"/>
        </w:rPr>
      </w:pPr>
    </w:p>
    <w:p w:rsidR="00ED1A9C" w:rsidRDefault="00ED1A9C" w:rsidP="00ED1A9C">
      <w:pPr>
        <w:spacing w:line="360" w:lineRule="auto"/>
        <w:ind w:firstLine="0"/>
        <w:jc w:val="both"/>
        <w:rPr>
          <w:rFonts w:ascii="Times New Roman" w:hAnsi="Times New Roman" w:cs="Times New Roman"/>
          <w:b/>
          <w:sz w:val="28"/>
          <w:szCs w:val="28"/>
          <w:shd w:val="clear" w:color="auto" w:fill="FFFFFF"/>
        </w:rPr>
      </w:pPr>
    </w:p>
    <w:p w:rsidR="00E92EE2" w:rsidRDefault="00E92EE2" w:rsidP="000B0021">
      <w:pPr>
        <w:spacing w:line="360" w:lineRule="auto"/>
        <w:jc w:val="both"/>
        <w:rPr>
          <w:rFonts w:ascii="Times New Roman" w:hAnsi="Times New Roman" w:cs="Times New Roman"/>
          <w:b/>
          <w:sz w:val="28"/>
          <w:szCs w:val="28"/>
          <w:shd w:val="clear" w:color="auto" w:fill="FFFFFF"/>
        </w:rPr>
      </w:pPr>
      <w:r w:rsidRPr="00845622">
        <w:rPr>
          <w:rFonts w:ascii="Times New Roman" w:hAnsi="Times New Roman" w:cs="Times New Roman"/>
          <w:b/>
          <w:sz w:val="28"/>
          <w:szCs w:val="28"/>
          <w:shd w:val="clear" w:color="auto" w:fill="FFFFFF"/>
        </w:rPr>
        <w:lastRenderedPageBreak/>
        <w:t>Список литературы</w:t>
      </w:r>
    </w:p>
    <w:p w:rsidR="00567DFA" w:rsidRPr="001528CD" w:rsidRDefault="00567DFA" w:rsidP="00873861">
      <w:pPr>
        <w:pStyle w:val="a6"/>
        <w:numPr>
          <w:ilvl w:val="0"/>
          <w:numId w:val="1"/>
        </w:numPr>
        <w:spacing w:line="360" w:lineRule="auto"/>
        <w:ind w:left="0" w:firstLine="567"/>
        <w:jc w:val="both"/>
        <w:rPr>
          <w:rFonts w:ascii="Times New Roman" w:hAnsi="Times New Roman" w:cs="Times New Roman"/>
          <w:sz w:val="28"/>
          <w:szCs w:val="28"/>
        </w:rPr>
      </w:pPr>
      <w:r w:rsidRPr="001528CD">
        <w:rPr>
          <w:rFonts w:ascii="Times New Roman" w:hAnsi="Times New Roman" w:cs="Times New Roman"/>
          <w:sz w:val="28"/>
          <w:szCs w:val="28"/>
        </w:rPr>
        <w:t>Дальний Восток. 1919. 10 июля; Амурская жизнь. 1920.27 янв.</w:t>
      </w:r>
    </w:p>
    <w:p w:rsidR="00567DFA" w:rsidRPr="001528CD" w:rsidRDefault="00567DFA" w:rsidP="00873861">
      <w:pPr>
        <w:pStyle w:val="a6"/>
        <w:numPr>
          <w:ilvl w:val="0"/>
          <w:numId w:val="1"/>
        </w:numPr>
        <w:spacing w:line="360" w:lineRule="auto"/>
        <w:ind w:left="0" w:firstLine="567"/>
        <w:jc w:val="both"/>
        <w:rPr>
          <w:rFonts w:ascii="Times New Roman" w:hAnsi="Times New Roman" w:cs="Times New Roman"/>
          <w:sz w:val="28"/>
          <w:szCs w:val="28"/>
        </w:rPr>
      </w:pPr>
      <w:r w:rsidRPr="001528CD">
        <w:rPr>
          <w:rFonts w:ascii="Times New Roman" w:hAnsi="Times New Roman" w:cs="Times New Roman"/>
          <w:sz w:val="28"/>
          <w:szCs w:val="28"/>
        </w:rPr>
        <w:t>Приамурская жизнь. 1919. 8,11 июня</w:t>
      </w:r>
    </w:p>
    <w:p w:rsidR="00567DFA" w:rsidRPr="001528CD" w:rsidRDefault="00567DFA" w:rsidP="00873861">
      <w:pPr>
        <w:pStyle w:val="a6"/>
        <w:numPr>
          <w:ilvl w:val="0"/>
          <w:numId w:val="1"/>
        </w:numPr>
        <w:spacing w:line="360" w:lineRule="auto"/>
        <w:ind w:left="0" w:firstLine="567"/>
        <w:jc w:val="both"/>
        <w:rPr>
          <w:rFonts w:ascii="Times New Roman" w:hAnsi="Times New Roman" w:cs="Times New Roman"/>
          <w:sz w:val="28"/>
          <w:szCs w:val="28"/>
        </w:rPr>
      </w:pPr>
      <w:proofErr w:type="spellStart"/>
      <w:r w:rsidRPr="001528CD">
        <w:rPr>
          <w:rFonts w:ascii="Times New Roman" w:hAnsi="Times New Roman" w:cs="Times New Roman"/>
          <w:sz w:val="28"/>
          <w:szCs w:val="28"/>
        </w:rPr>
        <w:t>Крушанов</w:t>
      </w:r>
      <w:proofErr w:type="spellEnd"/>
      <w:r w:rsidRPr="001528CD">
        <w:rPr>
          <w:rFonts w:ascii="Times New Roman" w:hAnsi="Times New Roman" w:cs="Times New Roman"/>
          <w:sz w:val="28"/>
          <w:szCs w:val="28"/>
        </w:rPr>
        <w:t xml:space="preserve"> А.И. Гражданская война в Сибири и на Дальнем Востоке (1918-1920 гг.). Кн.2. Владивосток, 1984. С.25.</w:t>
      </w:r>
    </w:p>
    <w:p w:rsidR="00567DFA" w:rsidRPr="001528CD" w:rsidRDefault="00567DFA" w:rsidP="00873861">
      <w:pPr>
        <w:pStyle w:val="a6"/>
        <w:numPr>
          <w:ilvl w:val="0"/>
          <w:numId w:val="1"/>
        </w:numPr>
        <w:spacing w:line="360" w:lineRule="auto"/>
        <w:ind w:left="0" w:firstLine="567"/>
        <w:jc w:val="both"/>
        <w:rPr>
          <w:rFonts w:ascii="Times New Roman" w:hAnsi="Times New Roman" w:cs="Times New Roman"/>
          <w:sz w:val="28"/>
          <w:szCs w:val="28"/>
        </w:rPr>
      </w:pPr>
      <w:proofErr w:type="spellStart"/>
      <w:r w:rsidRPr="001528CD">
        <w:rPr>
          <w:rFonts w:ascii="Times New Roman" w:hAnsi="Times New Roman" w:cs="Times New Roman"/>
          <w:sz w:val="28"/>
          <w:szCs w:val="28"/>
        </w:rPr>
        <w:t>Пасков</w:t>
      </w:r>
      <w:proofErr w:type="spellEnd"/>
      <w:r w:rsidRPr="001528CD">
        <w:rPr>
          <w:rFonts w:ascii="Times New Roman" w:hAnsi="Times New Roman" w:cs="Times New Roman"/>
          <w:sz w:val="28"/>
          <w:szCs w:val="28"/>
        </w:rPr>
        <w:t xml:space="preserve"> С.С., </w:t>
      </w:r>
      <w:proofErr w:type="spellStart"/>
      <w:r w:rsidRPr="001528CD">
        <w:rPr>
          <w:rFonts w:ascii="Times New Roman" w:hAnsi="Times New Roman" w:cs="Times New Roman"/>
          <w:sz w:val="28"/>
          <w:szCs w:val="28"/>
        </w:rPr>
        <w:t>Паскова</w:t>
      </w:r>
      <w:proofErr w:type="spellEnd"/>
      <w:r w:rsidRPr="001528CD">
        <w:rPr>
          <w:rFonts w:ascii="Times New Roman" w:hAnsi="Times New Roman" w:cs="Times New Roman"/>
          <w:sz w:val="28"/>
          <w:szCs w:val="28"/>
        </w:rPr>
        <w:t xml:space="preserve"> Н.И. Борьба японской и американской дипломатий за преобладающее влияние на советском Дальнем Востоке в 1918-1922 гг. // Экспансия Японии на Дальнем Востоке (конец XIX-первая треть XX в.). Владивосток, 1990. С.83.</w:t>
      </w:r>
    </w:p>
    <w:p w:rsidR="00567DFA" w:rsidRPr="001528CD" w:rsidRDefault="00567DFA" w:rsidP="00873861">
      <w:pPr>
        <w:pStyle w:val="a6"/>
        <w:numPr>
          <w:ilvl w:val="0"/>
          <w:numId w:val="1"/>
        </w:numPr>
        <w:spacing w:line="360" w:lineRule="auto"/>
        <w:ind w:left="0" w:firstLine="567"/>
        <w:jc w:val="both"/>
        <w:rPr>
          <w:rFonts w:ascii="Times New Roman" w:hAnsi="Times New Roman" w:cs="Times New Roman"/>
          <w:sz w:val="28"/>
          <w:szCs w:val="28"/>
        </w:rPr>
      </w:pPr>
      <w:r w:rsidRPr="001528CD">
        <w:rPr>
          <w:rFonts w:ascii="Times New Roman" w:hAnsi="Times New Roman" w:cs="Times New Roman"/>
          <w:sz w:val="28"/>
          <w:szCs w:val="28"/>
        </w:rPr>
        <w:t>Дальневосточная республика. Становление. Борьба с интервенцией. (февраль 1920 -ноябрь 1922 г.). Ч.1, Владивосток, 1993. С.74.</w:t>
      </w:r>
    </w:p>
    <w:p w:rsidR="00567DFA" w:rsidRPr="001528CD" w:rsidRDefault="00567DFA" w:rsidP="00873861">
      <w:pPr>
        <w:pStyle w:val="a6"/>
        <w:numPr>
          <w:ilvl w:val="0"/>
          <w:numId w:val="1"/>
        </w:numPr>
        <w:spacing w:line="360" w:lineRule="auto"/>
        <w:ind w:left="0" w:firstLine="567"/>
        <w:jc w:val="both"/>
        <w:rPr>
          <w:rFonts w:ascii="Times New Roman" w:hAnsi="Times New Roman" w:cs="Times New Roman"/>
          <w:sz w:val="28"/>
          <w:szCs w:val="28"/>
        </w:rPr>
      </w:pPr>
      <w:r w:rsidRPr="001528CD">
        <w:rPr>
          <w:rFonts w:ascii="Times New Roman" w:hAnsi="Times New Roman" w:cs="Times New Roman"/>
          <w:sz w:val="28"/>
          <w:szCs w:val="28"/>
        </w:rPr>
        <w:t>Документы внешней политики СССР. Т.I. M., 1957. С. 565.</w:t>
      </w:r>
    </w:p>
    <w:p w:rsidR="00567DFA" w:rsidRPr="001528CD" w:rsidRDefault="00567DFA" w:rsidP="00873861">
      <w:pPr>
        <w:pStyle w:val="a6"/>
        <w:numPr>
          <w:ilvl w:val="0"/>
          <w:numId w:val="1"/>
        </w:numPr>
        <w:spacing w:line="360" w:lineRule="auto"/>
        <w:ind w:left="0" w:firstLine="567"/>
        <w:jc w:val="both"/>
        <w:rPr>
          <w:rFonts w:ascii="Times New Roman" w:hAnsi="Times New Roman" w:cs="Times New Roman"/>
          <w:sz w:val="28"/>
          <w:szCs w:val="28"/>
        </w:rPr>
      </w:pPr>
      <w:proofErr w:type="spellStart"/>
      <w:r w:rsidRPr="001528CD">
        <w:rPr>
          <w:rFonts w:ascii="Times New Roman" w:hAnsi="Times New Roman" w:cs="Times New Roman"/>
          <w:sz w:val="28"/>
          <w:szCs w:val="28"/>
        </w:rPr>
        <w:t>Кутаков</w:t>
      </w:r>
      <w:proofErr w:type="spellEnd"/>
      <w:r w:rsidRPr="001528CD">
        <w:rPr>
          <w:rFonts w:ascii="Times New Roman" w:hAnsi="Times New Roman" w:cs="Times New Roman"/>
          <w:sz w:val="28"/>
          <w:szCs w:val="28"/>
        </w:rPr>
        <w:t xml:space="preserve"> Л.Н. История советско-японских дипломатических отношений. М., 1962. С. 69.</w:t>
      </w:r>
    </w:p>
    <w:p w:rsidR="00567DFA" w:rsidRPr="001528CD" w:rsidRDefault="00567DFA" w:rsidP="00873861">
      <w:pPr>
        <w:pStyle w:val="a6"/>
        <w:numPr>
          <w:ilvl w:val="0"/>
          <w:numId w:val="1"/>
        </w:numPr>
        <w:spacing w:line="360" w:lineRule="auto"/>
        <w:ind w:left="0" w:firstLine="567"/>
        <w:jc w:val="both"/>
        <w:rPr>
          <w:rFonts w:ascii="Times New Roman" w:hAnsi="Times New Roman" w:cs="Times New Roman"/>
          <w:sz w:val="28"/>
          <w:szCs w:val="28"/>
        </w:rPr>
      </w:pPr>
      <w:r w:rsidRPr="001528CD">
        <w:rPr>
          <w:rFonts w:ascii="Times New Roman" w:hAnsi="Times New Roman" w:cs="Times New Roman"/>
          <w:sz w:val="28"/>
          <w:szCs w:val="28"/>
        </w:rPr>
        <w:t xml:space="preserve">Филимонов Б. </w:t>
      </w:r>
      <w:proofErr w:type="spellStart"/>
      <w:r w:rsidRPr="001528CD">
        <w:rPr>
          <w:rFonts w:ascii="Times New Roman" w:hAnsi="Times New Roman" w:cs="Times New Roman"/>
          <w:sz w:val="28"/>
          <w:szCs w:val="28"/>
        </w:rPr>
        <w:t>Белоповстанцы</w:t>
      </w:r>
      <w:proofErr w:type="spellEnd"/>
      <w:r w:rsidRPr="001528CD">
        <w:rPr>
          <w:rFonts w:ascii="Times New Roman" w:hAnsi="Times New Roman" w:cs="Times New Roman"/>
          <w:sz w:val="28"/>
          <w:szCs w:val="28"/>
        </w:rPr>
        <w:t>. (Хабаровский поход зимы 1921-1922 годов). Кн.1. Шанхай, 1932. С.4.</w:t>
      </w:r>
    </w:p>
    <w:p w:rsidR="00C53586" w:rsidRPr="000B0021" w:rsidRDefault="00C53586" w:rsidP="000B0021">
      <w:pPr>
        <w:spacing w:line="360" w:lineRule="auto"/>
        <w:ind w:firstLine="0"/>
        <w:jc w:val="both"/>
        <w:rPr>
          <w:rFonts w:ascii="Times New Roman" w:hAnsi="Times New Roman" w:cs="Times New Roman"/>
          <w:b/>
          <w:sz w:val="28"/>
          <w:szCs w:val="28"/>
          <w:shd w:val="clear" w:color="auto" w:fill="FFFFFF"/>
        </w:rPr>
      </w:pPr>
    </w:p>
    <w:sectPr w:rsidR="00C53586" w:rsidRPr="000B0021" w:rsidSect="00ED1A9C">
      <w:footerReference w:type="default" r:id="rId8"/>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861" w:rsidRDefault="00873861" w:rsidP="00873861">
      <w:pPr>
        <w:spacing w:after="0" w:line="240" w:lineRule="auto"/>
      </w:pPr>
      <w:r>
        <w:separator/>
      </w:r>
    </w:p>
  </w:endnote>
  <w:endnote w:type="continuationSeparator" w:id="0">
    <w:p w:rsidR="00873861" w:rsidRDefault="00873861" w:rsidP="008738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78439"/>
      <w:docPartObj>
        <w:docPartGallery w:val="Page Numbers (Bottom of Page)"/>
        <w:docPartUnique/>
      </w:docPartObj>
    </w:sdtPr>
    <w:sdtContent>
      <w:p w:rsidR="00ED1A9C" w:rsidRDefault="008020C6">
        <w:pPr>
          <w:pStyle w:val="ac"/>
          <w:jc w:val="center"/>
        </w:pPr>
        <w:fldSimple w:instr=" PAGE   \* MERGEFORMAT ">
          <w:r w:rsidR="00E651EA">
            <w:rPr>
              <w:noProof/>
            </w:rPr>
            <w:t>1</w:t>
          </w:r>
        </w:fldSimple>
      </w:p>
    </w:sdtContent>
  </w:sdt>
  <w:p w:rsidR="001528CD" w:rsidRDefault="001528C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861" w:rsidRDefault="00873861" w:rsidP="00873861">
      <w:pPr>
        <w:spacing w:after="0" w:line="240" w:lineRule="auto"/>
      </w:pPr>
      <w:r>
        <w:separator/>
      </w:r>
    </w:p>
  </w:footnote>
  <w:footnote w:type="continuationSeparator" w:id="0">
    <w:p w:rsidR="00873861" w:rsidRDefault="00873861" w:rsidP="00873861">
      <w:pPr>
        <w:spacing w:after="0" w:line="240" w:lineRule="auto"/>
      </w:pPr>
      <w:r>
        <w:continuationSeparator/>
      </w:r>
    </w:p>
  </w:footnote>
  <w:footnote w:id="1">
    <w:p w:rsidR="00873861" w:rsidRPr="001528CD" w:rsidRDefault="00873861" w:rsidP="001528CD">
      <w:pPr>
        <w:pStyle w:val="a7"/>
        <w:ind w:firstLine="0"/>
        <w:jc w:val="both"/>
        <w:rPr>
          <w:rFonts w:ascii="Times New Roman" w:hAnsi="Times New Roman" w:cs="Times New Roman"/>
          <w:sz w:val="22"/>
          <w:szCs w:val="22"/>
        </w:rPr>
      </w:pPr>
      <w:r w:rsidRPr="001528CD">
        <w:rPr>
          <w:rStyle w:val="a9"/>
          <w:rFonts w:ascii="Times New Roman" w:hAnsi="Times New Roman" w:cs="Times New Roman"/>
          <w:sz w:val="22"/>
          <w:szCs w:val="22"/>
        </w:rPr>
        <w:footnoteRef/>
      </w:r>
      <w:r w:rsidRPr="001528CD">
        <w:rPr>
          <w:rFonts w:ascii="Times New Roman" w:hAnsi="Times New Roman" w:cs="Times New Roman"/>
          <w:sz w:val="22"/>
          <w:szCs w:val="22"/>
        </w:rPr>
        <w:t xml:space="preserve"> </w:t>
      </w:r>
      <w:proofErr w:type="spellStart"/>
      <w:r w:rsidR="00F40F94" w:rsidRPr="001528CD">
        <w:rPr>
          <w:rFonts w:ascii="Times New Roman" w:hAnsi="Times New Roman" w:cs="Times New Roman"/>
          <w:sz w:val="22"/>
          <w:szCs w:val="22"/>
        </w:rPr>
        <w:t>Пасков</w:t>
      </w:r>
      <w:proofErr w:type="spellEnd"/>
      <w:r w:rsidR="00F40F94" w:rsidRPr="001528CD">
        <w:rPr>
          <w:rFonts w:ascii="Times New Roman" w:hAnsi="Times New Roman" w:cs="Times New Roman"/>
          <w:sz w:val="22"/>
          <w:szCs w:val="22"/>
        </w:rPr>
        <w:t xml:space="preserve"> С.С., </w:t>
      </w:r>
      <w:proofErr w:type="spellStart"/>
      <w:r w:rsidR="00F40F94" w:rsidRPr="001528CD">
        <w:rPr>
          <w:rFonts w:ascii="Times New Roman" w:hAnsi="Times New Roman" w:cs="Times New Roman"/>
          <w:sz w:val="22"/>
          <w:szCs w:val="22"/>
        </w:rPr>
        <w:t>Паскова</w:t>
      </w:r>
      <w:proofErr w:type="spellEnd"/>
      <w:r w:rsidR="00F40F94" w:rsidRPr="001528CD">
        <w:rPr>
          <w:rFonts w:ascii="Times New Roman" w:hAnsi="Times New Roman" w:cs="Times New Roman"/>
          <w:sz w:val="22"/>
          <w:szCs w:val="22"/>
        </w:rPr>
        <w:t xml:space="preserve"> Н.И. Борьба японской и американской дипломатий за преобладающее влияние на советском Дальнем Востоке в 1918-1922 гг. // Экспансия Японии на Дальнем Востоке (конец XIX-первая треть XX в.). Владивосток, 1990. С.83</w:t>
      </w:r>
    </w:p>
  </w:footnote>
  <w:footnote w:id="2">
    <w:p w:rsidR="001528CD" w:rsidRPr="001528CD" w:rsidRDefault="001528CD" w:rsidP="001528CD">
      <w:pPr>
        <w:spacing w:line="240" w:lineRule="auto"/>
        <w:ind w:firstLine="0"/>
        <w:jc w:val="both"/>
        <w:rPr>
          <w:rFonts w:ascii="Times New Roman" w:hAnsi="Times New Roman" w:cs="Times New Roman"/>
        </w:rPr>
      </w:pPr>
      <w:r w:rsidRPr="001528CD">
        <w:rPr>
          <w:rStyle w:val="a9"/>
          <w:rFonts w:ascii="Times New Roman" w:hAnsi="Times New Roman" w:cs="Times New Roman"/>
        </w:rPr>
        <w:footnoteRef/>
      </w:r>
      <w:r w:rsidRPr="001528CD">
        <w:rPr>
          <w:rFonts w:ascii="Times New Roman" w:hAnsi="Times New Roman" w:cs="Times New Roman"/>
        </w:rPr>
        <w:t xml:space="preserve"> Документы внешней политики СССР. Т.I. M., 1957. С. 565.</w:t>
      </w:r>
    </w:p>
    <w:p w:rsidR="001528CD" w:rsidRDefault="001528CD">
      <w:pPr>
        <w:pStyle w:val="a7"/>
      </w:pPr>
    </w:p>
  </w:footnote>
  <w:footnote w:id="3">
    <w:p w:rsidR="00F40F94" w:rsidRDefault="00F40F94" w:rsidP="001528CD">
      <w:pPr>
        <w:pStyle w:val="a7"/>
        <w:jc w:val="both"/>
      </w:pPr>
      <w:r>
        <w:rPr>
          <w:rStyle w:val="a9"/>
        </w:rPr>
        <w:footnoteRef/>
      </w:r>
      <w:r>
        <w:t xml:space="preserve"> </w:t>
      </w:r>
      <w:r w:rsidRPr="001528CD">
        <w:rPr>
          <w:rFonts w:ascii="Times New Roman" w:hAnsi="Times New Roman" w:cs="Times New Roman"/>
          <w:sz w:val="22"/>
          <w:szCs w:val="22"/>
        </w:rPr>
        <w:t xml:space="preserve">Дальний Восток. 1919. 10 июля; Амурская жизнь. 1920.27 </w:t>
      </w:r>
      <w:proofErr w:type="spellStart"/>
      <w:r w:rsidRPr="001528CD">
        <w:rPr>
          <w:rFonts w:ascii="Times New Roman" w:hAnsi="Times New Roman" w:cs="Times New Roman"/>
          <w:sz w:val="22"/>
          <w:szCs w:val="22"/>
        </w:rPr>
        <w:t>янв</w:t>
      </w:r>
      <w:proofErr w:type="spellEnd"/>
    </w:p>
  </w:footnote>
  <w:footnote w:id="4">
    <w:p w:rsidR="001528CD" w:rsidRPr="001528CD" w:rsidRDefault="001528CD" w:rsidP="001528CD">
      <w:pPr>
        <w:pStyle w:val="a7"/>
        <w:jc w:val="both"/>
        <w:rPr>
          <w:rFonts w:ascii="Times New Roman" w:hAnsi="Times New Roman" w:cs="Times New Roman"/>
          <w:sz w:val="22"/>
          <w:szCs w:val="22"/>
        </w:rPr>
      </w:pPr>
      <w:r w:rsidRPr="001528CD">
        <w:rPr>
          <w:rStyle w:val="a9"/>
          <w:rFonts w:ascii="Times New Roman" w:hAnsi="Times New Roman" w:cs="Times New Roman"/>
          <w:sz w:val="22"/>
          <w:szCs w:val="22"/>
        </w:rPr>
        <w:footnoteRef/>
      </w:r>
      <w:r w:rsidRPr="001528CD">
        <w:rPr>
          <w:rFonts w:ascii="Times New Roman" w:hAnsi="Times New Roman" w:cs="Times New Roman"/>
          <w:sz w:val="22"/>
          <w:szCs w:val="22"/>
        </w:rPr>
        <w:t xml:space="preserve"> Филимонов Б. </w:t>
      </w:r>
      <w:proofErr w:type="spellStart"/>
      <w:r w:rsidRPr="001528CD">
        <w:rPr>
          <w:rFonts w:ascii="Times New Roman" w:hAnsi="Times New Roman" w:cs="Times New Roman"/>
          <w:sz w:val="22"/>
          <w:szCs w:val="22"/>
        </w:rPr>
        <w:t>Белоповстанцы</w:t>
      </w:r>
      <w:proofErr w:type="spellEnd"/>
      <w:r w:rsidRPr="001528CD">
        <w:rPr>
          <w:rFonts w:ascii="Times New Roman" w:hAnsi="Times New Roman" w:cs="Times New Roman"/>
          <w:sz w:val="22"/>
          <w:szCs w:val="22"/>
        </w:rPr>
        <w:t>. (Хабаровский поход зимы 1921-1922 годов). Кн.1. Шанхай, 1932. С.4</w:t>
      </w:r>
    </w:p>
  </w:footnote>
  <w:footnote w:id="5">
    <w:p w:rsidR="001528CD" w:rsidRPr="001528CD" w:rsidRDefault="001528CD" w:rsidP="001528CD">
      <w:pPr>
        <w:pStyle w:val="a7"/>
        <w:jc w:val="both"/>
        <w:rPr>
          <w:rFonts w:ascii="Times New Roman" w:hAnsi="Times New Roman" w:cs="Times New Roman"/>
          <w:sz w:val="22"/>
          <w:szCs w:val="22"/>
        </w:rPr>
      </w:pPr>
      <w:r w:rsidRPr="001528CD">
        <w:rPr>
          <w:rStyle w:val="a9"/>
          <w:rFonts w:ascii="Times New Roman" w:hAnsi="Times New Roman" w:cs="Times New Roman"/>
          <w:sz w:val="22"/>
          <w:szCs w:val="22"/>
        </w:rPr>
        <w:footnoteRef/>
      </w:r>
      <w:r w:rsidRPr="001528CD">
        <w:rPr>
          <w:rFonts w:ascii="Times New Roman" w:hAnsi="Times New Roman" w:cs="Times New Roman"/>
          <w:sz w:val="22"/>
          <w:szCs w:val="22"/>
        </w:rPr>
        <w:t xml:space="preserve"> </w:t>
      </w:r>
      <w:proofErr w:type="spellStart"/>
      <w:r w:rsidRPr="001528CD">
        <w:rPr>
          <w:rFonts w:ascii="Times New Roman" w:hAnsi="Times New Roman" w:cs="Times New Roman"/>
          <w:sz w:val="22"/>
          <w:szCs w:val="22"/>
        </w:rPr>
        <w:t>Крушанов</w:t>
      </w:r>
      <w:proofErr w:type="spellEnd"/>
      <w:r w:rsidRPr="001528CD">
        <w:rPr>
          <w:rFonts w:ascii="Times New Roman" w:hAnsi="Times New Roman" w:cs="Times New Roman"/>
          <w:sz w:val="22"/>
          <w:szCs w:val="22"/>
        </w:rPr>
        <w:t xml:space="preserve"> А.И. Гражданская война в Сибири и на Дальнем Востоке (1918-1920 гг.). Кн.2. Владивосток, 1984. С.25</w:t>
      </w:r>
    </w:p>
  </w:footnote>
  <w:footnote w:id="6">
    <w:p w:rsidR="00F40F94" w:rsidRDefault="00F40F94" w:rsidP="001528CD">
      <w:pPr>
        <w:pStyle w:val="a7"/>
        <w:jc w:val="both"/>
      </w:pPr>
      <w:r w:rsidRPr="001528CD">
        <w:rPr>
          <w:rStyle w:val="a9"/>
          <w:rFonts w:ascii="Times New Roman" w:hAnsi="Times New Roman" w:cs="Times New Roman"/>
          <w:sz w:val="22"/>
          <w:szCs w:val="22"/>
        </w:rPr>
        <w:footnoteRef/>
      </w:r>
      <w:r w:rsidRPr="001528CD">
        <w:rPr>
          <w:rFonts w:ascii="Times New Roman" w:hAnsi="Times New Roman" w:cs="Times New Roman"/>
          <w:sz w:val="22"/>
          <w:szCs w:val="22"/>
        </w:rPr>
        <w:t xml:space="preserve"> Дальневосточная республика. Становление. Борьба с интервенцией. (февраль 1920 -ноябрь 1922 г.). Ч.1, Владивосток, 1993. С.74</w:t>
      </w:r>
    </w:p>
  </w:footnote>
  <w:footnote w:id="7">
    <w:p w:rsidR="00F40F94" w:rsidRPr="001528CD" w:rsidRDefault="00F40F94" w:rsidP="001528CD">
      <w:pPr>
        <w:pStyle w:val="a7"/>
        <w:jc w:val="both"/>
        <w:rPr>
          <w:rFonts w:ascii="Times New Roman" w:hAnsi="Times New Roman" w:cs="Times New Roman"/>
          <w:sz w:val="22"/>
          <w:szCs w:val="22"/>
        </w:rPr>
      </w:pPr>
      <w:r w:rsidRPr="001528CD">
        <w:rPr>
          <w:rStyle w:val="a9"/>
          <w:rFonts w:ascii="Times New Roman" w:hAnsi="Times New Roman" w:cs="Times New Roman"/>
          <w:sz w:val="22"/>
          <w:szCs w:val="22"/>
        </w:rPr>
        <w:footnoteRef/>
      </w:r>
      <w:r w:rsidRPr="001528CD">
        <w:rPr>
          <w:rFonts w:ascii="Times New Roman" w:hAnsi="Times New Roman" w:cs="Times New Roman"/>
          <w:sz w:val="22"/>
          <w:szCs w:val="22"/>
        </w:rPr>
        <w:t xml:space="preserve"> </w:t>
      </w:r>
      <w:proofErr w:type="spellStart"/>
      <w:r w:rsidRPr="001528CD">
        <w:rPr>
          <w:rFonts w:ascii="Times New Roman" w:hAnsi="Times New Roman" w:cs="Times New Roman"/>
          <w:sz w:val="22"/>
          <w:szCs w:val="22"/>
        </w:rPr>
        <w:t>Кутаков</w:t>
      </w:r>
      <w:proofErr w:type="spellEnd"/>
      <w:r w:rsidRPr="001528CD">
        <w:rPr>
          <w:rFonts w:ascii="Times New Roman" w:hAnsi="Times New Roman" w:cs="Times New Roman"/>
          <w:sz w:val="22"/>
          <w:szCs w:val="22"/>
        </w:rPr>
        <w:t xml:space="preserve"> Л.Н. История советско-японских дипломатических отношений. М., 1962. С. 69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E09FB"/>
    <w:multiLevelType w:val="hybridMultilevel"/>
    <w:tmpl w:val="0FE88AF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numRestart w:val="eachPage"/>
    <w:footnote w:id="-1"/>
    <w:footnote w:id="0"/>
  </w:footnotePr>
  <w:endnotePr>
    <w:endnote w:id="-1"/>
    <w:endnote w:id="0"/>
  </w:endnotePr>
  <w:compat/>
  <w:rsids>
    <w:rsidRoot w:val="0074223E"/>
    <w:rsid w:val="000B0021"/>
    <w:rsid w:val="001328D9"/>
    <w:rsid w:val="001528CD"/>
    <w:rsid w:val="00186090"/>
    <w:rsid w:val="003304E1"/>
    <w:rsid w:val="004A2DE6"/>
    <w:rsid w:val="00567DFA"/>
    <w:rsid w:val="0074223E"/>
    <w:rsid w:val="008020C6"/>
    <w:rsid w:val="00845622"/>
    <w:rsid w:val="00873861"/>
    <w:rsid w:val="00884597"/>
    <w:rsid w:val="009321E5"/>
    <w:rsid w:val="00AF2676"/>
    <w:rsid w:val="00C31919"/>
    <w:rsid w:val="00C53586"/>
    <w:rsid w:val="00CE0853"/>
    <w:rsid w:val="00D16C75"/>
    <w:rsid w:val="00DB1B17"/>
    <w:rsid w:val="00E651EA"/>
    <w:rsid w:val="00E92EE2"/>
    <w:rsid w:val="00ED1A9C"/>
    <w:rsid w:val="00F40F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1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321E5"/>
    <w:pPr>
      <w:spacing w:after="0" w:line="240" w:lineRule="auto"/>
    </w:pPr>
  </w:style>
  <w:style w:type="character" w:styleId="a4">
    <w:name w:val="Subtle Emphasis"/>
    <w:basedOn w:val="a0"/>
    <w:uiPriority w:val="19"/>
    <w:qFormat/>
    <w:rsid w:val="009321E5"/>
    <w:rPr>
      <w:i/>
      <w:iCs/>
      <w:color w:val="808080" w:themeColor="text1" w:themeTint="7F"/>
    </w:rPr>
  </w:style>
  <w:style w:type="character" w:styleId="a5">
    <w:name w:val="Hyperlink"/>
    <w:basedOn w:val="a0"/>
    <w:uiPriority w:val="99"/>
    <w:semiHidden/>
    <w:unhideWhenUsed/>
    <w:rsid w:val="0074223E"/>
    <w:rPr>
      <w:color w:val="0000FF"/>
      <w:u w:val="single"/>
    </w:rPr>
  </w:style>
  <w:style w:type="paragraph" w:styleId="a6">
    <w:name w:val="List Paragraph"/>
    <w:basedOn w:val="a"/>
    <w:uiPriority w:val="34"/>
    <w:qFormat/>
    <w:rsid w:val="00873861"/>
    <w:pPr>
      <w:ind w:left="720"/>
      <w:contextualSpacing/>
    </w:pPr>
  </w:style>
  <w:style w:type="paragraph" w:styleId="a7">
    <w:name w:val="footnote text"/>
    <w:basedOn w:val="a"/>
    <w:link w:val="a8"/>
    <w:uiPriority w:val="99"/>
    <w:semiHidden/>
    <w:unhideWhenUsed/>
    <w:rsid w:val="00873861"/>
    <w:pPr>
      <w:spacing w:after="0" w:line="240" w:lineRule="auto"/>
    </w:pPr>
    <w:rPr>
      <w:sz w:val="20"/>
      <w:szCs w:val="20"/>
    </w:rPr>
  </w:style>
  <w:style w:type="character" w:customStyle="1" w:styleId="a8">
    <w:name w:val="Текст сноски Знак"/>
    <w:basedOn w:val="a0"/>
    <w:link w:val="a7"/>
    <w:uiPriority w:val="99"/>
    <w:semiHidden/>
    <w:rsid w:val="00873861"/>
    <w:rPr>
      <w:sz w:val="20"/>
      <w:szCs w:val="20"/>
    </w:rPr>
  </w:style>
  <w:style w:type="character" w:styleId="a9">
    <w:name w:val="footnote reference"/>
    <w:basedOn w:val="a0"/>
    <w:uiPriority w:val="99"/>
    <w:semiHidden/>
    <w:unhideWhenUsed/>
    <w:rsid w:val="00873861"/>
    <w:rPr>
      <w:vertAlign w:val="superscript"/>
    </w:rPr>
  </w:style>
  <w:style w:type="paragraph" w:styleId="aa">
    <w:name w:val="header"/>
    <w:basedOn w:val="a"/>
    <w:link w:val="ab"/>
    <w:uiPriority w:val="99"/>
    <w:semiHidden/>
    <w:unhideWhenUsed/>
    <w:rsid w:val="001528CD"/>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1528CD"/>
  </w:style>
  <w:style w:type="paragraph" w:styleId="ac">
    <w:name w:val="footer"/>
    <w:basedOn w:val="a"/>
    <w:link w:val="ad"/>
    <w:uiPriority w:val="99"/>
    <w:unhideWhenUsed/>
    <w:rsid w:val="001528C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528C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72D511-BDD6-4E33-9A73-67310DCBE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11</Pages>
  <Words>2234</Words>
  <Characters>12737</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2023-12-04T08:57:00Z</dcterms:created>
  <dcterms:modified xsi:type="dcterms:W3CDTF">2023-12-05T04:56:00Z</dcterms:modified>
</cp:coreProperties>
</file>