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455C" w14:textId="1AEB4114" w:rsidR="00F14C3A" w:rsidRPr="00965703" w:rsidRDefault="00300A70" w:rsidP="0023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70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ШУМОВОЙ ОРКЕСТР КАК СРЕДСТВО </w:t>
      </w:r>
      <w:r w:rsidR="00C722E2">
        <w:rPr>
          <w:rFonts w:ascii="Times New Roman" w:hAnsi="Times New Roman" w:cs="Times New Roman"/>
          <w:b/>
          <w:bCs/>
          <w:kern w:val="0"/>
          <w:sz w:val="28"/>
          <w:szCs w:val="28"/>
        </w:rPr>
        <w:t>ХУДОЖЕСТВЕННО-ЭСТЕТИЧЕСКОГО</w:t>
      </w:r>
      <w:r w:rsidRPr="0096570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РАЗВИТИЯ </w:t>
      </w:r>
      <w:r w:rsidR="00C722E2">
        <w:rPr>
          <w:rFonts w:ascii="Times New Roman" w:hAnsi="Times New Roman" w:cs="Times New Roman"/>
          <w:b/>
          <w:bCs/>
          <w:kern w:val="0"/>
          <w:sz w:val="28"/>
          <w:szCs w:val="28"/>
        </w:rPr>
        <w:t>ДЕТЕЙ СТАРШЕГО ДОШКОЛЬНОГО ВОЗРАСТА</w:t>
      </w:r>
    </w:p>
    <w:p w14:paraId="3FFB0DCA" w14:textId="77777777" w:rsidR="00300A70" w:rsidRPr="00965703" w:rsidRDefault="00300A70" w:rsidP="002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83343" w14:textId="22620FBA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i/>
          <w:iCs/>
          <w:sz w:val="28"/>
          <w:szCs w:val="28"/>
        </w:rPr>
        <w:t>Аннотация.</w:t>
      </w:r>
      <w:r w:rsidRPr="00965703">
        <w:rPr>
          <w:rFonts w:ascii="Times New Roman" w:hAnsi="Times New Roman" w:cs="Times New Roman"/>
          <w:sz w:val="28"/>
          <w:szCs w:val="28"/>
        </w:rPr>
        <w:t xml:space="preserve"> Статья посвящена вопросу использования шумового оркестра в музыкальном развитии </w:t>
      </w:r>
      <w:r w:rsidR="00300A70" w:rsidRPr="00965703">
        <w:rPr>
          <w:rFonts w:ascii="Times New Roman" w:hAnsi="Times New Roman" w:cs="Times New Roman"/>
          <w:sz w:val="28"/>
          <w:szCs w:val="28"/>
        </w:rPr>
        <w:t>воспитанников старшего дошкольного возраста</w:t>
      </w:r>
      <w:r w:rsidRPr="00965703">
        <w:rPr>
          <w:rFonts w:ascii="Times New Roman" w:hAnsi="Times New Roman" w:cs="Times New Roman"/>
          <w:sz w:val="28"/>
          <w:szCs w:val="28"/>
        </w:rPr>
        <w:t xml:space="preserve">. В содержании раскрывается понятие шумового оркестра, его роль в развитии музыкальных способностей </w:t>
      </w:r>
      <w:r w:rsidR="00300A70" w:rsidRPr="00965703">
        <w:rPr>
          <w:rFonts w:ascii="Times New Roman" w:hAnsi="Times New Roman" w:cs="Times New Roman"/>
          <w:sz w:val="28"/>
          <w:szCs w:val="28"/>
        </w:rPr>
        <w:t>до</w:t>
      </w:r>
      <w:r w:rsidRPr="00965703">
        <w:rPr>
          <w:rFonts w:ascii="Times New Roman" w:hAnsi="Times New Roman" w:cs="Times New Roman"/>
          <w:sz w:val="28"/>
          <w:szCs w:val="28"/>
        </w:rPr>
        <w:t>школьников, выявляются проблемы, существующие в деле организации шумовых оркестров, и пути их решения.</w:t>
      </w:r>
    </w:p>
    <w:p w14:paraId="5AFA12FF" w14:textId="6171909A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965703">
        <w:rPr>
          <w:rFonts w:ascii="Times New Roman" w:hAnsi="Times New Roman" w:cs="Times New Roman"/>
          <w:sz w:val="28"/>
          <w:szCs w:val="28"/>
        </w:rPr>
        <w:t xml:space="preserve"> шумовой оркестр, музыкальное развитие, </w:t>
      </w:r>
      <w:r w:rsidR="00300A70" w:rsidRPr="00965703">
        <w:rPr>
          <w:rFonts w:ascii="Times New Roman" w:hAnsi="Times New Roman" w:cs="Times New Roman"/>
          <w:sz w:val="28"/>
          <w:szCs w:val="28"/>
        </w:rPr>
        <w:t>творческие способности, дошкольный возраст, музыкальное воспитание, развитие детей.</w:t>
      </w:r>
    </w:p>
    <w:p w14:paraId="385459B6" w14:textId="5C3E05CD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 xml:space="preserve">Вопрос применения музыкальных инструментов в процессе музыкального </w:t>
      </w:r>
      <w:r w:rsidR="00292EED" w:rsidRPr="00965703">
        <w:rPr>
          <w:rFonts w:ascii="Times New Roman" w:hAnsi="Times New Roman" w:cs="Times New Roman"/>
          <w:sz w:val="28"/>
          <w:szCs w:val="28"/>
        </w:rPr>
        <w:t>воспитания дошкольников</w:t>
      </w:r>
      <w:r w:rsidRPr="00965703">
        <w:rPr>
          <w:rFonts w:ascii="Times New Roman" w:hAnsi="Times New Roman" w:cs="Times New Roman"/>
          <w:sz w:val="28"/>
          <w:szCs w:val="28"/>
        </w:rPr>
        <w:t xml:space="preserve"> многократно поднимался в работах различных педагогов и музыкантов (Б.В.Асафьев, Н.А.Ветлугина, Карл Орф, </w:t>
      </w:r>
      <w:r w:rsidR="00965703" w:rsidRPr="00965703">
        <w:rPr>
          <w:rFonts w:ascii="Times New Roman" w:hAnsi="Times New Roman" w:cs="Times New Roman"/>
          <w:sz w:val="28"/>
          <w:szCs w:val="28"/>
        </w:rPr>
        <w:t>Е.Р.</w:t>
      </w:r>
      <w:r w:rsidRPr="00965703">
        <w:rPr>
          <w:rFonts w:ascii="Times New Roman" w:hAnsi="Times New Roman" w:cs="Times New Roman"/>
          <w:sz w:val="28"/>
          <w:szCs w:val="28"/>
        </w:rPr>
        <w:t xml:space="preserve">Ремизовская, </w:t>
      </w:r>
      <w:r w:rsidR="00965703" w:rsidRPr="00965703">
        <w:rPr>
          <w:rFonts w:ascii="Times New Roman" w:hAnsi="Times New Roman" w:cs="Times New Roman"/>
          <w:sz w:val="28"/>
          <w:szCs w:val="28"/>
        </w:rPr>
        <w:t>Т.Э</w:t>
      </w:r>
      <w:r w:rsidR="00021692">
        <w:rPr>
          <w:rFonts w:ascii="Times New Roman" w:hAnsi="Times New Roman" w:cs="Times New Roman"/>
          <w:sz w:val="28"/>
          <w:szCs w:val="28"/>
        </w:rPr>
        <w:t>.</w:t>
      </w:r>
      <w:r w:rsidR="00965703" w:rsidRPr="00965703">
        <w:rPr>
          <w:rFonts w:ascii="Times New Roman" w:hAnsi="Times New Roman" w:cs="Times New Roman"/>
          <w:sz w:val="28"/>
          <w:szCs w:val="28"/>
        </w:rPr>
        <w:t xml:space="preserve"> </w:t>
      </w:r>
      <w:r w:rsidRPr="00965703">
        <w:rPr>
          <w:rFonts w:ascii="Times New Roman" w:hAnsi="Times New Roman" w:cs="Times New Roman"/>
          <w:sz w:val="28"/>
          <w:szCs w:val="28"/>
        </w:rPr>
        <w:t>Тютюнников</w:t>
      </w:r>
      <w:r w:rsidR="00292EED" w:rsidRPr="00965703">
        <w:rPr>
          <w:rFonts w:ascii="Times New Roman" w:hAnsi="Times New Roman" w:cs="Times New Roman"/>
          <w:sz w:val="28"/>
          <w:szCs w:val="28"/>
        </w:rPr>
        <w:t>а</w:t>
      </w:r>
      <w:r w:rsidRPr="00965703">
        <w:rPr>
          <w:rFonts w:ascii="Times New Roman" w:hAnsi="Times New Roman" w:cs="Times New Roman"/>
          <w:sz w:val="28"/>
          <w:szCs w:val="28"/>
        </w:rPr>
        <w:t>. Б.Л.Яворский и др.).</w:t>
      </w:r>
      <w:r w:rsidR="00D01594" w:rsidRPr="00965703">
        <w:rPr>
          <w:rFonts w:ascii="Times New Roman" w:hAnsi="Times New Roman" w:cs="Times New Roman"/>
          <w:sz w:val="28"/>
          <w:szCs w:val="28"/>
        </w:rPr>
        <w:t xml:space="preserve"> Одной из интересных форм творческой работы с инструментами стала система детского музыкального воспитания Карла Орфа, которая нашла своё применение в музыкальной педагогической работе с дошкольниками Т.Э.Тютюнниковой.</w:t>
      </w:r>
    </w:p>
    <w:p w14:paraId="0FC5C3B1" w14:textId="26E9D45B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 xml:space="preserve">Неоднократно подчёркивалась эффективность их использования в работе с детьми. Одним из возможных путей применения музыкальных инструментов в </w:t>
      </w:r>
      <w:r w:rsidR="00292EED" w:rsidRPr="00965703">
        <w:rPr>
          <w:rFonts w:ascii="Times New Roman" w:hAnsi="Times New Roman" w:cs="Times New Roman"/>
          <w:sz w:val="28"/>
          <w:szCs w:val="28"/>
        </w:rPr>
        <w:t>детском саду</w:t>
      </w:r>
      <w:r w:rsidRPr="00965703">
        <w:rPr>
          <w:rFonts w:ascii="Times New Roman" w:hAnsi="Times New Roman" w:cs="Times New Roman"/>
          <w:sz w:val="28"/>
          <w:szCs w:val="28"/>
        </w:rPr>
        <w:t xml:space="preserve"> может стать создание шумового оркестра как формы инструментального музицирования </w:t>
      </w:r>
      <w:r w:rsidR="00292EED" w:rsidRPr="00965703">
        <w:rPr>
          <w:rFonts w:ascii="Times New Roman" w:hAnsi="Times New Roman" w:cs="Times New Roman"/>
          <w:sz w:val="28"/>
          <w:szCs w:val="28"/>
        </w:rPr>
        <w:t>воспитанников</w:t>
      </w:r>
      <w:r w:rsidRPr="00965703">
        <w:rPr>
          <w:rFonts w:ascii="Times New Roman" w:hAnsi="Times New Roman" w:cs="Times New Roman"/>
          <w:sz w:val="28"/>
          <w:szCs w:val="28"/>
        </w:rPr>
        <w:t>.</w:t>
      </w:r>
    </w:p>
    <w:p w14:paraId="30F11F3D" w14:textId="1FEAC12D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Шумовой оркестр представляет собой коллектив музыкантов, играющих на инструментах, не имеющих определенной высоты звучания: ударные (барабан, кастаньеты, бубен, треугольник и др.), ударно-шумовые (маракас, погремушка и др.), шумовые (трещотка, колотушка и др.), самодельные инструменты (картонные трубы, свистульки, бутылки с водой, коробочки с разнообразными наполнителями и др.), а также любые предметы, из которых можно извлечь звук (стиральная доска, бумага, расческа, канцелярские счеты, пила и др.). Звучание шумового оркестра создаст оригинальный тембровый и ритмический колорит.</w:t>
      </w:r>
    </w:p>
    <w:p w14:paraId="2D483B02" w14:textId="5D002AB7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 xml:space="preserve">Предпосылки возникновения шумового оркестра относятся к началу 20-х годов XX века, когда композиторы стремились разнообразить шумовую палитру симфонического оркестра путём введения новых инструментов. </w:t>
      </w:r>
    </w:p>
    <w:p w14:paraId="046C0A02" w14:textId="77777777" w:rsidR="007624D6" w:rsidRPr="00965703" w:rsidRDefault="007624D6" w:rsidP="007624D6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 xml:space="preserve">Шумовой оркестр – одна из самых доступных и в то же время развивающих форм музицирования в детском саду. Музыка всегда (наряду с движениями, речью и игрушками) являлась необходимым условием общего развития детей. Занятия в </w:t>
      </w:r>
      <w:r w:rsidRPr="00965703">
        <w:rPr>
          <w:rFonts w:ascii="Times New Roman" w:hAnsi="Times New Roman" w:cs="Times New Roman"/>
          <w:sz w:val="28"/>
          <w:szCs w:val="28"/>
        </w:rPr>
        <w:lastRenderedPageBreak/>
        <w:t>шумовом оркестре позволяют приобщать детей к интересной, яркой музыке в качестве слушателей и исполнителей.</w:t>
      </w:r>
    </w:p>
    <w:p w14:paraId="3FC8989D" w14:textId="77777777" w:rsidR="007624D6" w:rsidRPr="00965703" w:rsidRDefault="007624D6" w:rsidP="007624D6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Игра на детских шумовых инструментах доставляет ребёнку радость музыкального творчества, эмоционально – эстетическое удовлетворение, развивает мелодический, ритмический и тембровый слух, музыкальную память, познавательную, волевую сферы ребёнка.</w:t>
      </w:r>
    </w:p>
    <w:p w14:paraId="0D93871F" w14:textId="77777777" w:rsidR="007624D6" w:rsidRPr="00965703" w:rsidRDefault="007624D6" w:rsidP="007624D6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Музыкальные способности являются одним из компонентов общей структуры личности. Развитие их способствует развитию личности ребёнка в целом. Музыка познаётся ребёнком как источник положительных эмоций, который расширяет его жизненный опыт, стимулирует к активной деятельности.</w:t>
      </w:r>
    </w:p>
    <w:p w14:paraId="470C7905" w14:textId="3C8E5205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В соединении с другими видами музыкальной деятельности использование возможностей шумовых оркестров способствует достижению высоких результатов в развитии музыкальных способностей детей, повышает их заинтересованность к занятиям музыкой. Через игру на шумовых инструментах у детей развивается чувство ритма, слух, координация движений, моторика, внимание, память, воображение, ассоциативно-образное мышление.</w:t>
      </w:r>
    </w:p>
    <w:p w14:paraId="448B7E9F" w14:textId="1E5FD1CB" w:rsidR="00047EF3" w:rsidRPr="00965703" w:rsidRDefault="00047EF3" w:rsidP="00292E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 xml:space="preserve">Кроме того, организация музыкальной деятельности </w:t>
      </w:r>
      <w:r w:rsidR="00D36175" w:rsidRPr="00965703">
        <w:rPr>
          <w:rFonts w:ascii="Times New Roman" w:hAnsi="Times New Roman" w:cs="Times New Roman"/>
          <w:sz w:val="28"/>
          <w:szCs w:val="28"/>
        </w:rPr>
        <w:t>до</w:t>
      </w:r>
      <w:r w:rsidRPr="00965703">
        <w:rPr>
          <w:rFonts w:ascii="Times New Roman" w:hAnsi="Times New Roman" w:cs="Times New Roman"/>
          <w:sz w:val="28"/>
          <w:szCs w:val="28"/>
        </w:rPr>
        <w:t xml:space="preserve">школьников с помощью такого оркестра содействует развитию музыкальности </w:t>
      </w:r>
      <w:r w:rsidR="00D36175" w:rsidRPr="00965703">
        <w:rPr>
          <w:rFonts w:ascii="Times New Roman" w:hAnsi="Times New Roman" w:cs="Times New Roman"/>
          <w:sz w:val="28"/>
          <w:szCs w:val="28"/>
        </w:rPr>
        <w:t>воспитанников</w:t>
      </w:r>
      <w:r w:rsidRPr="00965703">
        <w:rPr>
          <w:rFonts w:ascii="Times New Roman" w:hAnsi="Times New Roman" w:cs="Times New Roman"/>
          <w:sz w:val="28"/>
          <w:szCs w:val="28"/>
        </w:rPr>
        <w:t>, стимулированию их потребности в художественно-эстетическом коллективном творчестве, углублению знаний, получаемых на музык</w:t>
      </w:r>
      <w:r w:rsidR="00D36175" w:rsidRPr="00965703">
        <w:rPr>
          <w:rFonts w:ascii="Times New Roman" w:hAnsi="Times New Roman" w:cs="Times New Roman"/>
          <w:sz w:val="28"/>
          <w:szCs w:val="28"/>
        </w:rPr>
        <w:t>альных занятиях.</w:t>
      </w:r>
      <w:r w:rsidRPr="00965703">
        <w:rPr>
          <w:rFonts w:ascii="Times New Roman" w:hAnsi="Times New Roman" w:cs="Times New Roman"/>
          <w:sz w:val="28"/>
          <w:szCs w:val="28"/>
        </w:rPr>
        <w:t xml:space="preserve"> Всё это способствует совершенствованию музыкальной работы в целом. Использование шумового оркестра также вносит преемственность в работу детских дошкольных учреждений </w:t>
      </w:r>
      <w:r w:rsidR="00292EED" w:rsidRPr="00965703">
        <w:rPr>
          <w:rFonts w:ascii="Times New Roman" w:hAnsi="Times New Roman" w:cs="Times New Roman"/>
          <w:sz w:val="28"/>
          <w:szCs w:val="28"/>
        </w:rPr>
        <w:t>и школы п</w:t>
      </w:r>
      <w:r w:rsidRPr="00965703">
        <w:rPr>
          <w:rFonts w:ascii="Times New Roman" w:hAnsi="Times New Roman" w:cs="Times New Roman"/>
          <w:sz w:val="28"/>
          <w:szCs w:val="28"/>
        </w:rPr>
        <w:t>о музыкальному развитию детей.</w:t>
      </w:r>
    </w:p>
    <w:p w14:paraId="3547E064" w14:textId="4DCAA976" w:rsidR="00047EF3" w:rsidRPr="00965703" w:rsidRDefault="009C55B5" w:rsidP="004D3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70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1980BFE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Боровик Т. “Звуки, ритмы и слова” - Минск, 1991г.</w:t>
      </w:r>
    </w:p>
    <w:p w14:paraId="20D74EB1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Зимина А.Н. “Мы играем, сочиняем!” - Москва, ЮВЕНТА, 2002г.</w:t>
      </w:r>
    </w:p>
    <w:p w14:paraId="3DB8B1FA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Кононова Н.Г. “Обучение дошкольников игре на детских музыкальных инструментах” - Москва, Просвещение, 1990г.</w:t>
      </w:r>
    </w:p>
    <w:p w14:paraId="55841C7A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Симукова В. “А вы ноктюрн сыграть смогли бы?” - “Музыкальный руководитель” №3, 2005г.</w:t>
      </w:r>
    </w:p>
    <w:p w14:paraId="2807B338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Трубникова М. “Играем в оркестре по слуху” - Москва, 2000г.</w:t>
      </w:r>
    </w:p>
    <w:p w14:paraId="42D03225" w14:textId="77777777" w:rsidR="009C55B5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t>Тютюнникова Т. “Уроки музыки. Система Карла Орфа” - Москва, АСТ, 2000г.</w:t>
      </w:r>
    </w:p>
    <w:p w14:paraId="7672AA3A" w14:textId="2214A6A0" w:rsidR="00047EF3" w:rsidRPr="00965703" w:rsidRDefault="009C55B5" w:rsidP="009C55B5">
      <w:pPr>
        <w:jc w:val="both"/>
        <w:rPr>
          <w:rFonts w:ascii="Times New Roman" w:hAnsi="Times New Roman" w:cs="Times New Roman"/>
          <w:sz w:val="28"/>
          <w:szCs w:val="28"/>
        </w:rPr>
      </w:pPr>
      <w:r w:rsidRPr="00965703">
        <w:rPr>
          <w:rFonts w:ascii="Times New Roman" w:hAnsi="Times New Roman" w:cs="Times New Roman"/>
          <w:sz w:val="28"/>
          <w:szCs w:val="28"/>
        </w:rPr>
        <w:lastRenderedPageBreak/>
        <w:t>Тютюнникова Т. “Шумовой оркестр снаружи и изнутри” - “Музыкальная палитра” №6, 2006г.</w:t>
      </w:r>
    </w:p>
    <w:sectPr w:rsidR="00047EF3" w:rsidRPr="00965703" w:rsidSect="00143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F3"/>
    <w:rsid w:val="00021692"/>
    <w:rsid w:val="00047EF3"/>
    <w:rsid w:val="00143162"/>
    <w:rsid w:val="0023286C"/>
    <w:rsid w:val="00292EED"/>
    <w:rsid w:val="002A1717"/>
    <w:rsid w:val="00300A70"/>
    <w:rsid w:val="004D3729"/>
    <w:rsid w:val="007624D6"/>
    <w:rsid w:val="00826ED1"/>
    <w:rsid w:val="00965703"/>
    <w:rsid w:val="009C55B5"/>
    <w:rsid w:val="00B35AF4"/>
    <w:rsid w:val="00B90558"/>
    <w:rsid w:val="00C722E2"/>
    <w:rsid w:val="00D01594"/>
    <w:rsid w:val="00D36175"/>
    <w:rsid w:val="00DD0273"/>
    <w:rsid w:val="00F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26A"/>
  <w15:chartTrackingRefBased/>
  <w15:docId w15:val="{563BD67B-12DA-497D-A137-8921F54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Иванова</dc:creator>
  <cp:keywords/>
  <dc:description/>
  <cp:lastModifiedBy>Алевтина Иванова</cp:lastModifiedBy>
  <cp:revision>10</cp:revision>
  <dcterms:created xsi:type="dcterms:W3CDTF">2024-04-16T17:13:00Z</dcterms:created>
  <dcterms:modified xsi:type="dcterms:W3CDTF">2024-04-21T18:29:00Z</dcterms:modified>
</cp:coreProperties>
</file>