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4F803" w14:textId="77777777" w:rsidR="00C064D7" w:rsidRPr="003E2C84" w:rsidRDefault="00C064D7" w:rsidP="00C064D7">
      <w:pPr>
        <w:ind w:firstLine="709"/>
        <w:jc w:val="center"/>
        <w:rPr>
          <w:rFonts w:ascii="Times New Roman" w:hAnsi="Times New Roman"/>
          <w:bCs/>
          <w:sz w:val="28"/>
          <w:szCs w:val="28"/>
        </w:rPr>
      </w:pPr>
      <w:r w:rsidRPr="003E2C84">
        <w:rPr>
          <w:rFonts w:ascii="Times New Roman" w:hAnsi="Times New Roman"/>
          <w:bCs/>
          <w:sz w:val="28"/>
          <w:szCs w:val="28"/>
        </w:rPr>
        <w:t>Муниципальное Автономное Дошкольное Образовательное Учреждение</w:t>
      </w:r>
    </w:p>
    <w:p w14:paraId="65EB95C8" w14:textId="77777777" w:rsidR="00C064D7" w:rsidRDefault="00C064D7" w:rsidP="00C064D7">
      <w:pPr>
        <w:ind w:firstLine="709"/>
        <w:jc w:val="center"/>
        <w:rPr>
          <w:rFonts w:ascii="Times New Roman" w:hAnsi="Times New Roman"/>
          <w:bCs/>
          <w:sz w:val="28"/>
          <w:szCs w:val="28"/>
        </w:rPr>
      </w:pPr>
      <w:r w:rsidRPr="003E2C84">
        <w:rPr>
          <w:rFonts w:ascii="Times New Roman" w:hAnsi="Times New Roman"/>
          <w:bCs/>
          <w:sz w:val="28"/>
          <w:szCs w:val="28"/>
        </w:rPr>
        <w:t>города Нижний Тагил детский сад «Детство» СП детский сад №87</w:t>
      </w:r>
    </w:p>
    <w:p w14:paraId="4D51550A" w14:textId="77777777" w:rsidR="00C064D7" w:rsidRDefault="00C064D7" w:rsidP="00F37FA0">
      <w:pPr>
        <w:pStyle w:val="Default"/>
        <w:widowControl w:val="0"/>
        <w:jc w:val="center"/>
        <w:rPr>
          <w:b/>
          <w:sz w:val="28"/>
          <w:szCs w:val="28"/>
        </w:rPr>
      </w:pPr>
    </w:p>
    <w:p w14:paraId="3A02FE55" w14:textId="77777777" w:rsidR="00C064D7" w:rsidRDefault="00C064D7" w:rsidP="00F37FA0">
      <w:pPr>
        <w:pStyle w:val="Default"/>
        <w:widowControl w:val="0"/>
        <w:jc w:val="center"/>
        <w:rPr>
          <w:b/>
          <w:sz w:val="28"/>
          <w:szCs w:val="28"/>
        </w:rPr>
      </w:pPr>
    </w:p>
    <w:p w14:paraId="0DE747F9" w14:textId="77777777" w:rsidR="00C064D7" w:rsidRPr="00C064D7" w:rsidRDefault="00C064D7" w:rsidP="00C064D7">
      <w:pPr>
        <w:pStyle w:val="Default"/>
        <w:widowControl w:val="0"/>
        <w:jc w:val="center"/>
        <w:rPr>
          <w:bCs/>
          <w:sz w:val="28"/>
          <w:szCs w:val="28"/>
        </w:rPr>
      </w:pPr>
      <w:r w:rsidRPr="00C064D7">
        <w:rPr>
          <w:bCs/>
          <w:sz w:val="28"/>
          <w:szCs w:val="28"/>
        </w:rPr>
        <w:t>Проект деятельности воспитателя по развитию выразительности речи старших дошкольников через театрализованную деятельность</w:t>
      </w:r>
    </w:p>
    <w:p w14:paraId="00C0113D" w14:textId="77777777" w:rsidR="00C064D7" w:rsidRPr="00C064D7" w:rsidRDefault="00C064D7" w:rsidP="00F37FA0">
      <w:pPr>
        <w:pStyle w:val="Default"/>
        <w:widowControl w:val="0"/>
        <w:jc w:val="center"/>
        <w:rPr>
          <w:bCs/>
          <w:sz w:val="28"/>
          <w:szCs w:val="28"/>
        </w:rPr>
      </w:pPr>
    </w:p>
    <w:p w14:paraId="66E1D9CB" w14:textId="77777777" w:rsidR="00C064D7" w:rsidRDefault="00C064D7" w:rsidP="00F37FA0">
      <w:pPr>
        <w:pStyle w:val="Default"/>
        <w:widowControl w:val="0"/>
        <w:jc w:val="center"/>
        <w:rPr>
          <w:b/>
          <w:sz w:val="28"/>
          <w:szCs w:val="28"/>
        </w:rPr>
      </w:pPr>
    </w:p>
    <w:p w14:paraId="531D2D18" w14:textId="77777777" w:rsidR="00C064D7" w:rsidRDefault="00C064D7" w:rsidP="00F37FA0">
      <w:pPr>
        <w:pStyle w:val="Default"/>
        <w:widowControl w:val="0"/>
        <w:jc w:val="center"/>
        <w:rPr>
          <w:b/>
          <w:sz w:val="28"/>
          <w:szCs w:val="28"/>
        </w:rPr>
      </w:pPr>
    </w:p>
    <w:p w14:paraId="3F0F56C2" w14:textId="77777777" w:rsidR="00C064D7" w:rsidRDefault="00C064D7" w:rsidP="00F37FA0">
      <w:pPr>
        <w:pStyle w:val="Default"/>
        <w:widowControl w:val="0"/>
        <w:jc w:val="center"/>
        <w:rPr>
          <w:b/>
          <w:sz w:val="28"/>
          <w:szCs w:val="28"/>
        </w:rPr>
      </w:pPr>
    </w:p>
    <w:p w14:paraId="33A782CB" w14:textId="691897BA" w:rsidR="00C064D7" w:rsidRDefault="00C064D7" w:rsidP="00F37FA0">
      <w:pPr>
        <w:pStyle w:val="Default"/>
        <w:widowControl w:val="0"/>
        <w:jc w:val="center"/>
        <w:rPr>
          <w:b/>
          <w:sz w:val="28"/>
          <w:szCs w:val="28"/>
        </w:rPr>
      </w:pPr>
      <w:r>
        <w:rPr>
          <w:noProof/>
        </w:rPr>
        <w:drawing>
          <wp:inline distT="0" distB="0" distL="0" distR="0" wp14:anchorId="491BC71D" wp14:editId="00D4A766">
            <wp:extent cx="5940425" cy="3468370"/>
            <wp:effectExtent l="0" t="0" r="3175" b="0"/>
            <wp:docPr id="1411170261"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3468370"/>
                    </a:xfrm>
                    <a:prstGeom prst="rect">
                      <a:avLst/>
                    </a:prstGeom>
                    <a:noFill/>
                    <a:ln>
                      <a:noFill/>
                    </a:ln>
                  </pic:spPr>
                </pic:pic>
              </a:graphicData>
            </a:graphic>
          </wp:inline>
        </w:drawing>
      </w:r>
    </w:p>
    <w:p w14:paraId="1E4D8705" w14:textId="77777777" w:rsidR="00C064D7" w:rsidRDefault="00C064D7" w:rsidP="00F37FA0">
      <w:pPr>
        <w:pStyle w:val="Default"/>
        <w:widowControl w:val="0"/>
        <w:jc w:val="center"/>
        <w:rPr>
          <w:b/>
          <w:sz w:val="28"/>
          <w:szCs w:val="28"/>
        </w:rPr>
      </w:pPr>
    </w:p>
    <w:p w14:paraId="2FDBA64E" w14:textId="77777777" w:rsidR="00C064D7" w:rsidRDefault="00C064D7" w:rsidP="00F37FA0">
      <w:pPr>
        <w:pStyle w:val="Default"/>
        <w:widowControl w:val="0"/>
        <w:jc w:val="center"/>
        <w:rPr>
          <w:b/>
          <w:sz w:val="28"/>
          <w:szCs w:val="28"/>
        </w:rPr>
      </w:pPr>
    </w:p>
    <w:p w14:paraId="2D9FB1FB" w14:textId="77777777" w:rsidR="00C064D7" w:rsidRDefault="00C064D7" w:rsidP="00F37FA0">
      <w:pPr>
        <w:pStyle w:val="Default"/>
        <w:widowControl w:val="0"/>
        <w:jc w:val="center"/>
        <w:rPr>
          <w:b/>
          <w:sz w:val="28"/>
          <w:szCs w:val="28"/>
        </w:rPr>
      </w:pPr>
    </w:p>
    <w:p w14:paraId="3CDA7CDE" w14:textId="77777777" w:rsidR="00C064D7" w:rsidRDefault="00C064D7" w:rsidP="00F37FA0">
      <w:pPr>
        <w:pStyle w:val="Default"/>
        <w:widowControl w:val="0"/>
        <w:jc w:val="center"/>
        <w:rPr>
          <w:b/>
          <w:sz w:val="28"/>
          <w:szCs w:val="28"/>
        </w:rPr>
      </w:pPr>
    </w:p>
    <w:p w14:paraId="6AB402DE" w14:textId="77777777" w:rsidR="00C064D7" w:rsidRDefault="00C064D7" w:rsidP="00F37FA0">
      <w:pPr>
        <w:pStyle w:val="Default"/>
        <w:widowControl w:val="0"/>
        <w:jc w:val="center"/>
        <w:rPr>
          <w:b/>
          <w:sz w:val="28"/>
          <w:szCs w:val="28"/>
        </w:rPr>
      </w:pPr>
    </w:p>
    <w:p w14:paraId="51A0B78A" w14:textId="1A3BE9F1" w:rsidR="00C064D7" w:rsidRPr="00C064D7" w:rsidRDefault="00C064D7" w:rsidP="00C064D7">
      <w:pPr>
        <w:pStyle w:val="Default"/>
        <w:widowControl w:val="0"/>
        <w:jc w:val="right"/>
        <w:rPr>
          <w:bCs/>
          <w:sz w:val="28"/>
          <w:szCs w:val="28"/>
        </w:rPr>
      </w:pPr>
      <w:r w:rsidRPr="00C064D7">
        <w:rPr>
          <w:bCs/>
          <w:sz w:val="28"/>
          <w:szCs w:val="28"/>
        </w:rPr>
        <w:t xml:space="preserve">Разработала воспитатель: </w:t>
      </w:r>
      <w:r w:rsidRPr="00C064D7">
        <w:rPr>
          <w:bCs/>
          <w:sz w:val="28"/>
          <w:szCs w:val="28"/>
        </w:rPr>
        <w:t>Прыткова</w:t>
      </w:r>
      <w:r w:rsidRPr="00C064D7">
        <w:rPr>
          <w:bCs/>
          <w:sz w:val="28"/>
          <w:szCs w:val="28"/>
        </w:rPr>
        <w:t xml:space="preserve"> Е.</w:t>
      </w:r>
      <w:r w:rsidRPr="00C064D7">
        <w:rPr>
          <w:bCs/>
          <w:sz w:val="28"/>
          <w:szCs w:val="28"/>
        </w:rPr>
        <w:t>М</w:t>
      </w:r>
      <w:r w:rsidRPr="00C064D7">
        <w:rPr>
          <w:bCs/>
          <w:sz w:val="28"/>
          <w:szCs w:val="28"/>
        </w:rPr>
        <w:t>.</w:t>
      </w:r>
    </w:p>
    <w:p w14:paraId="1DAE0632" w14:textId="77777777" w:rsidR="00C064D7" w:rsidRPr="00C064D7" w:rsidRDefault="00C064D7" w:rsidP="00C064D7">
      <w:pPr>
        <w:pStyle w:val="Default"/>
        <w:widowControl w:val="0"/>
        <w:jc w:val="right"/>
        <w:rPr>
          <w:bCs/>
          <w:sz w:val="28"/>
          <w:szCs w:val="28"/>
        </w:rPr>
      </w:pPr>
    </w:p>
    <w:p w14:paraId="38307692" w14:textId="77777777" w:rsidR="00C064D7" w:rsidRPr="00C064D7" w:rsidRDefault="00C064D7" w:rsidP="00C064D7">
      <w:pPr>
        <w:pStyle w:val="Default"/>
        <w:widowControl w:val="0"/>
        <w:jc w:val="right"/>
        <w:rPr>
          <w:bCs/>
          <w:sz w:val="28"/>
          <w:szCs w:val="28"/>
        </w:rPr>
      </w:pPr>
    </w:p>
    <w:p w14:paraId="364180AD" w14:textId="77777777" w:rsidR="00C064D7" w:rsidRPr="00C064D7" w:rsidRDefault="00C064D7" w:rsidP="00C064D7">
      <w:pPr>
        <w:pStyle w:val="Default"/>
        <w:widowControl w:val="0"/>
        <w:jc w:val="right"/>
        <w:rPr>
          <w:bCs/>
          <w:sz w:val="28"/>
          <w:szCs w:val="28"/>
        </w:rPr>
      </w:pPr>
    </w:p>
    <w:p w14:paraId="09F24B30" w14:textId="77777777" w:rsidR="00C064D7" w:rsidRPr="00C064D7" w:rsidRDefault="00C064D7" w:rsidP="00C064D7">
      <w:pPr>
        <w:pStyle w:val="Default"/>
        <w:widowControl w:val="0"/>
        <w:jc w:val="right"/>
        <w:rPr>
          <w:bCs/>
          <w:sz w:val="28"/>
          <w:szCs w:val="28"/>
        </w:rPr>
      </w:pPr>
    </w:p>
    <w:p w14:paraId="2F3B17DA" w14:textId="77777777" w:rsidR="00C064D7" w:rsidRPr="00C064D7" w:rsidRDefault="00C064D7" w:rsidP="00C064D7">
      <w:pPr>
        <w:pStyle w:val="Default"/>
        <w:widowControl w:val="0"/>
        <w:jc w:val="right"/>
        <w:rPr>
          <w:bCs/>
          <w:sz w:val="28"/>
          <w:szCs w:val="28"/>
        </w:rPr>
      </w:pPr>
    </w:p>
    <w:p w14:paraId="090ECE81" w14:textId="77777777" w:rsidR="00C064D7" w:rsidRPr="00C064D7" w:rsidRDefault="00C064D7" w:rsidP="00C064D7">
      <w:pPr>
        <w:pStyle w:val="Default"/>
        <w:widowControl w:val="0"/>
        <w:jc w:val="right"/>
        <w:rPr>
          <w:bCs/>
          <w:sz w:val="28"/>
          <w:szCs w:val="28"/>
        </w:rPr>
      </w:pPr>
    </w:p>
    <w:p w14:paraId="1814E935" w14:textId="77777777" w:rsidR="00C064D7" w:rsidRPr="00C064D7" w:rsidRDefault="00C064D7" w:rsidP="00C064D7">
      <w:pPr>
        <w:pStyle w:val="Default"/>
        <w:widowControl w:val="0"/>
        <w:jc w:val="right"/>
        <w:rPr>
          <w:bCs/>
          <w:sz w:val="28"/>
          <w:szCs w:val="28"/>
        </w:rPr>
      </w:pPr>
    </w:p>
    <w:p w14:paraId="434D07E5" w14:textId="75434E86" w:rsidR="00C064D7" w:rsidRPr="00C064D7" w:rsidRDefault="00C064D7" w:rsidP="00C064D7">
      <w:pPr>
        <w:pStyle w:val="Default"/>
        <w:widowControl w:val="0"/>
        <w:jc w:val="center"/>
        <w:rPr>
          <w:bCs/>
          <w:sz w:val="28"/>
          <w:szCs w:val="28"/>
        </w:rPr>
      </w:pPr>
      <w:r w:rsidRPr="00C064D7">
        <w:rPr>
          <w:bCs/>
          <w:sz w:val="28"/>
          <w:szCs w:val="28"/>
        </w:rPr>
        <w:t>2023- 2024 год</w:t>
      </w:r>
    </w:p>
    <w:p w14:paraId="6A3A0A09" w14:textId="77777777" w:rsidR="00C064D7" w:rsidRDefault="00C064D7" w:rsidP="00C064D7">
      <w:pPr>
        <w:pStyle w:val="a5"/>
        <w:widowControl w:val="0"/>
        <w:shd w:val="clear" w:color="auto" w:fill="FFFFFF"/>
        <w:spacing w:before="0" w:beforeAutospacing="0" w:after="0" w:afterAutospacing="0" w:line="360" w:lineRule="auto"/>
        <w:jc w:val="both"/>
        <w:rPr>
          <w:b/>
          <w:color w:val="111111"/>
          <w:sz w:val="28"/>
          <w:szCs w:val="28"/>
        </w:rPr>
      </w:pPr>
    </w:p>
    <w:p w14:paraId="0BDD12FB" w14:textId="078A931A" w:rsidR="00F37FA0" w:rsidRDefault="00F37FA0" w:rsidP="00C064D7">
      <w:pPr>
        <w:pStyle w:val="a5"/>
        <w:widowControl w:val="0"/>
        <w:shd w:val="clear" w:color="auto" w:fill="FFFFFF"/>
        <w:spacing w:before="0" w:beforeAutospacing="0" w:after="0" w:afterAutospacing="0" w:line="360" w:lineRule="auto"/>
        <w:ind w:firstLine="709"/>
        <w:jc w:val="both"/>
        <w:rPr>
          <w:sz w:val="28"/>
          <w:szCs w:val="28"/>
        </w:rPr>
      </w:pPr>
      <w:r w:rsidRPr="00F7637C">
        <w:rPr>
          <w:b/>
          <w:color w:val="111111"/>
          <w:sz w:val="28"/>
          <w:szCs w:val="28"/>
        </w:rPr>
        <w:lastRenderedPageBreak/>
        <w:t xml:space="preserve">Актуальность </w:t>
      </w:r>
      <w:r>
        <w:rPr>
          <w:b/>
          <w:color w:val="111111"/>
          <w:sz w:val="28"/>
          <w:szCs w:val="28"/>
        </w:rPr>
        <w:t>разработки проекта</w:t>
      </w:r>
      <w:r w:rsidRPr="00F7637C">
        <w:rPr>
          <w:b/>
          <w:color w:val="111111"/>
          <w:sz w:val="28"/>
          <w:szCs w:val="28"/>
        </w:rPr>
        <w:t>:</w:t>
      </w:r>
      <w:r>
        <w:rPr>
          <w:color w:val="111111"/>
          <w:sz w:val="28"/>
          <w:szCs w:val="28"/>
        </w:rPr>
        <w:t xml:space="preserve"> в настоящее время российское образование активно изменяется</w:t>
      </w:r>
      <w:r w:rsidRPr="003572CF">
        <w:rPr>
          <w:color w:val="111111"/>
          <w:sz w:val="28"/>
          <w:szCs w:val="28"/>
        </w:rPr>
        <w:t>,</w:t>
      </w:r>
      <w:r>
        <w:rPr>
          <w:color w:val="111111"/>
          <w:sz w:val="28"/>
          <w:szCs w:val="28"/>
        </w:rPr>
        <w:t xml:space="preserve"> связанно это с необходимостью в разработке новых педагогических моделей, которые будут соответствовать обществу. </w:t>
      </w:r>
      <w:r w:rsidRPr="003572CF">
        <w:rPr>
          <w:color w:val="111111"/>
          <w:sz w:val="28"/>
          <w:szCs w:val="28"/>
        </w:rPr>
        <w:t>Ф</w:t>
      </w:r>
      <w:r>
        <w:rPr>
          <w:color w:val="111111"/>
          <w:sz w:val="28"/>
          <w:szCs w:val="28"/>
        </w:rPr>
        <w:t xml:space="preserve">едеральный государственный образовательный стандарт дошкольного образования </w:t>
      </w:r>
      <w:r w:rsidRPr="003572CF">
        <w:rPr>
          <w:color w:val="111111"/>
          <w:sz w:val="28"/>
          <w:szCs w:val="28"/>
        </w:rPr>
        <w:t>нового поколения ориентирован на</w:t>
      </w:r>
      <w:r>
        <w:rPr>
          <w:color w:val="111111"/>
          <w:sz w:val="28"/>
          <w:szCs w:val="28"/>
        </w:rPr>
        <w:t xml:space="preserve"> главный результат образования — </w:t>
      </w:r>
      <w:r w:rsidRPr="003572CF">
        <w:rPr>
          <w:color w:val="111111"/>
          <w:sz w:val="28"/>
          <w:szCs w:val="28"/>
        </w:rPr>
        <w:t>становление личностных характеристик выпускника.</w:t>
      </w:r>
      <w:r>
        <w:rPr>
          <w:color w:val="111111"/>
          <w:sz w:val="28"/>
          <w:szCs w:val="28"/>
        </w:rPr>
        <w:t xml:space="preserve"> Одной из проблем дошкольной педагогики является </w:t>
      </w:r>
      <w:r w:rsidRPr="00C85EE0">
        <w:rPr>
          <w:rStyle w:val="a6"/>
          <w:color w:val="111111"/>
          <w:sz w:val="28"/>
          <w:szCs w:val="28"/>
          <w:bdr w:val="none" w:sz="0" w:space="0" w:color="auto" w:frame="1"/>
        </w:rPr>
        <w:t>развитие выразительности речи</w:t>
      </w:r>
      <w:r w:rsidRPr="00F44EC8">
        <w:rPr>
          <w:rStyle w:val="a6"/>
          <w:color w:val="111111"/>
          <w:sz w:val="28"/>
          <w:szCs w:val="28"/>
          <w:bdr w:val="none" w:sz="0" w:space="0" w:color="auto" w:frame="1"/>
        </w:rPr>
        <w:t>.</w:t>
      </w:r>
      <w:r>
        <w:rPr>
          <w:rStyle w:val="a6"/>
          <w:color w:val="111111"/>
          <w:sz w:val="28"/>
          <w:szCs w:val="28"/>
          <w:bdr w:val="none" w:sz="0" w:space="0" w:color="auto" w:frame="1"/>
        </w:rPr>
        <w:t xml:space="preserve"> </w:t>
      </w:r>
      <w:r w:rsidRPr="0061331C">
        <w:rPr>
          <w:sz w:val="28"/>
          <w:szCs w:val="28"/>
        </w:rPr>
        <w:t>Выразительность речи обеспечивает не только развитие коммуникативных навыков, но и играет решающую роль в формировании личности через речевое самовыражение. В силу названных особенностей, театрализованная деятельность является эффективным средством формирования выразительности речи, так как она способствует раскрытию перед детьми красоты и меткости русского языка, обогащая тем самым детскую речь.</w:t>
      </w:r>
    </w:p>
    <w:p w14:paraId="3B2DE30D" w14:textId="77777777" w:rsidR="00F37FA0" w:rsidRPr="004B77F0" w:rsidRDefault="00F37FA0" w:rsidP="00F37FA0">
      <w:pPr>
        <w:widowControl w:val="0"/>
        <w:spacing w:after="0" w:line="360" w:lineRule="auto"/>
        <w:ind w:firstLine="709"/>
        <w:jc w:val="both"/>
        <w:rPr>
          <w:rFonts w:ascii="Times New Roman" w:hAnsi="Times New Roman"/>
          <w:sz w:val="28"/>
          <w:szCs w:val="28"/>
        </w:rPr>
      </w:pPr>
      <w:r w:rsidRPr="004B77F0">
        <w:rPr>
          <w:rFonts w:ascii="Times New Roman" w:hAnsi="Times New Roman"/>
          <w:sz w:val="28"/>
          <w:szCs w:val="28"/>
        </w:rPr>
        <w:t xml:space="preserve">В «Концепции дошкольного воспитания» сказано, что главным орудием общения и обобщения опыта деятельности является речь. Речь — это необходимое условие социальной активности каждого члена общества, средство для развития интеллекта </w:t>
      </w:r>
      <w:r w:rsidRPr="009405D0">
        <w:rPr>
          <w:rFonts w:ascii="Times New Roman" w:hAnsi="Times New Roman"/>
          <w:sz w:val="28"/>
          <w:szCs w:val="28"/>
        </w:rPr>
        <w:t>[</w:t>
      </w:r>
      <w:r>
        <w:rPr>
          <w:rFonts w:ascii="Times New Roman" w:hAnsi="Times New Roman"/>
          <w:sz w:val="28"/>
          <w:szCs w:val="28"/>
        </w:rPr>
        <w:t>1</w:t>
      </w:r>
      <w:r w:rsidRPr="009405D0">
        <w:rPr>
          <w:rFonts w:ascii="Times New Roman" w:hAnsi="Times New Roman"/>
          <w:sz w:val="28"/>
          <w:szCs w:val="28"/>
        </w:rPr>
        <w:t>].</w:t>
      </w:r>
    </w:p>
    <w:p w14:paraId="6A6C4894" w14:textId="77777777" w:rsidR="00F37FA0" w:rsidRPr="007F2293" w:rsidRDefault="00F37FA0" w:rsidP="00F37FA0">
      <w:pPr>
        <w:pStyle w:val="a3"/>
        <w:widowControl w:val="0"/>
        <w:spacing w:after="0" w:line="360" w:lineRule="auto"/>
        <w:ind w:left="0" w:firstLine="709"/>
        <w:jc w:val="both"/>
        <w:rPr>
          <w:rFonts w:ascii="Times New Roman" w:hAnsi="Times New Roman"/>
        </w:rPr>
      </w:pPr>
      <w:r w:rsidRPr="007F2293">
        <w:rPr>
          <w:rFonts w:ascii="Times New Roman" w:hAnsi="Times New Roman"/>
          <w:sz w:val="28"/>
          <w:szCs w:val="28"/>
        </w:rPr>
        <w:t xml:space="preserve">Советский психолог Л. С. Выготский писал: «Чем выразительнее речь, тем более она речь, а не только язык, потому что чем выразительнее речь, тем больше в ней выступает говорящий; его лицо, он сам» </w:t>
      </w:r>
      <w:r w:rsidRPr="0068440F">
        <w:rPr>
          <w:rFonts w:ascii="Times New Roman" w:hAnsi="Times New Roman"/>
          <w:sz w:val="28"/>
          <w:szCs w:val="28"/>
        </w:rPr>
        <w:t>[</w:t>
      </w:r>
      <w:r>
        <w:rPr>
          <w:rFonts w:ascii="Times New Roman" w:hAnsi="Times New Roman"/>
          <w:sz w:val="28"/>
          <w:szCs w:val="28"/>
        </w:rPr>
        <w:t>11</w:t>
      </w:r>
      <w:r w:rsidRPr="0068440F">
        <w:rPr>
          <w:rFonts w:ascii="Times New Roman" w:hAnsi="Times New Roman"/>
          <w:sz w:val="28"/>
          <w:szCs w:val="28"/>
        </w:rPr>
        <w:t>].</w:t>
      </w:r>
      <w:r>
        <w:rPr>
          <w:rFonts w:ascii="Times New Roman" w:hAnsi="Times New Roman"/>
          <w:sz w:val="28"/>
          <w:szCs w:val="28"/>
        </w:rPr>
        <w:t xml:space="preserve"> </w:t>
      </w:r>
      <w:r w:rsidRPr="007F2293">
        <w:rPr>
          <w:rFonts w:ascii="Times New Roman" w:hAnsi="Times New Roman"/>
          <w:sz w:val="28"/>
          <w:szCs w:val="28"/>
        </w:rPr>
        <w:t>Выразительность речи проявляется индивидуальностью, неповторимостью и уникальностью человека, и является показателем уровня речевой культуры личности.</w:t>
      </w:r>
    </w:p>
    <w:p w14:paraId="57295452" w14:textId="77777777" w:rsidR="00F37FA0" w:rsidRPr="0061331C" w:rsidRDefault="00F37FA0" w:rsidP="00F37FA0">
      <w:pPr>
        <w:widowControl w:val="0"/>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Старший дошкольный возраст —</w:t>
      </w:r>
      <w:r w:rsidRPr="0061331C">
        <w:rPr>
          <w:rFonts w:ascii="Times New Roman" w:hAnsi="Times New Roman"/>
          <w:sz w:val="28"/>
          <w:szCs w:val="28"/>
        </w:rPr>
        <w:t xml:space="preserve"> это период активного </w:t>
      </w:r>
      <w:r>
        <w:rPr>
          <w:rFonts w:ascii="Times New Roman" w:hAnsi="Times New Roman"/>
          <w:sz w:val="28"/>
          <w:szCs w:val="28"/>
        </w:rPr>
        <w:t>формирования индивидуальности</w:t>
      </w:r>
      <w:r w:rsidRPr="0061331C">
        <w:rPr>
          <w:rFonts w:ascii="Times New Roman" w:hAnsi="Times New Roman"/>
          <w:sz w:val="28"/>
          <w:szCs w:val="28"/>
        </w:rPr>
        <w:t>,</w:t>
      </w:r>
      <w:r>
        <w:rPr>
          <w:rFonts w:ascii="Times New Roman" w:hAnsi="Times New Roman"/>
          <w:sz w:val="28"/>
          <w:szCs w:val="28"/>
        </w:rPr>
        <w:t xml:space="preserve"> когда сферы чувств и умственных способностей едины, что позволяет проявлять самостоятельность и индивидуальность ребенка в разных видах деятельности. </w:t>
      </w:r>
      <w:r w:rsidRPr="0061331C">
        <w:rPr>
          <w:rFonts w:ascii="Times New Roman" w:hAnsi="Times New Roman"/>
          <w:sz w:val="28"/>
          <w:szCs w:val="28"/>
        </w:rPr>
        <w:t>Старший дошкольник, владеющий выразительными средствами языка, чувствует себя более раскованно и уверенно в любой обстановке благодаря тому, что может адекватными</w:t>
      </w:r>
      <w:r>
        <w:rPr>
          <w:rFonts w:ascii="Times New Roman" w:hAnsi="Times New Roman"/>
          <w:sz w:val="28"/>
          <w:szCs w:val="28"/>
        </w:rPr>
        <w:t xml:space="preserve"> </w:t>
      </w:r>
      <w:r w:rsidRPr="0061331C">
        <w:rPr>
          <w:rFonts w:ascii="Times New Roman" w:hAnsi="Times New Roman"/>
          <w:sz w:val="28"/>
          <w:szCs w:val="28"/>
        </w:rPr>
        <w:t xml:space="preserve">средствами выразить мысли и </w:t>
      </w:r>
      <w:r>
        <w:rPr>
          <w:rFonts w:ascii="Times New Roman" w:hAnsi="Times New Roman"/>
          <w:sz w:val="28"/>
          <w:szCs w:val="28"/>
        </w:rPr>
        <w:t>эмоции</w:t>
      </w:r>
      <w:r w:rsidRPr="0061331C">
        <w:rPr>
          <w:rFonts w:ascii="Times New Roman" w:hAnsi="Times New Roman"/>
          <w:sz w:val="28"/>
          <w:szCs w:val="28"/>
        </w:rPr>
        <w:t xml:space="preserve">, показать свою творческую индивидуальность. </w:t>
      </w:r>
    </w:p>
    <w:p w14:paraId="67949F9C" w14:textId="77777777" w:rsidR="00F37FA0" w:rsidRPr="0054616F" w:rsidRDefault="00F37FA0" w:rsidP="00F37FA0">
      <w:pPr>
        <w:widowControl w:val="0"/>
        <w:spacing w:after="0" w:line="360" w:lineRule="auto"/>
        <w:ind w:firstLine="709"/>
        <w:jc w:val="both"/>
        <w:rPr>
          <w:rFonts w:ascii="Times New Roman" w:hAnsi="Times New Roman"/>
          <w:sz w:val="28"/>
          <w:szCs w:val="28"/>
        </w:rPr>
      </w:pPr>
      <w:r w:rsidRPr="0054616F">
        <w:rPr>
          <w:rFonts w:ascii="Times New Roman" w:hAnsi="Times New Roman"/>
          <w:sz w:val="28"/>
          <w:szCs w:val="28"/>
        </w:rPr>
        <w:lastRenderedPageBreak/>
        <w:t xml:space="preserve">Для стимулирования речевой выразительности способствует вовлечение детей в игровую деятельность. В. А. Сухомлинский делал упор: «Игра — огромное светлое окно, через которое в духовный мир ребенка вливается живительный поток представлений, понятий об окружающем мире. Игра — это искра, зажигающая огонек пытливости и любознательности» </w:t>
      </w:r>
      <w:r w:rsidRPr="0068440F">
        <w:rPr>
          <w:rFonts w:ascii="Times New Roman" w:hAnsi="Times New Roman"/>
          <w:sz w:val="28"/>
          <w:szCs w:val="28"/>
        </w:rPr>
        <w:t>[4</w:t>
      </w:r>
      <w:r>
        <w:rPr>
          <w:rFonts w:ascii="Times New Roman" w:hAnsi="Times New Roman"/>
          <w:sz w:val="28"/>
          <w:szCs w:val="28"/>
        </w:rPr>
        <w:t>5</w:t>
      </w:r>
      <w:r w:rsidRPr="0068440F">
        <w:rPr>
          <w:rFonts w:ascii="Times New Roman" w:hAnsi="Times New Roman"/>
          <w:sz w:val="28"/>
          <w:szCs w:val="28"/>
        </w:rPr>
        <w:t>].</w:t>
      </w:r>
      <w:r w:rsidRPr="0054616F">
        <w:rPr>
          <w:rFonts w:ascii="Times New Roman" w:hAnsi="Times New Roman"/>
          <w:sz w:val="28"/>
          <w:szCs w:val="28"/>
        </w:rPr>
        <w:t xml:space="preserve"> Для речевого развития большего подходят театрализованные игры. Благодаря таким играм создаются ситуации, в которых дети вступают в общение, раскрывают себя, проявляют свою индивидуальность. </w:t>
      </w:r>
    </w:p>
    <w:p w14:paraId="4BBC0AFF" w14:textId="77777777" w:rsidR="00F37FA0" w:rsidRDefault="00F37FA0" w:rsidP="00F37FA0">
      <w:pPr>
        <w:widowControl w:val="0"/>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Такие психологи, как </w:t>
      </w:r>
      <w:r w:rsidRPr="0061331C">
        <w:rPr>
          <w:rFonts w:ascii="Times New Roman" w:hAnsi="Times New Roman"/>
          <w:sz w:val="28"/>
          <w:szCs w:val="28"/>
        </w:rPr>
        <w:t>Л.</w:t>
      </w:r>
      <w:r>
        <w:rPr>
          <w:rFonts w:ascii="Times New Roman" w:hAnsi="Times New Roman"/>
          <w:sz w:val="28"/>
          <w:szCs w:val="28"/>
        </w:rPr>
        <w:t> С. Выготский</w:t>
      </w:r>
      <w:r w:rsidRPr="0061331C">
        <w:rPr>
          <w:rFonts w:ascii="Times New Roman" w:hAnsi="Times New Roman"/>
          <w:sz w:val="28"/>
          <w:szCs w:val="28"/>
        </w:rPr>
        <w:t>,</w:t>
      </w:r>
      <w:r>
        <w:rPr>
          <w:rFonts w:ascii="Times New Roman" w:hAnsi="Times New Roman"/>
          <w:sz w:val="28"/>
          <w:szCs w:val="28"/>
        </w:rPr>
        <w:t xml:space="preserve"> </w:t>
      </w:r>
      <w:r w:rsidRPr="0061331C">
        <w:rPr>
          <w:rFonts w:ascii="Times New Roman" w:hAnsi="Times New Roman"/>
          <w:sz w:val="28"/>
          <w:szCs w:val="28"/>
        </w:rPr>
        <w:t>Б.</w:t>
      </w:r>
      <w:r>
        <w:rPr>
          <w:rFonts w:ascii="Times New Roman" w:hAnsi="Times New Roman"/>
          <w:sz w:val="28"/>
          <w:szCs w:val="28"/>
        </w:rPr>
        <w:t> М. Теплов</w:t>
      </w:r>
      <w:r w:rsidRPr="0061331C">
        <w:rPr>
          <w:rFonts w:ascii="Times New Roman" w:hAnsi="Times New Roman"/>
          <w:sz w:val="28"/>
          <w:szCs w:val="28"/>
        </w:rPr>
        <w:t>, А.</w:t>
      </w:r>
      <w:r>
        <w:rPr>
          <w:rFonts w:ascii="Times New Roman" w:hAnsi="Times New Roman"/>
          <w:sz w:val="28"/>
          <w:szCs w:val="28"/>
        </w:rPr>
        <w:t xml:space="preserve"> В. Запорожцев, </w:t>
      </w:r>
      <w:r w:rsidRPr="0061331C">
        <w:rPr>
          <w:rFonts w:ascii="Times New Roman" w:hAnsi="Times New Roman"/>
          <w:sz w:val="28"/>
          <w:szCs w:val="28"/>
        </w:rPr>
        <w:t>Т.</w:t>
      </w:r>
      <w:r>
        <w:rPr>
          <w:rFonts w:ascii="Times New Roman" w:hAnsi="Times New Roman"/>
          <w:sz w:val="28"/>
          <w:szCs w:val="28"/>
        </w:rPr>
        <w:t> Н. </w:t>
      </w:r>
      <w:proofErr w:type="spellStart"/>
      <w:r>
        <w:rPr>
          <w:rFonts w:ascii="Times New Roman" w:hAnsi="Times New Roman"/>
          <w:sz w:val="28"/>
          <w:szCs w:val="28"/>
        </w:rPr>
        <w:t>Доронова</w:t>
      </w:r>
      <w:proofErr w:type="spellEnd"/>
      <w:r w:rsidRPr="0061331C">
        <w:rPr>
          <w:rFonts w:ascii="Times New Roman" w:hAnsi="Times New Roman"/>
          <w:sz w:val="28"/>
          <w:szCs w:val="28"/>
        </w:rPr>
        <w:t>, Э.</w:t>
      </w:r>
      <w:r>
        <w:rPr>
          <w:rFonts w:ascii="Times New Roman" w:hAnsi="Times New Roman"/>
          <w:sz w:val="28"/>
          <w:szCs w:val="28"/>
        </w:rPr>
        <w:t> Г. Чурилова, в своих научных исследованиях рассматривали в</w:t>
      </w:r>
      <w:r w:rsidRPr="0061331C">
        <w:rPr>
          <w:rFonts w:ascii="Times New Roman" w:hAnsi="Times New Roman"/>
          <w:sz w:val="28"/>
          <w:szCs w:val="28"/>
        </w:rPr>
        <w:t>ыразительность речи</w:t>
      </w:r>
      <w:r>
        <w:rPr>
          <w:rFonts w:ascii="Times New Roman" w:hAnsi="Times New Roman"/>
          <w:sz w:val="28"/>
          <w:szCs w:val="28"/>
        </w:rPr>
        <w:t xml:space="preserve"> как главный способ в </w:t>
      </w:r>
      <w:r w:rsidRPr="0061331C">
        <w:rPr>
          <w:rFonts w:ascii="Times New Roman" w:hAnsi="Times New Roman"/>
          <w:sz w:val="28"/>
          <w:szCs w:val="28"/>
        </w:rPr>
        <w:t>формировании</w:t>
      </w:r>
      <w:r>
        <w:rPr>
          <w:rFonts w:ascii="Times New Roman" w:hAnsi="Times New Roman"/>
          <w:sz w:val="28"/>
          <w:szCs w:val="28"/>
        </w:rPr>
        <w:t xml:space="preserve"> </w:t>
      </w:r>
      <w:r w:rsidRPr="0061331C">
        <w:rPr>
          <w:rFonts w:ascii="Times New Roman" w:hAnsi="Times New Roman"/>
          <w:sz w:val="28"/>
          <w:szCs w:val="28"/>
        </w:rPr>
        <w:t>личности</w:t>
      </w:r>
      <w:r>
        <w:rPr>
          <w:rFonts w:ascii="Times New Roman" w:hAnsi="Times New Roman"/>
          <w:sz w:val="28"/>
          <w:szCs w:val="28"/>
        </w:rPr>
        <w:t xml:space="preserve"> ребенка. А проблемы организации театрализованной деятельности в дошкольной педагогике изучали </w:t>
      </w:r>
      <w:r w:rsidRPr="007253AF">
        <w:rPr>
          <w:rFonts w:ascii="Times New Roman" w:hAnsi="Times New Roman"/>
          <w:sz w:val="28"/>
          <w:szCs w:val="28"/>
        </w:rPr>
        <w:t>О.</w:t>
      </w:r>
      <w:r>
        <w:rPr>
          <w:rFonts w:ascii="Times New Roman" w:hAnsi="Times New Roman"/>
          <w:sz w:val="28"/>
          <w:szCs w:val="28"/>
        </w:rPr>
        <w:t> В. Акулова</w:t>
      </w:r>
      <w:r w:rsidRPr="007253AF">
        <w:rPr>
          <w:rFonts w:ascii="Times New Roman" w:hAnsi="Times New Roman"/>
          <w:sz w:val="28"/>
          <w:szCs w:val="28"/>
        </w:rPr>
        <w:t>, Л.</w:t>
      </w:r>
      <w:r>
        <w:rPr>
          <w:rFonts w:ascii="Times New Roman" w:hAnsi="Times New Roman"/>
          <w:sz w:val="28"/>
          <w:szCs w:val="28"/>
        </w:rPr>
        <w:t> В. Артемова</w:t>
      </w:r>
      <w:r w:rsidRPr="007253AF">
        <w:rPr>
          <w:rFonts w:ascii="Times New Roman" w:hAnsi="Times New Roman"/>
          <w:sz w:val="28"/>
          <w:szCs w:val="28"/>
        </w:rPr>
        <w:t>, Т.</w:t>
      </w:r>
      <w:r>
        <w:rPr>
          <w:rFonts w:ascii="Times New Roman" w:hAnsi="Times New Roman"/>
          <w:sz w:val="28"/>
          <w:szCs w:val="28"/>
        </w:rPr>
        <w:t> Н. </w:t>
      </w:r>
      <w:proofErr w:type="spellStart"/>
      <w:r>
        <w:rPr>
          <w:rFonts w:ascii="Times New Roman" w:hAnsi="Times New Roman"/>
          <w:sz w:val="28"/>
          <w:szCs w:val="28"/>
        </w:rPr>
        <w:t>Караманенко</w:t>
      </w:r>
      <w:proofErr w:type="spellEnd"/>
      <w:r w:rsidRPr="007253AF">
        <w:rPr>
          <w:rFonts w:ascii="Times New Roman" w:hAnsi="Times New Roman"/>
          <w:sz w:val="28"/>
          <w:szCs w:val="28"/>
        </w:rPr>
        <w:t>, М.</w:t>
      </w:r>
      <w:r>
        <w:rPr>
          <w:rFonts w:ascii="Times New Roman" w:hAnsi="Times New Roman"/>
          <w:sz w:val="28"/>
          <w:szCs w:val="28"/>
        </w:rPr>
        <w:t> Д. </w:t>
      </w:r>
      <w:proofErr w:type="spellStart"/>
      <w:r>
        <w:rPr>
          <w:rFonts w:ascii="Times New Roman" w:hAnsi="Times New Roman"/>
          <w:sz w:val="28"/>
          <w:szCs w:val="28"/>
        </w:rPr>
        <w:t>Маханева</w:t>
      </w:r>
      <w:proofErr w:type="spellEnd"/>
      <w:r>
        <w:rPr>
          <w:rFonts w:ascii="Times New Roman" w:hAnsi="Times New Roman"/>
          <w:sz w:val="28"/>
          <w:szCs w:val="28"/>
        </w:rPr>
        <w:t xml:space="preserve"> </w:t>
      </w:r>
      <w:r w:rsidRPr="007253AF">
        <w:rPr>
          <w:rFonts w:ascii="Times New Roman" w:hAnsi="Times New Roman"/>
          <w:sz w:val="28"/>
          <w:szCs w:val="28"/>
        </w:rPr>
        <w:t>и др.</w:t>
      </w:r>
    </w:p>
    <w:p w14:paraId="07FEC4FD" w14:textId="77777777" w:rsidR="00F37FA0" w:rsidRPr="009D0E06" w:rsidRDefault="00F37FA0" w:rsidP="00F37FA0">
      <w:pPr>
        <w:widowControl w:val="0"/>
        <w:shd w:val="clear" w:color="auto" w:fill="FFFFFF"/>
        <w:spacing w:after="0" w:line="360" w:lineRule="auto"/>
        <w:ind w:firstLine="709"/>
        <w:jc w:val="both"/>
        <w:rPr>
          <w:rFonts w:ascii="Times New Roman" w:hAnsi="Times New Roman"/>
          <w:sz w:val="28"/>
          <w:szCs w:val="28"/>
        </w:rPr>
      </w:pPr>
      <w:r w:rsidRPr="009D0E06">
        <w:rPr>
          <w:rFonts w:ascii="Times New Roman" w:hAnsi="Times New Roman"/>
          <w:sz w:val="28"/>
          <w:szCs w:val="28"/>
        </w:rPr>
        <w:t>Для развития выразительности речи необходима организация условий, в которых театрализованная деятельность будет помощником в формировании навыков детей. Если педагог правильно создал творческий процесс, то это</w:t>
      </w:r>
      <w:r>
        <w:rPr>
          <w:rFonts w:ascii="Times New Roman" w:hAnsi="Times New Roman"/>
          <w:sz w:val="28"/>
          <w:szCs w:val="28"/>
        </w:rPr>
        <w:t xml:space="preserve"> </w:t>
      </w:r>
      <w:r w:rsidRPr="009D0E06">
        <w:rPr>
          <w:rFonts w:ascii="Times New Roman" w:hAnsi="Times New Roman"/>
          <w:sz w:val="28"/>
          <w:szCs w:val="28"/>
        </w:rPr>
        <w:t>поможет в выборе наилучших направлений, форм и методов работы по развитию речи.</w:t>
      </w:r>
      <w:r>
        <w:rPr>
          <w:rFonts w:ascii="Times New Roman" w:hAnsi="Times New Roman"/>
          <w:sz w:val="28"/>
          <w:szCs w:val="28"/>
        </w:rPr>
        <w:t xml:space="preserve"> А так</w:t>
      </w:r>
      <w:r w:rsidRPr="009D0E06">
        <w:rPr>
          <w:rFonts w:ascii="Times New Roman" w:hAnsi="Times New Roman"/>
          <w:sz w:val="28"/>
          <w:szCs w:val="28"/>
        </w:rPr>
        <w:t>же поможет в</w:t>
      </w:r>
      <w:r>
        <w:rPr>
          <w:rFonts w:ascii="Times New Roman" w:hAnsi="Times New Roman"/>
          <w:sz w:val="28"/>
          <w:szCs w:val="28"/>
        </w:rPr>
        <w:t xml:space="preserve"> </w:t>
      </w:r>
      <w:r w:rsidRPr="009D0E06">
        <w:rPr>
          <w:rFonts w:ascii="Times New Roman" w:hAnsi="Times New Roman"/>
          <w:sz w:val="28"/>
          <w:szCs w:val="28"/>
        </w:rPr>
        <w:t>разработке новых форм о</w:t>
      </w:r>
      <w:r>
        <w:rPr>
          <w:rFonts w:ascii="Times New Roman" w:hAnsi="Times New Roman"/>
          <w:sz w:val="28"/>
          <w:szCs w:val="28"/>
        </w:rPr>
        <w:t>бщения с детьми, индивидуальном подходе</w:t>
      </w:r>
      <w:r w:rsidRPr="009D0E06">
        <w:rPr>
          <w:rFonts w:ascii="Times New Roman" w:hAnsi="Times New Roman"/>
          <w:sz w:val="28"/>
          <w:szCs w:val="28"/>
        </w:rPr>
        <w:t xml:space="preserve"> к</w:t>
      </w:r>
      <w:r>
        <w:rPr>
          <w:rFonts w:ascii="Times New Roman" w:hAnsi="Times New Roman"/>
          <w:sz w:val="28"/>
          <w:szCs w:val="28"/>
        </w:rPr>
        <w:t xml:space="preserve"> каждому ребенку, нетрадиционных путях</w:t>
      </w:r>
      <w:r w:rsidRPr="009D0E06">
        <w:rPr>
          <w:rFonts w:ascii="Times New Roman" w:hAnsi="Times New Roman"/>
          <w:sz w:val="28"/>
          <w:szCs w:val="28"/>
        </w:rPr>
        <w:t xml:space="preserve"> взаимодействия с семьей и т. д.</w:t>
      </w:r>
    </w:p>
    <w:p w14:paraId="0B0A91E3" w14:textId="68A381DF" w:rsidR="00F37FA0" w:rsidRPr="00F37FA0" w:rsidRDefault="00F37FA0" w:rsidP="00F37FA0">
      <w:pPr>
        <w:widowControl w:val="0"/>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Театрализованная деятельность имеет развивающийся потенциал </w:t>
      </w:r>
      <w:r w:rsidRPr="007253AF">
        <w:rPr>
          <w:rFonts w:ascii="Times New Roman" w:hAnsi="Times New Roman"/>
          <w:sz w:val="28"/>
          <w:szCs w:val="28"/>
        </w:rPr>
        <w:t xml:space="preserve">в образовательном и воспитательном процессе детского сада, что, в свою очередь, </w:t>
      </w:r>
      <w:r>
        <w:rPr>
          <w:rFonts w:ascii="Times New Roman" w:hAnsi="Times New Roman"/>
          <w:sz w:val="28"/>
          <w:szCs w:val="28"/>
        </w:rPr>
        <w:t>показывает о потребности в ее развитии</w:t>
      </w:r>
      <w:r w:rsidRPr="007253AF">
        <w:rPr>
          <w:rFonts w:ascii="Times New Roman" w:hAnsi="Times New Roman"/>
          <w:sz w:val="28"/>
          <w:szCs w:val="28"/>
        </w:rPr>
        <w:t>.</w:t>
      </w:r>
      <w:r>
        <w:rPr>
          <w:rFonts w:ascii="Times New Roman" w:hAnsi="Times New Roman"/>
          <w:sz w:val="28"/>
          <w:szCs w:val="28"/>
        </w:rPr>
        <w:t xml:space="preserve"> При этом формирование </w:t>
      </w:r>
      <w:r w:rsidRPr="007253AF">
        <w:rPr>
          <w:rFonts w:ascii="Times New Roman" w:hAnsi="Times New Roman"/>
          <w:sz w:val="28"/>
          <w:szCs w:val="28"/>
        </w:rPr>
        <w:t xml:space="preserve">театрализованной деятельности дошкольников невозможно без выявления и создания необходимых педагогических условий. </w:t>
      </w:r>
    </w:p>
    <w:p w14:paraId="2F8B75E0" w14:textId="77777777" w:rsidR="00F37FA0" w:rsidRDefault="00F37FA0" w:rsidP="00F37FA0">
      <w:pPr>
        <w:widowControl w:val="0"/>
        <w:shd w:val="clear" w:color="auto" w:fill="FFFFFF"/>
        <w:spacing w:after="0" w:line="360" w:lineRule="auto"/>
        <w:ind w:firstLine="709"/>
        <w:jc w:val="both"/>
        <w:rPr>
          <w:rFonts w:ascii="Times New Roman" w:eastAsia="Malgun Gothic" w:hAnsi="Times New Roman"/>
          <w:sz w:val="28"/>
          <w:szCs w:val="28"/>
          <w:lang w:eastAsia="ko-KR"/>
        </w:rPr>
      </w:pPr>
      <w:r w:rsidRPr="00282772">
        <w:rPr>
          <w:rFonts w:ascii="Times New Roman" w:eastAsia="Malgun Gothic" w:hAnsi="Times New Roman"/>
          <w:sz w:val="28"/>
          <w:szCs w:val="28"/>
          <w:lang w:eastAsia="ko-KR"/>
        </w:rPr>
        <w:t xml:space="preserve">Цель проекта: повысить уровень развития </w:t>
      </w:r>
      <w:r>
        <w:rPr>
          <w:rFonts w:ascii="Times New Roman" w:eastAsia="Malgun Gothic" w:hAnsi="Times New Roman"/>
          <w:sz w:val="28"/>
          <w:szCs w:val="28"/>
          <w:lang w:eastAsia="ko-KR"/>
        </w:rPr>
        <w:t>выразительности речи</w:t>
      </w:r>
      <w:r w:rsidRPr="00282772">
        <w:rPr>
          <w:rFonts w:ascii="Times New Roman" w:eastAsia="Malgun Gothic" w:hAnsi="Times New Roman"/>
          <w:sz w:val="28"/>
          <w:szCs w:val="28"/>
          <w:lang w:eastAsia="ko-KR"/>
        </w:rPr>
        <w:t xml:space="preserve"> </w:t>
      </w:r>
      <w:r>
        <w:rPr>
          <w:rFonts w:ascii="Times New Roman" w:eastAsia="Malgun Gothic" w:hAnsi="Times New Roman"/>
          <w:sz w:val="28"/>
          <w:szCs w:val="28"/>
          <w:lang w:eastAsia="ko-KR"/>
        </w:rPr>
        <w:t>старших дошкольников</w:t>
      </w:r>
      <w:r w:rsidRPr="00282772">
        <w:rPr>
          <w:rFonts w:ascii="Times New Roman" w:eastAsia="Malgun Gothic" w:hAnsi="Times New Roman"/>
          <w:sz w:val="28"/>
          <w:szCs w:val="28"/>
          <w:lang w:eastAsia="ko-KR"/>
        </w:rPr>
        <w:t xml:space="preserve"> </w:t>
      </w:r>
      <w:r>
        <w:rPr>
          <w:rFonts w:ascii="Times New Roman" w:eastAsia="Malgun Gothic" w:hAnsi="Times New Roman"/>
          <w:sz w:val="28"/>
          <w:szCs w:val="28"/>
          <w:lang w:eastAsia="ko-KR"/>
        </w:rPr>
        <w:t>через театрализованную деятельность</w:t>
      </w:r>
      <w:r w:rsidRPr="00282772">
        <w:rPr>
          <w:rFonts w:ascii="Times New Roman" w:eastAsia="Malgun Gothic" w:hAnsi="Times New Roman"/>
          <w:sz w:val="28"/>
          <w:szCs w:val="28"/>
          <w:lang w:eastAsia="ko-KR"/>
        </w:rPr>
        <w:t>.</w:t>
      </w:r>
    </w:p>
    <w:p w14:paraId="1435E5FF" w14:textId="77777777" w:rsidR="00F37FA0" w:rsidRDefault="00F37FA0" w:rsidP="00F37FA0">
      <w:pPr>
        <w:widowControl w:val="0"/>
        <w:shd w:val="clear" w:color="auto" w:fill="FFFFFF"/>
        <w:spacing w:after="0" w:line="36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Задачи:</w:t>
      </w:r>
    </w:p>
    <w:p w14:paraId="72C53662" w14:textId="77777777" w:rsidR="00F37FA0" w:rsidRPr="00282772" w:rsidRDefault="00F37FA0" w:rsidP="00F37FA0">
      <w:pPr>
        <w:pStyle w:val="a3"/>
        <w:widowControl w:val="0"/>
        <w:numPr>
          <w:ilvl w:val="0"/>
          <w:numId w:val="1"/>
        </w:numPr>
        <w:shd w:val="clear" w:color="auto" w:fill="FFFFFF"/>
        <w:spacing w:after="0" w:line="360" w:lineRule="auto"/>
        <w:ind w:left="0" w:firstLine="709"/>
        <w:jc w:val="both"/>
        <w:rPr>
          <w:rFonts w:ascii="Times New Roman" w:eastAsia="Times New Roman" w:hAnsi="Times New Roman"/>
          <w:sz w:val="28"/>
          <w:szCs w:val="28"/>
          <w:lang w:eastAsia="ru-RU"/>
        </w:rPr>
      </w:pPr>
      <w:r>
        <w:rPr>
          <w:rFonts w:ascii="Times New Roman" w:hAnsi="Times New Roman"/>
          <w:sz w:val="28"/>
          <w:szCs w:val="28"/>
        </w:rPr>
        <w:t>З</w:t>
      </w:r>
      <w:r w:rsidRPr="00282772">
        <w:rPr>
          <w:rFonts w:ascii="Times New Roman" w:hAnsi="Times New Roman"/>
          <w:sz w:val="28"/>
          <w:szCs w:val="28"/>
        </w:rPr>
        <w:t xml:space="preserve">накомить с театральной терминологией, с видами театрального </w:t>
      </w:r>
      <w:r w:rsidRPr="00282772">
        <w:rPr>
          <w:rFonts w:ascii="Times New Roman" w:hAnsi="Times New Roman"/>
          <w:sz w:val="28"/>
          <w:szCs w:val="28"/>
        </w:rPr>
        <w:lastRenderedPageBreak/>
        <w:t>искусства, театральными профессиями</w:t>
      </w:r>
      <w:r>
        <w:rPr>
          <w:rFonts w:ascii="Times New Roman" w:hAnsi="Times New Roman"/>
          <w:sz w:val="28"/>
          <w:szCs w:val="28"/>
        </w:rPr>
        <w:t>.</w:t>
      </w:r>
      <w:r w:rsidRPr="00282772">
        <w:rPr>
          <w:rFonts w:ascii="Times New Roman" w:hAnsi="Times New Roman"/>
          <w:sz w:val="28"/>
          <w:szCs w:val="28"/>
        </w:rPr>
        <w:t xml:space="preserve"> </w:t>
      </w:r>
    </w:p>
    <w:p w14:paraId="12C44A23" w14:textId="77777777" w:rsidR="00F37FA0" w:rsidRPr="00282772" w:rsidRDefault="00F37FA0" w:rsidP="00F37FA0">
      <w:pPr>
        <w:pStyle w:val="a3"/>
        <w:widowControl w:val="0"/>
        <w:numPr>
          <w:ilvl w:val="0"/>
          <w:numId w:val="1"/>
        </w:numPr>
        <w:shd w:val="clear" w:color="auto" w:fill="FFFFFF"/>
        <w:spacing w:after="0" w:line="360" w:lineRule="auto"/>
        <w:ind w:left="0" w:firstLine="709"/>
        <w:jc w:val="both"/>
        <w:rPr>
          <w:rFonts w:ascii="Times New Roman" w:eastAsia="Times New Roman" w:hAnsi="Times New Roman"/>
          <w:sz w:val="28"/>
          <w:szCs w:val="28"/>
          <w:lang w:eastAsia="ru-RU"/>
        </w:rPr>
      </w:pPr>
      <w:r>
        <w:rPr>
          <w:rFonts w:ascii="Times New Roman" w:hAnsi="Times New Roman"/>
          <w:sz w:val="28"/>
          <w:szCs w:val="28"/>
        </w:rPr>
        <w:t>Р</w:t>
      </w:r>
      <w:r w:rsidRPr="00282772">
        <w:rPr>
          <w:rFonts w:ascii="Times New Roman" w:hAnsi="Times New Roman"/>
          <w:sz w:val="28"/>
          <w:szCs w:val="28"/>
        </w:rPr>
        <w:t>азвивать инте</w:t>
      </w:r>
      <w:r>
        <w:rPr>
          <w:rFonts w:ascii="Times New Roman" w:hAnsi="Times New Roman"/>
          <w:sz w:val="28"/>
          <w:szCs w:val="28"/>
        </w:rPr>
        <w:t>рес к сценическому искусству.</w:t>
      </w:r>
    </w:p>
    <w:p w14:paraId="0F5CCFFF" w14:textId="77777777" w:rsidR="00F37FA0" w:rsidRPr="009C4013" w:rsidRDefault="00F37FA0" w:rsidP="00F37FA0">
      <w:pPr>
        <w:pStyle w:val="a3"/>
        <w:widowControl w:val="0"/>
        <w:numPr>
          <w:ilvl w:val="0"/>
          <w:numId w:val="1"/>
        </w:numPr>
        <w:shd w:val="clear" w:color="auto" w:fill="FFFFFF"/>
        <w:spacing w:after="0" w:line="360" w:lineRule="auto"/>
        <w:ind w:left="0" w:firstLine="709"/>
        <w:jc w:val="both"/>
        <w:rPr>
          <w:rFonts w:ascii="Times New Roman" w:eastAsia="Times New Roman" w:hAnsi="Times New Roman"/>
          <w:sz w:val="28"/>
          <w:szCs w:val="28"/>
          <w:lang w:eastAsia="ru-RU"/>
        </w:rPr>
      </w:pPr>
      <w:r>
        <w:rPr>
          <w:rFonts w:ascii="Times New Roman" w:hAnsi="Times New Roman"/>
          <w:sz w:val="28"/>
          <w:szCs w:val="28"/>
        </w:rPr>
        <w:t>Расширять</w:t>
      </w:r>
      <w:r w:rsidRPr="00282772">
        <w:rPr>
          <w:rFonts w:ascii="Times New Roman" w:hAnsi="Times New Roman"/>
          <w:sz w:val="28"/>
          <w:szCs w:val="28"/>
        </w:rPr>
        <w:t xml:space="preserve"> практические умения театрализованной деятельности (умение передавать в импровизации настроение музыки; умение двигаться по сценической площадке; умение пользоваться разнообразными жестами и мимикой; речевое дыхание, правильную артикуляцию, дикцию; чувство р</w:t>
      </w:r>
      <w:r>
        <w:rPr>
          <w:rFonts w:ascii="Times New Roman" w:hAnsi="Times New Roman"/>
          <w:sz w:val="28"/>
          <w:szCs w:val="28"/>
        </w:rPr>
        <w:t xml:space="preserve">итма и координацию движений, использование </w:t>
      </w:r>
      <w:r w:rsidRPr="006E48A4">
        <w:rPr>
          <w:rFonts w:ascii="Times New Roman" w:hAnsi="Times New Roman"/>
          <w:sz w:val="28"/>
          <w:szCs w:val="28"/>
        </w:rPr>
        <w:t>лексических, синтаксических, фонетических средств выразительности речи</w:t>
      </w:r>
      <w:r>
        <w:rPr>
          <w:rFonts w:ascii="Times New Roman" w:hAnsi="Times New Roman"/>
          <w:sz w:val="28"/>
          <w:szCs w:val="28"/>
        </w:rPr>
        <w:t>).</w:t>
      </w:r>
    </w:p>
    <w:p w14:paraId="76A434B6" w14:textId="77777777" w:rsidR="00F37FA0" w:rsidRPr="009C4013" w:rsidRDefault="00F37FA0" w:rsidP="00F37FA0">
      <w:pPr>
        <w:pStyle w:val="a3"/>
        <w:widowControl w:val="0"/>
        <w:numPr>
          <w:ilvl w:val="0"/>
          <w:numId w:val="1"/>
        </w:numPr>
        <w:shd w:val="clear" w:color="auto" w:fill="FFFFFF"/>
        <w:spacing w:after="0" w:line="360" w:lineRule="auto"/>
        <w:ind w:left="0" w:firstLine="709"/>
        <w:jc w:val="both"/>
        <w:rPr>
          <w:rFonts w:ascii="Times New Roman" w:eastAsia="Times New Roman" w:hAnsi="Times New Roman"/>
          <w:sz w:val="28"/>
          <w:szCs w:val="28"/>
          <w:lang w:eastAsia="ru-RU"/>
        </w:rPr>
      </w:pPr>
      <w:r>
        <w:rPr>
          <w:rFonts w:ascii="Times New Roman" w:hAnsi="Times New Roman"/>
          <w:sz w:val="28"/>
          <w:szCs w:val="28"/>
        </w:rPr>
        <w:t>Формировать</w:t>
      </w:r>
      <w:r w:rsidRPr="00282772">
        <w:rPr>
          <w:rFonts w:ascii="Times New Roman" w:hAnsi="Times New Roman"/>
          <w:sz w:val="28"/>
          <w:szCs w:val="28"/>
        </w:rPr>
        <w:t xml:space="preserve"> творчество детей (фантазию, воображение; способность создавать образы живых существ с помощью выразительных пластических движений; творчество в создании декораций,</w:t>
      </w:r>
      <w:r>
        <w:rPr>
          <w:rFonts w:ascii="Times New Roman" w:hAnsi="Times New Roman"/>
          <w:sz w:val="28"/>
          <w:szCs w:val="28"/>
        </w:rPr>
        <w:t xml:space="preserve"> костюмов).</w:t>
      </w:r>
    </w:p>
    <w:p w14:paraId="14872A79" w14:textId="77777777" w:rsidR="00F37FA0" w:rsidRPr="009C4013" w:rsidRDefault="00F37FA0" w:rsidP="00F37FA0">
      <w:pPr>
        <w:pStyle w:val="a3"/>
        <w:widowControl w:val="0"/>
        <w:numPr>
          <w:ilvl w:val="0"/>
          <w:numId w:val="1"/>
        </w:numPr>
        <w:shd w:val="clear" w:color="auto" w:fill="FFFFFF"/>
        <w:spacing w:after="0" w:line="360" w:lineRule="auto"/>
        <w:ind w:left="0" w:firstLine="709"/>
        <w:jc w:val="both"/>
        <w:rPr>
          <w:rFonts w:ascii="Times New Roman" w:eastAsia="Times New Roman" w:hAnsi="Times New Roman"/>
          <w:sz w:val="28"/>
          <w:szCs w:val="28"/>
          <w:lang w:eastAsia="ru-RU"/>
        </w:rPr>
      </w:pPr>
      <w:r>
        <w:rPr>
          <w:rFonts w:ascii="Times New Roman" w:hAnsi="Times New Roman"/>
          <w:sz w:val="28"/>
          <w:szCs w:val="28"/>
        </w:rPr>
        <w:t>В</w:t>
      </w:r>
      <w:r w:rsidRPr="00282772">
        <w:rPr>
          <w:rFonts w:ascii="Times New Roman" w:hAnsi="Times New Roman"/>
          <w:sz w:val="28"/>
          <w:szCs w:val="28"/>
        </w:rPr>
        <w:t>оспитывать культуру поведения в театре.</w:t>
      </w:r>
    </w:p>
    <w:p w14:paraId="20751D48" w14:textId="77777777" w:rsidR="00F37FA0" w:rsidRDefault="00F37FA0" w:rsidP="00F37FA0">
      <w:pPr>
        <w:widowControl w:val="0"/>
        <w:shd w:val="clear" w:color="auto" w:fill="FFFFFF"/>
        <w:spacing w:after="0" w:line="360" w:lineRule="auto"/>
        <w:ind w:firstLine="709"/>
        <w:jc w:val="both"/>
        <w:rPr>
          <w:rFonts w:ascii="Times New Roman" w:eastAsia="Malgun Gothic" w:hAnsi="Times New Roman"/>
          <w:sz w:val="28"/>
          <w:szCs w:val="28"/>
          <w:lang w:eastAsia="ko-KR"/>
        </w:rPr>
      </w:pPr>
      <w:r w:rsidRPr="009C4013">
        <w:rPr>
          <w:rFonts w:ascii="Times New Roman" w:eastAsia="Malgun Gothic" w:hAnsi="Times New Roman"/>
          <w:sz w:val="28"/>
          <w:szCs w:val="28"/>
          <w:lang w:eastAsia="ko-KR"/>
        </w:rPr>
        <w:t xml:space="preserve">Участники проекта: </w:t>
      </w:r>
      <w:r>
        <w:rPr>
          <w:rFonts w:ascii="Times New Roman" w:eastAsia="Malgun Gothic" w:hAnsi="Times New Roman"/>
          <w:sz w:val="28"/>
          <w:szCs w:val="28"/>
          <w:lang w:eastAsia="ko-KR"/>
        </w:rPr>
        <w:t>дошкольники старшей группы (5 – 6</w:t>
      </w:r>
      <w:r w:rsidRPr="009C4013">
        <w:rPr>
          <w:rFonts w:ascii="Times New Roman" w:eastAsia="Malgun Gothic" w:hAnsi="Times New Roman"/>
          <w:sz w:val="28"/>
          <w:szCs w:val="28"/>
          <w:lang w:eastAsia="ko-KR"/>
        </w:rPr>
        <w:t xml:space="preserve"> лет).</w:t>
      </w:r>
    </w:p>
    <w:p w14:paraId="47F104E9" w14:textId="77777777" w:rsidR="00F37FA0" w:rsidRDefault="00F37FA0" w:rsidP="00F37FA0">
      <w:pPr>
        <w:widowControl w:val="0"/>
        <w:shd w:val="clear" w:color="auto" w:fill="FFFFFF"/>
        <w:spacing w:after="0" w:line="360" w:lineRule="auto"/>
        <w:ind w:firstLine="709"/>
        <w:jc w:val="both"/>
        <w:rPr>
          <w:rFonts w:ascii="Times New Roman" w:hAnsi="Times New Roman"/>
          <w:sz w:val="28"/>
          <w:szCs w:val="28"/>
        </w:rPr>
      </w:pPr>
      <w:r w:rsidRPr="007D7C1C">
        <w:rPr>
          <w:rFonts w:ascii="Times New Roman" w:eastAsia="Malgun Gothic" w:hAnsi="Times New Roman"/>
          <w:sz w:val="28"/>
          <w:szCs w:val="28"/>
          <w:lang w:eastAsia="ko-KR"/>
        </w:rPr>
        <w:t xml:space="preserve">Планируемый срок реализации проекта: </w:t>
      </w:r>
      <w:r>
        <w:rPr>
          <w:rFonts w:ascii="Times New Roman" w:eastAsia="Malgun Gothic" w:hAnsi="Times New Roman"/>
          <w:sz w:val="28"/>
          <w:szCs w:val="28"/>
          <w:lang w:eastAsia="ko-KR"/>
        </w:rPr>
        <w:t>3 месяца (12 занятий)</w:t>
      </w:r>
      <w:r w:rsidRPr="007D7C1C">
        <w:rPr>
          <w:rFonts w:ascii="Times New Roman" w:eastAsia="Malgun Gothic" w:hAnsi="Times New Roman"/>
          <w:sz w:val="28"/>
          <w:szCs w:val="28"/>
          <w:lang w:eastAsia="ko-KR"/>
        </w:rPr>
        <w:t>.</w:t>
      </w:r>
      <w:r>
        <w:rPr>
          <w:rFonts w:ascii="Times New Roman" w:eastAsia="Malgun Gothic" w:hAnsi="Times New Roman"/>
          <w:sz w:val="28"/>
          <w:szCs w:val="28"/>
          <w:lang w:eastAsia="ko-KR"/>
        </w:rPr>
        <w:t xml:space="preserve"> </w:t>
      </w:r>
      <w:r>
        <w:rPr>
          <w:rFonts w:ascii="Times New Roman" w:hAnsi="Times New Roman"/>
          <w:sz w:val="28"/>
          <w:szCs w:val="28"/>
        </w:rPr>
        <w:t>Занятия т</w:t>
      </w:r>
      <w:r w:rsidRPr="009C4013">
        <w:rPr>
          <w:rFonts w:ascii="Times New Roman" w:hAnsi="Times New Roman"/>
          <w:sz w:val="28"/>
          <w:szCs w:val="28"/>
        </w:rPr>
        <w:t>еатрализованн</w:t>
      </w:r>
      <w:r>
        <w:rPr>
          <w:rFonts w:ascii="Times New Roman" w:hAnsi="Times New Roman"/>
          <w:sz w:val="28"/>
          <w:szCs w:val="28"/>
        </w:rPr>
        <w:t>ой деятельности</w:t>
      </w:r>
      <w:r w:rsidRPr="009C4013">
        <w:rPr>
          <w:rFonts w:ascii="Times New Roman" w:hAnsi="Times New Roman"/>
          <w:sz w:val="28"/>
          <w:szCs w:val="28"/>
        </w:rPr>
        <w:t xml:space="preserve"> проводятся 1 раз в неделю, во вторую половину </w:t>
      </w:r>
      <w:r>
        <w:rPr>
          <w:rFonts w:ascii="Times New Roman" w:hAnsi="Times New Roman"/>
          <w:sz w:val="28"/>
          <w:szCs w:val="28"/>
        </w:rPr>
        <w:t>дня, продолжительность занятия —</w:t>
      </w:r>
      <w:r w:rsidRPr="009C4013">
        <w:rPr>
          <w:rFonts w:ascii="Times New Roman" w:hAnsi="Times New Roman"/>
          <w:sz w:val="28"/>
          <w:szCs w:val="28"/>
        </w:rPr>
        <w:t xml:space="preserve"> 30-35 минут. </w:t>
      </w:r>
      <w:r w:rsidRPr="007D7C1C">
        <w:rPr>
          <w:rFonts w:ascii="Times New Roman" w:eastAsia="Malgun Gothic" w:hAnsi="Times New Roman"/>
          <w:sz w:val="28"/>
          <w:szCs w:val="28"/>
          <w:lang w:eastAsia="ko-KR"/>
        </w:rPr>
        <w:t>После реализации проекта предполагается повторное использование диагностики.</w:t>
      </w:r>
    </w:p>
    <w:p w14:paraId="04562980" w14:textId="77777777" w:rsidR="00F37FA0" w:rsidRDefault="00F37FA0" w:rsidP="00F37FA0">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Проект включает в себя занятия театрализованной деятельности, которые представлены в тематическом плане в таблице 3</w:t>
      </w:r>
      <w:r w:rsidRPr="009C4013">
        <w:rPr>
          <w:rFonts w:ascii="Times New Roman" w:hAnsi="Times New Roman"/>
          <w:sz w:val="28"/>
          <w:szCs w:val="28"/>
        </w:rPr>
        <w:t>.</w:t>
      </w:r>
      <w:r>
        <w:rPr>
          <w:rFonts w:ascii="Times New Roman" w:hAnsi="Times New Roman"/>
          <w:sz w:val="28"/>
          <w:szCs w:val="28"/>
        </w:rPr>
        <w:t xml:space="preserve"> Разработка проекта проходила на основе</w:t>
      </w:r>
      <w:r w:rsidRPr="00282772">
        <w:rPr>
          <w:rFonts w:ascii="Times New Roman" w:hAnsi="Times New Roman"/>
          <w:sz w:val="28"/>
          <w:szCs w:val="28"/>
        </w:rPr>
        <w:t xml:space="preserve"> методических разработок М.</w:t>
      </w:r>
      <w:r>
        <w:rPr>
          <w:rFonts w:ascii="Times New Roman" w:hAnsi="Times New Roman"/>
          <w:sz w:val="28"/>
          <w:szCs w:val="28"/>
        </w:rPr>
        <w:t> Д. </w:t>
      </w:r>
      <w:proofErr w:type="spellStart"/>
      <w:r>
        <w:rPr>
          <w:rFonts w:ascii="Times New Roman" w:hAnsi="Times New Roman"/>
          <w:sz w:val="28"/>
          <w:szCs w:val="28"/>
        </w:rPr>
        <w:t>Маханевой</w:t>
      </w:r>
      <w:proofErr w:type="spellEnd"/>
      <w:r w:rsidRPr="00282772">
        <w:rPr>
          <w:rFonts w:ascii="Times New Roman" w:hAnsi="Times New Roman"/>
          <w:sz w:val="28"/>
          <w:szCs w:val="28"/>
        </w:rPr>
        <w:t>, Э.</w:t>
      </w:r>
      <w:r>
        <w:rPr>
          <w:rFonts w:ascii="Times New Roman" w:hAnsi="Times New Roman"/>
          <w:sz w:val="28"/>
          <w:szCs w:val="28"/>
        </w:rPr>
        <w:t> Г. Чуриловой</w:t>
      </w:r>
      <w:r w:rsidRPr="00282772">
        <w:rPr>
          <w:rFonts w:ascii="Times New Roman" w:hAnsi="Times New Roman"/>
          <w:sz w:val="28"/>
          <w:szCs w:val="28"/>
        </w:rPr>
        <w:t>, А.</w:t>
      </w:r>
      <w:r>
        <w:rPr>
          <w:rFonts w:ascii="Times New Roman" w:hAnsi="Times New Roman"/>
          <w:sz w:val="28"/>
          <w:szCs w:val="28"/>
        </w:rPr>
        <w:t> В. </w:t>
      </w:r>
      <w:proofErr w:type="spellStart"/>
      <w:r>
        <w:rPr>
          <w:rFonts w:ascii="Times New Roman" w:hAnsi="Times New Roman"/>
          <w:sz w:val="28"/>
          <w:szCs w:val="28"/>
        </w:rPr>
        <w:t>Щеткина</w:t>
      </w:r>
      <w:proofErr w:type="spellEnd"/>
      <w:r>
        <w:rPr>
          <w:rFonts w:ascii="Times New Roman" w:hAnsi="Times New Roman"/>
          <w:sz w:val="28"/>
          <w:szCs w:val="28"/>
        </w:rPr>
        <w:t>.</w:t>
      </w:r>
    </w:p>
    <w:p w14:paraId="7882D895" w14:textId="77777777" w:rsidR="00F37FA0" w:rsidRDefault="00F37FA0" w:rsidP="00F37FA0">
      <w:pPr>
        <w:widowControl w:val="0"/>
        <w:shd w:val="clear" w:color="auto" w:fill="FFFFFF"/>
        <w:spacing w:after="0" w:line="36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Представленный проект может использоваться воспитателем на занятиях театрализованной деятельности.</w:t>
      </w:r>
    </w:p>
    <w:p w14:paraId="4EBBB81A" w14:textId="77777777" w:rsidR="00F37FA0" w:rsidRDefault="00F37FA0" w:rsidP="00F37FA0">
      <w:pPr>
        <w:widowControl w:val="0"/>
        <w:shd w:val="clear" w:color="auto" w:fill="FFFFFF"/>
        <w:spacing w:after="0" w:line="36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 xml:space="preserve">Прогнозируемые результаты: использование описанной нами методики работы по развитию выразительности речи в театрализованной деятельности будет способствовать повышению уровня развития выразительной речи у старших дошкольников. </w:t>
      </w:r>
    </w:p>
    <w:p w14:paraId="77BCCDD6" w14:textId="77777777" w:rsidR="00F37FA0" w:rsidRDefault="00F37FA0" w:rsidP="00F37FA0">
      <w:pPr>
        <w:widowControl w:val="0"/>
        <w:shd w:val="clear" w:color="auto" w:fill="FFFFFF"/>
        <w:spacing w:after="0" w:line="240" w:lineRule="auto"/>
        <w:ind w:firstLine="709"/>
        <w:jc w:val="center"/>
        <w:rPr>
          <w:rFonts w:ascii="Times New Roman" w:eastAsia="Malgun Gothic" w:hAnsi="Times New Roman"/>
          <w:sz w:val="28"/>
          <w:szCs w:val="28"/>
          <w:lang w:eastAsia="ko-KR"/>
        </w:rPr>
      </w:pPr>
    </w:p>
    <w:p w14:paraId="43859069" w14:textId="77777777" w:rsidR="00C064D7" w:rsidRDefault="00C064D7" w:rsidP="00F37FA0">
      <w:pPr>
        <w:widowControl w:val="0"/>
        <w:shd w:val="clear" w:color="auto" w:fill="FFFFFF"/>
        <w:spacing w:after="0" w:line="240" w:lineRule="auto"/>
        <w:ind w:firstLine="709"/>
        <w:jc w:val="center"/>
        <w:rPr>
          <w:rFonts w:ascii="Times New Roman" w:eastAsia="Malgun Gothic" w:hAnsi="Times New Roman"/>
          <w:sz w:val="28"/>
          <w:szCs w:val="28"/>
          <w:lang w:eastAsia="ko-KR"/>
        </w:rPr>
      </w:pPr>
    </w:p>
    <w:p w14:paraId="41F7C52F" w14:textId="77777777" w:rsidR="00C064D7" w:rsidRDefault="00C064D7" w:rsidP="00F37FA0">
      <w:pPr>
        <w:widowControl w:val="0"/>
        <w:shd w:val="clear" w:color="auto" w:fill="FFFFFF"/>
        <w:spacing w:after="0" w:line="240" w:lineRule="auto"/>
        <w:ind w:firstLine="709"/>
        <w:jc w:val="center"/>
        <w:rPr>
          <w:rFonts w:ascii="Times New Roman" w:eastAsia="Malgun Gothic" w:hAnsi="Times New Roman"/>
          <w:sz w:val="28"/>
          <w:szCs w:val="28"/>
          <w:lang w:eastAsia="ko-KR"/>
        </w:rPr>
      </w:pPr>
    </w:p>
    <w:p w14:paraId="18FFDAE3" w14:textId="77777777" w:rsidR="00C064D7" w:rsidRDefault="00C064D7" w:rsidP="00F37FA0">
      <w:pPr>
        <w:widowControl w:val="0"/>
        <w:shd w:val="clear" w:color="auto" w:fill="FFFFFF"/>
        <w:spacing w:after="0" w:line="240" w:lineRule="auto"/>
        <w:ind w:firstLine="709"/>
        <w:jc w:val="center"/>
        <w:rPr>
          <w:rFonts w:ascii="Times New Roman" w:eastAsia="Malgun Gothic" w:hAnsi="Times New Roman"/>
          <w:sz w:val="28"/>
          <w:szCs w:val="28"/>
          <w:lang w:eastAsia="ko-KR"/>
        </w:rPr>
      </w:pPr>
    </w:p>
    <w:p w14:paraId="71537467" w14:textId="1915A6F6" w:rsidR="00F37FA0" w:rsidRDefault="00F37FA0" w:rsidP="00C064D7">
      <w:pPr>
        <w:widowControl w:val="0"/>
        <w:shd w:val="clear" w:color="auto" w:fill="FFFFFF"/>
        <w:spacing w:after="0" w:line="24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lastRenderedPageBreak/>
        <w:t>Тематическое планирование занятий</w:t>
      </w:r>
      <w:r w:rsidR="00C064D7">
        <w:rPr>
          <w:rFonts w:ascii="Times New Roman" w:eastAsia="Malgun Gothic" w:hAnsi="Times New Roman"/>
          <w:sz w:val="28"/>
          <w:szCs w:val="28"/>
          <w:lang w:eastAsia="ko-KR"/>
        </w:rPr>
        <w:t xml:space="preserve"> </w:t>
      </w:r>
      <w:r>
        <w:rPr>
          <w:rFonts w:ascii="Times New Roman" w:eastAsia="Malgun Gothic" w:hAnsi="Times New Roman"/>
          <w:sz w:val="28"/>
          <w:szCs w:val="28"/>
          <w:lang w:eastAsia="ko-KR"/>
        </w:rPr>
        <w:t>по развитию выразительности речи</w:t>
      </w:r>
    </w:p>
    <w:p w14:paraId="29A57DAB" w14:textId="77777777" w:rsidR="00F37FA0" w:rsidRDefault="00F37FA0" w:rsidP="00C064D7">
      <w:pPr>
        <w:widowControl w:val="0"/>
        <w:shd w:val="clear" w:color="auto" w:fill="FFFFFF"/>
        <w:spacing w:after="0" w:line="240" w:lineRule="auto"/>
        <w:ind w:firstLine="709"/>
        <w:jc w:val="both"/>
        <w:rPr>
          <w:rFonts w:ascii="Times New Roman" w:eastAsia="Malgun Gothic" w:hAnsi="Times New Roman"/>
          <w:sz w:val="28"/>
          <w:szCs w:val="28"/>
          <w:lang w:eastAsia="ko-KR"/>
        </w:rPr>
      </w:pPr>
    </w:p>
    <w:tbl>
      <w:tblPr>
        <w:tblStyle w:val="a4"/>
        <w:tblW w:w="0" w:type="auto"/>
        <w:tblLook w:val="04A0" w:firstRow="1" w:lastRow="0" w:firstColumn="1" w:lastColumn="0" w:noHBand="0" w:noVBand="1"/>
      </w:tblPr>
      <w:tblGrid>
        <w:gridCol w:w="666"/>
        <w:gridCol w:w="1804"/>
        <w:gridCol w:w="3193"/>
        <w:gridCol w:w="3682"/>
      </w:tblGrid>
      <w:tr w:rsidR="00F37FA0" w14:paraId="5C973B54" w14:textId="77777777" w:rsidTr="00967E21">
        <w:tc>
          <w:tcPr>
            <w:tcW w:w="675" w:type="dxa"/>
          </w:tcPr>
          <w:p w14:paraId="4CD2D27A" w14:textId="77777777" w:rsidR="00F37FA0" w:rsidRPr="00467ADC" w:rsidRDefault="00F37FA0" w:rsidP="00967E21">
            <w:pPr>
              <w:widowControl w:val="0"/>
              <w:spacing w:after="0" w:line="240" w:lineRule="auto"/>
              <w:jc w:val="center"/>
              <w:rPr>
                <w:rFonts w:ascii="Times New Roman" w:eastAsiaTheme="minorEastAsia" w:hAnsi="Times New Roman"/>
                <w:b/>
                <w:sz w:val="24"/>
                <w:szCs w:val="24"/>
                <w:lang w:eastAsia="ko-KR"/>
              </w:rPr>
            </w:pPr>
            <w:r w:rsidRPr="00467ADC">
              <w:rPr>
                <w:rFonts w:ascii="Times New Roman" w:eastAsiaTheme="minorEastAsia" w:hAnsi="Times New Roman"/>
                <w:b/>
                <w:sz w:val="24"/>
                <w:szCs w:val="24"/>
                <w:lang w:eastAsia="ko-KR"/>
              </w:rPr>
              <w:t>№</w:t>
            </w:r>
          </w:p>
          <w:p w14:paraId="4EE1657D" w14:textId="77777777" w:rsidR="00F37FA0" w:rsidRPr="00467ADC" w:rsidRDefault="00F37FA0" w:rsidP="00967E21">
            <w:pPr>
              <w:widowControl w:val="0"/>
              <w:spacing w:after="0" w:line="240" w:lineRule="auto"/>
              <w:jc w:val="center"/>
              <w:rPr>
                <w:rFonts w:ascii="Times New Roman" w:eastAsia="Malgun Gothic" w:hAnsi="Times New Roman"/>
                <w:b/>
                <w:sz w:val="24"/>
                <w:szCs w:val="24"/>
                <w:lang w:eastAsia="ko-KR"/>
              </w:rPr>
            </w:pPr>
            <w:r w:rsidRPr="00467ADC">
              <w:rPr>
                <w:rFonts w:ascii="Times New Roman" w:eastAsiaTheme="minorEastAsia" w:hAnsi="Times New Roman"/>
                <w:b/>
                <w:sz w:val="24"/>
                <w:szCs w:val="24"/>
                <w:lang w:eastAsia="ko-KR"/>
              </w:rPr>
              <w:t>п/п</w:t>
            </w:r>
          </w:p>
        </w:tc>
        <w:tc>
          <w:tcPr>
            <w:tcW w:w="1843" w:type="dxa"/>
          </w:tcPr>
          <w:p w14:paraId="37FF5E14" w14:textId="77777777" w:rsidR="00F37FA0" w:rsidRPr="00467ADC" w:rsidRDefault="00F37FA0" w:rsidP="00967E21">
            <w:pPr>
              <w:widowControl w:val="0"/>
              <w:spacing w:after="0" w:line="240" w:lineRule="auto"/>
              <w:jc w:val="center"/>
              <w:rPr>
                <w:rFonts w:ascii="Times New Roman" w:eastAsia="Malgun Gothic" w:hAnsi="Times New Roman"/>
                <w:b/>
                <w:sz w:val="24"/>
                <w:szCs w:val="24"/>
                <w:lang w:eastAsia="ko-KR"/>
              </w:rPr>
            </w:pPr>
            <w:r w:rsidRPr="00467ADC">
              <w:rPr>
                <w:rFonts w:ascii="Times New Roman" w:eastAsia="Malgun Gothic" w:hAnsi="Times New Roman"/>
                <w:b/>
                <w:sz w:val="24"/>
                <w:szCs w:val="24"/>
                <w:lang w:eastAsia="ko-KR"/>
              </w:rPr>
              <w:t>Тема занятия</w:t>
            </w:r>
          </w:p>
        </w:tc>
        <w:tc>
          <w:tcPr>
            <w:tcW w:w="3259" w:type="dxa"/>
          </w:tcPr>
          <w:p w14:paraId="5AC8EDCB" w14:textId="77777777" w:rsidR="00F37FA0" w:rsidRPr="00467ADC" w:rsidRDefault="00F37FA0" w:rsidP="00967E21">
            <w:pPr>
              <w:widowControl w:val="0"/>
              <w:spacing w:after="0" w:line="240" w:lineRule="auto"/>
              <w:jc w:val="center"/>
              <w:rPr>
                <w:rFonts w:ascii="Times New Roman" w:eastAsia="Malgun Gothic" w:hAnsi="Times New Roman"/>
                <w:b/>
                <w:sz w:val="24"/>
                <w:szCs w:val="24"/>
                <w:lang w:eastAsia="ko-KR"/>
              </w:rPr>
            </w:pPr>
            <w:r w:rsidRPr="00467ADC">
              <w:rPr>
                <w:rFonts w:ascii="Times New Roman" w:eastAsia="Malgun Gothic" w:hAnsi="Times New Roman"/>
                <w:b/>
                <w:sz w:val="24"/>
                <w:szCs w:val="24"/>
                <w:lang w:eastAsia="ko-KR"/>
              </w:rPr>
              <w:t>Содержание занятия</w:t>
            </w:r>
          </w:p>
        </w:tc>
        <w:tc>
          <w:tcPr>
            <w:tcW w:w="3829" w:type="dxa"/>
          </w:tcPr>
          <w:p w14:paraId="69577E5A" w14:textId="77777777" w:rsidR="00F37FA0" w:rsidRPr="00467ADC" w:rsidRDefault="00F37FA0" w:rsidP="00967E21">
            <w:pPr>
              <w:widowControl w:val="0"/>
              <w:spacing w:after="0" w:line="240" w:lineRule="auto"/>
              <w:jc w:val="center"/>
              <w:rPr>
                <w:rFonts w:ascii="Times New Roman" w:eastAsia="Malgun Gothic" w:hAnsi="Times New Roman"/>
                <w:b/>
                <w:sz w:val="24"/>
                <w:szCs w:val="24"/>
                <w:lang w:eastAsia="ko-KR"/>
              </w:rPr>
            </w:pPr>
            <w:r w:rsidRPr="00467ADC">
              <w:rPr>
                <w:rFonts w:ascii="Times New Roman" w:eastAsia="Malgun Gothic" w:hAnsi="Times New Roman"/>
                <w:b/>
                <w:sz w:val="24"/>
                <w:szCs w:val="24"/>
                <w:lang w:eastAsia="ko-KR"/>
              </w:rPr>
              <w:t>Ожидаемый результат</w:t>
            </w:r>
          </w:p>
        </w:tc>
      </w:tr>
      <w:tr w:rsidR="00F37FA0" w14:paraId="78816688" w14:textId="77777777" w:rsidTr="00967E21">
        <w:tc>
          <w:tcPr>
            <w:tcW w:w="675" w:type="dxa"/>
          </w:tcPr>
          <w:p w14:paraId="30CBF04A" w14:textId="77777777" w:rsidR="00F37FA0" w:rsidRPr="002375A4" w:rsidRDefault="00F37FA0" w:rsidP="00967E21">
            <w:pPr>
              <w:widowControl w:val="0"/>
              <w:spacing w:after="0" w:line="360" w:lineRule="auto"/>
              <w:jc w:val="center"/>
              <w:rPr>
                <w:rFonts w:ascii="Times New Roman" w:eastAsia="Malgun Gothic" w:hAnsi="Times New Roman"/>
                <w:sz w:val="28"/>
                <w:szCs w:val="28"/>
                <w:lang w:eastAsia="ko-KR"/>
              </w:rPr>
            </w:pPr>
            <w:r>
              <w:rPr>
                <w:rFonts w:ascii="Times New Roman" w:eastAsiaTheme="minorEastAsia" w:hAnsi="Times New Roman"/>
                <w:sz w:val="24"/>
                <w:szCs w:val="24"/>
                <w:lang w:eastAsia="ko-KR"/>
              </w:rPr>
              <w:t>1</w:t>
            </w:r>
          </w:p>
        </w:tc>
        <w:tc>
          <w:tcPr>
            <w:tcW w:w="1843" w:type="dxa"/>
          </w:tcPr>
          <w:p w14:paraId="1ACE1A81" w14:textId="77777777" w:rsidR="00F37FA0" w:rsidRPr="002375A4" w:rsidRDefault="00F37FA0" w:rsidP="00967E21">
            <w:pPr>
              <w:widowControl w:val="0"/>
              <w:spacing w:after="0" w:line="360" w:lineRule="auto"/>
              <w:jc w:val="center"/>
              <w:rPr>
                <w:rFonts w:ascii="Times New Roman" w:eastAsia="Malgun Gothic" w:hAnsi="Times New Roman"/>
                <w:sz w:val="28"/>
                <w:szCs w:val="28"/>
                <w:lang w:eastAsia="ko-KR"/>
              </w:rPr>
            </w:pPr>
            <w:r>
              <w:rPr>
                <w:rFonts w:ascii="Times New Roman" w:eastAsiaTheme="minorEastAsia" w:hAnsi="Times New Roman"/>
                <w:sz w:val="24"/>
                <w:szCs w:val="24"/>
                <w:lang w:eastAsia="ko-KR"/>
              </w:rPr>
              <w:t>2</w:t>
            </w:r>
          </w:p>
        </w:tc>
        <w:tc>
          <w:tcPr>
            <w:tcW w:w="3259" w:type="dxa"/>
          </w:tcPr>
          <w:p w14:paraId="6FDB959C" w14:textId="77777777" w:rsidR="00F37FA0" w:rsidRPr="002375A4" w:rsidRDefault="00F37FA0" w:rsidP="00967E21">
            <w:pPr>
              <w:widowControl w:val="0"/>
              <w:spacing w:after="0" w:line="360" w:lineRule="auto"/>
              <w:jc w:val="center"/>
              <w:rPr>
                <w:rFonts w:ascii="Times New Roman" w:eastAsia="Malgun Gothic" w:hAnsi="Times New Roman"/>
                <w:sz w:val="28"/>
                <w:szCs w:val="28"/>
                <w:lang w:eastAsia="ko-KR"/>
              </w:rPr>
            </w:pPr>
            <w:r>
              <w:rPr>
                <w:rFonts w:ascii="Times New Roman" w:eastAsiaTheme="minorEastAsia" w:hAnsi="Times New Roman"/>
                <w:sz w:val="24"/>
                <w:szCs w:val="24"/>
                <w:lang w:eastAsia="ko-KR"/>
              </w:rPr>
              <w:t>3</w:t>
            </w:r>
          </w:p>
        </w:tc>
        <w:tc>
          <w:tcPr>
            <w:tcW w:w="3829" w:type="dxa"/>
          </w:tcPr>
          <w:p w14:paraId="56077E34" w14:textId="77777777" w:rsidR="00F37FA0" w:rsidRPr="002375A4" w:rsidRDefault="00F37FA0" w:rsidP="00967E21">
            <w:pPr>
              <w:widowControl w:val="0"/>
              <w:spacing w:after="0" w:line="360" w:lineRule="auto"/>
              <w:jc w:val="center"/>
              <w:rPr>
                <w:rFonts w:ascii="Times New Roman" w:eastAsia="Malgun Gothic" w:hAnsi="Times New Roman"/>
                <w:sz w:val="28"/>
                <w:szCs w:val="28"/>
                <w:lang w:eastAsia="ko-KR"/>
              </w:rPr>
            </w:pPr>
            <w:r>
              <w:rPr>
                <w:rFonts w:ascii="Times New Roman" w:eastAsiaTheme="minorEastAsia" w:hAnsi="Times New Roman"/>
                <w:sz w:val="24"/>
                <w:szCs w:val="24"/>
                <w:lang w:eastAsia="ko-KR"/>
              </w:rPr>
              <w:t>4</w:t>
            </w:r>
          </w:p>
        </w:tc>
      </w:tr>
      <w:tr w:rsidR="00F37FA0" w14:paraId="60021935" w14:textId="77777777" w:rsidTr="00967E21">
        <w:tc>
          <w:tcPr>
            <w:tcW w:w="675" w:type="dxa"/>
          </w:tcPr>
          <w:p w14:paraId="174760DA"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sidRPr="007F2297">
              <w:rPr>
                <w:rFonts w:ascii="Times New Roman" w:eastAsia="Malgun Gothic" w:hAnsi="Times New Roman"/>
                <w:sz w:val="24"/>
                <w:szCs w:val="24"/>
                <w:lang w:eastAsia="ko-KR"/>
              </w:rPr>
              <w:t>1</w:t>
            </w:r>
          </w:p>
        </w:tc>
        <w:tc>
          <w:tcPr>
            <w:tcW w:w="1843" w:type="dxa"/>
          </w:tcPr>
          <w:p w14:paraId="285B3EF9"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sidRPr="007F2297">
              <w:rPr>
                <w:rFonts w:ascii="Times New Roman" w:eastAsia="Malgun Gothic" w:hAnsi="Times New Roman"/>
                <w:sz w:val="24"/>
                <w:szCs w:val="24"/>
                <w:lang w:eastAsia="ko-KR"/>
              </w:rPr>
              <w:t>С другой стороны занавеса</w:t>
            </w:r>
          </w:p>
        </w:tc>
        <w:tc>
          <w:tcPr>
            <w:tcW w:w="3259" w:type="dxa"/>
          </w:tcPr>
          <w:p w14:paraId="4F8B9DA3" w14:textId="77777777" w:rsidR="00F37FA0" w:rsidRPr="00244EC0" w:rsidRDefault="00F37FA0" w:rsidP="00967E21">
            <w:pPr>
              <w:pStyle w:val="a3"/>
              <w:widowControl w:val="0"/>
              <w:numPr>
                <w:ilvl w:val="0"/>
                <w:numId w:val="2"/>
              </w:numPr>
              <w:spacing w:after="0" w:line="240" w:lineRule="auto"/>
              <w:ind w:left="0" w:firstLine="0"/>
              <w:rPr>
                <w:rFonts w:ascii="Times New Roman" w:hAnsi="Times New Roman"/>
                <w:sz w:val="24"/>
                <w:szCs w:val="24"/>
              </w:rPr>
            </w:pPr>
            <w:r w:rsidRPr="00244EC0">
              <w:rPr>
                <w:rFonts w:ascii="Times New Roman" w:hAnsi="Times New Roman"/>
                <w:sz w:val="24"/>
                <w:szCs w:val="24"/>
              </w:rPr>
              <w:t>Беседа об устройстве театрального здания «Как устроен театр?» (с использованием слайдов презентации).</w:t>
            </w:r>
          </w:p>
          <w:p w14:paraId="3A2B657C" w14:textId="77777777" w:rsidR="00F37FA0" w:rsidRPr="00244EC0" w:rsidRDefault="00F37FA0" w:rsidP="00967E21">
            <w:pPr>
              <w:pStyle w:val="a3"/>
              <w:widowControl w:val="0"/>
              <w:numPr>
                <w:ilvl w:val="0"/>
                <w:numId w:val="2"/>
              </w:numPr>
              <w:spacing w:after="0" w:line="240" w:lineRule="auto"/>
              <w:ind w:left="0" w:firstLine="0"/>
              <w:rPr>
                <w:rFonts w:ascii="Times New Roman" w:hAnsi="Times New Roman"/>
                <w:sz w:val="24"/>
                <w:szCs w:val="24"/>
              </w:rPr>
            </w:pPr>
            <w:r w:rsidRPr="00244EC0">
              <w:rPr>
                <w:rFonts w:ascii="Times New Roman" w:hAnsi="Times New Roman"/>
                <w:sz w:val="24"/>
                <w:szCs w:val="24"/>
              </w:rPr>
              <w:t>Игра «Превращение комнаты».</w:t>
            </w:r>
          </w:p>
          <w:p w14:paraId="2DE115C6" w14:textId="77777777" w:rsidR="00F37FA0" w:rsidRPr="00244EC0" w:rsidRDefault="00F37FA0" w:rsidP="00967E21">
            <w:pPr>
              <w:pStyle w:val="a3"/>
              <w:widowControl w:val="0"/>
              <w:numPr>
                <w:ilvl w:val="0"/>
                <w:numId w:val="2"/>
              </w:numPr>
              <w:spacing w:after="0" w:line="240" w:lineRule="auto"/>
              <w:ind w:left="0" w:firstLine="0"/>
              <w:rPr>
                <w:rFonts w:ascii="Times New Roman" w:hAnsi="Times New Roman"/>
                <w:sz w:val="24"/>
                <w:szCs w:val="24"/>
              </w:rPr>
            </w:pPr>
            <w:r w:rsidRPr="00244EC0">
              <w:rPr>
                <w:rFonts w:ascii="Times New Roman" w:hAnsi="Times New Roman"/>
                <w:sz w:val="24"/>
                <w:szCs w:val="24"/>
              </w:rPr>
              <w:t>Игра «Куклы: веселая и грустная».</w:t>
            </w:r>
          </w:p>
          <w:p w14:paraId="2F0D0A99" w14:textId="77777777" w:rsidR="00F37FA0" w:rsidRPr="00244EC0" w:rsidRDefault="00F37FA0" w:rsidP="00967E21">
            <w:pPr>
              <w:pStyle w:val="a3"/>
              <w:widowControl w:val="0"/>
              <w:numPr>
                <w:ilvl w:val="0"/>
                <w:numId w:val="2"/>
              </w:numPr>
              <w:spacing w:after="0" w:line="240" w:lineRule="auto"/>
              <w:ind w:left="0" w:firstLine="0"/>
              <w:rPr>
                <w:rFonts w:ascii="Times New Roman" w:hAnsi="Times New Roman"/>
                <w:sz w:val="24"/>
                <w:szCs w:val="24"/>
              </w:rPr>
            </w:pPr>
            <w:r w:rsidRPr="00244EC0">
              <w:rPr>
                <w:rFonts w:ascii="Times New Roman" w:hAnsi="Times New Roman"/>
                <w:sz w:val="24"/>
                <w:szCs w:val="24"/>
              </w:rPr>
              <w:t>Игра «Закончи предложение словом — неприятелем».</w:t>
            </w:r>
          </w:p>
        </w:tc>
        <w:tc>
          <w:tcPr>
            <w:tcW w:w="3829" w:type="dxa"/>
          </w:tcPr>
          <w:p w14:paraId="225C55DE" w14:textId="77777777" w:rsidR="00F37FA0" w:rsidRPr="00244EC0" w:rsidRDefault="00F37FA0" w:rsidP="00967E21">
            <w:pPr>
              <w:pStyle w:val="Default"/>
              <w:widowControl w:val="0"/>
            </w:pPr>
            <w:r>
              <w:t xml:space="preserve">Знают устройство театрального здания. Умеют применять фантазию, воображение. </w:t>
            </w:r>
            <w:r w:rsidRPr="00244EC0">
              <w:t>Используют антонимы и знают эмоции. Могут подбирать антонимы и составлять с ними предложения.</w:t>
            </w:r>
          </w:p>
          <w:p w14:paraId="4B56E7A9" w14:textId="77777777" w:rsidR="00F37FA0" w:rsidRPr="004872AB" w:rsidRDefault="00F37FA0" w:rsidP="00967E21">
            <w:pPr>
              <w:widowControl w:val="0"/>
              <w:spacing w:after="0" w:line="240" w:lineRule="auto"/>
              <w:rPr>
                <w:rFonts w:ascii="Times New Roman" w:hAnsi="Times New Roman"/>
                <w:sz w:val="24"/>
                <w:szCs w:val="24"/>
              </w:rPr>
            </w:pPr>
          </w:p>
        </w:tc>
      </w:tr>
      <w:tr w:rsidR="00F37FA0" w14:paraId="36917C5B" w14:textId="77777777" w:rsidTr="00967E21">
        <w:tc>
          <w:tcPr>
            <w:tcW w:w="675" w:type="dxa"/>
          </w:tcPr>
          <w:p w14:paraId="4B8DE5C9"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2</w:t>
            </w:r>
          </w:p>
        </w:tc>
        <w:tc>
          <w:tcPr>
            <w:tcW w:w="1843" w:type="dxa"/>
          </w:tcPr>
          <w:p w14:paraId="1DB54090"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Ты настоящий писатель и актер</w:t>
            </w:r>
          </w:p>
        </w:tc>
        <w:tc>
          <w:tcPr>
            <w:tcW w:w="3259" w:type="dxa"/>
          </w:tcPr>
          <w:p w14:paraId="4D7AA768" w14:textId="77777777" w:rsidR="00F37FA0" w:rsidRPr="00244EC0" w:rsidRDefault="00F37FA0" w:rsidP="00967E21">
            <w:pPr>
              <w:pStyle w:val="a3"/>
              <w:widowControl w:val="0"/>
              <w:numPr>
                <w:ilvl w:val="0"/>
                <w:numId w:val="3"/>
              </w:numPr>
              <w:spacing w:after="0" w:line="240" w:lineRule="auto"/>
              <w:ind w:left="0" w:firstLine="0"/>
              <w:rPr>
                <w:rFonts w:ascii="Times New Roman" w:eastAsia="Malgun Gothic" w:hAnsi="Times New Roman"/>
                <w:sz w:val="24"/>
                <w:szCs w:val="24"/>
                <w:lang w:eastAsia="ko-KR"/>
              </w:rPr>
            </w:pPr>
            <w:r w:rsidRPr="00244EC0">
              <w:rPr>
                <w:rFonts w:ascii="Times New Roman" w:hAnsi="Times New Roman"/>
                <w:sz w:val="24"/>
                <w:szCs w:val="24"/>
              </w:rPr>
              <w:t>Упражнения «Мыльные пузыри» и «Веселый пятачок».</w:t>
            </w:r>
          </w:p>
          <w:p w14:paraId="75752B7A" w14:textId="77777777" w:rsidR="00F37FA0" w:rsidRPr="00244EC0" w:rsidRDefault="00F37FA0" w:rsidP="00967E21">
            <w:pPr>
              <w:pStyle w:val="a3"/>
              <w:widowControl w:val="0"/>
              <w:numPr>
                <w:ilvl w:val="0"/>
                <w:numId w:val="3"/>
              </w:numPr>
              <w:spacing w:after="0" w:line="240" w:lineRule="auto"/>
              <w:ind w:left="0" w:firstLine="0"/>
              <w:rPr>
                <w:rFonts w:ascii="Times New Roman" w:eastAsia="Malgun Gothic" w:hAnsi="Times New Roman"/>
                <w:sz w:val="24"/>
                <w:szCs w:val="24"/>
                <w:lang w:eastAsia="ko-KR"/>
              </w:rPr>
            </w:pPr>
            <w:r w:rsidRPr="00244EC0">
              <w:rPr>
                <w:rFonts w:ascii="Times New Roman" w:hAnsi="Times New Roman"/>
                <w:sz w:val="24"/>
                <w:szCs w:val="24"/>
              </w:rPr>
              <w:t>Произнесение скороговорки «Шесть мышат в камышах шуршат».</w:t>
            </w:r>
          </w:p>
          <w:p w14:paraId="2B11DA56" w14:textId="77777777" w:rsidR="00F37FA0" w:rsidRPr="00244EC0" w:rsidRDefault="00F37FA0" w:rsidP="00967E21">
            <w:pPr>
              <w:pStyle w:val="a3"/>
              <w:widowControl w:val="0"/>
              <w:numPr>
                <w:ilvl w:val="0"/>
                <w:numId w:val="3"/>
              </w:numPr>
              <w:spacing w:after="0" w:line="240" w:lineRule="auto"/>
              <w:ind w:left="0" w:firstLine="0"/>
              <w:rPr>
                <w:rFonts w:ascii="Times New Roman" w:eastAsia="Malgun Gothic" w:hAnsi="Times New Roman"/>
                <w:sz w:val="24"/>
                <w:szCs w:val="24"/>
                <w:lang w:eastAsia="ko-KR"/>
              </w:rPr>
            </w:pPr>
            <w:r w:rsidRPr="00244EC0">
              <w:rPr>
                <w:rFonts w:ascii="Times New Roman" w:hAnsi="Times New Roman"/>
                <w:sz w:val="24"/>
                <w:szCs w:val="24"/>
              </w:rPr>
              <w:t>Игра «Придумай похожее слово»</w:t>
            </w:r>
            <w:r>
              <w:rPr>
                <w:rFonts w:ascii="Times New Roman" w:hAnsi="Times New Roman"/>
                <w:sz w:val="24"/>
                <w:szCs w:val="24"/>
              </w:rPr>
              <w:t>.</w:t>
            </w:r>
          </w:p>
          <w:p w14:paraId="66F1E830" w14:textId="77777777" w:rsidR="00F37FA0" w:rsidRPr="00244EC0" w:rsidRDefault="00F37FA0" w:rsidP="00967E21">
            <w:pPr>
              <w:pStyle w:val="a3"/>
              <w:widowControl w:val="0"/>
              <w:numPr>
                <w:ilvl w:val="0"/>
                <w:numId w:val="3"/>
              </w:numPr>
              <w:spacing w:after="0" w:line="240" w:lineRule="auto"/>
              <w:ind w:left="0" w:firstLine="0"/>
              <w:rPr>
                <w:rFonts w:ascii="Times New Roman" w:eastAsia="Malgun Gothic" w:hAnsi="Times New Roman"/>
                <w:sz w:val="24"/>
                <w:szCs w:val="24"/>
                <w:lang w:eastAsia="ko-KR"/>
              </w:rPr>
            </w:pPr>
            <w:r w:rsidRPr="00244EC0">
              <w:rPr>
                <w:rFonts w:ascii="Times New Roman" w:hAnsi="Times New Roman"/>
                <w:sz w:val="24"/>
                <w:szCs w:val="24"/>
              </w:rPr>
              <w:t>Знакомство с понятием «пантомима», изображение героев сказки с помощью пантомимы.</w:t>
            </w:r>
          </w:p>
        </w:tc>
        <w:tc>
          <w:tcPr>
            <w:tcW w:w="3829" w:type="dxa"/>
          </w:tcPr>
          <w:p w14:paraId="69655632" w14:textId="77777777" w:rsidR="00F37FA0" w:rsidRPr="004872AB" w:rsidRDefault="00F37FA0" w:rsidP="00967E21">
            <w:pPr>
              <w:widowControl w:val="0"/>
              <w:spacing w:after="0" w:line="240" w:lineRule="auto"/>
              <w:rPr>
                <w:rFonts w:ascii="Times New Roman" w:eastAsia="Malgun Gothic" w:hAnsi="Times New Roman"/>
                <w:sz w:val="24"/>
                <w:szCs w:val="24"/>
                <w:lang w:eastAsia="ko-KR"/>
              </w:rPr>
            </w:pPr>
            <w:r>
              <w:rPr>
                <w:rFonts w:ascii="Times New Roman" w:hAnsi="Times New Roman"/>
                <w:sz w:val="24"/>
                <w:szCs w:val="24"/>
              </w:rPr>
              <w:t>Имеют</w:t>
            </w:r>
            <w:r w:rsidRPr="004872AB">
              <w:rPr>
                <w:rFonts w:ascii="Times New Roman" w:hAnsi="Times New Roman"/>
                <w:sz w:val="24"/>
                <w:szCs w:val="24"/>
              </w:rPr>
              <w:t xml:space="preserve"> правильное рече</w:t>
            </w:r>
            <w:r>
              <w:rPr>
                <w:rFonts w:ascii="Times New Roman" w:hAnsi="Times New Roman"/>
                <w:sz w:val="24"/>
                <w:szCs w:val="24"/>
              </w:rPr>
              <w:t>вое дыхание, дикцию и артикуляцию. Знают понятие пантомима. Умеют</w:t>
            </w:r>
            <w:r w:rsidRPr="004872AB">
              <w:rPr>
                <w:rFonts w:ascii="Times New Roman" w:hAnsi="Times New Roman"/>
                <w:sz w:val="24"/>
                <w:szCs w:val="24"/>
              </w:rPr>
              <w:t xml:space="preserve"> с помощью пантомимы передавать характеры героев сказки</w:t>
            </w:r>
            <w:r>
              <w:rPr>
                <w:rFonts w:ascii="Times New Roman" w:hAnsi="Times New Roman"/>
                <w:sz w:val="24"/>
                <w:szCs w:val="24"/>
              </w:rPr>
              <w:t>. Используют в своей речи синонимы.</w:t>
            </w:r>
          </w:p>
          <w:p w14:paraId="6FA8B76B" w14:textId="77777777" w:rsidR="00F37FA0" w:rsidRPr="004872AB" w:rsidRDefault="00F37FA0" w:rsidP="00967E21">
            <w:pPr>
              <w:widowControl w:val="0"/>
              <w:spacing w:after="0" w:line="240" w:lineRule="auto"/>
              <w:ind w:firstLine="708"/>
              <w:rPr>
                <w:rFonts w:ascii="Times New Roman" w:eastAsia="Malgun Gothic" w:hAnsi="Times New Roman"/>
                <w:sz w:val="24"/>
                <w:szCs w:val="24"/>
                <w:lang w:eastAsia="ko-KR"/>
              </w:rPr>
            </w:pPr>
          </w:p>
        </w:tc>
      </w:tr>
      <w:tr w:rsidR="00F37FA0" w14:paraId="2FAA63A2" w14:textId="77777777" w:rsidTr="00967E21">
        <w:tc>
          <w:tcPr>
            <w:tcW w:w="675" w:type="dxa"/>
          </w:tcPr>
          <w:p w14:paraId="065C8BE6"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3</w:t>
            </w:r>
          </w:p>
        </w:tc>
        <w:tc>
          <w:tcPr>
            <w:tcW w:w="1843" w:type="dxa"/>
          </w:tcPr>
          <w:p w14:paraId="276FAC0E"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Золотая сказка</w:t>
            </w:r>
          </w:p>
        </w:tc>
        <w:tc>
          <w:tcPr>
            <w:tcW w:w="3259" w:type="dxa"/>
          </w:tcPr>
          <w:p w14:paraId="02286317" w14:textId="77777777" w:rsidR="00F37FA0" w:rsidRPr="004872AB" w:rsidRDefault="00F37FA0" w:rsidP="00967E21">
            <w:pPr>
              <w:pStyle w:val="a3"/>
              <w:widowControl w:val="0"/>
              <w:numPr>
                <w:ilvl w:val="0"/>
                <w:numId w:val="4"/>
              </w:numPr>
              <w:spacing w:after="0" w:line="240" w:lineRule="auto"/>
              <w:ind w:left="0" w:firstLine="0"/>
              <w:rPr>
                <w:rFonts w:ascii="Times New Roman" w:eastAsia="Malgun Gothic" w:hAnsi="Times New Roman"/>
                <w:sz w:val="24"/>
                <w:szCs w:val="24"/>
                <w:lang w:eastAsia="ko-KR"/>
              </w:rPr>
            </w:pPr>
            <w:r w:rsidRPr="004872AB">
              <w:rPr>
                <w:rFonts w:ascii="Times New Roman" w:hAnsi="Times New Roman"/>
                <w:sz w:val="24"/>
                <w:szCs w:val="24"/>
              </w:rPr>
              <w:t>Игра «Что мы делали, не скаж</w:t>
            </w:r>
            <w:r>
              <w:rPr>
                <w:rFonts w:ascii="Times New Roman" w:hAnsi="Times New Roman"/>
                <w:sz w:val="24"/>
                <w:szCs w:val="24"/>
              </w:rPr>
              <w:t>ем, но зато мы вам покажем!».</w:t>
            </w:r>
          </w:p>
          <w:p w14:paraId="626E2034" w14:textId="77777777" w:rsidR="00F37FA0" w:rsidRPr="004872AB" w:rsidRDefault="00F37FA0" w:rsidP="00967E21">
            <w:pPr>
              <w:pStyle w:val="a3"/>
              <w:widowControl w:val="0"/>
              <w:numPr>
                <w:ilvl w:val="0"/>
                <w:numId w:val="4"/>
              </w:numPr>
              <w:spacing w:after="0" w:line="240" w:lineRule="auto"/>
              <w:ind w:left="0" w:firstLine="0"/>
              <w:rPr>
                <w:rFonts w:ascii="Times New Roman" w:eastAsia="Malgun Gothic" w:hAnsi="Times New Roman"/>
                <w:sz w:val="24"/>
                <w:szCs w:val="24"/>
                <w:lang w:eastAsia="ko-KR"/>
              </w:rPr>
            </w:pPr>
            <w:r w:rsidRPr="004872AB">
              <w:rPr>
                <w:rFonts w:ascii="Times New Roman" w:hAnsi="Times New Roman"/>
                <w:sz w:val="24"/>
                <w:szCs w:val="24"/>
              </w:rPr>
              <w:t>И</w:t>
            </w:r>
            <w:r>
              <w:rPr>
                <w:rFonts w:ascii="Times New Roman" w:hAnsi="Times New Roman"/>
                <w:sz w:val="24"/>
                <w:szCs w:val="24"/>
              </w:rPr>
              <w:t>сполнение</w:t>
            </w:r>
            <w:r w:rsidRPr="004872AB">
              <w:rPr>
                <w:rFonts w:ascii="Times New Roman" w:hAnsi="Times New Roman"/>
                <w:sz w:val="24"/>
                <w:szCs w:val="24"/>
              </w:rPr>
              <w:t xml:space="preserve"> сказки «Куроч</w:t>
            </w:r>
            <w:r>
              <w:rPr>
                <w:rFonts w:ascii="Times New Roman" w:hAnsi="Times New Roman"/>
                <w:sz w:val="24"/>
                <w:szCs w:val="24"/>
              </w:rPr>
              <w:t>ка Ряба» с помощью пантомимы.</w:t>
            </w:r>
          </w:p>
          <w:p w14:paraId="35D6433C" w14:textId="77777777" w:rsidR="00F37FA0" w:rsidRPr="00244EC0" w:rsidRDefault="00F37FA0" w:rsidP="00967E21">
            <w:pPr>
              <w:pStyle w:val="a3"/>
              <w:widowControl w:val="0"/>
              <w:numPr>
                <w:ilvl w:val="0"/>
                <w:numId w:val="4"/>
              </w:numPr>
              <w:spacing w:after="0" w:line="240" w:lineRule="auto"/>
              <w:ind w:left="0" w:firstLine="0"/>
              <w:rPr>
                <w:rFonts w:ascii="Times New Roman" w:eastAsia="Malgun Gothic" w:hAnsi="Times New Roman"/>
                <w:sz w:val="24"/>
                <w:szCs w:val="24"/>
                <w:lang w:eastAsia="ko-KR"/>
              </w:rPr>
            </w:pPr>
            <w:r w:rsidRPr="004872AB">
              <w:rPr>
                <w:rFonts w:ascii="Times New Roman" w:hAnsi="Times New Roman"/>
                <w:sz w:val="24"/>
                <w:szCs w:val="24"/>
              </w:rPr>
              <w:t>Творческая игра «Что за сказка?»</w:t>
            </w:r>
            <w:r>
              <w:rPr>
                <w:rFonts w:ascii="Times New Roman" w:hAnsi="Times New Roman"/>
                <w:sz w:val="24"/>
                <w:szCs w:val="24"/>
              </w:rPr>
              <w:t>.</w:t>
            </w:r>
          </w:p>
          <w:p w14:paraId="77DE2531" w14:textId="77777777" w:rsidR="00F37FA0" w:rsidRPr="00244EC0" w:rsidRDefault="00F37FA0" w:rsidP="00967E21">
            <w:pPr>
              <w:pStyle w:val="Default"/>
              <w:widowControl w:val="0"/>
              <w:numPr>
                <w:ilvl w:val="0"/>
                <w:numId w:val="4"/>
              </w:numPr>
              <w:ind w:left="0" w:firstLine="0"/>
            </w:pPr>
            <w:r w:rsidRPr="00244EC0">
              <w:t>Игра «Ласковые слова».</w:t>
            </w:r>
          </w:p>
        </w:tc>
        <w:tc>
          <w:tcPr>
            <w:tcW w:w="3829" w:type="dxa"/>
          </w:tcPr>
          <w:p w14:paraId="2045C52F" w14:textId="77777777" w:rsidR="00F37FA0" w:rsidRPr="004872AB" w:rsidRDefault="00F37FA0" w:rsidP="00967E21">
            <w:pPr>
              <w:widowControl w:val="0"/>
              <w:spacing w:after="0" w:line="240" w:lineRule="auto"/>
              <w:rPr>
                <w:rFonts w:ascii="Times New Roman" w:eastAsia="Malgun Gothic" w:hAnsi="Times New Roman"/>
                <w:sz w:val="24"/>
                <w:szCs w:val="24"/>
                <w:lang w:eastAsia="ko-KR"/>
              </w:rPr>
            </w:pPr>
            <w:r>
              <w:rPr>
                <w:rFonts w:ascii="Times New Roman" w:hAnsi="Times New Roman"/>
                <w:sz w:val="24"/>
                <w:szCs w:val="24"/>
              </w:rPr>
              <w:t>Р</w:t>
            </w:r>
            <w:r w:rsidRPr="004872AB">
              <w:rPr>
                <w:rFonts w:ascii="Times New Roman" w:hAnsi="Times New Roman"/>
                <w:sz w:val="24"/>
                <w:szCs w:val="24"/>
              </w:rPr>
              <w:t>асширя</w:t>
            </w:r>
            <w:r>
              <w:rPr>
                <w:rFonts w:ascii="Times New Roman" w:hAnsi="Times New Roman"/>
                <w:sz w:val="24"/>
                <w:szCs w:val="24"/>
              </w:rPr>
              <w:t>ют</w:t>
            </w:r>
            <w:r w:rsidRPr="004872AB">
              <w:rPr>
                <w:rFonts w:ascii="Times New Roman" w:hAnsi="Times New Roman"/>
                <w:sz w:val="24"/>
                <w:szCs w:val="24"/>
              </w:rPr>
              <w:t xml:space="preserve"> представлени</w:t>
            </w:r>
            <w:r>
              <w:rPr>
                <w:rFonts w:ascii="Times New Roman" w:hAnsi="Times New Roman"/>
                <w:sz w:val="24"/>
                <w:szCs w:val="24"/>
              </w:rPr>
              <w:t>я</w:t>
            </w:r>
            <w:r w:rsidRPr="004872AB">
              <w:rPr>
                <w:rFonts w:ascii="Times New Roman" w:hAnsi="Times New Roman"/>
                <w:sz w:val="24"/>
                <w:szCs w:val="24"/>
              </w:rPr>
              <w:t xml:space="preserve"> </w:t>
            </w:r>
            <w:r>
              <w:rPr>
                <w:rFonts w:ascii="Times New Roman" w:hAnsi="Times New Roman"/>
                <w:sz w:val="24"/>
                <w:szCs w:val="24"/>
              </w:rPr>
              <w:t>о возможностях пантомимы (мимика и жесты). Умеют применять</w:t>
            </w:r>
            <w:r w:rsidRPr="004872AB">
              <w:rPr>
                <w:rFonts w:ascii="Times New Roman" w:hAnsi="Times New Roman"/>
                <w:sz w:val="24"/>
                <w:szCs w:val="24"/>
              </w:rPr>
              <w:t xml:space="preserve"> фантазию, воображение, творческие способности, навыки действи</w:t>
            </w:r>
            <w:r>
              <w:rPr>
                <w:rFonts w:ascii="Times New Roman" w:hAnsi="Times New Roman"/>
                <w:sz w:val="24"/>
                <w:szCs w:val="24"/>
              </w:rPr>
              <w:t xml:space="preserve">й с воображаемыми предметами. Умеют </w:t>
            </w:r>
            <w:r w:rsidRPr="004872AB">
              <w:rPr>
                <w:rFonts w:ascii="Times New Roman" w:hAnsi="Times New Roman"/>
                <w:sz w:val="24"/>
                <w:szCs w:val="24"/>
              </w:rPr>
              <w:t>с помощью пантомимы пер</w:t>
            </w:r>
            <w:r>
              <w:rPr>
                <w:rFonts w:ascii="Times New Roman" w:hAnsi="Times New Roman"/>
                <w:sz w:val="24"/>
                <w:szCs w:val="24"/>
              </w:rPr>
              <w:t>едавать характеры героев сказки.</w:t>
            </w:r>
            <w:r w:rsidRPr="004872AB">
              <w:rPr>
                <w:rFonts w:ascii="Times New Roman" w:hAnsi="Times New Roman"/>
                <w:sz w:val="24"/>
                <w:szCs w:val="24"/>
              </w:rPr>
              <w:t xml:space="preserve"> </w:t>
            </w:r>
            <w:r>
              <w:rPr>
                <w:rFonts w:ascii="Times New Roman" w:hAnsi="Times New Roman"/>
                <w:sz w:val="24"/>
                <w:szCs w:val="24"/>
              </w:rPr>
              <w:t>Имеют</w:t>
            </w:r>
            <w:r w:rsidRPr="004872AB">
              <w:rPr>
                <w:rFonts w:ascii="Times New Roman" w:hAnsi="Times New Roman"/>
                <w:sz w:val="24"/>
                <w:szCs w:val="24"/>
              </w:rPr>
              <w:t xml:space="preserve"> интерес к сценическому искусству</w:t>
            </w:r>
            <w:r>
              <w:rPr>
                <w:rFonts w:ascii="Times New Roman" w:hAnsi="Times New Roman"/>
                <w:sz w:val="24"/>
                <w:szCs w:val="24"/>
              </w:rPr>
              <w:t>. Использую в своей речи синонимы.</w:t>
            </w:r>
          </w:p>
        </w:tc>
      </w:tr>
    </w:tbl>
    <w:p w14:paraId="36BD033C" w14:textId="77777777" w:rsidR="00F37FA0" w:rsidRDefault="00F37FA0" w:rsidP="00F37FA0">
      <w:pPr>
        <w:widowControl w:val="0"/>
        <w:jc w:val="right"/>
        <w:rPr>
          <w:rFonts w:ascii="Times New Roman" w:hAnsi="Times New Roman"/>
          <w:sz w:val="28"/>
          <w:szCs w:val="28"/>
        </w:rPr>
      </w:pPr>
    </w:p>
    <w:p w14:paraId="04A957DE" w14:textId="77777777" w:rsidR="00F37FA0" w:rsidRDefault="00F37FA0" w:rsidP="00F37FA0">
      <w:pPr>
        <w:widowControl w:val="0"/>
        <w:jc w:val="right"/>
        <w:rPr>
          <w:rFonts w:ascii="Times New Roman" w:hAnsi="Times New Roman"/>
          <w:sz w:val="28"/>
          <w:szCs w:val="28"/>
        </w:rPr>
      </w:pPr>
    </w:p>
    <w:p w14:paraId="676885E7" w14:textId="77777777" w:rsidR="00F37FA0" w:rsidRDefault="00F37FA0" w:rsidP="00F37FA0">
      <w:pPr>
        <w:widowControl w:val="0"/>
        <w:jc w:val="right"/>
        <w:rPr>
          <w:rFonts w:ascii="Times New Roman" w:hAnsi="Times New Roman"/>
          <w:sz w:val="28"/>
          <w:szCs w:val="28"/>
        </w:rPr>
      </w:pPr>
    </w:p>
    <w:p w14:paraId="219D9AC0" w14:textId="77777777" w:rsidR="00F37FA0" w:rsidRDefault="00F37FA0" w:rsidP="00F37FA0">
      <w:pPr>
        <w:widowControl w:val="0"/>
        <w:jc w:val="right"/>
        <w:rPr>
          <w:rFonts w:ascii="Times New Roman" w:hAnsi="Times New Roman"/>
          <w:sz w:val="28"/>
          <w:szCs w:val="28"/>
        </w:rPr>
      </w:pPr>
    </w:p>
    <w:p w14:paraId="615ABC46" w14:textId="77777777" w:rsidR="00C064D7" w:rsidRDefault="00C064D7" w:rsidP="00F37FA0">
      <w:pPr>
        <w:widowControl w:val="0"/>
        <w:jc w:val="right"/>
        <w:rPr>
          <w:rFonts w:ascii="Times New Roman" w:hAnsi="Times New Roman"/>
          <w:sz w:val="28"/>
          <w:szCs w:val="28"/>
        </w:rPr>
      </w:pPr>
    </w:p>
    <w:p w14:paraId="0C31F648" w14:textId="6EB2EDD3" w:rsidR="00F37FA0" w:rsidRPr="000D133B" w:rsidRDefault="00F37FA0" w:rsidP="00F37FA0">
      <w:pPr>
        <w:widowControl w:val="0"/>
        <w:jc w:val="right"/>
        <w:rPr>
          <w:rFonts w:ascii="Times New Roman" w:hAnsi="Times New Roman"/>
          <w:sz w:val="28"/>
          <w:szCs w:val="28"/>
        </w:rPr>
      </w:pPr>
      <w:r>
        <w:rPr>
          <w:rFonts w:ascii="Times New Roman" w:hAnsi="Times New Roman"/>
          <w:sz w:val="28"/>
          <w:szCs w:val="28"/>
        </w:rPr>
        <w:lastRenderedPageBreak/>
        <w:t>Продолжение таблицы </w:t>
      </w:r>
    </w:p>
    <w:tbl>
      <w:tblPr>
        <w:tblStyle w:val="a4"/>
        <w:tblW w:w="0" w:type="auto"/>
        <w:tblLook w:val="04A0" w:firstRow="1" w:lastRow="0" w:firstColumn="1" w:lastColumn="0" w:noHBand="0" w:noVBand="1"/>
      </w:tblPr>
      <w:tblGrid>
        <w:gridCol w:w="641"/>
        <w:gridCol w:w="1839"/>
        <w:gridCol w:w="3339"/>
        <w:gridCol w:w="3526"/>
      </w:tblGrid>
      <w:tr w:rsidR="00F37FA0" w14:paraId="2FA78820" w14:textId="77777777" w:rsidTr="00967E21">
        <w:tc>
          <w:tcPr>
            <w:tcW w:w="675" w:type="dxa"/>
          </w:tcPr>
          <w:p w14:paraId="73C1E7B1" w14:textId="77777777" w:rsidR="00F37FA0" w:rsidRDefault="00F37FA0" w:rsidP="00967E21">
            <w:pPr>
              <w:widowControl w:val="0"/>
              <w:spacing w:after="0" w:line="240" w:lineRule="auto"/>
              <w:jc w:val="center"/>
              <w:rPr>
                <w:rFonts w:ascii="Times New Roman" w:eastAsia="Malgun Gothic" w:hAnsi="Times New Roman"/>
                <w:sz w:val="24"/>
                <w:szCs w:val="24"/>
                <w:lang w:eastAsia="ko-KR"/>
              </w:rPr>
            </w:pPr>
            <w:r>
              <w:rPr>
                <w:rFonts w:ascii="Times New Roman" w:eastAsia="Malgun Gothic" w:hAnsi="Times New Roman"/>
                <w:sz w:val="24"/>
                <w:szCs w:val="24"/>
                <w:lang w:eastAsia="ko-KR"/>
              </w:rPr>
              <w:t>1</w:t>
            </w:r>
          </w:p>
        </w:tc>
        <w:tc>
          <w:tcPr>
            <w:tcW w:w="1843" w:type="dxa"/>
          </w:tcPr>
          <w:p w14:paraId="70E272B3" w14:textId="77777777" w:rsidR="00F37FA0" w:rsidRDefault="00F37FA0" w:rsidP="00967E21">
            <w:pPr>
              <w:widowControl w:val="0"/>
              <w:spacing w:after="0" w:line="240" w:lineRule="auto"/>
              <w:jc w:val="center"/>
              <w:rPr>
                <w:rFonts w:ascii="Times New Roman" w:eastAsia="Malgun Gothic" w:hAnsi="Times New Roman"/>
                <w:sz w:val="24"/>
                <w:szCs w:val="24"/>
                <w:lang w:eastAsia="ko-KR"/>
              </w:rPr>
            </w:pPr>
            <w:r>
              <w:rPr>
                <w:rFonts w:ascii="Times New Roman" w:eastAsia="Malgun Gothic" w:hAnsi="Times New Roman"/>
                <w:sz w:val="24"/>
                <w:szCs w:val="24"/>
                <w:lang w:eastAsia="ko-KR"/>
              </w:rPr>
              <w:t>2</w:t>
            </w:r>
          </w:p>
        </w:tc>
        <w:tc>
          <w:tcPr>
            <w:tcW w:w="3402" w:type="dxa"/>
          </w:tcPr>
          <w:p w14:paraId="3A57318B" w14:textId="77777777" w:rsidR="00F37FA0" w:rsidRPr="000D133B" w:rsidRDefault="00F37FA0" w:rsidP="00967E21">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3686" w:type="dxa"/>
          </w:tcPr>
          <w:p w14:paraId="3E14665B" w14:textId="77777777" w:rsidR="00F37FA0" w:rsidRDefault="00F37FA0" w:rsidP="00967E21">
            <w:pPr>
              <w:widowControl w:val="0"/>
              <w:spacing w:after="0" w:line="240" w:lineRule="auto"/>
              <w:jc w:val="center"/>
              <w:rPr>
                <w:rFonts w:ascii="Times New Roman" w:hAnsi="Times New Roman"/>
                <w:sz w:val="24"/>
                <w:szCs w:val="24"/>
              </w:rPr>
            </w:pPr>
            <w:r>
              <w:rPr>
                <w:rFonts w:ascii="Times New Roman" w:hAnsi="Times New Roman"/>
                <w:sz w:val="24"/>
                <w:szCs w:val="24"/>
              </w:rPr>
              <w:t>4</w:t>
            </w:r>
          </w:p>
        </w:tc>
      </w:tr>
      <w:tr w:rsidR="00F37FA0" w14:paraId="68BC98F5" w14:textId="77777777" w:rsidTr="00967E21">
        <w:tc>
          <w:tcPr>
            <w:tcW w:w="675" w:type="dxa"/>
          </w:tcPr>
          <w:p w14:paraId="491E1003"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4</w:t>
            </w:r>
          </w:p>
        </w:tc>
        <w:tc>
          <w:tcPr>
            <w:tcW w:w="1843" w:type="dxa"/>
          </w:tcPr>
          <w:p w14:paraId="21591B82"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Перед занавесом</w:t>
            </w:r>
          </w:p>
        </w:tc>
        <w:tc>
          <w:tcPr>
            <w:tcW w:w="3402" w:type="dxa"/>
          </w:tcPr>
          <w:p w14:paraId="72810A96" w14:textId="77777777" w:rsidR="00F37FA0" w:rsidRPr="00117D01" w:rsidRDefault="00F37FA0" w:rsidP="00967E21">
            <w:pPr>
              <w:pStyle w:val="a3"/>
              <w:widowControl w:val="0"/>
              <w:numPr>
                <w:ilvl w:val="0"/>
                <w:numId w:val="5"/>
              </w:numPr>
              <w:spacing w:after="0" w:line="240" w:lineRule="auto"/>
              <w:ind w:left="0" w:firstLine="0"/>
              <w:rPr>
                <w:rFonts w:ascii="Times New Roman" w:eastAsia="Malgun Gothic" w:hAnsi="Times New Roman"/>
                <w:sz w:val="24"/>
                <w:szCs w:val="24"/>
                <w:lang w:eastAsia="ko-KR"/>
              </w:rPr>
            </w:pPr>
            <w:r w:rsidRPr="00117D01">
              <w:rPr>
                <w:rFonts w:ascii="Times New Roman" w:hAnsi="Times New Roman"/>
                <w:sz w:val="24"/>
                <w:szCs w:val="24"/>
              </w:rPr>
              <w:t>Вик</w:t>
            </w:r>
            <w:r>
              <w:rPr>
                <w:rFonts w:ascii="Times New Roman" w:hAnsi="Times New Roman"/>
                <w:sz w:val="24"/>
                <w:szCs w:val="24"/>
              </w:rPr>
              <w:t>торина «Знаешь ли ты театр?».</w:t>
            </w:r>
          </w:p>
          <w:p w14:paraId="5B801DD1" w14:textId="77777777" w:rsidR="00F37FA0" w:rsidRPr="00117D01" w:rsidRDefault="00F37FA0" w:rsidP="00967E21">
            <w:pPr>
              <w:pStyle w:val="a3"/>
              <w:widowControl w:val="0"/>
              <w:numPr>
                <w:ilvl w:val="0"/>
                <w:numId w:val="5"/>
              </w:numPr>
              <w:spacing w:after="0" w:line="240" w:lineRule="auto"/>
              <w:ind w:left="0" w:firstLine="0"/>
              <w:rPr>
                <w:rFonts w:ascii="Times New Roman" w:eastAsia="Malgun Gothic" w:hAnsi="Times New Roman"/>
                <w:sz w:val="24"/>
                <w:szCs w:val="24"/>
                <w:lang w:eastAsia="ko-KR"/>
              </w:rPr>
            </w:pPr>
            <w:r w:rsidRPr="00117D01">
              <w:rPr>
                <w:rFonts w:ascii="Times New Roman" w:hAnsi="Times New Roman"/>
                <w:sz w:val="24"/>
                <w:szCs w:val="24"/>
              </w:rPr>
              <w:t>Разыгрывание этюда</w:t>
            </w:r>
            <w:r>
              <w:rPr>
                <w:rFonts w:ascii="Times New Roman" w:hAnsi="Times New Roman"/>
                <w:sz w:val="24"/>
                <w:szCs w:val="24"/>
              </w:rPr>
              <w:t xml:space="preserve"> «Мы пошли в театр».</w:t>
            </w:r>
          </w:p>
          <w:p w14:paraId="5D04C88B" w14:textId="77777777" w:rsidR="00F37FA0" w:rsidRPr="00244EC0" w:rsidRDefault="00F37FA0" w:rsidP="00967E21">
            <w:pPr>
              <w:pStyle w:val="Default"/>
              <w:widowControl w:val="0"/>
              <w:numPr>
                <w:ilvl w:val="0"/>
                <w:numId w:val="5"/>
              </w:numPr>
              <w:ind w:left="0" w:firstLine="0"/>
              <w:rPr>
                <w:sz w:val="28"/>
                <w:szCs w:val="28"/>
              </w:rPr>
            </w:pPr>
            <w:r>
              <w:t xml:space="preserve">Игра </w:t>
            </w:r>
            <w:r w:rsidRPr="00244EC0">
              <w:t>«Из какой это сказки?».</w:t>
            </w:r>
          </w:p>
          <w:p w14:paraId="1B8E72BC" w14:textId="77777777" w:rsidR="00F37FA0" w:rsidRPr="00775E8F" w:rsidRDefault="00F37FA0" w:rsidP="00967E21">
            <w:pPr>
              <w:pStyle w:val="a3"/>
              <w:widowControl w:val="0"/>
              <w:numPr>
                <w:ilvl w:val="0"/>
                <w:numId w:val="5"/>
              </w:numPr>
              <w:spacing w:after="0" w:line="240" w:lineRule="auto"/>
              <w:ind w:left="0" w:firstLine="0"/>
              <w:rPr>
                <w:rFonts w:ascii="Times New Roman" w:eastAsia="Malgun Gothic" w:hAnsi="Times New Roman"/>
                <w:sz w:val="24"/>
                <w:szCs w:val="24"/>
                <w:lang w:eastAsia="ko-KR"/>
              </w:rPr>
            </w:pPr>
            <w:r w:rsidRPr="00117D01">
              <w:rPr>
                <w:rFonts w:ascii="Times New Roman" w:hAnsi="Times New Roman"/>
                <w:sz w:val="24"/>
                <w:szCs w:val="24"/>
              </w:rPr>
              <w:t>Игра «Покажи без слов»</w:t>
            </w:r>
            <w:r>
              <w:rPr>
                <w:rFonts w:ascii="Times New Roman" w:hAnsi="Times New Roman"/>
                <w:sz w:val="24"/>
                <w:szCs w:val="24"/>
              </w:rPr>
              <w:t>.</w:t>
            </w:r>
          </w:p>
        </w:tc>
        <w:tc>
          <w:tcPr>
            <w:tcW w:w="3686" w:type="dxa"/>
          </w:tcPr>
          <w:p w14:paraId="42D461E6" w14:textId="77777777" w:rsidR="00F37FA0" w:rsidRPr="00117D01" w:rsidRDefault="00F37FA0" w:rsidP="00967E21">
            <w:pPr>
              <w:widowControl w:val="0"/>
              <w:spacing w:after="0" w:line="240" w:lineRule="auto"/>
              <w:rPr>
                <w:rFonts w:ascii="Times New Roman" w:eastAsia="Malgun Gothic" w:hAnsi="Times New Roman"/>
                <w:sz w:val="24"/>
                <w:szCs w:val="24"/>
                <w:lang w:eastAsia="ko-KR"/>
              </w:rPr>
            </w:pPr>
            <w:r>
              <w:rPr>
                <w:rFonts w:ascii="Times New Roman" w:hAnsi="Times New Roman"/>
                <w:sz w:val="24"/>
                <w:szCs w:val="24"/>
              </w:rPr>
              <w:t>Р</w:t>
            </w:r>
            <w:r w:rsidRPr="00117D01">
              <w:rPr>
                <w:rFonts w:ascii="Times New Roman" w:hAnsi="Times New Roman"/>
                <w:sz w:val="24"/>
                <w:szCs w:val="24"/>
              </w:rPr>
              <w:t>асширя</w:t>
            </w:r>
            <w:r>
              <w:rPr>
                <w:rFonts w:ascii="Times New Roman" w:hAnsi="Times New Roman"/>
                <w:sz w:val="24"/>
                <w:szCs w:val="24"/>
              </w:rPr>
              <w:t>ют</w:t>
            </w:r>
            <w:r w:rsidRPr="00117D01">
              <w:rPr>
                <w:rFonts w:ascii="Times New Roman" w:hAnsi="Times New Roman"/>
                <w:sz w:val="24"/>
                <w:szCs w:val="24"/>
              </w:rPr>
              <w:t xml:space="preserve"> знания о театре, </w:t>
            </w:r>
            <w:r>
              <w:rPr>
                <w:rFonts w:ascii="Times New Roman" w:hAnsi="Times New Roman"/>
                <w:sz w:val="24"/>
                <w:szCs w:val="24"/>
              </w:rPr>
              <w:t xml:space="preserve">правилах поведения в нем. Знают понятия «мимика», «жесты», </w:t>
            </w:r>
            <w:r w:rsidRPr="00117D01">
              <w:rPr>
                <w:rFonts w:ascii="Times New Roman" w:hAnsi="Times New Roman"/>
                <w:sz w:val="24"/>
                <w:szCs w:val="24"/>
              </w:rPr>
              <w:t>развива</w:t>
            </w:r>
            <w:r>
              <w:rPr>
                <w:rFonts w:ascii="Times New Roman" w:hAnsi="Times New Roman"/>
                <w:sz w:val="24"/>
                <w:szCs w:val="24"/>
              </w:rPr>
              <w:t xml:space="preserve">ют </w:t>
            </w:r>
            <w:r w:rsidRPr="00117D01">
              <w:rPr>
                <w:rFonts w:ascii="Times New Roman" w:hAnsi="Times New Roman"/>
                <w:sz w:val="24"/>
                <w:szCs w:val="24"/>
              </w:rPr>
              <w:t>выразительность жестов, мимики, голоса</w:t>
            </w:r>
            <w:r>
              <w:rPr>
                <w:rFonts w:ascii="Times New Roman" w:hAnsi="Times New Roman"/>
                <w:sz w:val="24"/>
                <w:szCs w:val="24"/>
              </w:rPr>
              <w:t xml:space="preserve">. </w:t>
            </w:r>
            <w:r w:rsidRPr="00C67BF1">
              <w:rPr>
                <w:rFonts w:ascii="Times New Roman" w:hAnsi="Times New Roman"/>
                <w:sz w:val="24"/>
                <w:szCs w:val="24"/>
              </w:rPr>
              <w:t>Используют фразеологизмы и имеют интерес к художественной литературе.</w:t>
            </w:r>
          </w:p>
        </w:tc>
      </w:tr>
      <w:tr w:rsidR="00F37FA0" w14:paraId="0C0D1B71" w14:textId="77777777" w:rsidTr="00967E21">
        <w:tc>
          <w:tcPr>
            <w:tcW w:w="675" w:type="dxa"/>
          </w:tcPr>
          <w:p w14:paraId="2644D821"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5</w:t>
            </w:r>
          </w:p>
        </w:tc>
        <w:tc>
          <w:tcPr>
            <w:tcW w:w="1843" w:type="dxa"/>
          </w:tcPr>
          <w:p w14:paraId="3A243DC2"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Наши эмоции</w:t>
            </w:r>
          </w:p>
        </w:tc>
        <w:tc>
          <w:tcPr>
            <w:tcW w:w="3402" w:type="dxa"/>
          </w:tcPr>
          <w:p w14:paraId="1B62182A" w14:textId="77777777" w:rsidR="00F37FA0" w:rsidRDefault="00F37FA0" w:rsidP="00967E21">
            <w:pPr>
              <w:pStyle w:val="a3"/>
              <w:widowControl w:val="0"/>
              <w:numPr>
                <w:ilvl w:val="0"/>
                <w:numId w:val="6"/>
              </w:numPr>
              <w:spacing w:after="0" w:line="240" w:lineRule="auto"/>
              <w:ind w:left="0" w:firstLine="0"/>
              <w:rPr>
                <w:rFonts w:ascii="Times New Roman" w:hAnsi="Times New Roman"/>
                <w:sz w:val="24"/>
                <w:szCs w:val="24"/>
              </w:rPr>
            </w:pPr>
            <w:r w:rsidRPr="00117D01">
              <w:rPr>
                <w:rFonts w:ascii="Times New Roman" w:hAnsi="Times New Roman"/>
                <w:sz w:val="24"/>
                <w:szCs w:val="24"/>
              </w:rPr>
              <w:t>Беседа об эмоциях человека, рассматривание пиктограмм.</w:t>
            </w:r>
          </w:p>
          <w:p w14:paraId="1D45D130" w14:textId="77777777" w:rsidR="00F37FA0" w:rsidRDefault="00F37FA0" w:rsidP="00967E21">
            <w:pPr>
              <w:pStyle w:val="a3"/>
              <w:widowControl w:val="0"/>
              <w:numPr>
                <w:ilvl w:val="0"/>
                <w:numId w:val="6"/>
              </w:numPr>
              <w:spacing w:after="0" w:line="240" w:lineRule="auto"/>
              <w:ind w:left="0" w:firstLine="0"/>
              <w:rPr>
                <w:rFonts w:ascii="Times New Roman" w:hAnsi="Times New Roman"/>
                <w:sz w:val="24"/>
                <w:szCs w:val="24"/>
              </w:rPr>
            </w:pPr>
            <w:r w:rsidRPr="00117D01">
              <w:rPr>
                <w:rFonts w:ascii="Times New Roman" w:hAnsi="Times New Roman"/>
                <w:sz w:val="24"/>
                <w:szCs w:val="24"/>
              </w:rPr>
              <w:t>Разыгрывание этюдов на разные эмоции: «Сердитый дедушка»; «Один дома» (страх); «Про Таню» (горе и радость); «Клоун удивился» (удивление).</w:t>
            </w:r>
          </w:p>
          <w:p w14:paraId="1A76CE52" w14:textId="77777777" w:rsidR="00F37FA0" w:rsidRPr="00C67BF1" w:rsidRDefault="00F37FA0" w:rsidP="00967E21">
            <w:pPr>
              <w:pStyle w:val="a3"/>
              <w:widowControl w:val="0"/>
              <w:numPr>
                <w:ilvl w:val="0"/>
                <w:numId w:val="6"/>
              </w:numPr>
              <w:spacing w:after="0" w:line="240" w:lineRule="auto"/>
              <w:ind w:left="0" w:firstLine="0"/>
              <w:rPr>
                <w:rFonts w:ascii="Times New Roman" w:hAnsi="Times New Roman"/>
                <w:sz w:val="24"/>
                <w:szCs w:val="24"/>
              </w:rPr>
            </w:pPr>
            <w:r>
              <w:rPr>
                <w:rFonts w:ascii="Times New Roman" w:hAnsi="Times New Roman"/>
                <w:sz w:val="24"/>
                <w:szCs w:val="24"/>
              </w:rPr>
              <w:t xml:space="preserve">Игра </w:t>
            </w:r>
            <w:r w:rsidRPr="00C67BF1">
              <w:rPr>
                <w:rFonts w:ascii="Times New Roman" w:hAnsi="Times New Roman"/>
                <w:sz w:val="24"/>
                <w:szCs w:val="24"/>
              </w:rPr>
              <w:t>«Узнавание».</w:t>
            </w:r>
          </w:p>
          <w:p w14:paraId="5AD5D5E3" w14:textId="77777777" w:rsidR="00F37FA0" w:rsidRPr="00117D01" w:rsidRDefault="00F37FA0" w:rsidP="00967E21">
            <w:pPr>
              <w:pStyle w:val="a3"/>
              <w:widowControl w:val="0"/>
              <w:numPr>
                <w:ilvl w:val="0"/>
                <w:numId w:val="6"/>
              </w:numPr>
              <w:spacing w:after="0" w:line="240" w:lineRule="auto"/>
              <w:ind w:left="0" w:firstLine="0"/>
              <w:rPr>
                <w:rFonts w:ascii="Times New Roman" w:hAnsi="Times New Roman"/>
                <w:sz w:val="24"/>
                <w:szCs w:val="24"/>
              </w:rPr>
            </w:pPr>
            <w:r>
              <w:rPr>
                <w:rFonts w:ascii="Times New Roman" w:hAnsi="Times New Roman"/>
                <w:sz w:val="24"/>
                <w:szCs w:val="24"/>
              </w:rPr>
              <w:t xml:space="preserve">Игра </w:t>
            </w:r>
            <w:r w:rsidRPr="00C67BF1">
              <w:rPr>
                <w:rFonts w:ascii="Times New Roman" w:hAnsi="Times New Roman"/>
                <w:sz w:val="24"/>
                <w:szCs w:val="24"/>
              </w:rPr>
              <w:t>«</w:t>
            </w:r>
            <w:r>
              <w:rPr>
                <w:rFonts w:ascii="Times New Roman" w:hAnsi="Times New Roman"/>
                <w:sz w:val="24"/>
                <w:szCs w:val="24"/>
              </w:rPr>
              <w:t>На выставке</w:t>
            </w:r>
            <w:r w:rsidRPr="00C67BF1">
              <w:rPr>
                <w:rFonts w:ascii="Times New Roman" w:hAnsi="Times New Roman"/>
                <w:sz w:val="24"/>
                <w:szCs w:val="24"/>
              </w:rPr>
              <w:t>».</w:t>
            </w:r>
          </w:p>
        </w:tc>
        <w:tc>
          <w:tcPr>
            <w:tcW w:w="3686" w:type="dxa"/>
          </w:tcPr>
          <w:p w14:paraId="587B44D9" w14:textId="77777777" w:rsidR="00F37FA0" w:rsidRPr="00117D01" w:rsidRDefault="00F37FA0" w:rsidP="00967E21">
            <w:pPr>
              <w:widowControl w:val="0"/>
              <w:spacing w:after="0" w:line="240" w:lineRule="auto"/>
              <w:rPr>
                <w:rFonts w:ascii="Times New Roman" w:eastAsia="Malgun Gothic" w:hAnsi="Times New Roman"/>
                <w:sz w:val="24"/>
                <w:szCs w:val="24"/>
                <w:lang w:eastAsia="ko-KR"/>
              </w:rPr>
            </w:pPr>
            <w:r>
              <w:rPr>
                <w:rFonts w:ascii="Times New Roman" w:hAnsi="Times New Roman"/>
                <w:sz w:val="24"/>
                <w:szCs w:val="24"/>
              </w:rPr>
              <w:t>Умеют</w:t>
            </w:r>
            <w:r w:rsidRPr="00117D01">
              <w:rPr>
                <w:rFonts w:ascii="Times New Roman" w:hAnsi="Times New Roman"/>
                <w:sz w:val="24"/>
                <w:szCs w:val="24"/>
              </w:rPr>
              <w:t xml:space="preserve"> распознавать эмоциональные состояния по мимике: «радость», «гру</w:t>
            </w:r>
            <w:r>
              <w:rPr>
                <w:rFonts w:ascii="Times New Roman" w:hAnsi="Times New Roman"/>
                <w:sz w:val="24"/>
                <w:szCs w:val="24"/>
              </w:rPr>
              <w:t>сть», «страх», «злость». Умеют</w:t>
            </w:r>
            <w:r w:rsidRPr="00117D01">
              <w:rPr>
                <w:rFonts w:ascii="Times New Roman" w:hAnsi="Times New Roman"/>
                <w:sz w:val="24"/>
                <w:szCs w:val="24"/>
              </w:rPr>
              <w:t xml:space="preserve"> подбирать нужную графическую карточку с эмоциями в конкретной ситуации и изображать соответст</w:t>
            </w:r>
            <w:r>
              <w:rPr>
                <w:rFonts w:ascii="Times New Roman" w:hAnsi="Times New Roman"/>
                <w:sz w:val="24"/>
                <w:szCs w:val="24"/>
              </w:rPr>
              <w:t>вующую мимику у себя на лице. Используют прилагательные и эпитеты.</w:t>
            </w:r>
          </w:p>
        </w:tc>
      </w:tr>
      <w:tr w:rsidR="00F37FA0" w14:paraId="0F122EC3" w14:textId="77777777" w:rsidTr="00967E21">
        <w:tc>
          <w:tcPr>
            <w:tcW w:w="675" w:type="dxa"/>
          </w:tcPr>
          <w:p w14:paraId="6DE27306"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6</w:t>
            </w:r>
          </w:p>
        </w:tc>
        <w:tc>
          <w:tcPr>
            <w:tcW w:w="1843" w:type="dxa"/>
          </w:tcPr>
          <w:p w14:paraId="23639721" w14:textId="77777777" w:rsidR="00F37FA0" w:rsidRPr="007F2297"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Маленькие этюды</w:t>
            </w:r>
          </w:p>
        </w:tc>
        <w:tc>
          <w:tcPr>
            <w:tcW w:w="3402" w:type="dxa"/>
          </w:tcPr>
          <w:p w14:paraId="3EA9A0D5" w14:textId="77777777" w:rsidR="00F37FA0" w:rsidRPr="007D7C1C" w:rsidRDefault="00F37FA0" w:rsidP="00967E21">
            <w:pPr>
              <w:pStyle w:val="a3"/>
              <w:widowControl w:val="0"/>
              <w:numPr>
                <w:ilvl w:val="0"/>
                <w:numId w:val="7"/>
              </w:numPr>
              <w:spacing w:after="0" w:line="240" w:lineRule="auto"/>
              <w:ind w:left="0" w:firstLine="0"/>
              <w:rPr>
                <w:rFonts w:ascii="Times New Roman" w:eastAsia="Malgun Gothic" w:hAnsi="Times New Roman"/>
                <w:sz w:val="24"/>
                <w:szCs w:val="24"/>
                <w:lang w:eastAsia="ko-KR"/>
              </w:rPr>
            </w:pPr>
            <w:r w:rsidRPr="00117D01">
              <w:rPr>
                <w:rFonts w:ascii="Times New Roman" w:hAnsi="Times New Roman"/>
                <w:sz w:val="24"/>
                <w:szCs w:val="24"/>
              </w:rPr>
              <w:t>Бесе</w:t>
            </w:r>
            <w:r>
              <w:rPr>
                <w:rFonts w:ascii="Times New Roman" w:hAnsi="Times New Roman"/>
                <w:sz w:val="24"/>
                <w:szCs w:val="24"/>
              </w:rPr>
              <w:t>да о способах передачи эмоций.</w:t>
            </w:r>
          </w:p>
          <w:p w14:paraId="0C8BEF09" w14:textId="77777777" w:rsidR="00F37FA0" w:rsidRPr="007D7C1C" w:rsidRDefault="00F37FA0" w:rsidP="00967E21">
            <w:pPr>
              <w:pStyle w:val="a3"/>
              <w:widowControl w:val="0"/>
              <w:numPr>
                <w:ilvl w:val="0"/>
                <w:numId w:val="7"/>
              </w:numPr>
              <w:spacing w:after="0" w:line="240" w:lineRule="auto"/>
              <w:ind w:left="0" w:firstLine="0"/>
              <w:rPr>
                <w:rFonts w:ascii="Times New Roman" w:eastAsia="Malgun Gothic" w:hAnsi="Times New Roman"/>
                <w:sz w:val="24"/>
                <w:szCs w:val="24"/>
                <w:lang w:eastAsia="ko-KR"/>
              </w:rPr>
            </w:pPr>
            <w:r w:rsidRPr="00117D01">
              <w:rPr>
                <w:rFonts w:ascii="Times New Roman" w:hAnsi="Times New Roman"/>
                <w:sz w:val="24"/>
                <w:szCs w:val="24"/>
              </w:rPr>
              <w:t>Игра «Узнай эмоцию».</w:t>
            </w:r>
          </w:p>
          <w:p w14:paraId="6F5DF612" w14:textId="77777777" w:rsidR="00F37FA0" w:rsidRPr="007D7C1C" w:rsidRDefault="00F37FA0" w:rsidP="00967E21">
            <w:pPr>
              <w:pStyle w:val="a3"/>
              <w:widowControl w:val="0"/>
              <w:numPr>
                <w:ilvl w:val="0"/>
                <w:numId w:val="7"/>
              </w:numPr>
              <w:spacing w:after="0" w:line="240" w:lineRule="auto"/>
              <w:ind w:left="0" w:firstLine="0"/>
              <w:rPr>
                <w:rFonts w:ascii="Times New Roman" w:eastAsia="Malgun Gothic" w:hAnsi="Times New Roman"/>
                <w:sz w:val="24"/>
                <w:szCs w:val="24"/>
                <w:lang w:eastAsia="ko-KR"/>
              </w:rPr>
            </w:pPr>
            <w:r w:rsidRPr="00117D01">
              <w:rPr>
                <w:rFonts w:ascii="Times New Roman" w:hAnsi="Times New Roman"/>
                <w:sz w:val="24"/>
                <w:szCs w:val="24"/>
              </w:rPr>
              <w:t>Упражнение «Изобрази эмоцию».</w:t>
            </w:r>
          </w:p>
          <w:p w14:paraId="02B60D86" w14:textId="77777777" w:rsidR="00F37FA0" w:rsidRPr="00117D01" w:rsidRDefault="00F37FA0" w:rsidP="00967E21">
            <w:pPr>
              <w:pStyle w:val="a3"/>
              <w:widowControl w:val="0"/>
              <w:numPr>
                <w:ilvl w:val="0"/>
                <w:numId w:val="7"/>
              </w:numPr>
              <w:spacing w:after="0" w:line="240" w:lineRule="auto"/>
              <w:ind w:left="0" w:firstLine="0"/>
              <w:rPr>
                <w:rFonts w:ascii="Times New Roman" w:eastAsia="Malgun Gothic" w:hAnsi="Times New Roman"/>
                <w:sz w:val="24"/>
                <w:szCs w:val="24"/>
                <w:lang w:eastAsia="ko-KR"/>
              </w:rPr>
            </w:pPr>
            <w:r>
              <w:rPr>
                <w:rFonts w:ascii="Times New Roman" w:hAnsi="Times New Roman"/>
                <w:sz w:val="24"/>
                <w:szCs w:val="24"/>
              </w:rPr>
              <w:t xml:space="preserve">Игра </w:t>
            </w:r>
            <w:r w:rsidRPr="00117D01">
              <w:rPr>
                <w:rFonts w:ascii="Times New Roman" w:hAnsi="Times New Roman"/>
                <w:sz w:val="24"/>
                <w:szCs w:val="24"/>
              </w:rPr>
              <w:t>«</w:t>
            </w:r>
            <w:r>
              <w:rPr>
                <w:rFonts w:ascii="Times New Roman" w:hAnsi="Times New Roman"/>
                <w:sz w:val="24"/>
                <w:szCs w:val="24"/>
              </w:rPr>
              <w:t>Придумай загадку</w:t>
            </w:r>
            <w:r w:rsidRPr="00117D01">
              <w:rPr>
                <w:rFonts w:ascii="Times New Roman" w:hAnsi="Times New Roman"/>
                <w:sz w:val="24"/>
                <w:szCs w:val="24"/>
              </w:rPr>
              <w:t>»</w:t>
            </w:r>
            <w:r>
              <w:rPr>
                <w:rFonts w:ascii="Times New Roman" w:hAnsi="Times New Roman"/>
                <w:sz w:val="24"/>
                <w:szCs w:val="24"/>
              </w:rPr>
              <w:t>.</w:t>
            </w:r>
          </w:p>
        </w:tc>
        <w:tc>
          <w:tcPr>
            <w:tcW w:w="3686" w:type="dxa"/>
          </w:tcPr>
          <w:p w14:paraId="1D318042" w14:textId="77777777" w:rsidR="00F37FA0" w:rsidRPr="00117D01" w:rsidRDefault="00F37FA0" w:rsidP="00967E21">
            <w:pPr>
              <w:widowControl w:val="0"/>
              <w:spacing w:after="0" w:line="240" w:lineRule="auto"/>
              <w:rPr>
                <w:rFonts w:ascii="Times New Roman" w:eastAsia="Malgun Gothic" w:hAnsi="Times New Roman"/>
                <w:sz w:val="24"/>
                <w:szCs w:val="24"/>
                <w:lang w:eastAsia="ko-KR"/>
              </w:rPr>
            </w:pPr>
            <w:r>
              <w:rPr>
                <w:rFonts w:ascii="Times New Roman" w:hAnsi="Times New Roman"/>
                <w:sz w:val="24"/>
                <w:szCs w:val="24"/>
              </w:rPr>
              <w:t>Знают эмоции</w:t>
            </w:r>
            <w:r w:rsidRPr="00117D01">
              <w:rPr>
                <w:rFonts w:ascii="Times New Roman" w:hAnsi="Times New Roman"/>
                <w:sz w:val="24"/>
                <w:szCs w:val="24"/>
              </w:rPr>
              <w:t xml:space="preserve"> и способ</w:t>
            </w:r>
            <w:r>
              <w:rPr>
                <w:rFonts w:ascii="Times New Roman" w:hAnsi="Times New Roman"/>
                <w:sz w:val="24"/>
                <w:szCs w:val="24"/>
              </w:rPr>
              <w:t>ы их передачи. Умеют</w:t>
            </w:r>
            <w:r w:rsidRPr="00117D01">
              <w:rPr>
                <w:rFonts w:ascii="Times New Roman" w:hAnsi="Times New Roman"/>
                <w:sz w:val="24"/>
                <w:szCs w:val="24"/>
              </w:rPr>
              <w:t xml:space="preserve"> передавать эмоции героев</w:t>
            </w:r>
            <w:r>
              <w:rPr>
                <w:rFonts w:ascii="Times New Roman" w:hAnsi="Times New Roman"/>
                <w:sz w:val="24"/>
                <w:szCs w:val="24"/>
              </w:rPr>
              <w:t>, а также работать с воображаемыми предметами. Имеют</w:t>
            </w:r>
            <w:r w:rsidRPr="00117D01">
              <w:rPr>
                <w:rFonts w:ascii="Times New Roman" w:hAnsi="Times New Roman"/>
                <w:sz w:val="24"/>
                <w:szCs w:val="24"/>
              </w:rPr>
              <w:t xml:space="preserve"> и</w:t>
            </w:r>
            <w:r>
              <w:rPr>
                <w:rFonts w:ascii="Times New Roman" w:hAnsi="Times New Roman"/>
                <w:sz w:val="24"/>
                <w:szCs w:val="24"/>
              </w:rPr>
              <w:t>нтерес к сценическому искусству. Используют метод сравнения и метафор.</w:t>
            </w:r>
          </w:p>
        </w:tc>
      </w:tr>
      <w:tr w:rsidR="00F37FA0" w14:paraId="4396686D" w14:textId="77777777" w:rsidTr="00967E21">
        <w:tc>
          <w:tcPr>
            <w:tcW w:w="675" w:type="dxa"/>
          </w:tcPr>
          <w:p w14:paraId="47989D98"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7</w:t>
            </w:r>
          </w:p>
        </w:tc>
        <w:tc>
          <w:tcPr>
            <w:tcW w:w="1843" w:type="dxa"/>
          </w:tcPr>
          <w:p w14:paraId="44E2B73F"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Театр поет и танцует</w:t>
            </w:r>
          </w:p>
        </w:tc>
        <w:tc>
          <w:tcPr>
            <w:tcW w:w="3402" w:type="dxa"/>
          </w:tcPr>
          <w:p w14:paraId="489CBC5C" w14:textId="77777777" w:rsidR="00F37FA0" w:rsidRDefault="00F37FA0" w:rsidP="00967E21">
            <w:pPr>
              <w:pStyle w:val="a3"/>
              <w:widowControl w:val="0"/>
              <w:numPr>
                <w:ilvl w:val="0"/>
                <w:numId w:val="8"/>
              </w:numPr>
              <w:spacing w:after="0" w:line="240" w:lineRule="auto"/>
              <w:ind w:left="0" w:firstLine="0"/>
              <w:rPr>
                <w:rFonts w:ascii="Times New Roman" w:hAnsi="Times New Roman"/>
                <w:sz w:val="24"/>
                <w:szCs w:val="24"/>
              </w:rPr>
            </w:pPr>
            <w:r w:rsidRPr="00600F4F">
              <w:rPr>
                <w:rFonts w:ascii="Times New Roman" w:hAnsi="Times New Roman"/>
                <w:sz w:val="24"/>
                <w:szCs w:val="24"/>
              </w:rPr>
              <w:t>Беседа о видах театра, о муз</w:t>
            </w:r>
            <w:r>
              <w:rPr>
                <w:rFonts w:ascii="Times New Roman" w:hAnsi="Times New Roman"/>
                <w:sz w:val="24"/>
                <w:szCs w:val="24"/>
              </w:rPr>
              <w:t>ыкальном театре.</w:t>
            </w:r>
          </w:p>
          <w:p w14:paraId="3FF2F269" w14:textId="77777777" w:rsidR="00F37FA0" w:rsidRDefault="00F37FA0" w:rsidP="00967E21">
            <w:pPr>
              <w:pStyle w:val="a3"/>
              <w:widowControl w:val="0"/>
              <w:numPr>
                <w:ilvl w:val="0"/>
                <w:numId w:val="8"/>
              </w:numPr>
              <w:spacing w:after="0" w:line="240" w:lineRule="auto"/>
              <w:ind w:left="0" w:firstLine="0"/>
              <w:rPr>
                <w:rFonts w:ascii="Times New Roman" w:hAnsi="Times New Roman"/>
                <w:sz w:val="24"/>
                <w:szCs w:val="24"/>
              </w:rPr>
            </w:pPr>
            <w:r w:rsidRPr="00600F4F">
              <w:rPr>
                <w:rFonts w:ascii="Times New Roman" w:hAnsi="Times New Roman"/>
                <w:sz w:val="24"/>
                <w:szCs w:val="24"/>
              </w:rPr>
              <w:t>Игры на развитие двигательных способностей: «Не ошибись», «Голова или хвост», «Гипнотизер»</w:t>
            </w:r>
            <w:r>
              <w:rPr>
                <w:rFonts w:ascii="Times New Roman" w:hAnsi="Times New Roman"/>
                <w:sz w:val="24"/>
                <w:szCs w:val="24"/>
              </w:rPr>
              <w:t>.</w:t>
            </w:r>
          </w:p>
          <w:p w14:paraId="664A6994" w14:textId="77777777" w:rsidR="00F37FA0" w:rsidRPr="00600F4F" w:rsidRDefault="00F37FA0" w:rsidP="00967E21">
            <w:pPr>
              <w:pStyle w:val="a3"/>
              <w:widowControl w:val="0"/>
              <w:numPr>
                <w:ilvl w:val="0"/>
                <w:numId w:val="8"/>
              </w:numPr>
              <w:spacing w:after="0" w:line="240" w:lineRule="auto"/>
              <w:ind w:left="0" w:firstLine="0"/>
              <w:rPr>
                <w:rFonts w:ascii="Times New Roman" w:hAnsi="Times New Roman"/>
                <w:sz w:val="24"/>
                <w:szCs w:val="24"/>
              </w:rPr>
            </w:pPr>
            <w:r w:rsidRPr="00600F4F">
              <w:rPr>
                <w:rFonts w:ascii="Times New Roman" w:hAnsi="Times New Roman"/>
                <w:sz w:val="24"/>
                <w:szCs w:val="24"/>
              </w:rPr>
              <w:t>Музыкально-пластические импровизации: «Подарок», «Первая потеря», «Заколдованный лес»</w:t>
            </w:r>
            <w:r>
              <w:rPr>
                <w:rFonts w:ascii="Times New Roman" w:hAnsi="Times New Roman"/>
                <w:sz w:val="24"/>
                <w:szCs w:val="24"/>
              </w:rPr>
              <w:t>.</w:t>
            </w:r>
          </w:p>
        </w:tc>
        <w:tc>
          <w:tcPr>
            <w:tcW w:w="3686" w:type="dxa"/>
          </w:tcPr>
          <w:p w14:paraId="4FC13EE3" w14:textId="77777777" w:rsidR="00F37FA0" w:rsidRPr="00600F4F" w:rsidRDefault="00F37FA0" w:rsidP="00967E21">
            <w:pPr>
              <w:widowControl w:val="0"/>
              <w:spacing w:after="0" w:line="240" w:lineRule="auto"/>
              <w:rPr>
                <w:rFonts w:ascii="Times New Roman" w:hAnsi="Times New Roman"/>
                <w:sz w:val="24"/>
                <w:szCs w:val="24"/>
              </w:rPr>
            </w:pPr>
            <w:r>
              <w:rPr>
                <w:rFonts w:ascii="Times New Roman" w:hAnsi="Times New Roman"/>
                <w:sz w:val="24"/>
                <w:szCs w:val="24"/>
              </w:rPr>
              <w:t>Знают виды</w:t>
            </w:r>
            <w:r w:rsidRPr="00600F4F">
              <w:rPr>
                <w:rFonts w:ascii="Times New Roman" w:hAnsi="Times New Roman"/>
                <w:sz w:val="24"/>
                <w:szCs w:val="24"/>
              </w:rPr>
              <w:t xml:space="preserve"> театра, музыкальны</w:t>
            </w:r>
            <w:r>
              <w:rPr>
                <w:rFonts w:ascii="Times New Roman" w:hAnsi="Times New Roman"/>
                <w:sz w:val="24"/>
                <w:szCs w:val="24"/>
              </w:rPr>
              <w:t>й театр.</w:t>
            </w:r>
            <w:r w:rsidRPr="00600F4F">
              <w:rPr>
                <w:rFonts w:ascii="Times New Roman" w:hAnsi="Times New Roman"/>
                <w:sz w:val="24"/>
                <w:szCs w:val="24"/>
              </w:rPr>
              <w:t xml:space="preserve"> </w:t>
            </w:r>
            <w:r>
              <w:rPr>
                <w:rFonts w:ascii="Times New Roman" w:hAnsi="Times New Roman"/>
                <w:sz w:val="24"/>
                <w:szCs w:val="24"/>
              </w:rPr>
              <w:t>Имеют</w:t>
            </w:r>
            <w:r w:rsidRPr="00600F4F">
              <w:rPr>
                <w:rFonts w:ascii="Times New Roman" w:hAnsi="Times New Roman"/>
                <w:sz w:val="24"/>
                <w:szCs w:val="24"/>
              </w:rPr>
              <w:t xml:space="preserve"> чувство ритма</w:t>
            </w:r>
            <w:r>
              <w:rPr>
                <w:rFonts w:ascii="Times New Roman" w:hAnsi="Times New Roman"/>
                <w:sz w:val="24"/>
                <w:szCs w:val="24"/>
              </w:rPr>
              <w:t xml:space="preserve"> и координацию движений, а также </w:t>
            </w:r>
            <w:r w:rsidRPr="00600F4F">
              <w:rPr>
                <w:rFonts w:ascii="Times New Roman" w:hAnsi="Times New Roman"/>
                <w:sz w:val="24"/>
                <w:szCs w:val="24"/>
              </w:rPr>
              <w:t xml:space="preserve">двигаться по сценической площадке, </w:t>
            </w:r>
            <w:r>
              <w:rPr>
                <w:rFonts w:ascii="Times New Roman" w:hAnsi="Times New Roman"/>
                <w:sz w:val="24"/>
                <w:szCs w:val="24"/>
              </w:rPr>
              <w:t>не сталкиваясь друг с другом. Имеют навыки</w:t>
            </w:r>
            <w:r w:rsidRPr="00600F4F">
              <w:rPr>
                <w:rFonts w:ascii="Times New Roman" w:hAnsi="Times New Roman"/>
                <w:sz w:val="24"/>
                <w:szCs w:val="24"/>
              </w:rPr>
              <w:t xml:space="preserve"> передавать настроение с помощью выраз</w:t>
            </w:r>
            <w:r>
              <w:rPr>
                <w:rFonts w:ascii="Times New Roman" w:hAnsi="Times New Roman"/>
                <w:sz w:val="24"/>
                <w:szCs w:val="24"/>
              </w:rPr>
              <w:t xml:space="preserve">ительных пластических движений, а также </w:t>
            </w:r>
            <w:r w:rsidRPr="00600F4F">
              <w:rPr>
                <w:rFonts w:ascii="Times New Roman" w:hAnsi="Times New Roman"/>
                <w:sz w:val="24"/>
                <w:szCs w:val="24"/>
              </w:rPr>
              <w:t>переда</w:t>
            </w:r>
            <w:r>
              <w:rPr>
                <w:rFonts w:ascii="Times New Roman" w:hAnsi="Times New Roman"/>
                <w:sz w:val="24"/>
                <w:szCs w:val="24"/>
              </w:rPr>
              <w:t>чи</w:t>
            </w:r>
            <w:r w:rsidRPr="00600F4F">
              <w:rPr>
                <w:rFonts w:ascii="Times New Roman" w:hAnsi="Times New Roman"/>
                <w:sz w:val="24"/>
                <w:szCs w:val="24"/>
              </w:rPr>
              <w:t xml:space="preserve"> в импровизации настроение музыки</w:t>
            </w:r>
            <w:r>
              <w:rPr>
                <w:rFonts w:ascii="Times New Roman" w:hAnsi="Times New Roman"/>
                <w:sz w:val="24"/>
                <w:szCs w:val="24"/>
              </w:rPr>
              <w:t>.</w:t>
            </w:r>
          </w:p>
        </w:tc>
      </w:tr>
      <w:tr w:rsidR="00F37FA0" w14:paraId="67F5DFBA" w14:textId="77777777" w:rsidTr="00967E21">
        <w:tc>
          <w:tcPr>
            <w:tcW w:w="675" w:type="dxa"/>
          </w:tcPr>
          <w:p w14:paraId="7C30EEE4"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8</w:t>
            </w:r>
          </w:p>
        </w:tc>
        <w:tc>
          <w:tcPr>
            <w:tcW w:w="1843" w:type="dxa"/>
          </w:tcPr>
          <w:p w14:paraId="7C49A419"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Драматический театр</w:t>
            </w:r>
          </w:p>
        </w:tc>
        <w:tc>
          <w:tcPr>
            <w:tcW w:w="3402" w:type="dxa"/>
          </w:tcPr>
          <w:p w14:paraId="30295C47" w14:textId="77777777" w:rsidR="00F37FA0" w:rsidRDefault="00F37FA0" w:rsidP="00967E21">
            <w:pPr>
              <w:pStyle w:val="a3"/>
              <w:widowControl w:val="0"/>
              <w:numPr>
                <w:ilvl w:val="0"/>
                <w:numId w:val="9"/>
              </w:numPr>
              <w:spacing w:after="0" w:line="240" w:lineRule="auto"/>
              <w:ind w:left="0" w:firstLine="0"/>
              <w:rPr>
                <w:rFonts w:ascii="Times New Roman" w:hAnsi="Times New Roman"/>
                <w:sz w:val="24"/>
                <w:szCs w:val="24"/>
              </w:rPr>
            </w:pPr>
            <w:r w:rsidRPr="00600F4F">
              <w:rPr>
                <w:rFonts w:ascii="Times New Roman" w:hAnsi="Times New Roman"/>
                <w:sz w:val="24"/>
                <w:szCs w:val="24"/>
              </w:rPr>
              <w:t xml:space="preserve">Беседа о видах </w:t>
            </w:r>
            <w:r>
              <w:rPr>
                <w:rFonts w:ascii="Times New Roman" w:hAnsi="Times New Roman"/>
                <w:sz w:val="24"/>
                <w:szCs w:val="24"/>
              </w:rPr>
              <w:t>театра, драматическом театре. Игра на дыхание «Эхо».</w:t>
            </w:r>
          </w:p>
          <w:p w14:paraId="3DC5D9BF" w14:textId="77777777" w:rsidR="00F37FA0" w:rsidRDefault="00F37FA0" w:rsidP="00967E21">
            <w:pPr>
              <w:pStyle w:val="a3"/>
              <w:widowControl w:val="0"/>
              <w:numPr>
                <w:ilvl w:val="0"/>
                <w:numId w:val="9"/>
              </w:numPr>
              <w:spacing w:after="0" w:line="240" w:lineRule="auto"/>
              <w:ind w:left="0" w:firstLine="0"/>
              <w:rPr>
                <w:rFonts w:ascii="Times New Roman" w:hAnsi="Times New Roman"/>
                <w:sz w:val="24"/>
                <w:szCs w:val="24"/>
              </w:rPr>
            </w:pPr>
            <w:r w:rsidRPr="00600F4F">
              <w:rPr>
                <w:rFonts w:ascii="Times New Roman" w:hAnsi="Times New Roman"/>
                <w:sz w:val="24"/>
                <w:szCs w:val="24"/>
              </w:rPr>
              <w:t>Артикуляционная гимнастика (</w:t>
            </w:r>
            <w:r>
              <w:rPr>
                <w:rFonts w:ascii="Times New Roman" w:hAnsi="Times New Roman"/>
                <w:sz w:val="24"/>
                <w:szCs w:val="24"/>
              </w:rPr>
              <w:t>«Зарядка для шеи и челюсти»).</w:t>
            </w:r>
          </w:p>
          <w:p w14:paraId="6A3F58F0" w14:textId="77777777" w:rsidR="00F37FA0" w:rsidRDefault="00F37FA0" w:rsidP="00967E21">
            <w:pPr>
              <w:pStyle w:val="a3"/>
              <w:widowControl w:val="0"/>
              <w:numPr>
                <w:ilvl w:val="0"/>
                <w:numId w:val="9"/>
              </w:numPr>
              <w:spacing w:after="0" w:line="240" w:lineRule="auto"/>
              <w:ind w:left="0" w:firstLine="0"/>
              <w:rPr>
                <w:rFonts w:ascii="Times New Roman" w:hAnsi="Times New Roman"/>
                <w:sz w:val="24"/>
                <w:szCs w:val="24"/>
              </w:rPr>
            </w:pPr>
            <w:r w:rsidRPr="00600F4F">
              <w:rPr>
                <w:rFonts w:ascii="Times New Roman" w:hAnsi="Times New Roman"/>
                <w:sz w:val="24"/>
                <w:szCs w:val="24"/>
              </w:rPr>
              <w:t>Упражнения на отработку звучания звуков («Больной зуб»</w:t>
            </w:r>
            <w:r>
              <w:rPr>
                <w:rFonts w:ascii="Times New Roman" w:hAnsi="Times New Roman"/>
                <w:sz w:val="24"/>
                <w:szCs w:val="24"/>
              </w:rPr>
              <w:t xml:space="preserve">, «Капризуля», </w:t>
            </w:r>
            <w:r>
              <w:rPr>
                <w:rFonts w:ascii="Times New Roman" w:hAnsi="Times New Roman"/>
                <w:sz w:val="24"/>
                <w:szCs w:val="24"/>
              </w:rPr>
              <w:lastRenderedPageBreak/>
              <w:t>«Колокольчики»).</w:t>
            </w:r>
          </w:p>
          <w:p w14:paraId="1B43E640" w14:textId="77777777" w:rsidR="00F37FA0" w:rsidRPr="00600F4F" w:rsidRDefault="00F37FA0" w:rsidP="00967E21">
            <w:pPr>
              <w:pStyle w:val="a3"/>
              <w:widowControl w:val="0"/>
              <w:numPr>
                <w:ilvl w:val="0"/>
                <w:numId w:val="9"/>
              </w:numPr>
              <w:spacing w:after="0" w:line="240" w:lineRule="auto"/>
              <w:ind w:left="0" w:firstLine="0"/>
              <w:rPr>
                <w:rFonts w:ascii="Times New Roman" w:hAnsi="Times New Roman"/>
                <w:sz w:val="24"/>
                <w:szCs w:val="24"/>
              </w:rPr>
            </w:pPr>
            <w:r>
              <w:rPr>
                <w:rFonts w:ascii="Times New Roman" w:hAnsi="Times New Roman"/>
                <w:sz w:val="24"/>
                <w:szCs w:val="24"/>
              </w:rPr>
              <w:t>Игры «Что бывает круглым?», «Какой предмет?»</w:t>
            </w:r>
          </w:p>
        </w:tc>
        <w:tc>
          <w:tcPr>
            <w:tcW w:w="3686" w:type="dxa"/>
          </w:tcPr>
          <w:p w14:paraId="16E4F0C8" w14:textId="77777777" w:rsidR="00F37FA0" w:rsidRPr="00600F4F" w:rsidRDefault="00F37FA0" w:rsidP="00967E21">
            <w:pPr>
              <w:widowControl w:val="0"/>
              <w:spacing w:after="0" w:line="240" w:lineRule="auto"/>
              <w:rPr>
                <w:rFonts w:ascii="Times New Roman" w:hAnsi="Times New Roman"/>
                <w:sz w:val="24"/>
                <w:szCs w:val="24"/>
              </w:rPr>
            </w:pPr>
            <w:r>
              <w:rPr>
                <w:rFonts w:ascii="Times New Roman" w:hAnsi="Times New Roman"/>
                <w:sz w:val="24"/>
                <w:szCs w:val="24"/>
              </w:rPr>
              <w:lastRenderedPageBreak/>
              <w:t>Знают</w:t>
            </w:r>
            <w:r w:rsidRPr="00600F4F">
              <w:rPr>
                <w:rFonts w:ascii="Times New Roman" w:hAnsi="Times New Roman"/>
                <w:sz w:val="24"/>
                <w:szCs w:val="24"/>
              </w:rPr>
              <w:t xml:space="preserve"> вид</w:t>
            </w:r>
            <w:r>
              <w:rPr>
                <w:rFonts w:ascii="Times New Roman" w:hAnsi="Times New Roman"/>
                <w:sz w:val="24"/>
                <w:szCs w:val="24"/>
              </w:rPr>
              <w:t>ы</w:t>
            </w:r>
            <w:r w:rsidRPr="00600F4F">
              <w:rPr>
                <w:rFonts w:ascii="Times New Roman" w:hAnsi="Times New Roman"/>
                <w:sz w:val="24"/>
                <w:szCs w:val="24"/>
              </w:rPr>
              <w:t xml:space="preserve"> театра, драматически</w:t>
            </w:r>
            <w:r>
              <w:rPr>
                <w:rFonts w:ascii="Times New Roman" w:hAnsi="Times New Roman"/>
                <w:sz w:val="24"/>
                <w:szCs w:val="24"/>
              </w:rPr>
              <w:t>й театр.</w:t>
            </w:r>
            <w:r w:rsidRPr="00600F4F">
              <w:rPr>
                <w:rFonts w:ascii="Times New Roman" w:hAnsi="Times New Roman"/>
                <w:sz w:val="24"/>
                <w:szCs w:val="24"/>
              </w:rPr>
              <w:t xml:space="preserve"> </w:t>
            </w:r>
            <w:r>
              <w:rPr>
                <w:rFonts w:ascii="Times New Roman" w:hAnsi="Times New Roman"/>
                <w:sz w:val="24"/>
                <w:szCs w:val="24"/>
              </w:rPr>
              <w:t>Умеют применять воображение и внимание. П</w:t>
            </w:r>
            <w:r w:rsidRPr="00600F4F">
              <w:rPr>
                <w:rFonts w:ascii="Times New Roman" w:hAnsi="Times New Roman"/>
                <w:sz w:val="24"/>
                <w:szCs w:val="24"/>
              </w:rPr>
              <w:t>ополня</w:t>
            </w:r>
            <w:r>
              <w:rPr>
                <w:rFonts w:ascii="Times New Roman" w:hAnsi="Times New Roman"/>
                <w:sz w:val="24"/>
                <w:szCs w:val="24"/>
              </w:rPr>
              <w:t>ют словарный запас. Р</w:t>
            </w:r>
            <w:r w:rsidRPr="00600F4F">
              <w:rPr>
                <w:rFonts w:ascii="Times New Roman" w:hAnsi="Times New Roman"/>
                <w:sz w:val="24"/>
                <w:szCs w:val="24"/>
              </w:rPr>
              <w:t>азвива</w:t>
            </w:r>
            <w:r>
              <w:rPr>
                <w:rFonts w:ascii="Times New Roman" w:hAnsi="Times New Roman"/>
                <w:sz w:val="24"/>
                <w:szCs w:val="24"/>
              </w:rPr>
              <w:t>ют</w:t>
            </w:r>
            <w:r w:rsidRPr="00600F4F">
              <w:rPr>
                <w:rFonts w:ascii="Times New Roman" w:hAnsi="Times New Roman"/>
                <w:sz w:val="24"/>
                <w:szCs w:val="24"/>
              </w:rPr>
              <w:t xml:space="preserve"> правил</w:t>
            </w:r>
            <w:r>
              <w:rPr>
                <w:rFonts w:ascii="Times New Roman" w:hAnsi="Times New Roman"/>
                <w:sz w:val="24"/>
                <w:szCs w:val="24"/>
              </w:rPr>
              <w:t>ьную артикуляцию, дикцию,</w:t>
            </w:r>
            <w:r w:rsidRPr="00600F4F">
              <w:rPr>
                <w:rFonts w:ascii="Times New Roman" w:hAnsi="Times New Roman"/>
                <w:sz w:val="24"/>
                <w:szCs w:val="24"/>
              </w:rPr>
              <w:t xml:space="preserve"> речевое дыхание</w:t>
            </w:r>
            <w:r>
              <w:rPr>
                <w:rFonts w:ascii="Times New Roman" w:hAnsi="Times New Roman"/>
                <w:sz w:val="24"/>
                <w:szCs w:val="24"/>
              </w:rPr>
              <w:t xml:space="preserve">. Имеют представление о величинах и классификаций по </w:t>
            </w:r>
            <w:r>
              <w:rPr>
                <w:rFonts w:ascii="Times New Roman" w:hAnsi="Times New Roman"/>
                <w:sz w:val="24"/>
                <w:szCs w:val="24"/>
              </w:rPr>
              <w:lastRenderedPageBreak/>
              <w:t>признакам.</w:t>
            </w:r>
          </w:p>
        </w:tc>
      </w:tr>
    </w:tbl>
    <w:p w14:paraId="5E94CFD0" w14:textId="464764D9" w:rsidR="00F37FA0" w:rsidRPr="00A15766" w:rsidRDefault="00F37FA0" w:rsidP="00F37FA0">
      <w:pPr>
        <w:widowControl w:val="0"/>
        <w:jc w:val="right"/>
        <w:rPr>
          <w:rFonts w:ascii="Times New Roman" w:hAnsi="Times New Roman"/>
          <w:sz w:val="28"/>
          <w:szCs w:val="28"/>
        </w:rPr>
      </w:pPr>
      <w:r w:rsidRPr="00A15766">
        <w:rPr>
          <w:rFonts w:ascii="Times New Roman" w:hAnsi="Times New Roman"/>
          <w:sz w:val="28"/>
          <w:szCs w:val="28"/>
        </w:rPr>
        <w:t>Продолжение таблицы </w:t>
      </w:r>
    </w:p>
    <w:tbl>
      <w:tblPr>
        <w:tblStyle w:val="a4"/>
        <w:tblW w:w="0" w:type="auto"/>
        <w:tblLook w:val="04A0" w:firstRow="1" w:lastRow="0" w:firstColumn="1" w:lastColumn="0" w:noHBand="0" w:noVBand="1"/>
      </w:tblPr>
      <w:tblGrid>
        <w:gridCol w:w="653"/>
        <w:gridCol w:w="1814"/>
        <w:gridCol w:w="3193"/>
        <w:gridCol w:w="3685"/>
      </w:tblGrid>
      <w:tr w:rsidR="00F37FA0" w14:paraId="1F3F2F22" w14:textId="77777777" w:rsidTr="00967E21">
        <w:tc>
          <w:tcPr>
            <w:tcW w:w="675" w:type="dxa"/>
          </w:tcPr>
          <w:p w14:paraId="0DF55853" w14:textId="77777777" w:rsidR="00F37FA0" w:rsidRDefault="00F37FA0" w:rsidP="00967E21">
            <w:pPr>
              <w:widowControl w:val="0"/>
              <w:spacing w:after="0" w:line="240" w:lineRule="auto"/>
              <w:jc w:val="center"/>
              <w:rPr>
                <w:rFonts w:ascii="Times New Roman" w:eastAsia="Malgun Gothic" w:hAnsi="Times New Roman"/>
                <w:sz w:val="24"/>
                <w:szCs w:val="24"/>
                <w:lang w:eastAsia="ko-KR"/>
              </w:rPr>
            </w:pPr>
            <w:r>
              <w:rPr>
                <w:rFonts w:ascii="Times New Roman" w:eastAsia="Malgun Gothic" w:hAnsi="Times New Roman"/>
                <w:sz w:val="24"/>
                <w:szCs w:val="24"/>
                <w:lang w:eastAsia="ko-KR"/>
              </w:rPr>
              <w:t>1</w:t>
            </w:r>
          </w:p>
        </w:tc>
        <w:tc>
          <w:tcPr>
            <w:tcW w:w="1842" w:type="dxa"/>
          </w:tcPr>
          <w:p w14:paraId="184A2200" w14:textId="77777777" w:rsidR="00F37FA0" w:rsidRDefault="00F37FA0" w:rsidP="00967E21">
            <w:pPr>
              <w:widowControl w:val="0"/>
              <w:spacing w:after="0" w:line="240" w:lineRule="auto"/>
              <w:jc w:val="center"/>
              <w:rPr>
                <w:rFonts w:ascii="Times New Roman" w:eastAsia="Malgun Gothic" w:hAnsi="Times New Roman"/>
                <w:sz w:val="24"/>
                <w:szCs w:val="24"/>
                <w:lang w:eastAsia="ko-KR"/>
              </w:rPr>
            </w:pPr>
            <w:r>
              <w:rPr>
                <w:rFonts w:ascii="Times New Roman" w:eastAsia="Malgun Gothic" w:hAnsi="Times New Roman"/>
                <w:sz w:val="24"/>
                <w:szCs w:val="24"/>
                <w:lang w:eastAsia="ko-KR"/>
              </w:rPr>
              <w:t>2</w:t>
            </w:r>
          </w:p>
        </w:tc>
        <w:tc>
          <w:tcPr>
            <w:tcW w:w="3259" w:type="dxa"/>
          </w:tcPr>
          <w:p w14:paraId="6F07162A" w14:textId="77777777" w:rsidR="00F37FA0" w:rsidRPr="00A15766" w:rsidRDefault="00F37FA0" w:rsidP="00967E21">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3830" w:type="dxa"/>
          </w:tcPr>
          <w:p w14:paraId="7DEA43FD" w14:textId="77777777" w:rsidR="00F37FA0" w:rsidRDefault="00F37FA0" w:rsidP="00967E21">
            <w:pPr>
              <w:widowControl w:val="0"/>
              <w:spacing w:after="0" w:line="240" w:lineRule="auto"/>
              <w:jc w:val="center"/>
              <w:rPr>
                <w:rFonts w:ascii="Times New Roman" w:hAnsi="Times New Roman"/>
                <w:sz w:val="24"/>
                <w:szCs w:val="24"/>
              </w:rPr>
            </w:pPr>
            <w:r>
              <w:rPr>
                <w:rFonts w:ascii="Times New Roman" w:hAnsi="Times New Roman"/>
                <w:sz w:val="24"/>
                <w:szCs w:val="24"/>
              </w:rPr>
              <w:t>4</w:t>
            </w:r>
          </w:p>
        </w:tc>
      </w:tr>
      <w:tr w:rsidR="00F37FA0" w14:paraId="0DD06D2F" w14:textId="77777777" w:rsidTr="00967E21">
        <w:tc>
          <w:tcPr>
            <w:tcW w:w="675" w:type="dxa"/>
          </w:tcPr>
          <w:p w14:paraId="55FFE652"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9</w:t>
            </w:r>
          </w:p>
        </w:tc>
        <w:tc>
          <w:tcPr>
            <w:tcW w:w="1842" w:type="dxa"/>
          </w:tcPr>
          <w:p w14:paraId="5533AFC1"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Кто работает в театре. Кукольный театр.</w:t>
            </w:r>
          </w:p>
        </w:tc>
        <w:tc>
          <w:tcPr>
            <w:tcW w:w="3259" w:type="dxa"/>
          </w:tcPr>
          <w:p w14:paraId="3AEA6265" w14:textId="77777777" w:rsidR="00F37FA0" w:rsidRDefault="00F37FA0" w:rsidP="00967E21">
            <w:pPr>
              <w:pStyle w:val="a3"/>
              <w:widowControl w:val="0"/>
              <w:numPr>
                <w:ilvl w:val="0"/>
                <w:numId w:val="10"/>
              </w:numPr>
              <w:spacing w:after="0" w:line="240" w:lineRule="auto"/>
              <w:ind w:left="0" w:firstLine="0"/>
              <w:rPr>
                <w:rFonts w:ascii="Times New Roman" w:hAnsi="Times New Roman"/>
                <w:sz w:val="24"/>
                <w:szCs w:val="24"/>
              </w:rPr>
            </w:pPr>
            <w:r w:rsidRPr="00600F4F">
              <w:rPr>
                <w:rFonts w:ascii="Times New Roman" w:hAnsi="Times New Roman"/>
                <w:sz w:val="24"/>
                <w:szCs w:val="24"/>
              </w:rPr>
              <w:t>Бесе</w:t>
            </w:r>
            <w:r>
              <w:rPr>
                <w:rFonts w:ascii="Times New Roman" w:hAnsi="Times New Roman"/>
                <w:sz w:val="24"/>
                <w:szCs w:val="24"/>
              </w:rPr>
              <w:t>да о театральных профессиях.</w:t>
            </w:r>
          </w:p>
          <w:p w14:paraId="4CCD8A04" w14:textId="77777777" w:rsidR="00F37FA0" w:rsidRDefault="00F37FA0" w:rsidP="00967E21">
            <w:pPr>
              <w:pStyle w:val="a3"/>
              <w:widowControl w:val="0"/>
              <w:numPr>
                <w:ilvl w:val="0"/>
                <w:numId w:val="10"/>
              </w:numPr>
              <w:spacing w:after="0" w:line="240" w:lineRule="auto"/>
              <w:ind w:left="0" w:firstLine="0"/>
              <w:rPr>
                <w:rFonts w:ascii="Times New Roman" w:hAnsi="Times New Roman"/>
                <w:sz w:val="24"/>
                <w:szCs w:val="24"/>
              </w:rPr>
            </w:pPr>
            <w:r w:rsidRPr="00600F4F">
              <w:rPr>
                <w:rFonts w:ascii="Times New Roman" w:hAnsi="Times New Roman"/>
                <w:sz w:val="24"/>
                <w:szCs w:val="24"/>
              </w:rPr>
              <w:t>Разыгрывание эт</w:t>
            </w:r>
            <w:r>
              <w:rPr>
                <w:rFonts w:ascii="Times New Roman" w:hAnsi="Times New Roman"/>
                <w:sz w:val="24"/>
                <w:szCs w:val="24"/>
              </w:rPr>
              <w:t>юдов по сказке «Три медведя».</w:t>
            </w:r>
          </w:p>
          <w:p w14:paraId="0434A6AE" w14:textId="77777777" w:rsidR="00F37FA0" w:rsidRDefault="00F37FA0" w:rsidP="00967E21">
            <w:pPr>
              <w:pStyle w:val="a3"/>
              <w:widowControl w:val="0"/>
              <w:numPr>
                <w:ilvl w:val="0"/>
                <w:numId w:val="10"/>
              </w:numPr>
              <w:spacing w:after="0" w:line="240" w:lineRule="auto"/>
              <w:ind w:left="0" w:firstLine="0"/>
              <w:rPr>
                <w:rFonts w:ascii="Times New Roman" w:hAnsi="Times New Roman"/>
                <w:sz w:val="24"/>
                <w:szCs w:val="24"/>
              </w:rPr>
            </w:pPr>
            <w:r w:rsidRPr="00600F4F">
              <w:rPr>
                <w:rFonts w:ascii="Times New Roman" w:hAnsi="Times New Roman"/>
                <w:sz w:val="24"/>
                <w:szCs w:val="24"/>
              </w:rPr>
              <w:t>Изготовление кукол для настольного театра «Три медведя» (совместно с родителями)</w:t>
            </w:r>
            <w:r>
              <w:rPr>
                <w:rFonts w:ascii="Times New Roman" w:hAnsi="Times New Roman"/>
                <w:sz w:val="24"/>
                <w:szCs w:val="24"/>
              </w:rPr>
              <w:t>.</w:t>
            </w:r>
          </w:p>
          <w:p w14:paraId="72EB11E9" w14:textId="77777777" w:rsidR="00F37FA0" w:rsidRPr="00600F4F" w:rsidRDefault="00F37FA0" w:rsidP="00967E21">
            <w:pPr>
              <w:pStyle w:val="a3"/>
              <w:widowControl w:val="0"/>
              <w:numPr>
                <w:ilvl w:val="0"/>
                <w:numId w:val="10"/>
              </w:numPr>
              <w:spacing w:after="0" w:line="240" w:lineRule="auto"/>
              <w:ind w:left="0" w:firstLine="0"/>
              <w:rPr>
                <w:rFonts w:ascii="Times New Roman" w:hAnsi="Times New Roman"/>
                <w:sz w:val="24"/>
                <w:szCs w:val="24"/>
              </w:rPr>
            </w:pPr>
            <w:r>
              <w:rPr>
                <w:rFonts w:ascii="Times New Roman" w:hAnsi="Times New Roman"/>
                <w:sz w:val="24"/>
                <w:szCs w:val="24"/>
              </w:rPr>
              <w:t xml:space="preserve">Игры </w:t>
            </w:r>
            <w:r w:rsidRPr="00600F4F">
              <w:rPr>
                <w:rFonts w:ascii="Times New Roman" w:hAnsi="Times New Roman"/>
                <w:sz w:val="24"/>
                <w:szCs w:val="24"/>
              </w:rPr>
              <w:t>«</w:t>
            </w:r>
            <w:r>
              <w:rPr>
                <w:rFonts w:ascii="Times New Roman" w:hAnsi="Times New Roman"/>
                <w:sz w:val="24"/>
                <w:szCs w:val="24"/>
              </w:rPr>
              <w:t>Посылка</w:t>
            </w:r>
            <w:r w:rsidRPr="00600F4F">
              <w:rPr>
                <w:rFonts w:ascii="Times New Roman" w:hAnsi="Times New Roman"/>
                <w:sz w:val="24"/>
                <w:szCs w:val="24"/>
              </w:rPr>
              <w:t>»</w:t>
            </w:r>
            <w:r>
              <w:rPr>
                <w:rFonts w:ascii="Times New Roman" w:hAnsi="Times New Roman"/>
                <w:sz w:val="24"/>
                <w:szCs w:val="24"/>
              </w:rPr>
              <w:t xml:space="preserve">, </w:t>
            </w:r>
            <w:r w:rsidRPr="00600F4F">
              <w:rPr>
                <w:rFonts w:ascii="Times New Roman" w:hAnsi="Times New Roman"/>
                <w:sz w:val="24"/>
                <w:szCs w:val="24"/>
              </w:rPr>
              <w:t>«</w:t>
            </w:r>
            <w:r>
              <w:rPr>
                <w:rFonts w:ascii="Times New Roman" w:hAnsi="Times New Roman"/>
                <w:sz w:val="24"/>
                <w:szCs w:val="24"/>
              </w:rPr>
              <w:t>Сосед-чудак</w:t>
            </w:r>
            <w:r w:rsidRPr="00600F4F">
              <w:rPr>
                <w:rFonts w:ascii="Times New Roman" w:hAnsi="Times New Roman"/>
                <w:sz w:val="24"/>
                <w:szCs w:val="24"/>
              </w:rPr>
              <w:t>»</w:t>
            </w:r>
            <w:r>
              <w:rPr>
                <w:rFonts w:ascii="Times New Roman" w:hAnsi="Times New Roman"/>
                <w:sz w:val="24"/>
                <w:szCs w:val="24"/>
              </w:rPr>
              <w:t>.</w:t>
            </w:r>
          </w:p>
        </w:tc>
        <w:tc>
          <w:tcPr>
            <w:tcW w:w="3830" w:type="dxa"/>
          </w:tcPr>
          <w:p w14:paraId="3F1B1A65" w14:textId="77777777" w:rsidR="00F37FA0" w:rsidRPr="00600F4F" w:rsidRDefault="00F37FA0" w:rsidP="00967E21">
            <w:pPr>
              <w:widowControl w:val="0"/>
              <w:spacing w:after="0" w:line="240" w:lineRule="auto"/>
              <w:rPr>
                <w:rFonts w:ascii="Times New Roman" w:hAnsi="Times New Roman"/>
                <w:sz w:val="24"/>
                <w:szCs w:val="24"/>
              </w:rPr>
            </w:pPr>
            <w:r>
              <w:rPr>
                <w:rFonts w:ascii="Times New Roman" w:hAnsi="Times New Roman"/>
                <w:sz w:val="24"/>
                <w:szCs w:val="24"/>
              </w:rPr>
              <w:t xml:space="preserve">Знают </w:t>
            </w:r>
            <w:r w:rsidRPr="00600F4F">
              <w:rPr>
                <w:rFonts w:ascii="Times New Roman" w:hAnsi="Times New Roman"/>
                <w:sz w:val="24"/>
                <w:szCs w:val="24"/>
              </w:rPr>
              <w:t>театральны</w:t>
            </w:r>
            <w:r>
              <w:rPr>
                <w:rFonts w:ascii="Times New Roman" w:hAnsi="Times New Roman"/>
                <w:sz w:val="24"/>
                <w:szCs w:val="24"/>
              </w:rPr>
              <w:t>е профессии. Имеют</w:t>
            </w:r>
            <w:r w:rsidRPr="00600F4F">
              <w:rPr>
                <w:rFonts w:ascii="Times New Roman" w:hAnsi="Times New Roman"/>
                <w:sz w:val="24"/>
                <w:szCs w:val="24"/>
              </w:rPr>
              <w:t xml:space="preserve"> интерес к театру и</w:t>
            </w:r>
            <w:r>
              <w:rPr>
                <w:rFonts w:ascii="Times New Roman" w:hAnsi="Times New Roman"/>
                <w:sz w:val="24"/>
                <w:szCs w:val="24"/>
              </w:rPr>
              <w:t xml:space="preserve"> театрализованной деятельности. Знают </w:t>
            </w:r>
            <w:r w:rsidRPr="00600F4F">
              <w:rPr>
                <w:rFonts w:ascii="Times New Roman" w:hAnsi="Times New Roman"/>
                <w:sz w:val="24"/>
                <w:szCs w:val="24"/>
              </w:rPr>
              <w:t>професси</w:t>
            </w:r>
            <w:r>
              <w:rPr>
                <w:rFonts w:ascii="Times New Roman" w:hAnsi="Times New Roman"/>
                <w:sz w:val="24"/>
                <w:szCs w:val="24"/>
              </w:rPr>
              <w:t>ю мастер-кукольник</w:t>
            </w:r>
            <w:r w:rsidRPr="00600F4F">
              <w:rPr>
                <w:rFonts w:ascii="Times New Roman" w:hAnsi="Times New Roman"/>
                <w:sz w:val="24"/>
                <w:szCs w:val="24"/>
              </w:rPr>
              <w:t>, изготавливая кукол для настольного театра</w:t>
            </w:r>
            <w:r>
              <w:rPr>
                <w:rFonts w:ascii="Times New Roman" w:hAnsi="Times New Roman"/>
                <w:sz w:val="24"/>
                <w:szCs w:val="24"/>
              </w:rPr>
              <w:t xml:space="preserve">. Используют многозначные слова и омонимы.  </w:t>
            </w:r>
          </w:p>
        </w:tc>
      </w:tr>
      <w:tr w:rsidR="00F37FA0" w14:paraId="37648E55" w14:textId="77777777" w:rsidTr="00967E21">
        <w:tc>
          <w:tcPr>
            <w:tcW w:w="675" w:type="dxa"/>
          </w:tcPr>
          <w:p w14:paraId="0FF96B69"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10</w:t>
            </w:r>
          </w:p>
        </w:tc>
        <w:tc>
          <w:tcPr>
            <w:tcW w:w="1842" w:type="dxa"/>
          </w:tcPr>
          <w:p w14:paraId="6E9A4B9F"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Настольный театр</w:t>
            </w:r>
          </w:p>
        </w:tc>
        <w:tc>
          <w:tcPr>
            <w:tcW w:w="3259" w:type="dxa"/>
          </w:tcPr>
          <w:p w14:paraId="3054009C" w14:textId="77777777" w:rsidR="00F37FA0" w:rsidRDefault="00F37FA0" w:rsidP="00967E21">
            <w:pPr>
              <w:pStyle w:val="a3"/>
              <w:widowControl w:val="0"/>
              <w:numPr>
                <w:ilvl w:val="0"/>
                <w:numId w:val="11"/>
              </w:numPr>
              <w:tabs>
                <w:tab w:val="left" w:pos="1038"/>
              </w:tabs>
              <w:spacing w:after="0" w:line="240" w:lineRule="auto"/>
              <w:ind w:left="0" w:firstLine="0"/>
              <w:rPr>
                <w:rFonts w:ascii="Times New Roman" w:hAnsi="Times New Roman"/>
                <w:sz w:val="24"/>
                <w:szCs w:val="24"/>
              </w:rPr>
            </w:pPr>
            <w:r w:rsidRPr="00600F4F">
              <w:rPr>
                <w:rFonts w:ascii="Times New Roman" w:hAnsi="Times New Roman"/>
                <w:sz w:val="24"/>
                <w:szCs w:val="24"/>
              </w:rPr>
              <w:t>Беседа о поведении актеров и зрит</w:t>
            </w:r>
            <w:r>
              <w:rPr>
                <w:rFonts w:ascii="Times New Roman" w:hAnsi="Times New Roman"/>
                <w:sz w:val="24"/>
                <w:szCs w:val="24"/>
              </w:rPr>
              <w:t>елей во время представления.</w:t>
            </w:r>
          </w:p>
          <w:p w14:paraId="21A81F3D" w14:textId="77777777" w:rsidR="00F37FA0" w:rsidRDefault="00F37FA0" w:rsidP="00967E21">
            <w:pPr>
              <w:pStyle w:val="a3"/>
              <w:widowControl w:val="0"/>
              <w:numPr>
                <w:ilvl w:val="0"/>
                <w:numId w:val="11"/>
              </w:numPr>
              <w:tabs>
                <w:tab w:val="left" w:pos="1038"/>
              </w:tabs>
              <w:spacing w:after="0" w:line="240" w:lineRule="auto"/>
              <w:ind w:left="0" w:firstLine="0"/>
              <w:rPr>
                <w:rFonts w:ascii="Times New Roman" w:hAnsi="Times New Roman"/>
                <w:sz w:val="24"/>
                <w:szCs w:val="24"/>
              </w:rPr>
            </w:pPr>
            <w:r w:rsidRPr="00600F4F">
              <w:rPr>
                <w:rFonts w:ascii="Times New Roman" w:hAnsi="Times New Roman"/>
                <w:sz w:val="24"/>
                <w:szCs w:val="24"/>
              </w:rPr>
              <w:t>И</w:t>
            </w:r>
            <w:r>
              <w:rPr>
                <w:rFonts w:ascii="Times New Roman" w:hAnsi="Times New Roman"/>
                <w:sz w:val="24"/>
                <w:szCs w:val="24"/>
              </w:rPr>
              <w:t>сполнение</w:t>
            </w:r>
            <w:r w:rsidRPr="00600F4F">
              <w:rPr>
                <w:rFonts w:ascii="Times New Roman" w:hAnsi="Times New Roman"/>
                <w:sz w:val="24"/>
                <w:szCs w:val="24"/>
              </w:rPr>
              <w:t xml:space="preserve"> сказки «Три медведя</w:t>
            </w:r>
            <w:r>
              <w:rPr>
                <w:rFonts w:ascii="Times New Roman" w:hAnsi="Times New Roman"/>
                <w:sz w:val="24"/>
                <w:szCs w:val="24"/>
              </w:rPr>
              <w:t>» с помощью настольного театра.</w:t>
            </w:r>
          </w:p>
          <w:p w14:paraId="49C33456" w14:textId="77777777" w:rsidR="00F37FA0" w:rsidRDefault="00F37FA0" w:rsidP="00967E21">
            <w:pPr>
              <w:pStyle w:val="a3"/>
              <w:widowControl w:val="0"/>
              <w:numPr>
                <w:ilvl w:val="0"/>
                <w:numId w:val="11"/>
              </w:numPr>
              <w:tabs>
                <w:tab w:val="left" w:pos="1038"/>
              </w:tabs>
              <w:spacing w:after="0" w:line="240" w:lineRule="auto"/>
              <w:ind w:left="0" w:firstLine="0"/>
              <w:rPr>
                <w:rFonts w:ascii="Times New Roman" w:hAnsi="Times New Roman"/>
                <w:sz w:val="24"/>
                <w:szCs w:val="24"/>
              </w:rPr>
            </w:pPr>
            <w:r w:rsidRPr="00600F4F">
              <w:rPr>
                <w:rFonts w:ascii="Times New Roman" w:hAnsi="Times New Roman"/>
                <w:sz w:val="24"/>
                <w:szCs w:val="24"/>
              </w:rPr>
              <w:t>Обсуждение представления.</w:t>
            </w:r>
          </w:p>
          <w:p w14:paraId="60BBA487" w14:textId="77777777" w:rsidR="00F37FA0" w:rsidRPr="00600F4F" w:rsidRDefault="00F37FA0" w:rsidP="00967E21">
            <w:pPr>
              <w:pStyle w:val="a3"/>
              <w:widowControl w:val="0"/>
              <w:numPr>
                <w:ilvl w:val="0"/>
                <w:numId w:val="11"/>
              </w:numPr>
              <w:tabs>
                <w:tab w:val="left" w:pos="1038"/>
              </w:tabs>
              <w:spacing w:after="0" w:line="240" w:lineRule="auto"/>
              <w:ind w:left="0" w:firstLine="0"/>
              <w:rPr>
                <w:rFonts w:ascii="Times New Roman" w:hAnsi="Times New Roman"/>
                <w:sz w:val="24"/>
                <w:szCs w:val="24"/>
              </w:rPr>
            </w:pPr>
            <w:r>
              <w:rPr>
                <w:rFonts w:ascii="Times New Roman" w:hAnsi="Times New Roman"/>
                <w:sz w:val="24"/>
                <w:szCs w:val="24"/>
              </w:rPr>
              <w:t xml:space="preserve">Игры </w:t>
            </w:r>
            <w:r w:rsidRPr="00600F4F">
              <w:rPr>
                <w:rFonts w:ascii="Times New Roman" w:hAnsi="Times New Roman"/>
                <w:sz w:val="24"/>
                <w:szCs w:val="24"/>
              </w:rPr>
              <w:t>«</w:t>
            </w:r>
            <w:r>
              <w:rPr>
                <w:rFonts w:ascii="Times New Roman" w:hAnsi="Times New Roman"/>
                <w:sz w:val="24"/>
                <w:szCs w:val="24"/>
              </w:rPr>
              <w:t xml:space="preserve">Добавь слово», </w:t>
            </w:r>
            <w:r w:rsidRPr="00600F4F">
              <w:rPr>
                <w:rFonts w:ascii="Times New Roman" w:hAnsi="Times New Roman"/>
                <w:sz w:val="24"/>
                <w:szCs w:val="24"/>
              </w:rPr>
              <w:t>«</w:t>
            </w:r>
            <w:r>
              <w:rPr>
                <w:rFonts w:ascii="Times New Roman" w:hAnsi="Times New Roman"/>
                <w:sz w:val="24"/>
                <w:szCs w:val="24"/>
              </w:rPr>
              <w:t xml:space="preserve">Распутай слова», </w:t>
            </w:r>
            <w:r w:rsidRPr="00600F4F">
              <w:rPr>
                <w:rFonts w:ascii="Times New Roman" w:hAnsi="Times New Roman"/>
                <w:sz w:val="24"/>
                <w:szCs w:val="24"/>
              </w:rPr>
              <w:t>«</w:t>
            </w:r>
            <w:r>
              <w:rPr>
                <w:rFonts w:ascii="Times New Roman" w:hAnsi="Times New Roman"/>
                <w:sz w:val="24"/>
                <w:szCs w:val="24"/>
              </w:rPr>
              <w:t>Зачем нам эти вещи».</w:t>
            </w:r>
          </w:p>
        </w:tc>
        <w:tc>
          <w:tcPr>
            <w:tcW w:w="3830" w:type="dxa"/>
          </w:tcPr>
          <w:p w14:paraId="19A3AE5B" w14:textId="77777777" w:rsidR="00F37FA0" w:rsidRPr="00600F4F" w:rsidRDefault="00F37FA0" w:rsidP="00967E21">
            <w:pPr>
              <w:widowControl w:val="0"/>
              <w:spacing w:after="0" w:line="240" w:lineRule="auto"/>
              <w:rPr>
                <w:rFonts w:ascii="Times New Roman" w:hAnsi="Times New Roman"/>
                <w:sz w:val="24"/>
                <w:szCs w:val="24"/>
              </w:rPr>
            </w:pPr>
            <w:r>
              <w:rPr>
                <w:rFonts w:ascii="Times New Roman" w:hAnsi="Times New Roman"/>
                <w:sz w:val="24"/>
                <w:szCs w:val="24"/>
              </w:rPr>
              <w:t>Р</w:t>
            </w:r>
            <w:r w:rsidRPr="00600F4F">
              <w:rPr>
                <w:rFonts w:ascii="Times New Roman" w:hAnsi="Times New Roman"/>
                <w:sz w:val="24"/>
                <w:szCs w:val="24"/>
              </w:rPr>
              <w:t>асширя</w:t>
            </w:r>
            <w:r>
              <w:rPr>
                <w:rFonts w:ascii="Times New Roman" w:hAnsi="Times New Roman"/>
                <w:sz w:val="24"/>
                <w:szCs w:val="24"/>
              </w:rPr>
              <w:t>ют</w:t>
            </w:r>
            <w:r w:rsidRPr="00600F4F">
              <w:rPr>
                <w:rFonts w:ascii="Times New Roman" w:hAnsi="Times New Roman"/>
                <w:sz w:val="24"/>
                <w:szCs w:val="24"/>
              </w:rPr>
              <w:t xml:space="preserve"> представление о театре, поведении актеров и зрит</w:t>
            </w:r>
            <w:r>
              <w:rPr>
                <w:rFonts w:ascii="Times New Roman" w:hAnsi="Times New Roman"/>
                <w:sz w:val="24"/>
                <w:szCs w:val="24"/>
              </w:rPr>
              <w:t>елей во время представления. Р</w:t>
            </w:r>
            <w:r w:rsidRPr="00600F4F">
              <w:rPr>
                <w:rFonts w:ascii="Times New Roman" w:hAnsi="Times New Roman"/>
                <w:sz w:val="24"/>
                <w:szCs w:val="24"/>
              </w:rPr>
              <w:t>азвива</w:t>
            </w:r>
            <w:r>
              <w:rPr>
                <w:rFonts w:ascii="Times New Roman" w:hAnsi="Times New Roman"/>
                <w:sz w:val="24"/>
                <w:szCs w:val="24"/>
              </w:rPr>
              <w:t>ют</w:t>
            </w:r>
            <w:r w:rsidRPr="00600F4F">
              <w:rPr>
                <w:rFonts w:ascii="Times New Roman" w:hAnsi="Times New Roman"/>
                <w:sz w:val="24"/>
                <w:szCs w:val="24"/>
              </w:rPr>
              <w:t xml:space="preserve"> интерес к театру и т</w:t>
            </w:r>
            <w:r>
              <w:rPr>
                <w:rFonts w:ascii="Times New Roman" w:hAnsi="Times New Roman"/>
                <w:sz w:val="24"/>
                <w:szCs w:val="24"/>
              </w:rPr>
              <w:t>еатрализованной деятельности. Имеют</w:t>
            </w:r>
            <w:r w:rsidRPr="00600F4F">
              <w:rPr>
                <w:rFonts w:ascii="Times New Roman" w:hAnsi="Times New Roman"/>
                <w:sz w:val="24"/>
                <w:szCs w:val="24"/>
              </w:rPr>
              <w:t xml:space="preserve"> навыки </w:t>
            </w:r>
            <w:r>
              <w:rPr>
                <w:rFonts w:ascii="Times New Roman" w:hAnsi="Times New Roman"/>
                <w:sz w:val="24"/>
                <w:szCs w:val="24"/>
              </w:rPr>
              <w:t xml:space="preserve">исполнения </w:t>
            </w:r>
            <w:r w:rsidRPr="00600F4F">
              <w:rPr>
                <w:rFonts w:ascii="Times New Roman" w:hAnsi="Times New Roman"/>
                <w:sz w:val="24"/>
                <w:szCs w:val="24"/>
              </w:rPr>
              <w:t>с помощью настольного театра.</w:t>
            </w:r>
            <w:r>
              <w:rPr>
                <w:rFonts w:ascii="Times New Roman" w:hAnsi="Times New Roman"/>
                <w:sz w:val="24"/>
                <w:szCs w:val="24"/>
              </w:rPr>
              <w:t xml:space="preserve"> Умеют составлять распространенные и сложноподчиненные предложения.</w:t>
            </w:r>
          </w:p>
        </w:tc>
      </w:tr>
      <w:tr w:rsidR="00F37FA0" w14:paraId="3BE676FB" w14:textId="77777777" w:rsidTr="00967E21">
        <w:tc>
          <w:tcPr>
            <w:tcW w:w="675" w:type="dxa"/>
          </w:tcPr>
          <w:p w14:paraId="27B53257"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11</w:t>
            </w:r>
          </w:p>
        </w:tc>
        <w:tc>
          <w:tcPr>
            <w:tcW w:w="1842" w:type="dxa"/>
          </w:tcPr>
          <w:p w14:paraId="6D58F6D0"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Хвостатый хвастунишка</w:t>
            </w:r>
          </w:p>
        </w:tc>
        <w:tc>
          <w:tcPr>
            <w:tcW w:w="3259" w:type="dxa"/>
          </w:tcPr>
          <w:p w14:paraId="09018725" w14:textId="77777777" w:rsidR="00F37FA0" w:rsidRDefault="00F37FA0" w:rsidP="00967E21">
            <w:pPr>
              <w:pStyle w:val="a3"/>
              <w:widowControl w:val="0"/>
              <w:numPr>
                <w:ilvl w:val="0"/>
                <w:numId w:val="12"/>
              </w:numPr>
              <w:spacing w:after="0" w:line="240" w:lineRule="auto"/>
              <w:ind w:left="0" w:firstLine="0"/>
              <w:rPr>
                <w:rFonts w:ascii="Times New Roman" w:hAnsi="Times New Roman"/>
                <w:sz w:val="24"/>
                <w:szCs w:val="24"/>
              </w:rPr>
            </w:pPr>
            <w:r>
              <w:rPr>
                <w:rFonts w:ascii="Times New Roman" w:hAnsi="Times New Roman"/>
                <w:sz w:val="24"/>
                <w:szCs w:val="24"/>
              </w:rPr>
              <w:t>Беседа по содержанию сказки Я. </w:t>
            </w:r>
            <w:proofErr w:type="spellStart"/>
            <w:r w:rsidRPr="00600F4F">
              <w:rPr>
                <w:rFonts w:ascii="Times New Roman" w:hAnsi="Times New Roman"/>
                <w:sz w:val="24"/>
                <w:szCs w:val="24"/>
              </w:rPr>
              <w:t>Пиня</w:t>
            </w:r>
            <w:r>
              <w:rPr>
                <w:rFonts w:ascii="Times New Roman" w:hAnsi="Times New Roman"/>
                <w:sz w:val="24"/>
                <w:szCs w:val="24"/>
              </w:rPr>
              <w:t>сова</w:t>
            </w:r>
            <w:proofErr w:type="spellEnd"/>
            <w:r>
              <w:rPr>
                <w:rFonts w:ascii="Times New Roman" w:hAnsi="Times New Roman"/>
                <w:sz w:val="24"/>
                <w:szCs w:val="24"/>
              </w:rPr>
              <w:t xml:space="preserve"> «Хвостатый хвастунишка». </w:t>
            </w:r>
          </w:p>
          <w:p w14:paraId="1AAA5A67" w14:textId="77777777" w:rsidR="00F37FA0" w:rsidRDefault="00F37FA0" w:rsidP="00967E21">
            <w:pPr>
              <w:pStyle w:val="a3"/>
              <w:widowControl w:val="0"/>
              <w:numPr>
                <w:ilvl w:val="0"/>
                <w:numId w:val="12"/>
              </w:numPr>
              <w:spacing w:after="0" w:line="240" w:lineRule="auto"/>
              <w:ind w:left="0" w:firstLine="0"/>
              <w:rPr>
                <w:rFonts w:ascii="Times New Roman" w:hAnsi="Times New Roman"/>
                <w:sz w:val="24"/>
                <w:szCs w:val="24"/>
              </w:rPr>
            </w:pPr>
            <w:r w:rsidRPr="00600F4F">
              <w:rPr>
                <w:rFonts w:ascii="Times New Roman" w:hAnsi="Times New Roman"/>
                <w:sz w:val="24"/>
                <w:szCs w:val="24"/>
              </w:rPr>
              <w:t>Слушание сказк</w:t>
            </w:r>
            <w:r>
              <w:rPr>
                <w:rFonts w:ascii="Times New Roman" w:hAnsi="Times New Roman"/>
                <w:sz w:val="24"/>
                <w:szCs w:val="24"/>
              </w:rPr>
              <w:t xml:space="preserve">и с музыкальными фрагментами. </w:t>
            </w:r>
          </w:p>
          <w:p w14:paraId="145AF198" w14:textId="77777777" w:rsidR="00F37FA0" w:rsidRDefault="00F37FA0" w:rsidP="00967E21">
            <w:pPr>
              <w:pStyle w:val="a3"/>
              <w:widowControl w:val="0"/>
              <w:numPr>
                <w:ilvl w:val="0"/>
                <w:numId w:val="12"/>
              </w:numPr>
              <w:spacing w:after="0" w:line="240" w:lineRule="auto"/>
              <w:ind w:left="0" w:firstLine="0"/>
              <w:rPr>
                <w:rFonts w:ascii="Times New Roman" w:hAnsi="Times New Roman"/>
                <w:sz w:val="24"/>
                <w:szCs w:val="24"/>
              </w:rPr>
            </w:pPr>
            <w:r w:rsidRPr="00600F4F">
              <w:rPr>
                <w:rFonts w:ascii="Times New Roman" w:hAnsi="Times New Roman"/>
                <w:sz w:val="24"/>
                <w:szCs w:val="24"/>
              </w:rPr>
              <w:t>Рассмат</w:t>
            </w:r>
            <w:r>
              <w:rPr>
                <w:rFonts w:ascii="Times New Roman" w:hAnsi="Times New Roman"/>
                <w:sz w:val="24"/>
                <w:szCs w:val="24"/>
              </w:rPr>
              <w:t xml:space="preserve">ривание иллюстраций к сказке. </w:t>
            </w:r>
          </w:p>
          <w:p w14:paraId="7FF31554" w14:textId="77777777" w:rsidR="00F37FA0" w:rsidRDefault="00F37FA0" w:rsidP="00967E21">
            <w:pPr>
              <w:pStyle w:val="a3"/>
              <w:widowControl w:val="0"/>
              <w:numPr>
                <w:ilvl w:val="0"/>
                <w:numId w:val="12"/>
              </w:numPr>
              <w:spacing w:after="0" w:line="240" w:lineRule="auto"/>
              <w:ind w:left="0" w:firstLine="0"/>
              <w:rPr>
                <w:rFonts w:ascii="Times New Roman" w:hAnsi="Times New Roman"/>
                <w:sz w:val="24"/>
                <w:szCs w:val="24"/>
              </w:rPr>
            </w:pPr>
            <w:r w:rsidRPr="00600F4F">
              <w:rPr>
                <w:rFonts w:ascii="Times New Roman" w:hAnsi="Times New Roman"/>
                <w:sz w:val="24"/>
                <w:szCs w:val="24"/>
              </w:rPr>
              <w:t>Характеристика героев сказки</w:t>
            </w:r>
            <w:r>
              <w:rPr>
                <w:rFonts w:ascii="Times New Roman" w:hAnsi="Times New Roman"/>
                <w:sz w:val="24"/>
                <w:szCs w:val="24"/>
              </w:rPr>
              <w:t xml:space="preserve">. </w:t>
            </w:r>
          </w:p>
          <w:p w14:paraId="2B8631CD" w14:textId="77777777" w:rsidR="00F37FA0" w:rsidRPr="00600F4F" w:rsidRDefault="00F37FA0" w:rsidP="00967E21">
            <w:pPr>
              <w:pStyle w:val="a3"/>
              <w:widowControl w:val="0"/>
              <w:numPr>
                <w:ilvl w:val="0"/>
                <w:numId w:val="12"/>
              </w:numPr>
              <w:spacing w:after="0" w:line="240" w:lineRule="auto"/>
              <w:ind w:left="0" w:firstLine="0"/>
              <w:rPr>
                <w:rFonts w:ascii="Times New Roman" w:hAnsi="Times New Roman"/>
                <w:sz w:val="24"/>
                <w:szCs w:val="24"/>
              </w:rPr>
            </w:pPr>
            <w:r w:rsidRPr="00600F4F">
              <w:rPr>
                <w:rFonts w:ascii="Times New Roman" w:hAnsi="Times New Roman"/>
                <w:sz w:val="24"/>
                <w:szCs w:val="24"/>
              </w:rPr>
              <w:t>Изображение героев сказки с по</w:t>
            </w:r>
            <w:r>
              <w:rPr>
                <w:rFonts w:ascii="Times New Roman" w:hAnsi="Times New Roman"/>
                <w:sz w:val="24"/>
                <w:szCs w:val="24"/>
              </w:rPr>
              <w:t>мощью пластических движений.</w:t>
            </w:r>
          </w:p>
        </w:tc>
        <w:tc>
          <w:tcPr>
            <w:tcW w:w="3830" w:type="dxa"/>
          </w:tcPr>
          <w:p w14:paraId="563149BB" w14:textId="77777777" w:rsidR="00F37FA0" w:rsidRPr="00600F4F" w:rsidRDefault="00F37FA0" w:rsidP="00967E21">
            <w:pPr>
              <w:widowControl w:val="0"/>
              <w:spacing w:after="0" w:line="240" w:lineRule="auto"/>
              <w:rPr>
                <w:rFonts w:ascii="Times New Roman" w:hAnsi="Times New Roman"/>
                <w:sz w:val="24"/>
                <w:szCs w:val="24"/>
              </w:rPr>
            </w:pPr>
            <w:r>
              <w:rPr>
                <w:rFonts w:ascii="Times New Roman" w:hAnsi="Times New Roman"/>
                <w:sz w:val="24"/>
                <w:szCs w:val="24"/>
              </w:rPr>
              <w:t>Расширяют</w:t>
            </w:r>
            <w:r w:rsidRPr="00600F4F">
              <w:rPr>
                <w:rFonts w:ascii="Times New Roman" w:hAnsi="Times New Roman"/>
                <w:sz w:val="24"/>
                <w:szCs w:val="24"/>
              </w:rPr>
              <w:t xml:space="preserve"> представление о музыке и иллюстрациях как важных сре</w:t>
            </w:r>
            <w:r>
              <w:rPr>
                <w:rFonts w:ascii="Times New Roman" w:hAnsi="Times New Roman"/>
                <w:sz w:val="24"/>
                <w:szCs w:val="24"/>
              </w:rPr>
              <w:t xml:space="preserve">дствах выразительности. Умеют </w:t>
            </w:r>
            <w:r w:rsidRPr="00600F4F">
              <w:rPr>
                <w:rFonts w:ascii="Times New Roman" w:hAnsi="Times New Roman"/>
                <w:sz w:val="24"/>
                <w:szCs w:val="24"/>
              </w:rPr>
              <w:t>давать характеристику героев сказки по литературному произведению, иллюстрац</w:t>
            </w:r>
            <w:r>
              <w:rPr>
                <w:rFonts w:ascii="Times New Roman" w:hAnsi="Times New Roman"/>
                <w:sz w:val="24"/>
                <w:szCs w:val="24"/>
              </w:rPr>
              <w:t xml:space="preserve">иям и музыкальным фрагментам. Умеют </w:t>
            </w:r>
            <w:r w:rsidRPr="00600F4F">
              <w:rPr>
                <w:rFonts w:ascii="Times New Roman" w:hAnsi="Times New Roman"/>
                <w:sz w:val="24"/>
                <w:szCs w:val="24"/>
              </w:rPr>
              <w:t>создавать образы живых существ с помощью выразительных пластических движений</w:t>
            </w:r>
            <w:r>
              <w:rPr>
                <w:rFonts w:ascii="Times New Roman" w:hAnsi="Times New Roman"/>
                <w:sz w:val="24"/>
                <w:szCs w:val="24"/>
              </w:rPr>
              <w:t>.</w:t>
            </w:r>
          </w:p>
        </w:tc>
      </w:tr>
      <w:tr w:rsidR="00F37FA0" w14:paraId="289401BB" w14:textId="77777777" w:rsidTr="00967E21">
        <w:tc>
          <w:tcPr>
            <w:tcW w:w="675" w:type="dxa"/>
          </w:tcPr>
          <w:p w14:paraId="136F522E"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12</w:t>
            </w:r>
          </w:p>
        </w:tc>
        <w:tc>
          <w:tcPr>
            <w:tcW w:w="1842" w:type="dxa"/>
          </w:tcPr>
          <w:p w14:paraId="30B05DC4" w14:textId="77777777" w:rsidR="00F37FA0" w:rsidRDefault="00F37FA0" w:rsidP="00967E21">
            <w:pPr>
              <w:widowControl w:val="0"/>
              <w:spacing w:after="0" w:line="240" w:lineRule="auto"/>
              <w:rPr>
                <w:rFonts w:ascii="Times New Roman" w:eastAsia="Malgun Gothic" w:hAnsi="Times New Roman"/>
                <w:sz w:val="24"/>
                <w:szCs w:val="24"/>
                <w:lang w:eastAsia="ko-KR"/>
              </w:rPr>
            </w:pPr>
            <w:r>
              <w:rPr>
                <w:rFonts w:ascii="Times New Roman" w:eastAsia="Malgun Gothic" w:hAnsi="Times New Roman"/>
                <w:sz w:val="24"/>
                <w:szCs w:val="24"/>
                <w:lang w:eastAsia="ko-KR"/>
              </w:rPr>
              <w:t>Театральные истории</w:t>
            </w:r>
          </w:p>
        </w:tc>
        <w:tc>
          <w:tcPr>
            <w:tcW w:w="3259" w:type="dxa"/>
          </w:tcPr>
          <w:p w14:paraId="790A04BD" w14:textId="77777777" w:rsidR="00F37FA0" w:rsidRDefault="00F37FA0" w:rsidP="00967E21">
            <w:pPr>
              <w:pStyle w:val="a3"/>
              <w:widowControl w:val="0"/>
              <w:numPr>
                <w:ilvl w:val="0"/>
                <w:numId w:val="13"/>
              </w:numPr>
              <w:spacing w:after="0" w:line="240" w:lineRule="auto"/>
              <w:ind w:left="0" w:firstLine="0"/>
              <w:rPr>
                <w:rFonts w:ascii="Times New Roman" w:hAnsi="Times New Roman"/>
                <w:sz w:val="24"/>
                <w:szCs w:val="24"/>
              </w:rPr>
            </w:pPr>
            <w:r w:rsidRPr="00600F4F">
              <w:rPr>
                <w:rFonts w:ascii="Times New Roman" w:hAnsi="Times New Roman"/>
                <w:sz w:val="24"/>
                <w:szCs w:val="24"/>
              </w:rPr>
              <w:t>Иг</w:t>
            </w:r>
            <w:r>
              <w:rPr>
                <w:rFonts w:ascii="Times New Roman" w:hAnsi="Times New Roman"/>
                <w:sz w:val="24"/>
                <w:szCs w:val="24"/>
              </w:rPr>
              <w:t xml:space="preserve">ра «Одно и то же по-разному». </w:t>
            </w:r>
          </w:p>
          <w:p w14:paraId="1064AD04" w14:textId="77777777" w:rsidR="00F37FA0" w:rsidRDefault="00F37FA0" w:rsidP="00967E21">
            <w:pPr>
              <w:pStyle w:val="a3"/>
              <w:widowControl w:val="0"/>
              <w:numPr>
                <w:ilvl w:val="0"/>
                <w:numId w:val="13"/>
              </w:numPr>
              <w:spacing w:after="0" w:line="240" w:lineRule="auto"/>
              <w:ind w:left="0" w:firstLine="0"/>
              <w:rPr>
                <w:rFonts w:ascii="Times New Roman" w:hAnsi="Times New Roman"/>
                <w:sz w:val="24"/>
                <w:szCs w:val="24"/>
              </w:rPr>
            </w:pPr>
            <w:r>
              <w:rPr>
                <w:rFonts w:ascii="Times New Roman" w:hAnsi="Times New Roman"/>
                <w:sz w:val="24"/>
                <w:szCs w:val="24"/>
              </w:rPr>
              <w:t xml:space="preserve">Игра «Превращение предмета». </w:t>
            </w:r>
          </w:p>
          <w:p w14:paraId="014E2ABA" w14:textId="77777777" w:rsidR="00F37FA0" w:rsidRDefault="00F37FA0" w:rsidP="00967E21">
            <w:pPr>
              <w:pStyle w:val="a3"/>
              <w:widowControl w:val="0"/>
              <w:numPr>
                <w:ilvl w:val="0"/>
                <w:numId w:val="13"/>
              </w:numPr>
              <w:spacing w:after="0" w:line="240" w:lineRule="auto"/>
              <w:ind w:left="0" w:firstLine="0"/>
              <w:rPr>
                <w:rFonts w:ascii="Times New Roman" w:hAnsi="Times New Roman"/>
                <w:sz w:val="24"/>
                <w:szCs w:val="24"/>
              </w:rPr>
            </w:pPr>
            <w:r>
              <w:rPr>
                <w:rFonts w:ascii="Times New Roman" w:hAnsi="Times New Roman"/>
                <w:sz w:val="24"/>
                <w:szCs w:val="24"/>
              </w:rPr>
              <w:t xml:space="preserve">Игра «След в след». </w:t>
            </w:r>
          </w:p>
          <w:p w14:paraId="2EC9E4DB" w14:textId="77777777" w:rsidR="00F37FA0" w:rsidRPr="00600F4F" w:rsidRDefault="00F37FA0" w:rsidP="00967E21">
            <w:pPr>
              <w:pStyle w:val="a3"/>
              <w:widowControl w:val="0"/>
              <w:numPr>
                <w:ilvl w:val="0"/>
                <w:numId w:val="13"/>
              </w:numPr>
              <w:spacing w:after="0" w:line="240" w:lineRule="auto"/>
              <w:ind w:left="0" w:firstLine="0"/>
              <w:rPr>
                <w:rFonts w:ascii="Times New Roman" w:hAnsi="Times New Roman"/>
                <w:sz w:val="24"/>
                <w:szCs w:val="24"/>
              </w:rPr>
            </w:pPr>
            <w:r>
              <w:rPr>
                <w:rFonts w:ascii="Times New Roman" w:hAnsi="Times New Roman"/>
                <w:sz w:val="24"/>
                <w:szCs w:val="24"/>
              </w:rPr>
              <w:t>Игры</w:t>
            </w:r>
            <w:r w:rsidRPr="00600F4F">
              <w:rPr>
                <w:rFonts w:ascii="Times New Roman" w:hAnsi="Times New Roman"/>
                <w:sz w:val="24"/>
                <w:szCs w:val="24"/>
              </w:rPr>
              <w:t xml:space="preserve"> «</w:t>
            </w:r>
            <w:r>
              <w:rPr>
                <w:rFonts w:ascii="Times New Roman" w:hAnsi="Times New Roman"/>
                <w:sz w:val="24"/>
                <w:szCs w:val="24"/>
              </w:rPr>
              <w:t>Сосчитай вопросы</w:t>
            </w:r>
            <w:r w:rsidRPr="00600F4F">
              <w:rPr>
                <w:rFonts w:ascii="Times New Roman" w:hAnsi="Times New Roman"/>
                <w:sz w:val="24"/>
                <w:szCs w:val="24"/>
              </w:rPr>
              <w:t>»</w:t>
            </w:r>
            <w:r>
              <w:rPr>
                <w:rFonts w:ascii="Times New Roman" w:hAnsi="Times New Roman"/>
                <w:sz w:val="24"/>
                <w:szCs w:val="24"/>
              </w:rPr>
              <w:t xml:space="preserve">, </w:t>
            </w:r>
            <w:r w:rsidRPr="00600F4F">
              <w:rPr>
                <w:rFonts w:ascii="Times New Roman" w:hAnsi="Times New Roman"/>
                <w:sz w:val="24"/>
                <w:szCs w:val="24"/>
              </w:rPr>
              <w:t>«</w:t>
            </w:r>
            <w:r>
              <w:rPr>
                <w:rFonts w:ascii="Times New Roman" w:hAnsi="Times New Roman"/>
                <w:sz w:val="24"/>
                <w:szCs w:val="24"/>
              </w:rPr>
              <w:t>Ситуации».</w:t>
            </w:r>
          </w:p>
        </w:tc>
        <w:tc>
          <w:tcPr>
            <w:tcW w:w="3830" w:type="dxa"/>
          </w:tcPr>
          <w:p w14:paraId="125D83BF" w14:textId="77777777" w:rsidR="00F37FA0" w:rsidRPr="00600F4F" w:rsidRDefault="00F37FA0" w:rsidP="00967E21">
            <w:pPr>
              <w:widowControl w:val="0"/>
              <w:spacing w:after="0" w:line="240" w:lineRule="auto"/>
              <w:rPr>
                <w:rFonts w:ascii="Times New Roman" w:hAnsi="Times New Roman"/>
                <w:sz w:val="24"/>
                <w:szCs w:val="24"/>
              </w:rPr>
            </w:pPr>
            <w:r>
              <w:rPr>
                <w:rFonts w:ascii="Times New Roman" w:hAnsi="Times New Roman"/>
                <w:sz w:val="24"/>
                <w:szCs w:val="24"/>
              </w:rPr>
              <w:t>Р</w:t>
            </w:r>
            <w:r w:rsidRPr="00600F4F">
              <w:rPr>
                <w:rFonts w:ascii="Times New Roman" w:hAnsi="Times New Roman"/>
                <w:sz w:val="24"/>
                <w:szCs w:val="24"/>
              </w:rPr>
              <w:t>асширя</w:t>
            </w:r>
            <w:r>
              <w:rPr>
                <w:rFonts w:ascii="Times New Roman" w:hAnsi="Times New Roman"/>
                <w:sz w:val="24"/>
                <w:szCs w:val="24"/>
              </w:rPr>
              <w:t>ют</w:t>
            </w:r>
            <w:r w:rsidRPr="00600F4F">
              <w:rPr>
                <w:rFonts w:ascii="Times New Roman" w:hAnsi="Times New Roman"/>
                <w:sz w:val="24"/>
                <w:szCs w:val="24"/>
              </w:rPr>
              <w:t xml:space="preserve"> представления о театре</w:t>
            </w:r>
            <w:r>
              <w:rPr>
                <w:rFonts w:ascii="Times New Roman" w:hAnsi="Times New Roman"/>
                <w:sz w:val="24"/>
                <w:szCs w:val="24"/>
              </w:rPr>
              <w:t>. Имеют</w:t>
            </w:r>
            <w:r w:rsidRPr="00600F4F">
              <w:rPr>
                <w:rFonts w:ascii="Times New Roman" w:hAnsi="Times New Roman"/>
                <w:sz w:val="24"/>
                <w:szCs w:val="24"/>
              </w:rPr>
              <w:t xml:space="preserve"> интерес к театру и т</w:t>
            </w:r>
            <w:r>
              <w:rPr>
                <w:rFonts w:ascii="Times New Roman" w:hAnsi="Times New Roman"/>
                <w:sz w:val="24"/>
                <w:szCs w:val="24"/>
              </w:rPr>
              <w:t xml:space="preserve">еатрализованной деятельности. Умеют применять </w:t>
            </w:r>
            <w:r w:rsidRPr="00600F4F">
              <w:rPr>
                <w:rFonts w:ascii="Times New Roman" w:hAnsi="Times New Roman"/>
                <w:sz w:val="24"/>
                <w:szCs w:val="24"/>
              </w:rPr>
              <w:t xml:space="preserve">воображение, фантазию, согласованность действий, </w:t>
            </w:r>
            <w:r>
              <w:rPr>
                <w:rFonts w:ascii="Times New Roman" w:hAnsi="Times New Roman"/>
                <w:sz w:val="24"/>
                <w:szCs w:val="24"/>
              </w:rPr>
              <w:t>навыки</w:t>
            </w:r>
            <w:r w:rsidRPr="00600F4F">
              <w:rPr>
                <w:rFonts w:ascii="Times New Roman" w:hAnsi="Times New Roman"/>
                <w:sz w:val="24"/>
                <w:szCs w:val="24"/>
              </w:rPr>
              <w:t xml:space="preserve"> действовать с воображаемыми предметами</w:t>
            </w:r>
            <w:r>
              <w:rPr>
                <w:rFonts w:ascii="Times New Roman" w:hAnsi="Times New Roman"/>
                <w:sz w:val="24"/>
                <w:szCs w:val="24"/>
              </w:rPr>
              <w:t xml:space="preserve">. Умеют определять </w:t>
            </w:r>
            <w:r>
              <w:rPr>
                <w:rFonts w:ascii="Times New Roman" w:hAnsi="Times New Roman"/>
                <w:sz w:val="24"/>
                <w:szCs w:val="24"/>
              </w:rPr>
              <w:lastRenderedPageBreak/>
              <w:t>вопросительные и восклицательные предложения.</w:t>
            </w:r>
          </w:p>
        </w:tc>
      </w:tr>
    </w:tbl>
    <w:p w14:paraId="51131BC4" w14:textId="77777777" w:rsidR="00F37FA0" w:rsidRDefault="00F37FA0" w:rsidP="00F37FA0">
      <w:pPr>
        <w:widowControl w:val="0"/>
        <w:shd w:val="clear" w:color="auto" w:fill="FFFFFF"/>
        <w:spacing w:after="0" w:line="360" w:lineRule="auto"/>
        <w:ind w:firstLine="709"/>
        <w:jc w:val="both"/>
        <w:rPr>
          <w:rFonts w:ascii="Times New Roman" w:eastAsia="Malgun Gothic" w:hAnsi="Times New Roman"/>
          <w:sz w:val="28"/>
          <w:szCs w:val="28"/>
          <w:lang w:eastAsia="ko-KR"/>
        </w:rPr>
      </w:pPr>
    </w:p>
    <w:p w14:paraId="275E3D76" w14:textId="128DF497" w:rsidR="00F37FA0" w:rsidRDefault="00F37FA0" w:rsidP="00F37FA0">
      <w:pPr>
        <w:widowControl w:val="0"/>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Ниже опи</w:t>
      </w:r>
      <w:r>
        <w:rPr>
          <w:rFonts w:ascii="Times New Roman" w:hAnsi="Times New Roman"/>
          <w:sz w:val="28"/>
          <w:szCs w:val="28"/>
        </w:rPr>
        <w:t>саны</w:t>
      </w:r>
      <w:r>
        <w:rPr>
          <w:rFonts w:ascii="Times New Roman" w:hAnsi="Times New Roman"/>
          <w:sz w:val="28"/>
          <w:szCs w:val="28"/>
        </w:rPr>
        <w:t xml:space="preserve"> педагогические условия развития театрализованной деятельности старших дошкольников, которые были созданы для проведения занятий. </w:t>
      </w:r>
    </w:p>
    <w:p w14:paraId="6568AA36" w14:textId="3745A828" w:rsidR="00F37FA0" w:rsidRDefault="00F37FA0" w:rsidP="00F37FA0">
      <w:pPr>
        <w:widowControl w:val="0"/>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Первое с чего мы начинаем развитие театрализованной деятельности, а также это является педагогическим условием — знакомство с театром, его особенностями, видами, театральными профессиями. Для этого</w:t>
      </w:r>
      <w:r w:rsidRPr="003B6504">
        <w:rPr>
          <w:rFonts w:ascii="Times New Roman" w:hAnsi="Times New Roman"/>
          <w:sz w:val="28"/>
          <w:szCs w:val="28"/>
        </w:rPr>
        <w:t xml:space="preserve"> проводи</w:t>
      </w:r>
      <w:r>
        <w:rPr>
          <w:rFonts w:ascii="Times New Roman" w:hAnsi="Times New Roman"/>
          <w:sz w:val="28"/>
          <w:szCs w:val="28"/>
        </w:rPr>
        <w:t>ть</w:t>
      </w:r>
      <w:r w:rsidRPr="003B6504">
        <w:rPr>
          <w:rFonts w:ascii="Times New Roman" w:hAnsi="Times New Roman"/>
          <w:sz w:val="28"/>
          <w:szCs w:val="28"/>
        </w:rPr>
        <w:t xml:space="preserve"> беседы</w:t>
      </w:r>
      <w:r>
        <w:rPr>
          <w:rFonts w:ascii="Times New Roman" w:hAnsi="Times New Roman"/>
          <w:sz w:val="28"/>
          <w:szCs w:val="28"/>
        </w:rPr>
        <w:t>, в которых использова</w:t>
      </w:r>
      <w:r>
        <w:rPr>
          <w:rFonts w:ascii="Times New Roman" w:hAnsi="Times New Roman"/>
          <w:sz w:val="28"/>
          <w:szCs w:val="28"/>
        </w:rPr>
        <w:t>ть</w:t>
      </w:r>
      <w:r>
        <w:rPr>
          <w:rFonts w:ascii="Times New Roman" w:hAnsi="Times New Roman"/>
          <w:sz w:val="28"/>
          <w:szCs w:val="28"/>
        </w:rPr>
        <w:t xml:space="preserve"> </w:t>
      </w:r>
      <w:r w:rsidRPr="003B6504">
        <w:rPr>
          <w:rFonts w:ascii="Times New Roman" w:hAnsi="Times New Roman"/>
          <w:sz w:val="28"/>
          <w:szCs w:val="28"/>
        </w:rPr>
        <w:t>сл</w:t>
      </w:r>
      <w:r>
        <w:rPr>
          <w:rFonts w:ascii="Times New Roman" w:hAnsi="Times New Roman"/>
          <w:sz w:val="28"/>
          <w:szCs w:val="28"/>
        </w:rPr>
        <w:t>айды презентаций</w:t>
      </w:r>
      <w:r w:rsidRPr="003B6504">
        <w:rPr>
          <w:rFonts w:ascii="Times New Roman" w:hAnsi="Times New Roman"/>
          <w:sz w:val="28"/>
          <w:szCs w:val="28"/>
        </w:rPr>
        <w:t xml:space="preserve">: об устройстве театрального здания, видах театра (музыкальном, драматическом, кукольном), театральных профессиях (актеры, режиссер, дирижер, театральный художник, осветитель, бутафор и др.). </w:t>
      </w:r>
      <w:r>
        <w:rPr>
          <w:rFonts w:ascii="Times New Roman" w:hAnsi="Times New Roman"/>
          <w:sz w:val="28"/>
          <w:szCs w:val="28"/>
        </w:rPr>
        <w:t>Благодаря родителям</w:t>
      </w:r>
      <w:r w:rsidRPr="003B6504">
        <w:rPr>
          <w:rFonts w:ascii="Times New Roman" w:hAnsi="Times New Roman"/>
          <w:sz w:val="28"/>
          <w:szCs w:val="28"/>
        </w:rPr>
        <w:t xml:space="preserve"> </w:t>
      </w:r>
      <w:r>
        <w:rPr>
          <w:rFonts w:ascii="Times New Roman" w:hAnsi="Times New Roman"/>
          <w:sz w:val="28"/>
          <w:szCs w:val="28"/>
        </w:rPr>
        <w:t>осуществи</w:t>
      </w:r>
      <w:r>
        <w:rPr>
          <w:rFonts w:ascii="Times New Roman" w:hAnsi="Times New Roman"/>
          <w:sz w:val="28"/>
          <w:szCs w:val="28"/>
        </w:rPr>
        <w:t>ть</w:t>
      </w:r>
      <w:r>
        <w:rPr>
          <w:rFonts w:ascii="Times New Roman" w:hAnsi="Times New Roman"/>
          <w:sz w:val="28"/>
          <w:szCs w:val="28"/>
        </w:rPr>
        <w:t xml:space="preserve"> посещение несколько театров</w:t>
      </w:r>
      <w:r w:rsidRPr="003B6504">
        <w:rPr>
          <w:rFonts w:ascii="Times New Roman" w:hAnsi="Times New Roman"/>
          <w:sz w:val="28"/>
          <w:szCs w:val="28"/>
        </w:rPr>
        <w:t>. Дошкольники посмотр</w:t>
      </w:r>
      <w:r>
        <w:rPr>
          <w:rFonts w:ascii="Times New Roman" w:hAnsi="Times New Roman"/>
          <w:sz w:val="28"/>
          <w:szCs w:val="28"/>
        </w:rPr>
        <w:t>ят</w:t>
      </w:r>
      <w:r w:rsidRPr="003B6504">
        <w:rPr>
          <w:rFonts w:ascii="Times New Roman" w:hAnsi="Times New Roman"/>
          <w:sz w:val="28"/>
          <w:szCs w:val="28"/>
        </w:rPr>
        <w:t xml:space="preserve"> спектакли: «</w:t>
      </w:r>
      <w:r>
        <w:rPr>
          <w:rFonts w:ascii="Times New Roman" w:hAnsi="Times New Roman"/>
          <w:sz w:val="28"/>
          <w:szCs w:val="28"/>
        </w:rPr>
        <w:t>Василиса Прекрасная</w:t>
      </w:r>
      <w:r w:rsidRPr="003B6504">
        <w:rPr>
          <w:rFonts w:ascii="Times New Roman" w:hAnsi="Times New Roman"/>
          <w:sz w:val="28"/>
          <w:szCs w:val="28"/>
        </w:rPr>
        <w:t xml:space="preserve">» в </w:t>
      </w:r>
      <w:r>
        <w:rPr>
          <w:rFonts w:ascii="Times New Roman" w:hAnsi="Times New Roman"/>
          <w:sz w:val="28"/>
          <w:szCs w:val="28"/>
        </w:rPr>
        <w:t>Драматическом театре</w:t>
      </w:r>
      <w:r w:rsidRPr="003B6504">
        <w:rPr>
          <w:rFonts w:ascii="Times New Roman" w:hAnsi="Times New Roman"/>
          <w:sz w:val="28"/>
          <w:szCs w:val="28"/>
        </w:rPr>
        <w:t>, «</w:t>
      </w:r>
      <w:r>
        <w:rPr>
          <w:rFonts w:ascii="Times New Roman" w:hAnsi="Times New Roman"/>
          <w:sz w:val="28"/>
          <w:szCs w:val="28"/>
        </w:rPr>
        <w:t>Дюймовочка</w:t>
      </w:r>
      <w:r w:rsidRPr="003B6504">
        <w:rPr>
          <w:rFonts w:ascii="Times New Roman" w:hAnsi="Times New Roman"/>
          <w:sz w:val="28"/>
          <w:szCs w:val="28"/>
        </w:rPr>
        <w:t xml:space="preserve">» в </w:t>
      </w:r>
      <w:r>
        <w:rPr>
          <w:rFonts w:ascii="Times New Roman" w:hAnsi="Times New Roman"/>
          <w:sz w:val="28"/>
          <w:szCs w:val="28"/>
        </w:rPr>
        <w:t>Кукольном театре</w:t>
      </w:r>
      <w:r w:rsidRPr="003B6504">
        <w:rPr>
          <w:rFonts w:ascii="Times New Roman" w:hAnsi="Times New Roman"/>
          <w:sz w:val="28"/>
          <w:szCs w:val="28"/>
        </w:rPr>
        <w:t>, «</w:t>
      </w:r>
      <w:r>
        <w:rPr>
          <w:rFonts w:ascii="Times New Roman" w:hAnsi="Times New Roman"/>
          <w:sz w:val="28"/>
          <w:szCs w:val="28"/>
        </w:rPr>
        <w:t>Щелкунчик</w:t>
      </w:r>
      <w:r w:rsidRPr="003B6504">
        <w:rPr>
          <w:rFonts w:ascii="Times New Roman" w:hAnsi="Times New Roman"/>
          <w:sz w:val="28"/>
          <w:szCs w:val="28"/>
        </w:rPr>
        <w:t xml:space="preserve">» в </w:t>
      </w:r>
      <w:r>
        <w:rPr>
          <w:rFonts w:ascii="Times New Roman" w:hAnsi="Times New Roman"/>
          <w:sz w:val="28"/>
          <w:szCs w:val="28"/>
        </w:rPr>
        <w:t>Молодежном театре</w:t>
      </w:r>
      <w:r w:rsidRPr="003B6504">
        <w:rPr>
          <w:rFonts w:ascii="Times New Roman" w:hAnsi="Times New Roman"/>
          <w:sz w:val="28"/>
          <w:szCs w:val="28"/>
        </w:rPr>
        <w:t>.</w:t>
      </w:r>
      <w:r>
        <w:rPr>
          <w:rFonts w:ascii="Times New Roman" w:hAnsi="Times New Roman"/>
          <w:sz w:val="28"/>
          <w:szCs w:val="28"/>
        </w:rPr>
        <w:t xml:space="preserve"> </w:t>
      </w:r>
    </w:p>
    <w:p w14:paraId="7B56CB5B" w14:textId="031BD272" w:rsidR="00F37FA0" w:rsidRPr="00882626" w:rsidRDefault="00F37FA0" w:rsidP="00F37FA0">
      <w:pPr>
        <w:widowControl w:val="0"/>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Чтобы дети знали, как правильно себя вести в театре, перед каждым посещением проводи</w:t>
      </w:r>
      <w:r>
        <w:rPr>
          <w:rFonts w:ascii="Times New Roman" w:hAnsi="Times New Roman"/>
          <w:sz w:val="28"/>
          <w:szCs w:val="28"/>
        </w:rPr>
        <w:t>ть</w:t>
      </w:r>
      <w:r>
        <w:rPr>
          <w:rFonts w:ascii="Times New Roman" w:hAnsi="Times New Roman"/>
          <w:sz w:val="28"/>
          <w:szCs w:val="28"/>
        </w:rPr>
        <w:t xml:space="preserve"> беседы.</w:t>
      </w:r>
      <w:r w:rsidRPr="003B6504">
        <w:rPr>
          <w:rFonts w:ascii="Times New Roman" w:hAnsi="Times New Roman"/>
          <w:sz w:val="28"/>
          <w:szCs w:val="28"/>
        </w:rPr>
        <w:t xml:space="preserve"> </w:t>
      </w:r>
      <w:r>
        <w:rPr>
          <w:rFonts w:ascii="Times New Roman" w:hAnsi="Times New Roman"/>
          <w:sz w:val="28"/>
          <w:szCs w:val="28"/>
        </w:rPr>
        <w:t>Например, н</w:t>
      </w:r>
      <w:r w:rsidRPr="003B6504">
        <w:rPr>
          <w:rFonts w:ascii="Times New Roman" w:hAnsi="Times New Roman"/>
          <w:sz w:val="28"/>
          <w:szCs w:val="28"/>
        </w:rPr>
        <w:t>а занятии</w:t>
      </w:r>
      <w:r>
        <w:rPr>
          <w:rFonts w:ascii="Times New Roman" w:hAnsi="Times New Roman"/>
          <w:sz w:val="28"/>
          <w:szCs w:val="28"/>
        </w:rPr>
        <w:t xml:space="preserve"> по теме «Перед занавесом</w:t>
      </w:r>
      <w:r w:rsidRPr="003B6504">
        <w:rPr>
          <w:rFonts w:ascii="Times New Roman" w:hAnsi="Times New Roman"/>
          <w:sz w:val="28"/>
          <w:szCs w:val="28"/>
        </w:rPr>
        <w:t>» разыгрывался этюд «</w:t>
      </w:r>
      <w:r>
        <w:rPr>
          <w:rFonts w:ascii="Times New Roman" w:hAnsi="Times New Roman"/>
          <w:sz w:val="28"/>
          <w:szCs w:val="28"/>
        </w:rPr>
        <w:t>Мы пошли</w:t>
      </w:r>
      <w:r w:rsidRPr="003B6504">
        <w:rPr>
          <w:rFonts w:ascii="Times New Roman" w:hAnsi="Times New Roman"/>
          <w:sz w:val="28"/>
          <w:szCs w:val="28"/>
        </w:rPr>
        <w:t xml:space="preserve"> в театр»</w:t>
      </w:r>
      <w:r>
        <w:rPr>
          <w:rFonts w:ascii="Times New Roman" w:hAnsi="Times New Roman"/>
          <w:sz w:val="28"/>
          <w:szCs w:val="28"/>
        </w:rPr>
        <w:t xml:space="preserve">, на занятии по настольному театру была проведена </w:t>
      </w:r>
      <w:r w:rsidRPr="009052B2">
        <w:rPr>
          <w:rFonts w:ascii="Times New Roman" w:hAnsi="Times New Roman"/>
          <w:sz w:val="28"/>
          <w:szCs w:val="24"/>
        </w:rPr>
        <w:t>беседа о поведении актеров и зрителей во время представления</w:t>
      </w:r>
      <w:r>
        <w:rPr>
          <w:rFonts w:ascii="Times New Roman" w:hAnsi="Times New Roman"/>
          <w:sz w:val="32"/>
          <w:szCs w:val="28"/>
        </w:rPr>
        <w:t xml:space="preserve">. </w:t>
      </w:r>
      <w:r>
        <w:rPr>
          <w:rFonts w:ascii="Times New Roman" w:hAnsi="Times New Roman"/>
          <w:sz w:val="28"/>
          <w:szCs w:val="28"/>
        </w:rPr>
        <w:t>На занятиях</w:t>
      </w:r>
      <w:r w:rsidRPr="00882626">
        <w:rPr>
          <w:rFonts w:ascii="Times New Roman" w:hAnsi="Times New Roman"/>
          <w:sz w:val="28"/>
          <w:szCs w:val="28"/>
        </w:rPr>
        <w:t xml:space="preserve"> № 7</w:t>
      </w:r>
      <w:r>
        <w:rPr>
          <w:rFonts w:ascii="Times New Roman" w:hAnsi="Times New Roman"/>
          <w:sz w:val="28"/>
          <w:szCs w:val="28"/>
        </w:rPr>
        <w:t>, № 8, № 9 изуч</w:t>
      </w:r>
      <w:r>
        <w:rPr>
          <w:rFonts w:ascii="Times New Roman" w:hAnsi="Times New Roman"/>
          <w:sz w:val="28"/>
          <w:szCs w:val="28"/>
        </w:rPr>
        <w:t>ить</w:t>
      </w:r>
      <w:r>
        <w:rPr>
          <w:rFonts w:ascii="Times New Roman" w:hAnsi="Times New Roman"/>
          <w:sz w:val="28"/>
          <w:szCs w:val="28"/>
        </w:rPr>
        <w:t xml:space="preserve"> виды театров, театральные профессии.</w:t>
      </w:r>
    </w:p>
    <w:p w14:paraId="4BC457EC" w14:textId="61055BF6" w:rsidR="00F37FA0" w:rsidRDefault="00F37FA0" w:rsidP="00F37FA0">
      <w:pPr>
        <w:widowControl w:val="0"/>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 xml:space="preserve">На четвертом </w:t>
      </w:r>
      <w:r w:rsidR="00C064D7">
        <w:rPr>
          <w:rFonts w:ascii="Times New Roman" w:hAnsi="Times New Roman"/>
          <w:sz w:val="28"/>
          <w:szCs w:val="28"/>
        </w:rPr>
        <w:t>занятии</w:t>
      </w:r>
      <w:r w:rsidR="00C064D7" w:rsidRPr="003B6504">
        <w:rPr>
          <w:rFonts w:ascii="Times New Roman" w:hAnsi="Times New Roman"/>
          <w:sz w:val="28"/>
          <w:szCs w:val="28"/>
        </w:rPr>
        <w:t xml:space="preserve"> </w:t>
      </w:r>
      <w:r w:rsidR="00C064D7">
        <w:rPr>
          <w:rFonts w:ascii="Times New Roman" w:hAnsi="Times New Roman"/>
          <w:sz w:val="28"/>
          <w:szCs w:val="28"/>
        </w:rPr>
        <w:t>викторина</w:t>
      </w:r>
      <w:r>
        <w:rPr>
          <w:rFonts w:ascii="Times New Roman" w:hAnsi="Times New Roman"/>
          <w:sz w:val="28"/>
          <w:szCs w:val="28"/>
        </w:rPr>
        <w:t xml:space="preserve"> «Знаешь ли ты театр?», в ней проверялись знания детей</w:t>
      </w:r>
      <w:r w:rsidRPr="003B6504">
        <w:rPr>
          <w:rFonts w:ascii="Times New Roman" w:hAnsi="Times New Roman"/>
          <w:sz w:val="28"/>
          <w:szCs w:val="28"/>
        </w:rPr>
        <w:t xml:space="preserve"> об устройстве театрального здания, видах театра, театральных профессиях, значении театра в жизни людей.</w:t>
      </w:r>
      <w:r>
        <w:rPr>
          <w:rFonts w:ascii="Times New Roman" w:hAnsi="Times New Roman"/>
          <w:sz w:val="28"/>
          <w:szCs w:val="28"/>
        </w:rPr>
        <w:t xml:space="preserve"> Викторина в основном играла роль мотивации для детей, в изучении театра, но при этом она помогает педагогу определить вопросы, которые вызвали затруднения у детей. Это поможет в организации дополнительных занятий, которые будут содержать в себе вопросы, которые вызвали сомнения. </w:t>
      </w:r>
    </w:p>
    <w:p w14:paraId="466DC7EF" w14:textId="77777777" w:rsidR="00F37FA0" w:rsidRPr="00882626" w:rsidRDefault="00F37FA0" w:rsidP="00F37FA0">
      <w:pPr>
        <w:widowControl w:val="0"/>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 xml:space="preserve">Практические и творческие умения дошкольников относятся ко второму условию развития выразительности речи. </w:t>
      </w:r>
      <w:r w:rsidRPr="00882626">
        <w:rPr>
          <w:rFonts w:ascii="Times New Roman" w:hAnsi="Times New Roman"/>
          <w:sz w:val="28"/>
          <w:szCs w:val="28"/>
        </w:rPr>
        <w:t xml:space="preserve">К </w:t>
      </w:r>
      <w:r>
        <w:rPr>
          <w:rFonts w:ascii="Times New Roman" w:hAnsi="Times New Roman"/>
          <w:sz w:val="28"/>
          <w:szCs w:val="28"/>
        </w:rPr>
        <w:t>ним</w:t>
      </w:r>
      <w:r w:rsidRPr="00882626">
        <w:rPr>
          <w:rFonts w:ascii="Times New Roman" w:hAnsi="Times New Roman"/>
          <w:sz w:val="28"/>
          <w:szCs w:val="28"/>
        </w:rPr>
        <w:t xml:space="preserve"> отн</w:t>
      </w:r>
      <w:r>
        <w:rPr>
          <w:rFonts w:ascii="Times New Roman" w:hAnsi="Times New Roman"/>
          <w:sz w:val="28"/>
          <w:szCs w:val="28"/>
        </w:rPr>
        <w:t>осятся</w:t>
      </w:r>
      <w:r w:rsidRPr="00882626">
        <w:rPr>
          <w:rFonts w:ascii="Times New Roman" w:hAnsi="Times New Roman"/>
          <w:sz w:val="28"/>
          <w:szCs w:val="28"/>
        </w:rPr>
        <w:t xml:space="preserve">: умение передавать </w:t>
      </w:r>
      <w:r w:rsidRPr="00882626">
        <w:rPr>
          <w:rFonts w:ascii="Times New Roman" w:hAnsi="Times New Roman"/>
          <w:sz w:val="28"/>
          <w:szCs w:val="28"/>
        </w:rPr>
        <w:lastRenderedPageBreak/>
        <w:t xml:space="preserve">в импровизации настроение музыки; умение двигаться по сценической площадке; умение пользоваться разнообразными жестами и мимикой; чувство ритма и координацию движений. Для развития </w:t>
      </w:r>
      <w:r>
        <w:rPr>
          <w:rFonts w:ascii="Times New Roman" w:hAnsi="Times New Roman"/>
          <w:sz w:val="28"/>
          <w:szCs w:val="28"/>
        </w:rPr>
        <w:t>таких навыков</w:t>
      </w:r>
      <w:r w:rsidRPr="00882626">
        <w:rPr>
          <w:rFonts w:ascii="Times New Roman" w:hAnsi="Times New Roman"/>
          <w:sz w:val="28"/>
          <w:szCs w:val="28"/>
        </w:rPr>
        <w:t xml:space="preserve"> </w:t>
      </w:r>
      <w:r>
        <w:rPr>
          <w:rFonts w:ascii="Times New Roman" w:hAnsi="Times New Roman"/>
          <w:sz w:val="28"/>
          <w:szCs w:val="28"/>
        </w:rPr>
        <w:t>подходят</w:t>
      </w:r>
      <w:r w:rsidRPr="00882626">
        <w:rPr>
          <w:rFonts w:ascii="Times New Roman" w:hAnsi="Times New Roman"/>
          <w:sz w:val="28"/>
          <w:szCs w:val="28"/>
        </w:rPr>
        <w:t xml:space="preserve"> упражнения. </w:t>
      </w:r>
      <w:r>
        <w:rPr>
          <w:rFonts w:ascii="Times New Roman" w:hAnsi="Times New Roman"/>
          <w:sz w:val="28"/>
          <w:szCs w:val="28"/>
        </w:rPr>
        <w:t xml:space="preserve"> В комплексе предлагаются музыкально-пластические импровизации, которые формируют технику передачи настроения через движения, например, </w:t>
      </w:r>
      <w:r w:rsidRPr="00882626">
        <w:rPr>
          <w:rFonts w:ascii="Times New Roman" w:hAnsi="Times New Roman"/>
          <w:sz w:val="28"/>
          <w:szCs w:val="28"/>
        </w:rPr>
        <w:t>«Подарок», «Пер</w:t>
      </w:r>
      <w:r>
        <w:rPr>
          <w:rFonts w:ascii="Times New Roman" w:hAnsi="Times New Roman"/>
          <w:sz w:val="28"/>
          <w:szCs w:val="28"/>
        </w:rPr>
        <w:t>вая потеря», «Заколдованный лес</w:t>
      </w:r>
      <w:r w:rsidRPr="00882626">
        <w:rPr>
          <w:rFonts w:ascii="Times New Roman" w:hAnsi="Times New Roman"/>
          <w:sz w:val="28"/>
          <w:szCs w:val="28"/>
        </w:rPr>
        <w:t>»</w:t>
      </w:r>
      <w:r>
        <w:rPr>
          <w:rFonts w:ascii="Times New Roman" w:hAnsi="Times New Roman"/>
          <w:sz w:val="28"/>
          <w:szCs w:val="28"/>
        </w:rPr>
        <w:t>,</w:t>
      </w:r>
      <w:r w:rsidRPr="00882626">
        <w:rPr>
          <w:rFonts w:ascii="Times New Roman" w:hAnsi="Times New Roman"/>
          <w:sz w:val="28"/>
          <w:szCs w:val="28"/>
        </w:rPr>
        <w:t xml:space="preserve"> </w:t>
      </w:r>
      <w:r>
        <w:rPr>
          <w:rFonts w:ascii="Times New Roman" w:hAnsi="Times New Roman"/>
          <w:sz w:val="28"/>
          <w:szCs w:val="28"/>
        </w:rPr>
        <w:t>«Хвостатый хвастунишка». Д</w:t>
      </w:r>
      <w:r w:rsidRPr="00882626">
        <w:rPr>
          <w:rFonts w:ascii="Times New Roman" w:hAnsi="Times New Roman"/>
          <w:sz w:val="28"/>
          <w:szCs w:val="28"/>
        </w:rPr>
        <w:t xml:space="preserve">ля развития чувства </w:t>
      </w:r>
      <w:r>
        <w:rPr>
          <w:rFonts w:ascii="Times New Roman" w:hAnsi="Times New Roman"/>
          <w:sz w:val="28"/>
          <w:szCs w:val="28"/>
        </w:rPr>
        <w:t>такта</w:t>
      </w:r>
      <w:r w:rsidRPr="00882626">
        <w:rPr>
          <w:rFonts w:ascii="Times New Roman" w:hAnsi="Times New Roman"/>
          <w:sz w:val="28"/>
          <w:szCs w:val="28"/>
        </w:rPr>
        <w:t>, координации движений, умения напрягать и расслаблять мышцы, размещаться на сценической площадке и дв</w:t>
      </w:r>
      <w:r>
        <w:rPr>
          <w:rFonts w:ascii="Times New Roman" w:hAnsi="Times New Roman"/>
          <w:sz w:val="28"/>
          <w:szCs w:val="28"/>
        </w:rPr>
        <w:t>игаться по ней, не мешая другим, помогают пластические упражнения</w:t>
      </w:r>
      <w:r w:rsidRPr="00882626">
        <w:rPr>
          <w:rFonts w:ascii="Times New Roman" w:hAnsi="Times New Roman"/>
          <w:sz w:val="28"/>
          <w:szCs w:val="28"/>
        </w:rPr>
        <w:t xml:space="preserve"> </w:t>
      </w:r>
      <w:r>
        <w:rPr>
          <w:rFonts w:ascii="Times New Roman" w:hAnsi="Times New Roman"/>
          <w:sz w:val="28"/>
          <w:szCs w:val="28"/>
        </w:rPr>
        <w:t xml:space="preserve">и игры </w:t>
      </w:r>
      <w:r w:rsidRPr="00882626">
        <w:rPr>
          <w:rFonts w:ascii="Times New Roman" w:hAnsi="Times New Roman"/>
          <w:sz w:val="28"/>
          <w:szCs w:val="28"/>
        </w:rPr>
        <w:t>«След в след», «Не ошибись», «Голова или хвост», «Г</w:t>
      </w:r>
      <w:r>
        <w:rPr>
          <w:rFonts w:ascii="Times New Roman" w:hAnsi="Times New Roman"/>
          <w:sz w:val="28"/>
          <w:szCs w:val="28"/>
        </w:rPr>
        <w:t>ипнотизер»</w:t>
      </w:r>
      <w:r w:rsidRPr="00882626">
        <w:rPr>
          <w:rFonts w:ascii="Times New Roman" w:hAnsi="Times New Roman"/>
          <w:sz w:val="28"/>
          <w:szCs w:val="28"/>
        </w:rPr>
        <w:t>.</w:t>
      </w:r>
    </w:p>
    <w:p w14:paraId="7C9BF56F" w14:textId="77777777" w:rsidR="00F37FA0" w:rsidRDefault="00F37FA0" w:rsidP="00F37FA0">
      <w:pPr>
        <w:widowControl w:val="0"/>
        <w:shd w:val="clear" w:color="auto" w:fill="FFFFFF"/>
        <w:spacing w:after="0" w:line="360" w:lineRule="auto"/>
        <w:ind w:firstLine="709"/>
        <w:jc w:val="both"/>
      </w:pPr>
      <w:r>
        <w:rPr>
          <w:rFonts w:ascii="Times New Roman" w:hAnsi="Times New Roman"/>
          <w:sz w:val="28"/>
          <w:szCs w:val="28"/>
        </w:rPr>
        <w:t>Ко второму условию развития выразительности речи относят пантомиму, ее определение и технику.</w:t>
      </w:r>
      <w:r w:rsidRPr="0083382A">
        <w:rPr>
          <w:rFonts w:ascii="Times New Roman" w:hAnsi="Times New Roman"/>
          <w:sz w:val="28"/>
          <w:szCs w:val="28"/>
        </w:rPr>
        <w:t xml:space="preserve"> </w:t>
      </w:r>
      <w:r>
        <w:rPr>
          <w:rFonts w:ascii="Times New Roman" w:hAnsi="Times New Roman"/>
          <w:sz w:val="28"/>
          <w:szCs w:val="28"/>
        </w:rPr>
        <w:t xml:space="preserve">На занятии по теме </w:t>
      </w:r>
      <w:r w:rsidRPr="0083382A">
        <w:rPr>
          <w:rFonts w:ascii="Times New Roman" w:hAnsi="Times New Roman"/>
          <w:sz w:val="28"/>
          <w:szCs w:val="28"/>
        </w:rPr>
        <w:t>«</w:t>
      </w:r>
      <w:r>
        <w:rPr>
          <w:rFonts w:ascii="Times New Roman" w:hAnsi="Times New Roman"/>
          <w:sz w:val="28"/>
          <w:szCs w:val="28"/>
        </w:rPr>
        <w:t>Ты настоящий писатель и актер» педагог рассказывает</w:t>
      </w:r>
      <w:r w:rsidRPr="0083382A">
        <w:rPr>
          <w:rFonts w:ascii="Times New Roman" w:hAnsi="Times New Roman"/>
          <w:sz w:val="28"/>
          <w:szCs w:val="28"/>
        </w:rPr>
        <w:t xml:space="preserve"> </w:t>
      </w:r>
      <w:r>
        <w:rPr>
          <w:rFonts w:ascii="Times New Roman" w:hAnsi="Times New Roman"/>
          <w:sz w:val="28"/>
          <w:szCs w:val="28"/>
        </w:rPr>
        <w:t xml:space="preserve">о виде театрального представления — пантомима, затем </w:t>
      </w:r>
      <w:r w:rsidRPr="0083382A">
        <w:rPr>
          <w:rFonts w:ascii="Times New Roman" w:hAnsi="Times New Roman"/>
          <w:sz w:val="28"/>
          <w:szCs w:val="28"/>
        </w:rPr>
        <w:t>сочин</w:t>
      </w:r>
      <w:r>
        <w:rPr>
          <w:rFonts w:ascii="Times New Roman" w:hAnsi="Times New Roman"/>
          <w:sz w:val="28"/>
          <w:szCs w:val="28"/>
        </w:rPr>
        <w:t xml:space="preserve">яет сказку и приглашает детей показать персонажей сказки без слов. Персонажи сказки могут быть одушевленными или неодушевленными предметами, роли без слов или же со словами, которые педагог произносит за место ребенка. Педагогу важно мотивировать детей к придумыванию разных деталей и мелочей к своим персонажам. Закрепить полученные навыки пантомимы можно, использую такие игры, как </w:t>
      </w:r>
      <w:r w:rsidRPr="001F68C3">
        <w:rPr>
          <w:rFonts w:ascii="Times New Roman" w:hAnsi="Times New Roman"/>
          <w:sz w:val="28"/>
          <w:szCs w:val="28"/>
        </w:rPr>
        <w:t>«Что мы делали не скажем, но зато мы вам покажем!», «Покажи без слов», а также в пантомимических упражнениях, которые проводятся в процессе подготовки к и</w:t>
      </w:r>
      <w:r>
        <w:rPr>
          <w:rFonts w:ascii="Times New Roman" w:hAnsi="Times New Roman"/>
          <w:sz w:val="28"/>
          <w:szCs w:val="28"/>
        </w:rPr>
        <w:t>сполнению</w:t>
      </w:r>
      <w:r w:rsidRPr="001F68C3">
        <w:rPr>
          <w:rFonts w:ascii="Times New Roman" w:hAnsi="Times New Roman"/>
          <w:sz w:val="28"/>
          <w:szCs w:val="28"/>
        </w:rPr>
        <w:t xml:space="preserve"> сказок.</w:t>
      </w:r>
      <w:r>
        <w:rPr>
          <w:rFonts w:ascii="Times New Roman" w:hAnsi="Times New Roman"/>
          <w:sz w:val="28"/>
          <w:szCs w:val="28"/>
        </w:rPr>
        <w:t xml:space="preserve"> Т</w:t>
      </w:r>
      <w:r w:rsidRPr="002F1C82">
        <w:rPr>
          <w:rFonts w:ascii="Times New Roman" w:hAnsi="Times New Roman"/>
          <w:sz w:val="28"/>
          <w:szCs w:val="28"/>
        </w:rPr>
        <w:t>ворческ</w:t>
      </w:r>
      <w:r>
        <w:rPr>
          <w:rFonts w:ascii="Times New Roman" w:hAnsi="Times New Roman"/>
          <w:sz w:val="28"/>
          <w:szCs w:val="28"/>
        </w:rPr>
        <w:t>ая игра</w:t>
      </w:r>
      <w:r w:rsidRPr="002F1C82">
        <w:rPr>
          <w:rFonts w:ascii="Times New Roman" w:hAnsi="Times New Roman"/>
          <w:sz w:val="28"/>
          <w:szCs w:val="28"/>
        </w:rPr>
        <w:t xml:space="preserve"> «Что за сказка?»</w:t>
      </w:r>
      <w:r>
        <w:rPr>
          <w:rFonts w:ascii="Times New Roman" w:hAnsi="Times New Roman"/>
          <w:sz w:val="28"/>
          <w:szCs w:val="28"/>
        </w:rPr>
        <w:t xml:space="preserve"> является усложнением для</w:t>
      </w:r>
      <w:r w:rsidRPr="002F1C82">
        <w:rPr>
          <w:rFonts w:ascii="Times New Roman" w:hAnsi="Times New Roman"/>
          <w:sz w:val="28"/>
          <w:szCs w:val="28"/>
        </w:rPr>
        <w:t xml:space="preserve"> дет</w:t>
      </w:r>
      <w:r>
        <w:rPr>
          <w:rFonts w:ascii="Times New Roman" w:hAnsi="Times New Roman"/>
          <w:sz w:val="28"/>
          <w:szCs w:val="28"/>
        </w:rPr>
        <w:t>ей, т. к. они</w:t>
      </w:r>
      <w:r w:rsidRPr="002F1C82">
        <w:rPr>
          <w:rFonts w:ascii="Times New Roman" w:hAnsi="Times New Roman"/>
          <w:sz w:val="28"/>
          <w:szCs w:val="28"/>
        </w:rPr>
        <w:t xml:space="preserve"> самостоятельно придумывают пантомиму по сказке и показывают ее. </w:t>
      </w:r>
      <w:r>
        <w:t xml:space="preserve"> </w:t>
      </w:r>
    </w:p>
    <w:p w14:paraId="0623ACD2" w14:textId="77777777" w:rsidR="00F37FA0" w:rsidRPr="002F1C82" w:rsidRDefault="00F37FA0" w:rsidP="00F37FA0">
      <w:pPr>
        <w:widowControl w:val="0"/>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Важно расширять</w:t>
      </w:r>
      <w:r w:rsidRPr="001F68C3">
        <w:rPr>
          <w:rFonts w:ascii="Times New Roman" w:hAnsi="Times New Roman"/>
          <w:sz w:val="28"/>
          <w:szCs w:val="28"/>
        </w:rPr>
        <w:t xml:space="preserve"> представление</w:t>
      </w:r>
      <w:r>
        <w:rPr>
          <w:rFonts w:ascii="Times New Roman" w:hAnsi="Times New Roman"/>
          <w:sz w:val="28"/>
          <w:szCs w:val="28"/>
        </w:rPr>
        <w:t xml:space="preserve"> детей</w:t>
      </w:r>
      <w:r w:rsidRPr="001F68C3">
        <w:rPr>
          <w:rFonts w:ascii="Times New Roman" w:hAnsi="Times New Roman"/>
          <w:sz w:val="28"/>
          <w:szCs w:val="28"/>
        </w:rPr>
        <w:t xml:space="preserve"> об эмоциях. Для этого проводятся беседы об эмоциях человека, способах их передачи, рассматривание фотографий и пиктограмм</w:t>
      </w:r>
      <w:r>
        <w:rPr>
          <w:rFonts w:ascii="Times New Roman" w:hAnsi="Times New Roman"/>
          <w:sz w:val="28"/>
          <w:szCs w:val="28"/>
        </w:rPr>
        <w:t>, например, на занятиях № 5 и № 6</w:t>
      </w:r>
      <w:r w:rsidRPr="001F68C3">
        <w:rPr>
          <w:rFonts w:ascii="Times New Roman" w:hAnsi="Times New Roman"/>
          <w:sz w:val="28"/>
          <w:szCs w:val="28"/>
        </w:rPr>
        <w:t xml:space="preserve">. </w:t>
      </w:r>
      <w:r>
        <w:rPr>
          <w:rFonts w:ascii="Times New Roman" w:hAnsi="Times New Roman"/>
          <w:sz w:val="28"/>
          <w:szCs w:val="28"/>
        </w:rPr>
        <w:t xml:space="preserve">Понимать и определять чувства, изображенных на картинках, проводить занятия у зеркала, демонстрировать свои навыки в этюдах можно в </w:t>
      </w:r>
      <w:r>
        <w:rPr>
          <w:rFonts w:ascii="Times New Roman" w:hAnsi="Times New Roman"/>
          <w:sz w:val="28"/>
          <w:szCs w:val="28"/>
        </w:rPr>
        <w:lastRenderedPageBreak/>
        <w:t xml:space="preserve">упражнения и играх таких, как «Узнай эмоцию», </w:t>
      </w:r>
      <w:r w:rsidRPr="001F68C3">
        <w:rPr>
          <w:rFonts w:ascii="Times New Roman" w:hAnsi="Times New Roman"/>
          <w:sz w:val="28"/>
          <w:szCs w:val="28"/>
        </w:rPr>
        <w:t>«Изобраз</w:t>
      </w:r>
      <w:r>
        <w:rPr>
          <w:rFonts w:ascii="Times New Roman" w:hAnsi="Times New Roman"/>
          <w:sz w:val="28"/>
          <w:szCs w:val="28"/>
        </w:rPr>
        <w:t xml:space="preserve">и эмоцию», </w:t>
      </w:r>
      <w:r w:rsidRPr="001F68C3">
        <w:rPr>
          <w:rFonts w:ascii="Times New Roman" w:hAnsi="Times New Roman"/>
          <w:sz w:val="28"/>
          <w:szCs w:val="28"/>
        </w:rPr>
        <w:t>«Сердитый дедушка», «Один дома»</w:t>
      </w:r>
      <w:r>
        <w:rPr>
          <w:rFonts w:ascii="Times New Roman" w:hAnsi="Times New Roman"/>
          <w:sz w:val="28"/>
          <w:szCs w:val="28"/>
        </w:rPr>
        <w:t xml:space="preserve">, «Про Таню», «Клоун удивился», «Куклы: веселая и грустная». Помочь детям в понимании эмоций и чувств можно с использованием музыки. Например, педагогом </w:t>
      </w:r>
      <w:r w:rsidRPr="001F68C3">
        <w:rPr>
          <w:rFonts w:ascii="Times New Roman" w:hAnsi="Times New Roman"/>
          <w:sz w:val="28"/>
          <w:szCs w:val="28"/>
        </w:rPr>
        <w:t xml:space="preserve">проводится слушание сказки «Хвостатый хвастунишка» с музыкальными фрагментами, </w:t>
      </w:r>
      <w:r>
        <w:rPr>
          <w:rFonts w:ascii="Times New Roman" w:hAnsi="Times New Roman"/>
          <w:sz w:val="28"/>
          <w:szCs w:val="28"/>
        </w:rPr>
        <w:t xml:space="preserve">рассматриванием изображений, помимо этого </w:t>
      </w:r>
      <w:r w:rsidRPr="002F1C82">
        <w:rPr>
          <w:rFonts w:ascii="Times New Roman" w:hAnsi="Times New Roman"/>
          <w:sz w:val="28"/>
          <w:szCs w:val="28"/>
        </w:rPr>
        <w:t xml:space="preserve">показ героев используя пластические движения под музыку. </w:t>
      </w:r>
    </w:p>
    <w:p w14:paraId="21A9B3C1" w14:textId="77777777" w:rsidR="00F37FA0" w:rsidRPr="002F1C82" w:rsidRDefault="00F37FA0" w:rsidP="00F37FA0">
      <w:pPr>
        <w:widowControl w:val="0"/>
        <w:shd w:val="clear" w:color="auto" w:fill="FFFFFF"/>
        <w:spacing w:after="0" w:line="360" w:lineRule="auto"/>
        <w:ind w:firstLine="709"/>
        <w:jc w:val="both"/>
        <w:rPr>
          <w:rFonts w:ascii="Times New Roman" w:hAnsi="Times New Roman"/>
          <w:sz w:val="28"/>
          <w:szCs w:val="28"/>
        </w:rPr>
      </w:pPr>
      <w:r w:rsidRPr="002F1C82">
        <w:rPr>
          <w:rFonts w:ascii="Times New Roman" w:hAnsi="Times New Roman"/>
          <w:sz w:val="28"/>
          <w:szCs w:val="28"/>
        </w:rPr>
        <w:t>Фантазия, воображение дошкольников развиваются посредством специальных театральных игр. Например, «Одно и то же по-разному», в которой нужно оправдать свое поведение какими-либо причинами. Игры «Превращение комнаты» и «Превращение предмета» также помогают в развитии фантазии и воображения. Разыгрывание этюдов по литературным произведениям дает широкие возможности для</w:t>
      </w:r>
      <w:r>
        <w:rPr>
          <w:rFonts w:ascii="Times New Roman" w:hAnsi="Times New Roman"/>
          <w:sz w:val="28"/>
          <w:szCs w:val="28"/>
        </w:rPr>
        <w:t xml:space="preserve"> развития творчества детей. Так</w:t>
      </w:r>
      <w:r w:rsidRPr="002F1C82">
        <w:rPr>
          <w:rFonts w:ascii="Times New Roman" w:hAnsi="Times New Roman"/>
          <w:sz w:val="28"/>
          <w:szCs w:val="28"/>
        </w:rPr>
        <w:t xml:space="preserve"> при драматизации о</w:t>
      </w:r>
      <w:r>
        <w:rPr>
          <w:rFonts w:ascii="Times New Roman" w:hAnsi="Times New Roman"/>
          <w:sz w:val="28"/>
          <w:szCs w:val="28"/>
        </w:rPr>
        <w:t>трывков из сказки «Три медведя» дети распределяются</w:t>
      </w:r>
      <w:r w:rsidRPr="002F1C82">
        <w:rPr>
          <w:rFonts w:ascii="Times New Roman" w:hAnsi="Times New Roman"/>
          <w:sz w:val="28"/>
          <w:szCs w:val="28"/>
        </w:rPr>
        <w:t xml:space="preserve"> на группы и </w:t>
      </w:r>
      <w:r>
        <w:rPr>
          <w:rFonts w:ascii="Times New Roman" w:hAnsi="Times New Roman"/>
          <w:sz w:val="28"/>
          <w:szCs w:val="28"/>
        </w:rPr>
        <w:t>показывают</w:t>
      </w:r>
      <w:r w:rsidRPr="002F1C82">
        <w:rPr>
          <w:rFonts w:ascii="Times New Roman" w:hAnsi="Times New Roman"/>
          <w:sz w:val="28"/>
          <w:szCs w:val="28"/>
        </w:rPr>
        <w:t xml:space="preserve"> отрывки из сказки по своему желанию. Творчество детей проявляется и в создании декораций, кукол, костюмов. На занятие по теме «</w:t>
      </w:r>
      <w:r>
        <w:rPr>
          <w:rFonts w:ascii="Times New Roman" w:hAnsi="Times New Roman"/>
          <w:sz w:val="28"/>
          <w:szCs w:val="28"/>
        </w:rPr>
        <w:t>Кто работает в театре. Кукольный театр» приглашают</w:t>
      </w:r>
      <w:r w:rsidRPr="002F1C82">
        <w:rPr>
          <w:rFonts w:ascii="Times New Roman" w:hAnsi="Times New Roman"/>
          <w:sz w:val="28"/>
          <w:szCs w:val="28"/>
        </w:rPr>
        <w:t xml:space="preserve"> родителей детей, с их помощью изготавливают кукол для настольного театра «Три медв</w:t>
      </w:r>
      <w:r>
        <w:rPr>
          <w:rFonts w:ascii="Times New Roman" w:hAnsi="Times New Roman"/>
          <w:sz w:val="28"/>
          <w:szCs w:val="28"/>
        </w:rPr>
        <w:t xml:space="preserve">едя» из ваты, чулок и проволоки, </w:t>
      </w:r>
      <w:r w:rsidRPr="002F1C82">
        <w:rPr>
          <w:rFonts w:ascii="Times New Roman" w:hAnsi="Times New Roman"/>
          <w:sz w:val="28"/>
          <w:szCs w:val="28"/>
        </w:rPr>
        <w:t>рисуют декорации, приглашения, изготавливают бутафорию к спектаклю</w:t>
      </w:r>
      <w:r>
        <w:rPr>
          <w:rFonts w:ascii="Times New Roman" w:hAnsi="Times New Roman"/>
          <w:sz w:val="28"/>
          <w:szCs w:val="28"/>
        </w:rPr>
        <w:t>, а и</w:t>
      </w:r>
      <w:r w:rsidRPr="002F1C82">
        <w:rPr>
          <w:rFonts w:ascii="Times New Roman" w:hAnsi="Times New Roman"/>
          <w:sz w:val="28"/>
          <w:szCs w:val="28"/>
        </w:rPr>
        <w:t>згото</w:t>
      </w:r>
      <w:r>
        <w:rPr>
          <w:rFonts w:ascii="Times New Roman" w:hAnsi="Times New Roman"/>
          <w:sz w:val="28"/>
          <w:szCs w:val="28"/>
        </w:rPr>
        <w:t xml:space="preserve">вление кукол заканчивают дома. </w:t>
      </w:r>
    </w:p>
    <w:p w14:paraId="0661C730" w14:textId="77777777" w:rsidR="00F37FA0" w:rsidRDefault="00F37FA0" w:rsidP="00F37FA0">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Третье условие —</w:t>
      </w:r>
      <w:r w:rsidRPr="003679B5">
        <w:rPr>
          <w:rFonts w:ascii="Times New Roman" w:hAnsi="Times New Roman"/>
          <w:sz w:val="28"/>
          <w:szCs w:val="28"/>
        </w:rPr>
        <w:t xml:space="preserve"> развитие синтаксических и лексических средств выразительности</w:t>
      </w:r>
      <w:r w:rsidRPr="003679B5">
        <w:rPr>
          <w:rFonts w:ascii="Times New Roman" w:hAnsi="Times New Roman"/>
          <w:sz w:val="28"/>
        </w:rPr>
        <w:t>, правильное составление простых и сложных предложений</w:t>
      </w:r>
      <w:r w:rsidRPr="003679B5">
        <w:rPr>
          <w:rFonts w:ascii="Times New Roman" w:hAnsi="Times New Roman"/>
          <w:sz w:val="28"/>
          <w:szCs w:val="28"/>
        </w:rPr>
        <w:t xml:space="preserve"> </w:t>
      </w:r>
      <w:r>
        <w:rPr>
          <w:rFonts w:ascii="Times New Roman" w:hAnsi="Times New Roman"/>
          <w:sz w:val="28"/>
          <w:szCs w:val="28"/>
        </w:rPr>
        <w:t>—представлено</w:t>
      </w:r>
      <w:r w:rsidRPr="003679B5">
        <w:rPr>
          <w:rFonts w:ascii="Times New Roman" w:hAnsi="Times New Roman"/>
          <w:sz w:val="28"/>
          <w:szCs w:val="28"/>
        </w:rPr>
        <w:t xml:space="preserve"> в </w:t>
      </w:r>
      <w:r>
        <w:rPr>
          <w:rFonts w:ascii="Times New Roman" w:hAnsi="Times New Roman"/>
          <w:sz w:val="28"/>
          <w:szCs w:val="28"/>
        </w:rPr>
        <w:t>проекте</w:t>
      </w:r>
      <w:r w:rsidRPr="003679B5">
        <w:rPr>
          <w:rFonts w:ascii="Times New Roman" w:hAnsi="Times New Roman"/>
          <w:sz w:val="28"/>
          <w:szCs w:val="28"/>
        </w:rPr>
        <w:t xml:space="preserve"> следующим образом. </w:t>
      </w:r>
      <w:r>
        <w:rPr>
          <w:rFonts w:ascii="Times New Roman" w:hAnsi="Times New Roman"/>
          <w:sz w:val="28"/>
          <w:szCs w:val="28"/>
        </w:rPr>
        <w:t xml:space="preserve">В каждую тему занятий обязательно включено 1-2 упражнения, направленные на развитие различных средств выразительности речи. Для развития лексических средств речи проводят такие игры, как «Куклы: веселая и грустная», «Закончи предложение словом — неприятелем», они учат детей использовать и составлять предложения с антонимами. В занятиях № 2 и № 3 игры </w:t>
      </w:r>
      <w:r w:rsidRPr="00882626">
        <w:rPr>
          <w:rFonts w:ascii="Times New Roman" w:hAnsi="Times New Roman"/>
          <w:sz w:val="28"/>
          <w:szCs w:val="28"/>
        </w:rPr>
        <w:t>«</w:t>
      </w:r>
      <w:r>
        <w:rPr>
          <w:rFonts w:ascii="Times New Roman" w:hAnsi="Times New Roman"/>
          <w:sz w:val="28"/>
          <w:szCs w:val="28"/>
        </w:rPr>
        <w:t>Придумай похожее слово</w:t>
      </w:r>
      <w:r w:rsidRPr="00882626">
        <w:rPr>
          <w:rFonts w:ascii="Times New Roman" w:hAnsi="Times New Roman"/>
          <w:sz w:val="28"/>
          <w:szCs w:val="28"/>
        </w:rPr>
        <w:t>»</w:t>
      </w:r>
      <w:r>
        <w:rPr>
          <w:rFonts w:ascii="Times New Roman" w:hAnsi="Times New Roman"/>
          <w:sz w:val="28"/>
          <w:szCs w:val="28"/>
        </w:rPr>
        <w:t xml:space="preserve">, </w:t>
      </w:r>
      <w:r w:rsidRPr="00882626">
        <w:rPr>
          <w:rFonts w:ascii="Times New Roman" w:hAnsi="Times New Roman"/>
          <w:sz w:val="28"/>
          <w:szCs w:val="28"/>
        </w:rPr>
        <w:t>«</w:t>
      </w:r>
      <w:r>
        <w:rPr>
          <w:rFonts w:ascii="Times New Roman" w:hAnsi="Times New Roman"/>
          <w:sz w:val="28"/>
          <w:szCs w:val="28"/>
        </w:rPr>
        <w:t>Ласковые слова</w:t>
      </w:r>
      <w:r w:rsidRPr="00882626">
        <w:rPr>
          <w:rFonts w:ascii="Times New Roman" w:hAnsi="Times New Roman"/>
          <w:sz w:val="28"/>
          <w:szCs w:val="28"/>
        </w:rPr>
        <w:t>»</w:t>
      </w:r>
      <w:r>
        <w:rPr>
          <w:rFonts w:ascii="Times New Roman" w:hAnsi="Times New Roman"/>
          <w:sz w:val="28"/>
          <w:szCs w:val="28"/>
        </w:rPr>
        <w:t xml:space="preserve"> направленны на использование в речи синонимов. Для использования фразеологизмов и прививания интереса к художественной </w:t>
      </w:r>
      <w:r>
        <w:rPr>
          <w:rFonts w:ascii="Times New Roman" w:hAnsi="Times New Roman"/>
          <w:sz w:val="28"/>
          <w:szCs w:val="28"/>
        </w:rPr>
        <w:lastRenderedPageBreak/>
        <w:t xml:space="preserve">литературе, используются игры, например, </w:t>
      </w:r>
      <w:r w:rsidRPr="00882626">
        <w:rPr>
          <w:rFonts w:ascii="Times New Roman" w:hAnsi="Times New Roman"/>
          <w:sz w:val="28"/>
          <w:szCs w:val="28"/>
        </w:rPr>
        <w:t>«</w:t>
      </w:r>
      <w:r>
        <w:rPr>
          <w:rFonts w:ascii="Times New Roman" w:hAnsi="Times New Roman"/>
          <w:sz w:val="28"/>
          <w:szCs w:val="28"/>
        </w:rPr>
        <w:t>Из какой это сказки</w:t>
      </w:r>
      <w:r w:rsidRPr="00882626">
        <w:rPr>
          <w:rFonts w:ascii="Times New Roman" w:hAnsi="Times New Roman"/>
          <w:sz w:val="28"/>
          <w:szCs w:val="28"/>
        </w:rPr>
        <w:t>»</w:t>
      </w:r>
      <w:r>
        <w:rPr>
          <w:rFonts w:ascii="Times New Roman" w:hAnsi="Times New Roman"/>
          <w:sz w:val="28"/>
          <w:szCs w:val="28"/>
        </w:rPr>
        <w:t xml:space="preserve">. В 5 и 6 занятиях проводились игры на формирование навыков использования в своей речи прилагательных и эпитетов, а также методов сравнения и метафор. В играх </w:t>
      </w:r>
      <w:r w:rsidRPr="00882626">
        <w:rPr>
          <w:rFonts w:ascii="Times New Roman" w:hAnsi="Times New Roman"/>
          <w:sz w:val="28"/>
          <w:szCs w:val="28"/>
        </w:rPr>
        <w:t>«</w:t>
      </w:r>
      <w:r>
        <w:rPr>
          <w:rFonts w:ascii="Times New Roman" w:hAnsi="Times New Roman"/>
          <w:sz w:val="28"/>
          <w:szCs w:val="28"/>
        </w:rPr>
        <w:t>Посылка</w:t>
      </w:r>
      <w:r w:rsidRPr="00882626">
        <w:rPr>
          <w:rFonts w:ascii="Times New Roman" w:hAnsi="Times New Roman"/>
          <w:sz w:val="28"/>
          <w:szCs w:val="28"/>
        </w:rPr>
        <w:t>»</w:t>
      </w:r>
      <w:r>
        <w:rPr>
          <w:rFonts w:ascii="Times New Roman" w:hAnsi="Times New Roman"/>
          <w:sz w:val="28"/>
          <w:szCs w:val="28"/>
        </w:rPr>
        <w:t xml:space="preserve">, </w:t>
      </w:r>
      <w:r w:rsidRPr="00882626">
        <w:rPr>
          <w:rFonts w:ascii="Times New Roman" w:hAnsi="Times New Roman"/>
          <w:sz w:val="28"/>
          <w:szCs w:val="28"/>
        </w:rPr>
        <w:t>«</w:t>
      </w:r>
      <w:r>
        <w:rPr>
          <w:rFonts w:ascii="Times New Roman" w:hAnsi="Times New Roman"/>
          <w:sz w:val="28"/>
          <w:szCs w:val="28"/>
        </w:rPr>
        <w:t>Сосед-чудак</w:t>
      </w:r>
      <w:r w:rsidRPr="00882626">
        <w:rPr>
          <w:rFonts w:ascii="Times New Roman" w:hAnsi="Times New Roman"/>
          <w:sz w:val="28"/>
          <w:szCs w:val="28"/>
        </w:rPr>
        <w:t>»</w:t>
      </w:r>
      <w:r>
        <w:rPr>
          <w:rFonts w:ascii="Times New Roman" w:hAnsi="Times New Roman"/>
          <w:sz w:val="28"/>
          <w:szCs w:val="28"/>
        </w:rPr>
        <w:t xml:space="preserve"> учат детей применять в своей речи многозначных слов и омонимов.</w:t>
      </w:r>
    </w:p>
    <w:p w14:paraId="70232845" w14:textId="77777777" w:rsidR="00F37FA0" w:rsidRDefault="00F37FA0" w:rsidP="00F37FA0">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В занятиях № 10 и № 12 представлены упражнения на развитие синтаксических средств выразительности речи. Например, игры </w:t>
      </w:r>
      <w:r w:rsidRPr="00882626">
        <w:rPr>
          <w:rFonts w:ascii="Times New Roman" w:hAnsi="Times New Roman"/>
          <w:sz w:val="28"/>
          <w:szCs w:val="28"/>
        </w:rPr>
        <w:t>«</w:t>
      </w:r>
      <w:r>
        <w:rPr>
          <w:rFonts w:ascii="Times New Roman" w:hAnsi="Times New Roman"/>
          <w:sz w:val="28"/>
          <w:szCs w:val="28"/>
        </w:rPr>
        <w:t>Добавь слово</w:t>
      </w:r>
      <w:r w:rsidRPr="00882626">
        <w:rPr>
          <w:rFonts w:ascii="Times New Roman" w:hAnsi="Times New Roman"/>
          <w:sz w:val="28"/>
          <w:szCs w:val="28"/>
        </w:rPr>
        <w:t>»</w:t>
      </w:r>
      <w:r>
        <w:rPr>
          <w:rFonts w:ascii="Times New Roman" w:hAnsi="Times New Roman"/>
          <w:sz w:val="28"/>
          <w:szCs w:val="28"/>
        </w:rPr>
        <w:t xml:space="preserve">, </w:t>
      </w:r>
      <w:r w:rsidRPr="00882626">
        <w:rPr>
          <w:rFonts w:ascii="Times New Roman" w:hAnsi="Times New Roman"/>
          <w:sz w:val="28"/>
          <w:szCs w:val="28"/>
        </w:rPr>
        <w:t>«</w:t>
      </w:r>
      <w:r>
        <w:rPr>
          <w:rFonts w:ascii="Times New Roman" w:hAnsi="Times New Roman"/>
          <w:sz w:val="28"/>
          <w:szCs w:val="28"/>
        </w:rPr>
        <w:t>Распутай слова</w:t>
      </w:r>
      <w:r w:rsidRPr="00882626">
        <w:rPr>
          <w:rFonts w:ascii="Times New Roman" w:hAnsi="Times New Roman"/>
          <w:sz w:val="28"/>
          <w:szCs w:val="28"/>
        </w:rPr>
        <w:t>»</w:t>
      </w:r>
      <w:r>
        <w:rPr>
          <w:rFonts w:ascii="Times New Roman" w:hAnsi="Times New Roman"/>
          <w:sz w:val="28"/>
          <w:szCs w:val="28"/>
        </w:rPr>
        <w:t xml:space="preserve">, </w:t>
      </w:r>
      <w:r w:rsidRPr="00882626">
        <w:rPr>
          <w:rFonts w:ascii="Times New Roman" w:hAnsi="Times New Roman"/>
          <w:sz w:val="28"/>
          <w:szCs w:val="28"/>
        </w:rPr>
        <w:t>«</w:t>
      </w:r>
      <w:r>
        <w:rPr>
          <w:rFonts w:ascii="Times New Roman" w:hAnsi="Times New Roman"/>
          <w:sz w:val="28"/>
          <w:szCs w:val="28"/>
        </w:rPr>
        <w:t>Зачем нам эти вещи?</w:t>
      </w:r>
      <w:r w:rsidRPr="00882626">
        <w:rPr>
          <w:rFonts w:ascii="Times New Roman" w:hAnsi="Times New Roman"/>
          <w:sz w:val="28"/>
          <w:szCs w:val="28"/>
        </w:rPr>
        <w:t>»</w:t>
      </w:r>
      <w:r>
        <w:rPr>
          <w:rFonts w:ascii="Times New Roman" w:hAnsi="Times New Roman"/>
          <w:sz w:val="28"/>
          <w:szCs w:val="28"/>
        </w:rPr>
        <w:t xml:space="preserve"> учат навыкам составления распространенных и сложноподчиненных предложений, в том числе составление предложений из слов. Игры </w:t>
      </w:r>
      <w:r w:rsidRPr="00882626">
        <w:rPr>
          <w:rFonts w:ascii="Times New Roman" w:hAnsi="Times New Roman"/>
          <w:sz w:val="28"/>
          <w:szCs w:val="28"/>
        </w:rPr>
        <w:t>«</w:t>
      </w:r>
      <w:r>
        <w:rPr>
          <w:rFonts w:ascii="Times New Roman" w:hAnsi="Times New Roman"/>
          <w:sz w:val="28"/>
          <w:szCs w:val="28"/>
        </w:rPr>
        <w:t>Сосчитай вопросы</w:t>
      </w:r>
      <w:r w:rsidRPr="00882626">
        <w:rPr>
          <w:rFonts w:ascii="Times New Roman" w:hAnsi="Times New Roman"/>
          <w:sz w:val="28"/>
          <w:szCs w:val="28"/>
        </w:rPr>
        <w:t>»</w:t>
      </w:r>
      <w:r>
        <w:rPr>
          <w:rFonts w:ascii="Times New Roman" w:hAnsi="Times New Roman"/>
          <w:sz w:val="28"/>
          <w:szCs w:val="28"/>
        </w:rPr>
        <w:t xml:space="preserve">, </w:t>
      </w:r>
      <w:r w:rsidRPr="00882626">
        <w:rPr>
          <w:rFonts w:ascii="Times New Roman" w:hAnsi="Times New Roman"/>
          <w:sz w:val="28"/>
          <w:szCs w:val="28"/>
        </w:rPr>
        <w:t>«</w:t>
      </w:r>
      <w:r>
        <w:rPr>
          <w:rFonts w:ascii="Times New Roman" w:hAnsi="Times New Roman"/>
          <w:sz w:val="28"/>
          <w:szCs w:val="28"/>
        </w:rPr>
        <w:t>Ситуации</w:t>
      </w:r>
      <w:r w:rsidRPr="00882626">
        <w:rPr>
          <w:rFonts w:ascii="Times New Roman" w:hAnsi="Times New Roman"/>
          <w:sz w:val="28"/>
          <w:szCs w:val="28"/>
        </w:rPr>
        <w:t>»</w:t>
      </w:r>
      <w:r>
        <w:rPr>
          <w:rFonts w:ascii="Times New Roman" w:hAnsi="Times New Roman"/>
          <w:sz w:val="28"/>
          <w:szCs w:val="28"/>
        </w:rPr>
        <w:t xml:space="preserve"> помогут детям приобрести знания в определении вопросительных и восклицательных предложений. </w:t>
      </w:r>
    </w:p>
    <w:p w14:paraId="0FCCC2E0" w14:textId="77777777" w:rsidR="00F37FA0" w:rsidRDefault="00F37FA0" w:rsidP="00F37FA0">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Фонетические средства речи направлены на развитие </w:t>
      </w:r>
      <w:r w:rsidRPr="00882626">
        <w:rPr>
          <w:rFonts w:ascii="Times New Roman" w:hAnsi="Times New Roman"/>
          <w:sz w:val="28"/>
          <w:szCs w:val="28"/>
        </w:rPr>
        <w:t>правильно</w:t>
      </w:r>
      <w:r>
        <w:rPr>
          <w:rFonts w:ascii="Times New Roman" w:hAnsi="Times New Roman"/>
          <w:sz w:val="28"/>
          <w:szCs w:val="28"/>
        </w:rPr>
        <w:t>го</w:t>
      </w:r>
      <w:r w:rsidRPr="00882626">
        <w:rPr>
          <w:rFonts w:ascii="Times New Roman" w:hAnsi="Times New Roman"/>
          <w:sz w:val="28"/>
          <w:szCs w:val="28"/>
        </w:rPr>
        <w:t xml:space="preserve"> речево</w:t>
      </w:r>
      <w:r>
        <w:rPr>
          <w:rFonts w:ascii="Times New Roman" w:hAnsi="Times New Roman"/>
          <w:sz w:val="28"/>
          <w:szCs w:val="28"/>
        </w:rPr>
        <w:t>го дыхания</w:t>
      </w:r>
      <w:r w:rsidRPr="00882626">
        <w:rPr>
          <w:rFonts w:ascii="Times New Roman" w:hAnsi="Times New Roman"/>
          <w:sz w:val="28"/>
          <w:szCs w:val="28"/>
        </w:rPr>
        <w:t>,</w:t>
      </w:r>
      <w:r>
        <w:rPr>
          <w:rFonts w:ascii="Times New Roman" w:hAnsi="Times New Roman"/>
          <w:sz w:val="28"/>
          <w:szCs w:val="28"/>
        </w:rPr>
        <w:t xml:space="preserve"> артикуляция, дикции. В частности, упражнения </w:t>
      </w:r>
      <w:r w:rsidRPr="00882626">
        <w:rPr>
          <w:rFonts w:ascii="Times New Roman" w:hAnsi="Times New Roman"/>
          <w:sz w:val="28"/>
          <w:szCs w:val="28"/>
        </w:rPr>
        <w:t>«Мыльные пузыри», «Эхо»</w:t>
      </w:r>
      <w:r>
        <w:rPr>
          <w:rFonts w:ascii="Times New Roman" w:hAnsi="Times New Roman"/>
          <w:sz w:val="28"/>
          <w:szCs w:val="28"/>
        </w:rPr>
        <w:t xml:space="preserve"> развивают правильное дыхание, упражнения </w:t>
      </w:r>
      <w:r w:rsidRPr="00882626">
        <w:rPr>
          <w:rFonts w:ascii="Times New Roman" w:hAnsi="Times New Roman"/>
          <w:sz w:val="28"/>
          <w:szCs w:val="28"/>
        </w:rPr>
        <w:t>«Больной зуб», «Капризуля», «Колыбельная»</w:t>
      </w:r>
      <w:r>
        <w:rPr>
          <w:rFonts w:ascii="Times New Roman" w:hAnsi="Times New Roman"/>
          <w:sz w:val="28"/>
          <w:szCs w:val="28"/>
        </w:rPr>
        <w:t xml:space="preserve"> ориентированы на развитие свободы звучания. Для развития артикуляции использовались упражнения «Веселый пятачок»,</w:t>
      </w:r>
      <w:r w:rsidRPr="00882626">
        <w:rPr>
          <w:rFonts w:ascii="Times New Roman" w:hAnsi="Times New Roman"/>
          <w:sz w:val="28"/>
          <w:szCs w:val="28"/>
        </w:rPr>
        <w:t xml:space="preserve"> зарядка для шеи и челюсти; </w:t>
      </w:r>
      <w:r>
        <w:rPr>
          <w:rFonts w:ascii="Times New Roman" w:hAnsi="Times New Roman"/>
          <w:sz w:val="28"/>
          <w:szCs w:val="28"/>
        </w:rPr>
        <w:t xml:space="preserve">а также </w:t>
      </w:r>
      <w:r w:rsidRPr="00882626">
        <w:rPr>
          <w:rFonts w:ascii="Times New Roman" w:hAnsi="Times New Roman"/>
          <w:sz w:val="28"/>
          <w:szCs w:val="28"/>
        </w:rPr>
        <w:t>произн</w:t>
      </w:r>
      <w:r>
        <w:rPr>
          <w:rFonts w:ascii="Times New Roman" w:hAnsi="Times New Roman"/>
          <w:sz w:val="28"/>
          <w:szCs w:val="28"/>
        </w:rPr>
        <w:t>ошение скороговорок.</w:t>
      </w:r>
    </w:p>
    <w:p w14:paraId="3D5CBCC1" w14:textId="77777777" w:rsidR="00F37FA0" w:rsidRDefault="00F37FA0" w:rsidP="00F37FA0">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 xml:space="preserve">В 8 занятии проводились упражнения на формирование представлений о величине и классификации по признакам, а именно, </w:t>
      </w:r>
      <w:r w:rsidRPr="00882626">
        <w:rPr>
          <w:rFonts w:ascii="Times New Roman" w:hAnsi="Times New Roman"/>
          <w:sz w:val="28"/>
          <w:szCs w:val="28"/>
        </w:rPr>
        <w:t>«</w:t>
      </w:r>
      <w:r>
        <w:rPr>
          <w:rFonts w:ascii="Times New Roman" w:hAnsi="Times New Roman"/>
          <w:sz w:val="28"/>
          <w:szCs w:val="28"/>
        </w:rPr>
        <w:t>Что бывает круглым?</w:t>
      </w:r>
      <w:r w:rsidRPr="00882626">
        <w:rPr>
          <w:rFonts w:ascii="Times New Roman" w:hAnsi="Times New Roman"/>
          <w:sz w:val="28"/>
          <w:szCs w:val="28"/>
        </w:rPr>
        <w:t>»</w:t>
      </w:r>
      <w:r>
        <w:rPr>
          <w:rFonts w:ascii="Times New Roman" w:hAnsi="Times New Roman"/>
          <w:sz w:val="28"/>
          <w:szCs w:val="28"/>
        </w:rPr>
        <w:t xml:space="preserve"> и </w:t>
      </w:r>
      <w:r w:rsidRPr="00882626">
        <w:rPr>
          <w:rFonts w:ascii="Times New Roman" w:hAnsi="Times New Roman"/>
          <w:sz w:val="28"/>
          <w:szCs w:val="28"/>
        </w:rPr>
        <w:t>«</w:t>
      </w:r>
      <w:r>
        <w:rPr>
          <w:rFonts w:ascii="Times New Roman" w:hAnsi="Times New Roman"/>
          <w:sz w:val="28"/>
          <w:szCs w:val="28"/>
        </w:rPr>
        <w:t>Какой предмет?</w:t>
      </w:r>
      <w:r w:rsidRPr="00882626">
        <w:rPr>
          <w:rFonts w:ascii="Times New Roman" w:hAnsi="Times New Roman"/>
          <w:sz w:val="28"/>
          <w:szCs w:val="28"/>
        </w:rPr>
        <w:t>»</w:t>
      </w:r>
      <w:r>
        <w:rPr>
          <w:rFonts w:ascii="Times New Roman" w:hAnsi="Times New Roman"/>
          <w:sz w:val="28"/>
          <w:szCs w:val="28"/>
        </w:rPr>
        <w:t>.</w:t>
      </w:r>
    </w:p>
    <w:p w14:paraId="29C2067D" w14:textId="77777777" w:rsidR="00F37FA0" w:rsidRPr="00F17EE2" w:rsidRDefault="00F37FA0" w:rsidP="00F37FA0">
      <w:pPr>
        <w:widowControl w:val="0"/>
        <w:spacing w:after="0" w:line="360" w:lineRule="auto"/>
        <w:ind w:firstLine="709"/>
        <w:jc w:val="both"/>
        <w:rPr>
          <w:rFonts w:ascii="Times New Roman" w:hAnsi="Times New Roman"/>
          <w:sz w:val="28"/>
          <w:szCs w:val="28"/>
        </w:rPr>
      </w:pPr>
      <w:r w:rsidRPr="00F17EE2">
        <w:rPr>
          <w:rFonts w:ascii="Times New Roman" w:hAnsi="Times New Roman"/>
          <w:sz w:val="28"/>
          <w:szCs w:val="28"/>
        </w:rPr>
        <w:t xml:space="preserve">Одним из обязательных условием развития театрализованной деятельности дошкольников — является подготовка предметно-развивающей среды. В течение всего года педагог должен пополнять театральный уголок, имеющейся в группе. В уголке необходимы различные предметы, вещи, мотивирующие к творчеству, а именно создание детьми костюмов и декораций к спектаклям. Кроме того, в театральном уголке появились детские книги о театре, благодаря которым расширяются знания о театре, его организации. Не менее важно, чтобы в уголке были и книги со сказками или художественной литературы. Благодаря родителям можно тоже пополнять </w:t>
      </w:r>
      <w:r w:rsidRPr="00F17EE2">
        <w:rPr>
          <w:rFonts w:ascii="Times New Roman" w:hAnsi="Times New Roman"/>
          <w:sz w:val="28"/>
          <w:szCs w:val="28"/>
        </w:rPr>
        <w:lastRenderedPageBreak/>
        <w:t>театральный уголок. Например, были изготовлены декорации и бутафория для постановки сказки Я. </w:t>
      </w:r>
      <w:proofErr w:type="spellStart"/>
      <w:r w:rsidRPr="00F17EE2">
        <w:rPr>
          <w:rFonts w:ascii="Times New Roman" w:hAnsi="Times New Roman"/>
          <w:sz w:val="28"/>
          <w:szCs w:val="28"/>
        </w:rPr>
        <w:t>Пинясова</w:t>
      </w:r>
      <w:proofErr w:type="spellEnd"/>
      <w:r w:rsidRPr="00F17EE2">
        <w:rPr>
          <w:rFonts w:ascii="Times New Roman" w:hAnsi="Times New Roman"/>
          <w:sz w:val="28"/>
          <w:szCs w:val="28"/>
        </w:rPr>
        <w:t xml:space="preserve"> «Хвостатый хвастунишка». Дети и родители совместно изготовили кукол и бутафорию для постановки настольного театра «Три медведя».</w:t>
      </w:r>
    </w:p>
    <w:p w14:paraId="137FC31A" w14:textId="77777777" w:rsidR="00F37FA0" w:rsidRPr="007909F4" w:rsidRDefault="00F37FA0" w:rsidP="00F37FA0">
      <w:pPr>
        <w:widowControl w:val="0"/>
        <w:spacing w:after="0" w:line="360" w:lineRule="auto"/>
        <w:ind w:firstLine="709"/>
        <w:jc w:val="both"/>
        <w:rPr>
          <w:rFonts w:ascii="Times New Roman" w:hAnsi="Times New Roman"/>
          <w:sz w:val="28"/>
          <w:szCs w:val="28"/>
        </w:rPr>
      </w:pPr>
      <w:r w:rsidRPr="007909F4">
        <w:rPr>
          <w:rFonts w:ascii="Times New Roman" w:hAnsi="Times New Roman"/>
          <w:sz w:val="28"/>
          <w:szCs w:val="28"/>
        </w:rPr>
        <w:t>Последнее, но не менее важное условие развития театрализованной деятельности старших дошкольников — это совместная деятельность взрослых и детей. Как было описано выше, родители помогали подготавливать необходимые материал для постановок спектаклей.  Были осуществлены совместные походы в Драматический, Кукольный, Молодежный театры.  Участие родителей в театрализованной деятельности побуждали детей к активному участию в ней как в роли актеров, так и в роли художника, режиссера, бутафора, зрителя.</w:t>
      </w:r>
    </w:p>
    <w:p w14:paraId="276C802F" w14:textId="77777777" w:rsidR="00F37FA0" w:rsidRPr="00176FCF" w:rsidRDefault="00F37FA0" w:rsidP="00F37FA0">
      <w:pPr>
        <w:widowControl w:val="0"/>
        <w:spacing w:after="0" w:line="360" w:lineRule="auto"/>
        <w:ind w:firstLine="709"/>
        <w:jc w:val="both"/>
        <w:rPr>
          <w:rFonts w:ascii="Times New Roman" w:hAnsi="Times New Roman"/>
          <w:sz w:val="28"/>
          <w:szCs w:val="28"/>
        </w:rPr>
      </w:pPr>
      <w:r w:rsidRPr="00176FCF">
        <w:rPr>
          <w:rFonts w:ascii="Times New Roman" w:hAnsi="Times New Roman"/>
          <w:sz w:val="28"/>
          <w:szCs w:val="28"/>
        </w:rPr>
        <w:t>Подводя итог, можно сказать, что наш разработанный проект занятий для развития театрализованной деятельности дошкольников, поможет детям проявлять правильно эмоции такие, как грусть, просьба, вопрос, страх, удивление, восклицание. Измениться мимика дошкольников, активно начнут двигать бровями, широко открывать рот и глаза. Детям будет легко перевоплощаться в разные образы и роли благодаря н</w:t>
      </w:r>
      <w:r>
        <w:rPr>
          <w:rFonts w:ascii="Times New Roman" w:hAnsi="Times New Roman"/>
          <w:sz w:val="28"/>
          <w:szCs w:val="28"/>
        </w:rPr>
        <w:t xml:space="preserve">авыкам жестов, поз и движений. </w:t>
      </w:r>
      <w:r w:rsidRPr="00176FCF">
        <w:rPr>
          <w:rFonts w:ascii="Times New Roman" w:hAnsi="Times New Roman"/>
          <w:sz w:val="28"/>
          <w:szCs w:val="28"/>
        </w:rPr>
        <w:t xml:space="preserve">Старшие дошкольники станут менее застенчивыми и стеснительными, </w:t>
      </w:r>
      <w:proofErr w:type="gramStart"/>
      <w:r w:rsidRPr="00176FCF">
        <w:rPr>
          <w:rFonts w:ascii="Times New Roman" w:hAnsi="Times New Roman"/>
          <w:sz w:val="28"/>
          <w:szCs w:val="28"/>
        </w:rPr>
        <w:t>т. к</w:t>
      </w:r>
      <w:proofErr w:type="gramEnd"/>
      <w:r w:rsidRPr="00176FCF">
        <w:rPr>
          <w:rFonts w:ascii="Times New Roman" w:hAnsi="Times New Roman"/>
          <w:sz w:val="28"/>
          <w:szCs w:val="28"/>
        </w:rPr>
        <w:t xml:space="preserve"> у них будет хорошо развито воображение, фантазия и память, что позволит больше импровизировать. Речь детей дополнится большим количеством лексических, синтаксических и фонетических средств связи. </w:t>
      </w:r>
    </w:p>
    <w:p w14:paraId="087E4659" w14:textId="77777777" w:rsidR="00F37FA0" w:rsidRPr="00176FCF" w:rsidRDefault="00F37FA0" w:rsidP="00F37FA0">
      <w:pPr>
        <w:widowControl w:val="0"/>
        <w:spacing w:after="0" w:line="360" w:lineRule="auto"/>
        <w:ind w:firstLine="709"/>
        <w:jc w:val="both"/>
        <w:rPr>
          <w:rFonts w:ascii="Times New Roman" w:hAnsi="Times New Roman"/>
          <w:sz w:val="28"/>
          <w:szCs w:val="28"/>
        </w:rPr>
      </w:pPr>
      <w:r w:rsidRPr="00176FCF">
        <w:rPr>
          <w:rFonts w:ascii="Times New Roman" w:hAnsi="Times New Roman"/>
          <w:sz w:val="28"/>
          <w:szCs w:val="28"/>
        </w:rPr>
        <w:t xml:space="preserve">Таким образом, в проекте реализуются педагогические условия развития театрализованной деятельности старших дошкольников: </w:t>
      </w:r>
    </w:p>
    <w:p w14:paraId="6F5D6B71" w14:textId="77777777" w:rsidR="00F37FA0" w:rsidRPr="00176FCF" w:rsidRDefault="00F37FA0" w:rsidP="00F37FA0">
      <w:pPr>
        <w:pStyle w:val="a3"/>
        <w:widowControl w:val="0"/>
        <w:numPr>
          <w:ilvl w:val="0"/>
          <w:numId w:val="15"/>
        </w:numPr>
        <w:spacing w:after="0" w:line="360" w:lineRule="auto"/>
        <w:ind w:left="0" w:firstLine="709"/>
        <w:jc w:val="both"/>
        <w:rPr>
          <w:rFonts w:ascii="Times New Roman" w:hAnsi="Times New Roman"/>
          <w:sz w:val="28"/>
          <w:szCs w:val="28"/>
        </w:rPr>
      </w:pPr>
      <w:r w:rsidRPr="00176FCF">
        <w:rPr>
          <w:rFonts w:ascii="Times New Roman" w:hAnsi="Times New Roman"/>
          <w:sz w:val="28"/>
          <w:szCs w:val="28"/>
        </w:rPr>
        <w:t xml:space="preserve">знакомство детей с театром и театральной спецификой; </w:t>
      </w:r>
    </w:p>
    <w:p w14:paraId="6DEFC735" w14:textId="77777777" w:rsidR="00F37FA0" w:rsidRPr="00176FCF" w:rsidRDefault="00F37FA0" w:rsidP="00F37FA0">
      <w:pPr>
        <w:pStyle w:val="a3"/>
        <w:widowControl w:val="0"/>
        <w:numPr>
          <w:ilvl w:val="0"/>
          <w:numId w:val="15"/>
        </w:numPr>
        <w:spacing w:after="0" w:line="360" w:lineRule="auto"/>
        <w:ind w:left="0" w:firstLine="709"/>
        <w:jc w:val="both"/>
        <w:rPr>
          <w:rFonts w:ascii="Times New Roman" w:hAnsi="Times New Roman"/>
          <w:sz w:val="28"/>
          <w:szCs w:val="28"/>
        </w:rPr>
      </w:pPr>
      <w:r w:rsidRPr="00176FCF">
        <w:rPr>
          <w:rFonts w:ascii="Times New Roman" w:hAnsi="Times New Roman"/>
          <w:sz w:val="28"/>
          <w:szCs w:val="28"/>
        </w:rPr>
        <w:t xml:space="preserve">формирование практических умений театрализованной деятельности; </w:t>
      </w:r>
    </w:p>
    <w:p w14:paraId="22BA3185" w14:textId="77777777" w:rsidR="00F37FA0" w:rsidRPr="00176FCF" w:rsidRDefault="00F37FA0" w:rsidP="00F37FA0">
      <w:pPr>
        <w:pStyle w:val="a3"/>
        <w:widowControl w:val="0"/>
        <w:numPr>
          <w:ilvl w:val="0"/>
          <w:numId w:val="15"/>
        </w:numPr>
        <w:spacing w:after="0" w:line="360" w:lineRule="auto"/>
        <w:ind w:left="0" w:firstLine="709"/>
        <w:jc w:val="both"/>
        <w:rPr>
          <w:rFonts w:ascii="Times New Roman" w:hAnsi="Times New Roman"/>
          <w:sz w:val="28"/>
          <w:szCs w:val="28"/>
        </w:rPr>
      </w:pPr>
      <w:r w:rsidRPr="00176FCF">
        <w:rPr>
          <w:rFonts w:ascii="Times New Roman" w:hAnsi="Times New Roman"/>
          <w:sz w:val="28"/>
          <w:szCs w:val="28"/>
        </w:rPr>
        <w:t xml:space="preserve">развитие творчества детей; </w:t>
      </w:r>
    </w:p>
    <w:p w14:paraId="5C0A7922" w14:textId="77777777" w:rsidR="00F37FA0" w:rsidRPr="000D133B" w:rsidRDefault="00F37FA0" w:rsidP="00F37FA0">
      <w:pPr>
        <w:pStyle w:val="a3"/>
        <w:widowControl w:val="0"/>
        <w:numPr>
          <w:ilvl w:val="0"/>
          <w:numId w:val="15"/>
        </w:numPr>
        <w:spacing w:after="0" w:line="360" w:lineRule="auto"/>
        <w:ind w:left="0" w:firstLine="709"/>
        <w:jc w:val="both"/>
        <w:rPr>
          <w:rFonts w:ascii="Times New Roman" w:hAnsi="Times New Roman"/>
          <w:sz w:val="28"/>
          <w:szCs w:val="28"/>
        </w:rPr>
      </w:pPr>
      <w:r w:rsidRPr="00176FCF">
        <w:rPr>
          <w:rFonts w:ascii="Times New Roman" w:hAnsi="Times New Roman"/>
          <w:sz w:val="28"/>
          <w:szCs w:val="28"/>
        </w:rPr>
        <w:t xml:space="preserve">организация предметно-развивающей </w:t>
      </w:r>
      <w:r w:rsidRPr="000D133B">
        <w:rPr>
          <w:rFonts w:ascii="Times New Roman" w:hAnsi="Times New Roman"/>
          <w:sz w:val="28"/>
          <w:szCs w:val="28"/>
        </w:rPr>
        <w:t>среды;</w:t>
      </w:r>
    </w:p>
    <w:p w14:paraId="18D5E193" w14:textId="77777777" w:rsidR="00F37FA0" w:rsidRPr="00176FCF" w:rsidRDefault="00F37FA0" w:rsidP="00F37FA0">
      <w:pPr>
        <w:pStyle w:val="a3"/>
        <w:widowControl w:val="0"/>
        <w:numPr>
          <w:ilvl w:val="0"/>
          <w:numId w:val="15"/>
        </w:numPr>
        <w:spacing w:after="0" w:line="360" w:lineRule="auto"/>
        <w:ind w:left="0" w:firstLine="709"/>
        <w:jc w:val="both"/>
        <w:rPr>
          <w:rFonts w:ascii="Times New Roman" w:hAnsi="Times New Roman"/>
          <w:sz w:val="28"/>
          <w:szCs w:val="28"/>
        </w:rPr>
      </w:pPr>
      <w:r w:rsidRPr="00176FCF">
        <w:rPr>
          <w:rFonts w:ascii="Times New Roman" w:hAnsi="Times New Roman"/>
          <w:sz w:val="28"/>
          <w:szCs w:val="28"/>
        </w:rPr>
        <w:lastRenderedPageBreak/>
        <w:t>сотрудничество взрослых и детей в процессе театрализованной деятельности.</w:t>
      </w:r>
      <w:r>
        <w:t xml:space="preserve"> </w:t>
      </w:r>
    </w:p>
    <w:p w14:paraId="2371A30E" w14:textId="77777777" w:rsidR="00C064D7" w:rsidRDefault="00C064D7" w:rsidP="00C064D7">
      <w:pPr>
        <w:widowControl w:val="0"/>
        <w:spacing w:after="0" w:line="360" w:lineRule="auto"/>
        <w:ind w:firstLine="851"/>
        <w:jc w:val="center"/>
        <w:rPr>
          <w:rFonts w:ascii="Times New Roman" w:hAnsi="Times New Roman"/>
          <w:b/>
          <w:iCs/>
          <w:sz w:val="28"/>
          <w:szCs w:val="28"/>
        </w:rPr>
      </w:pPr>
      <w:r w:rsidRPr="00AF5597">
        <w:rPr>
          <w:rFonts w:ascii="Times New Roman" w:hAnsi="Times New Roman"/>
          <w:b/>
          <w:iCs/>
          <w:sz w:val="28"/>
          <w:szCs w:val="28"/>
        </w:rPr>
        <w:t>Литература:</w:t>
      </w:r>
    </w:p>
    <w:p w14:paraId="598906C8" w14:textId="77777777" w:rsidR="00C064D7" w:rsidRPr="001E0244" w:rsidRDefault="00C064D7" w:rsidP="00C064D7">
      <w:pPr>
        <w:pStyle w:val="a3"/>
        <w:widowControl w:val="0"/>
        <w:numPr>
          <w:ilvl w:val="0"/>
          <w:numId w:val="16"/>
        </w:numPr>
        <w:spacing w:after="0" w:line="360" w:lineRule="auto"/>
        <w:ind w:left="0" w:firstLine="709"/>
        <w:contextualSpacing w:val="0"/>
        <w:jc w:val="both"/>
        <w:rPr>
          <w:rFonts w:ascii="Times New Roman" w:hAnsi="Times New Roman"/>
          <w:iCs/>
          <w:sz w:val="28"/>
          <w:szCs w:val="28"/>
        </w:rPr>
      </w:pPr>
      <w:r>
        <w:rPr>
          <w:rFonts w:ascii="Times New Roman" w:hAnsi="Times New Roman"/>
          <w:sz w:val="28"/>
          <w:szCs w:val="28"/>
        </w:rPr>
        <w:t xml:space="preserve">Акулова, О. А. Театрализованные игры </w:t>
      </w:r>
      <w:r w:rsidRPr="00012D57">
        <w:rPr>
          <w:rFonts w:ascii="Times New Roman" w:hAnsi="Times New Roman"/>
          <w:sz w:val="28"/>
          <w:szCs w:val="28"/>
        </w:rPr>
        <w:t>[Текст]</w:t>
      </w:r>
      <w:r>
        <w:rPr>
          <w:rFonts w:ascii="Times New Roman" w:hAnsi="Times New Roman"/>
          <w:sz w:val="28"/>
          <w:szCs w:val="28"/>
        </w:rPr>
        <w:t xml:space="preserve"> / О. А. </w:t>
      </w:r>
      <w:r w:rsidRPr="001E0244">
        <w:rPr>
          <w:rFonts w:ascii="Times New Roman" w:hAnsi="Times New Roman"/>
          <w:sz w:val="28"/>
          <w:szCs w:val="28"/>
        </w:rPr>
        <w:t>Акулова // Дошкольное воспитание.</w:t>
      </w:r>
      <w:r>
        <w:rPr>
          <w:rFonts w:ascii="Times New Roman" w:hAnsi="Times New Roman"/>
          <w:sz w:val="28"/>
          <w:szCs w:val="28"/>
        </w:rPr>
        <w:t xml:space="preserve"> — 2005. —№ </w:t>
      </w:r>
      <w:r w:rsidRPr="001E0244">
        <w:rPr>
          <w:rFonts w:ascii="Times New Roman" w:hAnsi="Times New Roman"/>
          <w:sz w:val="28"/>
          <w:szCs w:val="28"/>
        </w:rPr>
        <w:t>4</w:t>
      </w:r>
      <w:r>
        <w:rPr>
          <w:rFonts w:ascii="Times New Roman" w:hAnsi="Times New Roman"/>
          <w:sz w:val="28"/>
          <w:szCs w:val="28"/>
        </w:rPr>
        <w:t xml:space="preserve">. — </w:t>
      </w:r>
      <w:r w:rsidRPr="001E0244">
        <w:rPr>
          <w:rFonts w:ascii="Times New Roman" w:hAnsi="Times New Roman"/>
          <w:sz w:val="28"/>
          <w:szCs w:val="28"/>
        </w:rPr>
        <w:t>32</w:t>
      </w:r>
      <w:r>
        <w:rPr>
          <w:rFonts w:ascii="Times New Roman" w:hAnsi="Times New Roman"/>
          <w:sz w:val="28"/>
          <w:szCs w:val="28"/>
        </w:rPr>
        <w:t xml:space="preserve"> с</w:t>
      </w:r>
      <w:r w:rsidRPr="001E0244">
        <w:rPr>
          <w:rFonts w:ascii="Times New Roman" w:hAnsi="Times New Roman"/>
          <w:sz w:val="28"/>
          <w:szCs w:val="28"/>
        </w:rPr>
        <w:t>.</w:t>
      </w:r>
    </w:p>
    <w:p w14:paraId="78D6176C" w14:textId="77777777" w:rsidR="00C064D7"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r>
        <w:rPr>
          <w:rFonts w:ascii="Times New Roman" w:hAnsi="Times New Roman"/>
          <w:sz w:val="28"/>
          <w:szCs w:val="28"/>
        </w:rPr>
        <w:t>Алексеева, </w:t>
      </w:r>
      <w:r w:rsidRPr="002D4CE3">
        <w:rPr>
          <w:rFonts w:ascii="Times New Roman" w:hAnsi="Times New Roman"/>
          <w:sz w:val="28"/>
          <w:szCs w:val="28"/>
        </w:rPr>
        <w:t>М.</w:t>
      </w:r>
      <w:r>
        <w:rPr>
          <w:rFonts w:ascii="Times New Roman" w:hAnsi="Times New Roman"/>
          <w:sz w:val="28"/>
          <w:szCs w:val="28"/>
        </w:rPr>
        <w:t xml:space="preserve"> М. </w:t>
      </w:r>
      <w:r w:rsidRPr="002D4CE3">
        <w:rPr>
          <w:rFonts w:ascii="Times New Roman" w:hAnsi="Times New Roman"/>
          <w:sz w:val="28"/>
          <w:szCs w:val="28"/>
        </w:rPr>
        <w:t>Методика развития речи и обуч</w:t>
      </w:r>
      <w:r>
        <w:rPr>
          <w:rFonts w:ascii="Times New Roman" w:hAnsi="Times New Roman"/>
          <w:sz w:val="28"/>
          <w:szCs w:val="28"/>
        </w:rPr>
        <w:t xml:space="preserve">ения родному языку дошкольников </w:t>
      </w:r>
      <w:r w:rsidRPr="00012D57">
        <w:rPr>
          <w:rFonts w:ascii="Times New Roman" w:hAnsi="Times New Roman"/>
          <w:sz w:val="28"/>
          <w:szCs w:val="28"/>
        </w:rPr>
        <w:t>[Текст]</w:t>
      </w:r>
      <w:r>
        <w:rPr>
          <w:rFonts w:ascii="Times New Roman" w:hAnsi="Times New Roman"/>
          <w:sz w:val="28"/>
          <w:szCs w:val="28"/>
        </w:rPr>
        <w:t xml:space="preserve"> / М. М. Алексеева, В. И. Яшина. —</w:t>
      </w:r>
      <w:r w:rsidRPr="002D4CE3">
        <w:rPr>
          <w:rFonts w:ascii="Times New Roman" w:hAnsi="Times New Roman"/>
          <w:sz w:val="28"/>
          <w:szCs w:val="28"/>
        </w:rPr>
        <w:t xml:space="preserve"> </w:t>
      </w:r>
      <w:proofErr w:type="gramStart"/>
      <w:r w:rsidRPr="002D4CE3">
        <w:rPr>
          <w:rFonts w:ascii="Times New Roman" w:hAnsi="Times New Roman"/>
          <w:sz w:val="28"/>
          <w:szCs w:val="28"/>
        </w:rPr>
        <w:t>М.</w:t>
      </w:r>
      <w:r>
        <w:rPr>
          <w:rFonts w:ascii="Times New Roman" w:hAnsi="Times New Roman"/>
          <w:sz w:val="28"/>
          <w:szCs w:val="28"/>
        </w:rPr>
        <w:t xml:space="preserve"> </w:t>
      </w:r>
      <w:r w:rsidRPr="002D4CE3">
        <w:rPr>
          <w:rFonts w:ascii="Times New Roman" w:hAnsi="Times New Roman"/>
          <w:sz w:val="28"/>
          <w:szCs w:val="28"/>
        </w:rPr>
        <w:t>:</w:t>
      </w:r>
      <w:proofErr w:type="gramEnd"/>
      <w:r w:rsidRPr="002D4CE3">
        <w:rPr>
          <w:rFonts w:ascii="Times New Roman" w:hAnsi="Times New Roman"/>
          <w:sz w:val="28"/>
          <w:szCs w:val="28"/>
        </w:rPr>
        <w:t xml:space="preserve"> Акаде</w:t>
      </w:r>
      <w:r>
        <w:rPr>
          <w:rFonts w:ascii="Times New Roman" w:hAnsi="Times New Roman"/>
          <w:sz w:val="28"/>
          <w:szCs w:val="28"/>
        </w:rPr>
        <w:t xml:space="preserve">мия, 2005. — 255 </w:t>
      </w:r>
      <w:r w:rsidRPr="002D4CE3">
        <w:rPr>
          <w:rFonts w:ascii="Times New Roman" w:hAnsi="Times New Roman"/>
          <w:sz w:val="28"/>
          <w:szCs w:val="28"/>
        </w:rPr>
        <w:t>с.</w:t>
      </w:r>
    </w:p>
    <w:p w14:paraId="484D723C" w14:textId="77777777" w:rsidR="00C064D7"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Барик</w:t>
      </w:r>
      <w:proofErr w:type="spellEnd"/>
      <w:r>
        <w:rPr>
          <w:rFonts w:ascii="Times New Roman" w:hAnsi="Times New Roman"/>
          <w:sz w:val="28"/>
          <w:szCs w:val="28"/>
        </w:rPr>
        <w:t xml:space="preserve">, М. Кукольный театр </w:t>
      </w:r>
      <w:r w:rsidRPr="00012D57">
        <w:rPr>
          <w:rFonts w:ascii="Times New Roman" w:hAnsi="Times New Roman"/>
          <w:sz w:val="28"/>
          <w:szCs w:val="28"/>
        </w:rPr>
        <w:t>[Текст]</w:t>
      </w:r>
      <w:r>
        <w:rPr>
          <w:rFonts w:ascii="Times New Roman" w:hAnsi="Times New Roman"/>
          <w:sz w:val="28"/>
          <w:szCs w:val="28"/>
        </w:rPr>
        <w:t xml:space="preserve"> / М. </w:t>
      </w:r>
      <w:proofErr w:type="spellStart"/>
      <w:r>
        <w:rPr>
          <w:rFonts w:ascii="Times New Roman" w:hAnsi="Times New Roman"/>
          <w:sz w:val="28"/>
          <w:szCs w:val="28"/>
        </w:rPr>
        <w:t>Барик</w:t>
      </w:r>
      <w:proofErr w:type="spellEnd"/>
      <w:r>
        <w:rPr>
          <w:rFonts w:ascii="Times New Roman" w:hAnsi="Times New Roman"/>
          <w:sz w:val="28"/>
          <w:szCs w:val="28"/>
        </w:rPr>
        <w:t xml:space="preserve">. — </w:t>
      </w:r>
      <w:proofErr w:type="gramStart"/>
      <w:r>
        <w:rPr>
          <w:rFonts w:ascii="Times New Roman" w:hAnsi="Times New Roman"/>
          <w:sz w:val="28"/>
          <w:szCs w:val="28"/>
        </w:rPr>
        <w:t>М. :</w:t>
      </w:r>
      <w:proofErr w:type="gramEnd"/>
      <w:r>
        <w:rPr>
          <w:rFonts w:ascii="Times New Roman" w:hAnsi="Times New Roman"/>
          <w:sz w:val="28"/>
          <w:szCs w:val="28"/>
        </w:rPr>
        <w:t xml:space="preserve"> Мелик-Пашаев, 2014. —</w:t>
      </w:r>
      <w:r w:rsidRPr="001E0244">
        <w:rPr>
          <w:rFonts w:ascii="Times New Roman" w:hAnsi="Times New Roman"/>
          <w:sz w:val="28"/>
          <w:szCs w:val="28"/>
        </w:rPr>
        <w:t xml:space="preserve"> 88 с.</w:t>
      </w:r>
    </w:p>
    <w:p w14:paraId="5E244621" w14:textId="77777777" w:rsidR="00C064D7" w:rsidRPr="001E0244"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r>
        <w:rPr>
          <w:rFonts w:ascii="Times New Roman" w:hAnsi="Times New Roman"/>
          <w:sz w:val="28"/>
          <w:szCs w:val="28"/>
        </w:rPr>
        <w:t>Белоусова, Г. </w:t>
      </w:r>
      <w:r w:rsidRPr="001E0244">
        <w:rPr>
          <w:rFonts w:ascii="Times New Roman" w:hAnsi="Times New Roman"/>
          <w:sz w:val="28"/>
          <w:szCs w:val="28"/>
        </w:rPr>
        <w:t>А. Воспитательный потенциал театрализованной деятельност</w:t>
      </w:r>
      <w:r>
        <w:rPr>
          <w:rFonts w:ascii="Times New Roman" w:hAnsi="Times New Roman"/>
          <w:sz w:val="28"/>
          <w:szCs w:val="28"/>
        </w:rPr>
        <w:t xml:space="preserve">и в работе с дошкольниками </w:t>
      </w:r>
      <w:r w:rsidRPr="00012D57">
        <w:rPr>
          <w:rFonts w:ascii="Times New Roman" w:hAnsi="Times New Roman"/>
          <w:sz w:val="28"/>
          <w:szCs w:val="28"/>
        </w:rPr>
        <w:t>[Текст]</w:t>
      </w:r>
      <w:r>
        <w:rPr>
          <w:rFonts w:ascii="Times New Roman" w:hAnsi="Times New Roman"/>
          <w:sz w:val="28"/>
          <w:szCs w:val="28"/>
        </w:rPr>
        <w:t xml:space="preserve"> / Г. А. </w:t>
      </w:r>
      <w:r w:rsidRPr="001E0244">
        <w:rPr>
          <w:rFonts w:ascii="Times New Roman" w:hAnsi="Times New Roman"/>
          <w:sz w:val="28"/>
          <w:szCs w:val="28"/>
        </w:rPr>
        <w:t xml:space="preserve">Белоусова // Потенциал художественно-творческой деятельности в развитии личности </w:t>
      </w:r>
      <w:proofErr w:type="gramStart"/>
      <w:r w:rsidRPr="001E0244">
        <w:rPr>
          <w:rFonts w:ascii="Times New Roman" w:hAnsi="Times New Roman"/>
          <w:sz w:val="28"/>
          <w:szCs w:val="28"/>
        </w:rPr>
        <w:t>ребенка :</w:t>
      </w:r>
      <w:proofErr w:type="gramEnd"/>
      <w:r w:rsidRPr="001E0244">
        <w:rPr>
          <w:rFonts w:ascii="Times New Roman" w:hAnsi="Times New Roman"/>
          <w:sz w:val="28"/>
          <w:szCs w:val="28"/>
        </w:rPr>
        <w:t xml:space="preserve"> материалы всероссийской научно-практич</w:t>
      </w:r>
      <w:r>
        <w:rPr>
          <w:rFonts w:ascii="Times New Roman" w:hAnsi="Times New Roman"/>
          <w:sz w:val="28"/>
          <w:szCs w:val="28"/>
        </w:rPr>
        <w:t>еской конференции; отв. ред. Н. Г. Куприна. — Екатеринбург, 2015. — С. 39–</w:t>
      </w:r>
      <w:r w:rsidRPr="001E0244">
        <w:rPr>
          <w:rFonts w:ascii="Times New Roman" w:hAnsi="Times New Roman"/>
          <w:sz w:val="28"/>
          <w:szCs w:val="28"/>
        </w:rPr>
        <w:t>44</w:t>
      </w:r>
      <w:r>
        <w:rPr>
          <w:rFonts w:ascii="Times New Roman" w:hAnsi="Times New Roman"/>
          <w:sz w:val="28"/>
          <w:szCs w:val="28"/>
        </w:rPr>
        <w:t>.</w:t>
      </w:r>
    </w:p>
    <w:p w14:paraId="30A35421" w14:textId="77777777" w:rsidR="00C064D7"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r>
        <w:rPr>
          <w:rFonts w:ascii="Times New Roman" w:hAnsi="Times New Roman"/>
          <w:sz w:val="28"/>
          <w:szCs w:val="28"/>
        </w:rPr>
        <w:t>Бородич, </w:t>
      </w:r>
      <w:r w:rsidRPr="002D4CE3">
        <w:rPr>
          <w:rFonts w:ascii="Times New Roman" w:hAnsi="Times New Roman"/>
          <w:sz w:val="28"/>
          <w:szCs w:val="28"/>
        </w:rPr>
        <w:t>А.</w:t>
      </w:r>
      <w:r>
        <w:rPr>
          <w:rFonts w:ascii="Times New Roman" w:hAnsi="Times New Roman"/>
          <w:sz w:val="28"/>
          <w:szCs w:val="28"/>
        </w:rPr>
        <w:t> </w:t>
      </w:r>
      <w:r w:rsidRPr="002D4CE3">
        <w:rPr>
          <w:rFonts w:ascii="Times New Roman" w:hAnsi="Times New Roman"/>
          <w:sz w:val="28"/>
          <w:szCs w:val="28"/>
        </w:rPr>
        <w:t>М. М</w:t>
      </w:r>
      <w:r>
        <w:rPr>
          <w:rFonts w:ascii="Times New Roman" w:hAnsi="Times New Roman"/>
          <w:sz w:val="28"/>
          <w:szCs w:val="28"/>
        </w:rPr>
        <w:t xml:space="preserve">етодика формирования речи детей </w:t>
      </w:r>
      <w:r w:rsidRPr="00012D57">
        <w:rPr>
          <w:rFonts w:ascii="Times New Roman" w:hAnsi="Times New Roman"/>
          <w:sz w:val="28"/>
          <w:szCs w:val="28"/>
        </w:rPr>
        <w:t>[Текст]</w:t>
      </w:r>
      <w:r>
        <w:rPr>
          <w:rFonts w:ascii="Times New Roman" w:hAnsi="Times New Roman"/>
          <w:sz w:val="28"/>
          <w:szCs w:val="28"/>
        </w:rPr>
        <w:t xml:space="preserve"> /</w:t>
      </w:r>
      <w:r w:rsidRPr="002D4CE3">
        <w:rPr>
          <w:rFonts w:ascii="Times New Roman" w:hAnsi="Times New Roman"/>
          <w:sz w:val="28"/>
          <w:szCs w:val="28"/>
        </w:rPr>
        <w:t xml:space="preserve"> </w:t>
      </w:r>
      <w:r>
        <w:rPr>
          <w:rFonts w:ascii="Times New Roman" w:hAnsi="Times New Roman"/>
          <w:sz w:val="28"/>
          <w:szCs w:val="28"/>
        </w:rPr>
        <w:t>А. М. </w:t>
      </w:r>
      <w:proofErr w:type="spellStart"/>
      <w:r>
        <w:rPr>
          <w:rFonts w:ascii="Times New Roman" w:hAnsi="Times New Roman"/>
          <w:sz w:val="28"/>
          <w:szCs w:val="28"/>
        </w:rPr>
        <w:t>Бороич</w:t>
      </w:r>
      <w:proofErr w:type="spellEnd"/>
      <w:r>
        <w:rPr>
          <w:rFonts w:ascii="Times New Roman" w:hAnsi="Times New Roman"/>
          <w:sz w:val="28"/>
          <w:szCs w:val="28"/>
        </w:rPr>
        <w:t>. —</w:t>
      </w:r>
      <w:r w:rsidRPr="002D4CE3">
        <w:rPr>
          <w:rFonts w:ascii="Times New Roman" w:hAnsi="Times New Roman"/>
          <w:sz w:val="28"/>
          <w:szCs w:val="28"/>
        </w:rPr>
        <w:t xml:space="preserve"> </w:t>
      </w:r>
      <w:proofErr w:type="gramStart"/>
      <w:r w:rsidRPr="002D4CE3">
        <w:rPr>
          <w:rFonts w:ascii="Times New Roman" w:hAnsi="Times New Roman"/>
          <w:sz w:val="28"/>
          <w:szCs w:val="28"/>
        </w:rPr>
        <w:t>М.</w:t>
      </w:r>
      <w:r>
        <w:rPr>
          <w:rFonts w:ascii="Times New Roman" w:hAnsi="Times New Roman"/>
          <w:sz w:val="28"/>
          <w:szCs w:val="28"/>
        </w:rPr>
        <w:t xml:space="preserve"> :</w:t>
      </w:r>
      <w:proofErr w:type="gramEnd"/>
      <w:r>
        <w:rPr>
          <w:rFonts w:ascii="Times New Roman" w:hAnsi="Times New Roman"/>
          <w:sz w:val="28"/>
          <w:szCs w:val="28"/>
        </w:rPr>
        <w:t xml:space="preserve"> Просвещение, 2001. — 256 с.</w:t>
      </w:r>
    </w:p>
    <w:p w14:paraId="04DF3E4C" w14:textId="77777777" w:rsidR="00C064D7" w:rsidRPr="00E9661D"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r w:rsidRPr="0068440F">
        <w:rPr>
          <w:rFonts w:ascii="Times New Roman" w:hAnsi="Times New Roman"/>
          <w:sz w:val="28"/>
          <w:szCs w:val="28"/>
        </w:rPr>
        <w:t>Б</w:t>
      </w:r>
      <w:r>
        <w:rPr>
          <w:rFonts w:ascii="Times New Roman" w:hAnsi="Times New Roman"/>
          <w:sz w:val="28"/>
          <w:szCs w:val="28"/>
        </w:rPr>
        <w:t>очкарева, Л. </w:t>
      </w:r>
      <w:r w:rsidRPr="00E9661D">
        <w:rPr>
          <w:rFonts w:ascii="Times New Roman" w:hAnsi="Times New Roman"/>
          <w:sz w:val="28"/>
          <w:szCs w:val="28"/>
        </w:rPr>
        <w:t xml:space="preserve">П. Театрально-игровая деятельность </w:t>
      </w:r>
      <w:proofErr w:type="gramStart"/>
      <w:r w:rsidRPr="00E9661D">
        <w:rPr>
          <w:rFonts w:ascii="Times New Roman" w:hAnsi="Times New Roman"/>
          <w:sz w:val="28"/>
          <w:szCs w:val="28"/>
        </w:rPr>
        <w:t>дошкольников :</w:t>
      </w:r>
      <w:proofErr w:type="gramEnd"/>
      <w:r w:rsidRPr="00E9661D">
        <w:rPr>
          <w:rFonts w:ascii="Times New Roman" w:hAnsi="Times New Roman"/>
          <w:sz w:val="28"/>
          <w:szCs w:val="28"/>
        </w:rPr>
        <w:t xml:space="preserve"> метод, пособие для специалистов по дошкольному обр</w:t>
      </w:r>
      <w:r>
        <w:rPr>
          <w:rFonts w:ascii="Times New Roman" w:hAnsi="Times New Roman"/>
          <w:sz w:val="28"/>
          <w:szCs w:val="28"/>
        </w:rPr>
        <w:t xml:space="preserve">азованию </w:t>
      </w:r>
      <w:r w:rsidRPr="00012D57">
        <w:rPr>
          <w:rFonts w:ascii="Times New Roman" w:hAnsi="Times New Roman"/>
          <w:sz w:val="28"/>
          <w:szCs w:val="28"/>
        </w:rPr>
        <w:t>[Текст]</w:t>
      </w:r>
      <w:r>
        <w:rPr>
          <w:rFonts w:ascii="Times New Roman" w:hAnsi="Times New Roman"/>
          <w:sz w:val="28"/>
          <w:szCs w:val="28"/>
        </w:rPr>
        <w:t xml:space="preserve"> / Л. П. Бочкарева. — Ульяновск, ИПКПРО, 1993. —</w:t>
      </w:r>
      <w:r w:rsidRPr="00E9661D">
        <w:rPr>
          <w:rFonts w:ascii="Times New Roman" w:hAnsi="Times New Roman"/>
          <w:sz w:val="28"/>
          <w:szCs w:val="28"/>
        </w:rPr>
        <w:t xml:space="preserve"> 53 с.</w:t>
      </w:r>
    </w:p>
    <w:p w14:paraId="0365A7F4" w14:textId="77777777" w:rsidR="00C064D7" w:rsidRPr="001E0244"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r>
        <w:rPr>
          <w:rFonts w:ascii="Times New Roman" w:hAnsi="Times New Roman"/>
          <w:sz w:val="28"/>
          <w:szCs w:val="28"/>
        </w:rPr>
        <w:t>Буренина, А. </w:t>
      </w:r>
      <w:r w:rsidRPr="001E0244">
        <w:rPr>
          <w:rFonts w:ascii="Times New Roman" w:hAnsi="Times New Roman"/>
          <w:sz w:val="28"/>
          <w:szCs w:val="28"/>
        </w:rPr>
        <w:t xml:space="preserve">И. Театр всевозможного: от игры до </w:t>
      </w:r>
      <w:proofErr w:type="gramStart"/>
      <w:r w:rsidRPr="001E0244">
        <w:rPr>
          <w:rFonts w:ascii="Times New Roman" w:hAnsi="Times New Roman"/>
          <w:sz w:val="28"/>
          <w:szCs w:val="28"/>
        </w:rPr>
        <w:t>спе</w:t>
      </w:r>
      <w:r>
        <w:rPr>
          <w:rFonts w:ascii="Times New Roman" w:hAnsi="Times New Roman"/>
          <w:sz w:val="28"/>
          <w:szCs w:val="28"/>
        </w:rPr>
        <w:t>ктакля :</w:t>
      </w:r>
      <w:proofErr w:type="gramEnd"/>
      <w:r>
        <w:rPr>
          <w:rFonts w:ascii="Times New Roman" w:hAnsi="Times New Roman"/>
          <w:sz w:val="28"/>
          <w:szCs w:val="28"/>
        </w:rPr>
        <w:t xml:space="preserve"> уч.- мет. пособие </w:t>
      </w:r>
      <w:r w:rsidRPr="00012D57">
        <w:rPr>
          <w:rFonts w:ascii="Times New Roman" w:hAnsi="Times New Roman"/>
          <w:sz w:val="28"/>
          <w:szCs w:val="28"/>
        </w:rPr>
        <w:t>[Текст]</w:t>
      </w:r>
      <w:r>
        <w:rPr>
          <w:rFonts w:ascii="Times New Roman" w:hAnsi="Times New Roman"/>
          <w:sz w:val="28"/>
          <w:szCs w:val="28"/>
        </w:rPr>
        <w:t xml:space="preserve"> / А. И. Буренина. —</w:t>
      </w:r>
      <w:r w:rsidRPr="001E0244">
        <w:rPr>
          <w:rFonts w:ascii="Times New Roman" w:hAnsi="Times New Roman"/>
          <w:sz w:val="28"/>
          <w:szCs w:val="28"/>
        </w:rPr>
        <w:t xml:space="preserve"> Санкт-</w:t>
      </w:r>
      <w:proofErr w:type="gramStart"/>
      <w:r w:rsidRPr="001E0244">
        <w:rPr>
          <w:rFonts w:ascii="Times New Roman" w:hAnsi="Times New Roman"/>
          <w:sz w:val="28"/>
          <w:szCs w:val="28"/>
        </w:rPr>
        <w:t>Петербур</w:t>
      </w:r>
      <w:r>
        <w:rPr>
          <w:rFonts w:ascii="Times New Roman" w:hAnsi="Times New Roman"/>
          <w:sz w:val="28"/>
          <w:szCs w:val="28"/>
        </w:rPr>
        <w:t>г :</w:t>
      </w:r>
      <w:proofErr w:type="gramEnd"/>
      <w:r>
        <w:rPr>
          <w:rFonts w:ascii="Times New Roman" w:hAnsi="Times New Roman"/>
          <w:sz w:val="28"/>
          <w:szCs w:val="28"/>
        </w:rPr>
        <w:t xml:space="preserve"> Музыкальная палитра, 2002. —</w:t>
      </w:r>
      <w:r w:rsidRPr="001E0244">
        <w:rPr>
          <w:rFonts w:ascii="Times New Roman" w:hAnsi="Times New Roman"/>
          <w:sz w:val="28"/>
          <w:szCs w:val="28"/>
        </w:rPr>
        <w:t xml:space="preserve"> 114 с.</w:t>
      </w:r>
    </w:p>
    <w:p w14:paraId="6DE8F3E9" w14:textId="77777777" w:rsidR="00C064D7" w:rsidRDefault="00C064D7" w:rsidP="00C064D7">
      <w:pPr>
        <w:pStyle w:val="a3"/>
        <w:widowControl w:val="0"/>
        <w:numPr>
          <w:ilvl w:val="0"/>
          <w:numId w:val="16"/>
        </w:numPr>
        <w:spacing w:after="0" w:line="360" w:lineRule="auto"/>
        <w:ind w:left="0" w:firstLine="709"/>
        <w:jc w:val="both"/>
        <w:rPr>
          <w:rFonts w:ascii="Times New Roman" w:hAnsi="Times New Roman"/>
          <w:sz w:val="28"/>
          <w:szCs w:val="28"/>
        </w:rPr>
      </w:pPr>
      <w:r>
        <w:rPr>
          <w:rFonts w:ascii="Times New Roman" w:hAnsi="Times New Roman"/>
          <w:sz w:val="28"/>
          <w:szCs w:val="28"/>
        </w:rPr>
        <w:t>Выготский, </w:t>
      </w:r>
      <w:r w:rsidRPr="002D4CE3">
        <w:rPr>
          <w:rFonts w:ascii="Times New Roman" w:hAnsi="Times New Roman"/>
          <w:sz w:val="28"/>
          <w:szCs w:val="28"/>
        </w:rPr>
        <w:t>Л.</w:t>
      </w:r>
      <w:r>
        <w:rPr>
          <w:rFonts w:ascii="Times New Roman" w:hAnsi="Times New Roman"/>
          <w:sz w:val="28"/>
          <w:szCs w:val="28"/>
        </w:rPr>
        <w:t> </w:t>
      </w:r>
      <w:r w:rsidRPr="002D4CE3">
        <w:rPr>
          <w:rFonts w:ascii="Times New Roman" w:hAnsi="Times New Roman"/>
          <w:sz w:val="28"/>
          <w:szCs w:val="28"/>
        </w:rPr>
        <w:t xml:space="preserve">С. Воображение </w:t>
      </w:r>
      <w:r>
        <w:rPr>
          <w:rFonts w:ascii="Times New Roman" w:hAnsi="Times New Roman"/>
          <w:sz w:val="28"/>
          <w:szCs w:val="28"/>
        </w:rPr>
        <w:t xml:space="preserve">и творчество в детском возрасте </w:t>
      </w:r>
      <w:r w:rsidRPr="00012D57">
        <w:rPr>
          <w:rFonts w:ascii="Times New Roman" w:hAnsi="Times New Roman"/>
          <w:sz w:val="28"/>
          <w:szCs w:val="28"/>
        </w:rPr>
        <w:t>[Текст]</w:t>
      </w:r>
      <w:r>
        <w:rPr>
          <w:rFonts w:ascii="Times New Roman" w:hAnsi="Times New Roman"/>
          <w:sz w:val="28"/>
          <w:szCs w:val="28"/>
        </w:rPr>
        <w:t xml:space="preserve"> / Л. С. Выготский. —</w:t>
      </w:r>
      <w:r w:rsidRPr="002D4CE3">
        <w:rPr>
          <w:rFonts w:ascii="Times New Roman" w:hAnsi="Times New Roman"/>
          <w:sz w:val="28"/>
          <w:szCs w:val="28"/>
        </w:rPr>
        <w:t xml:space="preserve"> </w:t>
      </w:r>
      <w:proofErr w:type="gramStart"/>
      <w:r w:rsidRPr="002D4CE3">
        <w:rPr>
          <w:rFonts w:ascii="Times New Roman" w:hAnsi="Times New Roman"/>
          <w:sz w:val="28"/>
          <w:szCs w:val="28"/>
        </w:rPr>
        <w:t>М.</w:t>
      </w:r>
      <w:r>
        <w:rPr>
          <w:rFonts w:ascii="Times New Roman" w:hAnsi="Times New Roman"/>
          <w:sz w:val="28"/>
          <w:szCs w:val="28"/>
        </w:rPr>
        <w:t xml:space="preserve"> :</w:t>
      </w:r>
      <w:proofErr w:type="gramEnd"/>
      <w:r>
        <w:rPr>
          <w:rFonts w:ascii="Times New Roman" w:hAnsi="Times New Roman"/>
          <w:sz w:val="28"/>
          <w:szCs w:val="28"/>
        </w:rPr>
        <w:t xml:space="preserve"> 1991.</w:t>
      </w:r>
    </w:p>
    <w:p w14:paraId="2C222EC0" w14:textId="77777777" w:rsidR="00C064D7" w:rsidRDefault="00C064D7" w:rsidP="00C064D7">
      <w:pPr>
        <w:widowControl w:val="0"/>
        <w:tabs>
          <w:tab w:val="left" w:pos="1485"/>
        </w:tabs>
        <w:spacing w:after="0" w:line="240" w:lineRule="auto"/>
        <w:jc w:val="center"/>
        <w:rPr>
          <w:rFonts w:ascii="Times New Roman" w:hAnsi="Times New Roman"/>
          <w:b/>
          <w:sz w:val="28"/>
          <w:szCs w:val="28"/>
        </w:rPr>
      </w:pPr>
      <w:r>
        <w:rPr>
          <w:rFonts w:ascii="Times New Roman" w:hAnsi="Times New Roman"/>
          <w:b/>
          <w:sz w:val="28"/>
          <w:szCs w:val="28"/>
        </w:rPr>
        <w:t>Примеры занятий по развитию выразительности речи</w:t>
      </w:r>
    </w:p>
    <w:p w14:paraId="366847CE" w14:textId="77777777" w:rsidR="00C064D7" w:rsidRDefault="00C064D7" w:rsidP="00C064D7">
      <w:pPr>
        <w:widowControl w:val="0"/>
        <w:tabs>
          <w:tab w:val="left" w:pos="1485"/>
        </w:tabs>
        <w:spacing w:after="0" w:line="240" w:lineRule="auto"/>
        <w:jc w:val="center"/>
        <w:rPr>
          <w:rFonts w:ascii="Times New Roman" w:hAnsi="Times New Roman"/>
          <w:sz w:val="28"/>
          <w:szCs w:val="28"/>
        </w:rPr>
      </w:pPr>
      <w:r w:rsidRPr="007A3262">
        <w:rPr>
          <w:rFonts w:ascii="Times New Roman" w:hAnsi="Times New Roman"/>
          <w:sz w:val="28"/>
          <w:szCs w:val="28"/>
        </w:rPr>
        <w:t>Занятие № 1</w:t>
      </w:r>
      <w:r>
        <w:rPr>
          <w:rFonts w:ascii="Times New Roman" w:hAnsi="Times New Roman"/>
          <w:sz w:val="28"/>
          <w:szCs w:val="28"/>
        </w:rPr>
        <w:t xml:space="preserve"> </w:t>
      </w:r>
      <w:r w:rsidRPr="006C15F3">
        <w:rPr>
          <w:rFonts w:ascii="Times New Roman" w:hAnsi="Times New Roman"/>
          <w:sz w:val="28"/>
          <w:szCs w:val="28"/>
        </w:rPr>
        <w:t>«</w:t>
      </w:r>
      <w:r w:rsidRPr="006C15F3">
        <w:rPr>
          <w:rFonts w:ascii="Times New Roman" w:eastAsia="Malgun Gothic" w:hAnsi="Times New Roman"/>
          <w:sz w:val="28"/>
          <w:szCs w:val="28"/>
          <w:lang w:eastAsia="ko-KR"/>
        </w:rPr>
        <w:t>С другой стороны занавеса»</w:t>
      </w:r>
    </w:p>
    <w:p w14:paraId="59976B52" w14:textId="77777777" w:rsidR="00C064D7" w:rsidRPr="006C15F3" w:rsidRDefault="00C064D7" w:rsidP="00C064D7">
      <w:pPr>
        <w:widowControl w:val="0"/>
        <w:tabs>
          <w:tab w:val="left" w:pos="1485"/>
        </w:tabs>
        <w:spacing w:after="0" w:line="360" w:lineRule="auto"/>
        <w:ind w:firstLine="709"/>
        <w:jc w:val="both"/>
        <w:rPr>
          <w:rFonts w:ascii="Times New Roman" w:hAnsi="Times New Roman"/>
          <w:sz w:val="28"/>
          <w:szCs w:val="28"/>
        </w:rPr>
      </w:pPr>
      <w:r w:rsidRPr="006C15F3">
        <w:rPr>
          <w:rFonts w:ascii="Times New Roman" w:hAnsi="Times New Roman"/>
          <w:sz w:val="28"/>
          <w:szCs w:val="28"/>
        </w:rPr>
        <w:t>Задачи:</w:t>
      </w:r>
    </w:p>
    <w:p w14:paraId="20FD1F8D" w14:textId="77777777" w:rsidR="00C064D7" w:rsidRPr="006C15F3" w:rsidRDefault="00C064D7" w:rsidP="00C064D7">
      <w:pPr>
        <w:pStyle w:val="Default"/>
        <w:widowControl w:val="0"/>
        <w:numPr>
          <w:ilvl w:val="0"/>
          <w:numId w:val="18"/>
        </w:numPr>
        <w:spacing w:line="360" w:lineRule="auto"/>
        <w:ind w:left="0" w:firstLine="709"/>
        <w:jc w:val="both"/>
        <w:rPr>
          <w:sz w:val="28"/>
          <w:szCs w:val="28"/>
        </w:rPr>
      </w:pPr>
      <w:r w:rsidRPr="006C15F3">
        <w:rPr>
          <w:sz w:val="28"/>
          <w:szCs w:val="28"/>
        </w:rPr>
        <w:t xml:space="preserve">формировать знания об устройстве театрального здания. </w:t>
      </w:r>
    </w:p>
    <w:p w14:paraId="29B03A3E" w14:textId="77777777" w:rsidR="00C064D7" w:rsidRPr="006C15F3" w:rsidRDefault="00C064D7" w:rsidP="00C064D7">
      <w:pPr>
        <w:pStyle w:val="Default"/>
        <w:widowControl w:val="0"/>
        <w:numPr>
          <w:ilvl w:val="0"/>
          <w:numId w:val="18"/>
        </w:numPr>
        <w:spacing w:line="360" w:lineRule="auto"/>
        <w:ind w:left="0" w:firstLine="709"/>
        <w:jc w:val="both"/>
        <w:rPr>
          <w:sz w:val="28"/>
          <w:szCs w:val="28"/>
        </w:rPr>
      </w:pPr>
      <w:r w:rsidRPr="006C15F3">
        <w:rPr>
          <w:sz w:val="28"/>
          <w:szCs w:val="28"/>
        </w:rPr>
        <w:t xml:space="preserve">развивать навыки применения фантазии и воображения. </w:t>
      </w:r>
    </w:p>
    <w:p w14:paraId="68B72414" w14:textId="77777777" w:rsidR="00C064D7" w:rsidRPr="006C15F3" w:rsidRDefault="00C064D7" w:rsidP="00C064D7">
      <w:pPr>
        <w:pStyle w:val="Default"/>
        <w:widowControl w:val="0"/>
        <w:numPr>
          <w:ilvl w:val="0"/>
          <w:numId w:val="18"/>
        </w:numPr>
        <w:spacing w:line="360" w:lineRule="auto"/>
        <w:ind w:left="0" w:firstLine="709"/>
        <w:jc w:val="both"/>
        <w:rPr>
          <w:sz w:val="28"/>
          <w:szCs w:val="28"/>
        </w:rPr>
      </w:pPr>
      <w:r w:rsidRPr="006C15F3">
        <w:rPr>
          <w:sz w:val="28"/>
          <w:szCs w:val="28"/>
        </w:rPr>
        <w:t xml:space="preserve">рассказать об эмоциях. </w:t>
      </w:r>
    </w:p>
    <w:p w14:paraId="54EFFF03" w14:textId="77777777" w:rsidR="00C064D7" w:rsidRPr="006C15F3" w:rsidRDefault="00C064D7" w:rsidP="00C064D7">
      <w:pPr>
        <w:pStyle w:val="Default"/>
        <w:widowControl w:val="0"/>
        <w:numPr>
          <w:ilvl w:val="0"/>
          <w:numId w:val="18"/>
        </w:numPr>
        <w:spacing w:line="360" w:lineRule="auto"/>
        <w:ind w:left="0" w:firstLine="709"/>
        <w:jc w:val="both"/>
        <w:rPr>
          <w:sz w:val="28"/>
          <w:szCs w:val="28"/>
        </w:rPr>
      </w:pPr>
      <w:r w:rsidRPr="006C15F3">
        <w:rPr>
          <w:sz w:val="28"/>
          <w:szCs w:val="28"/>
        </w:rPr>
        <w:lastRenderedPageBreak/>
        <w:t>воспитывать умение подбора антонимов и составление с ними предложений.</w:t>
      </w:r>
    </w:p>
    <w:p w14:paraId="1616F793" w14:textId="77777777" w:rsidR="00C064D7" w:rsidRDefault="00C064D7" w:rsidP="00C064D7">
      <w:pPr>
        <w:pStyle w:val="a3"/>
        <w:widowControl w:val="0"/>
        <w:numPr>
          <w:ilvl w:val="0"/>
          <w:numId w:val="17"/>
        </w:numPr>
        <w:spacing w:after="0" w:line="360" w:lineRule="auto"/>
        <w:ind w:left="0" w:firstLine="709"/>
        <w:jc w:val="both"/>
        <w:rPr>
          <w:rFonts w:ascii="Times New Roman" w:hAnsi="Times New Roman"/>
          <w:sz w:val="28"/>
          <w:szCs w:val="28"/>
        </w:rPr>
      </w:pPr>
      <w:r w:rsidRPr="006C15F3">
        <w:rPr>
          <w:rFonts w:ascii="Times New Roman" w:hAnsi="Times New Roman"/>
          <w:sz w:val="28"/>
          <w:szCs w:val="28"/>
        </w:rPr>
        <w:t>Беседа об устройстве театрального здания «Как устроен театр?» (с испо</w:t>
      </w:r>
      <w:r>
        <w:rPr>
          <w:rFonts w:ascii="Times New Roman" w:hAnsi="Times New Roman"/>
          <w:sz w:val="28"/>
          <w:szCs w:val="28"/>
        </w:rPr>
        <w:t>льзованием слайдов презентации) (таблица 6).</w:t>
      </w:r>
    </w:p>
    <w:p w14:paraId="0A2481F2" w14:textId="25304140" w:rsidR="00C064D7" w:rsidRPr="004D5566" w:rsidRDefault="00C064D7" w:rsidP="00C064D7">
      <w:pPr>
        <w:widowControl w:val="0"/>
        <w:spacing w:after="0" w:line="360" w:lineRule="auto"/>
        <w:ind w:left="709"/>
        <w:jc w:val="right"/>
        <w:rPr>
          <w:rFonts w:ascii="Times New Roman" w:hAnsi="Times New Roman"/>
          <w:sz w:val="28"/>
          <w:szCs w:val="28"/>
        </w:rPr>
      </w:pPr>
      <w:r>
        <w:rPr>
          <w:rFonts w:ascii="Times New Roman" w:hAnsi="Times New Roman"/>
          <w:sz w:val="28"/>
          <w:szCs w:val="28"/>
        </w:rPr>
        <w:t xml:space="preserve">Таблица </w:t>
      </w:r>
    </w:p>
    <w:tbl>
      <w:tblPr>
        <w:tblStyle w:val="a4"/>
        <w:tblW w:w="0" w:type="auto"/>
        <w:tblLook w:val="04A0" w:firstRow="1" w:lastRow="0" w:firstColumn="1" w:lastColumn="0" w:noHBand="0" w:noVBand="1"/>
      </w:tblPr>
      <w:tblGrid>
        <w:gridCol w:w="5342"/>
        <w:gridCol w:w="4003"/>
      </w:tblGrid>
      <w:tr w:rsidR="00C064D7" w14:paraId="4C6CC1A4" w14:textId="77777777" w:rsidTr="00967E21">
        <w:tc>
          <w:tcPr>
            <w:tcW w:w="5353" w:type="dxa"/>
          </w:tcPr>
          <w:p w14:paraId="3599D597" w14:textId="77777777" w:rsidR="00C064D7" w:rsidRPr="00F01BA1" w:rsidRDefault="00C064D7" w:rsidP="00967E21">
            <w:pPr>
              <w:widowControl w:val="0"/>
              <w:tabs>
                <w:tab w:val="left" w:pos="1485"/>
              </w:tabs>
              <w:spacing w:after="0" w:line="240" w:lineRule="auto"/>
              <w:jc w:val="center"/>
              <w:rPr>
                <w:rFonts w:ascii="Times New Roman" w:hAnsi="Times New Roman"/>
                <w:sz w:val="24"/>
                <w:szCs w:val="24"/>
                <w:lang w:eastAsia="en-US"/>
              </w:rPr>
            </w:pPr>
            <w:r w:rsidRPr="00F01BA1">
              <w:rPr>
                <w:rFonts w:ascii="Times New Roman" w:hAnsi="Times New Roman"/>
                <w:sz w:val="24"/>
                <w:szCs w:val="24"/>
                <w:lang w:eastAsia="en-US"/>
              </w:rPr>
              <w:t>Слайд презентации</w:t>
            </w:r>
          </w:p>
        </w:tc>
        <w:tc>
          <w:tcPr>
            <w:tcW w:w="4394" w:type="dxa"/>
          </w:tcPr>
          <w:p w14:paraId="69A3CFEE" w14:textId="77777777" w:rsidR="00C064D7" w:rsidRPr="00F01BA1" w:rsidRDefault="00C064D7" w:rsidP="00967E21">
            <w:pPr>
              <w:widowControl w:val="0"/>
              <w:tabs>
                <w:tab w:val="left" w:pos="1485"/>
              </w:tabs>
              <w:spacing w:after="0" w:line="240" w:lineRule="auto"/>
              <w:jc w:val="center"/>
              <w:rPr>
                <w:rFonts w:ascii="Times New Roman" w:hAnsi="Times New Roman"/>
                <w:sz w:val="24"/>
                <w:szCs w:val="24"/>
                <w:lang w:eastAsia="en-US"/>
              </w:rPr>
            </w:pPr>
            <w:r w:rsidRPr="00F01BA1">
              <w:rPr>
                <w:rFonts w:ascii="Times New Roman" w:hAnsi="Times New Roman"/>
                <w:sz w:val="24"/>
                <w:szCs w:val="24"/>
                <w:lang w:eastAsia="en-US"/>
              </w:rPr>
              <w:t>Текст к презентации</w:t>
            </w:r>
          </w:p>
        </w:tc>
      </w:tr>
      <w:tr w:rsidR="00C064D7" w14:paraId="3B1B3417" w14:textId="77777777" w:rsidTr="00967E21">
        <w:tc>
          <w:tcPr>
            <w:tcW w:w="5353" w:type="dxa"/>
          </w:tcPr>
          <w:p w14:paraId="034D84CD"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005C5121" wp14:editId="70A117DB">
                  <wp:extent cx="3215137" cy="18075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43255" cy="1823343"/>
                          </a:xfrm>
                          <a:prstGeom prst="rect">
                            <a:avLst/>
                          </a:prstGeom>
                        </pic:spPr>
                      </pic:pic>
                    </a:graphicData>
                  </a:graphic>
                </wp:inline>
              </w:drawing>
            </w:r>
          </w:p>
        </w:tc>
        <w:tc>
          <w:tcPr>
            <w:tcW w:w="4394" w:type="dxa"/>
          </w:tcPr>
          <w:p w14:paraId="4FEC663E" w14:textId="77777777" w:rsidR="00C064D7" w:rsidRPr="00AE511C" w:rsidRDefault="00C064D7" w:rsidP="00967E21">
            <w:pPr>
              <w:widowControl w:val="0"/>
              <w:tabs>
                <w:tab w:val="left" w:pos="1485"/>
              </w:tabs>
              <w:spacing w:after="0" w:line="240" w:lineRule="auto"/>
              <w:rPr>
                <w:rFonts w:ascii="Times New Roman" w:hAnsi="Times New Roman"/>
                <w:sz w:val="24"/>
                <w:szCs w:val="24"/>
                <w:lang w:eastAsia="en-US"/>
              </w:rPr>
            </w:pPr>
            <w:r w:rsidRPr="00AE511C">
              <w:rPr>
                <w:rFonts w:ascii="Times New Roman" w:hAnsi="Times New Roman"/>
                <w:sz w:val="24"/>
                <w:szCs w:val="24"/>
                <w:lang w:eastAsia="en-US"/>
              </w:rPr>
              <w:t>Ребята, сегодня мы будем разговаривать о театре. Кто-нибудь знает, что изображено на картинке?</w:t>
            </w:r>
          </w:p>
        </w:tc>
      </w:tr>
      <w:tr w:rsidR="00C064D7" w14:paraId="26011084" w14:textId="77777777" w:rsidTr="00967E21">
        <w:tc>
          <w:tcPr>
            <w:tcW w:w="5353" w:type="dxa"/>
          </w:tcPr>
          <w:p w14:paraId="1DAA1F7D"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6F1D2797" wp14:editId="4C84BDD2">
                  <wp:extent cx="3215137" cy="18075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25689" cy="1813467"/>
                          </a:xfrm>
                          <a:prstGeom prst="rect">
                            <a:avLst/>
                          </a:prstGeom>
                        </pic:spPr>
                      </pic:pic>
                    </a:graphicData>
                  </a:graphic>
                </wp:inline>
              </w:drawing>
            </w:r>
          </w:p>
        </w:tc>
        <w:tc>
          <w:tcPr>
            <w:tcW w:w="4394" w:type="dxa"/>
          </w:tcPr>
          <w:p w14:paraId="2286BCAD" w14:textId="77777777" w:rsidR="00C064D7" w:rsidRPr="00AE511C" w:rsidRDefault="00C064D7" w:rsidP="00967E21">
            <w:pPr>
              <w:widowControl w:val="0"/>
              <w:tabs>
                <w:tab w:val="left" w:pos="1485"/>
              </w:tabs>
              <w:spacing w:after="0" w:line="240" w:lineRule="auto"/>
              <w:rPr>
                <w:rFonts w:ascii="Times New Roman" w:hAnsi="Times New Roman"/>
                <w:sz w:val="24"/>
                <w:szCs w:val="24"/>
                <w:lang w:eastAsia="en-US"/>
              </w:rPr>
            </w:pPr>
            <w:r w:rsidRPr="00AE511C">
              <w:rPr>
                <w:rFonts w:ascii="Times New Roman" w:hAnsi="Times New Roman"/>
                <w:sz w:val="24"/>
                <w:szCs w:val="24"/>
              </w:rPr>
              <w:t>Перед вами разные театры. Ребята, кто-нибудь из вас видел такие здания в Нижнем Тагиле? Верно, это все театры города Нижний Тагил. На первой фотографии Драматический театр, на второй — театр Кукол, а на третьей — Молодежный театр. Что вы можете сказать о зданиях театра? Какие они? Чем они отличаются от жилых домов? Какие у них окна, двери? Чем они украшены? Да, это большие, красивые здания с большими окнами и дверями. Чаще всего у них несколько этажей.  Строят театры необычной формы, они украшены скульптурами, колоннами, около входа просторные скверы, фонари, афишные доски.</w:t>
            </w:r>
          </w:p>
        </w:tc>
      </w:tr>
    </w:tbl>
    <w:p w14:paraId="11E35F5D" w14:textId="77777777" w:rsidR="00C064D7" w:rsidRDefault="00C064D7" w:rsidP="00C064D7">
      <w:pPr>
        <w:widowControl w:val="0"/>
      </w:pPr>
    </w:p>
    <w:p w14:paraId="5ACE2A3B" w14:textId="77777777" w:rsidR="00C064D7" w:rsidRDefault="00C064D7" w:rsidP="00C064D7">
      <w:pPr>
        <w:widowControl w:val="0"/>
        <w:jc w:val="right"/>
      </w:pPr>
    </w:p>
    <w:p w14:paraId="138DB734" w14:textId="77777777" w:rsidR="00C064D7" w:rsidRDefault="00C064D7" w:rsidP="00C064D7">
      <w:pPr>
        <w:widowControl w:val="0"/>
        <w:jc w:val="right"/>
        <w:rPr>
          <w:rFonts w:ascii="Times New Roman" w:hAnsi="Times New Roman"/>
          <w:sz w:val="28"/>
          <w:szCs w:val="28"/>
        </w:rPr>
      </w:pPr>
    </w:p>
    <w:p w14:paraId="7E784A23" w14:textId="77777777" w:rsidR="00C064D7" w:rsidRDefault="00C064D7" w:rsidP="00C064D7">
      <w:pPr>
        <w:widowControl w:val="0"/>
        <w:jc w:val="right"/>
        <w:rPr>
          <w:rFonts w:ascii="Times New Roman" w:hAnsi="Times New Roman"/>
          <w:sz w:val="28"/>
          <w:szCs w:val="28"/>
        </w:rPr>
      </w:pPr>
    </w:p>
    <w:p w14:paraId="776645B3" w14:textId="77777777" w:rsidR="00C064D7" w:rsidRDefault="00C064D7" w:rsidP="00C064D7">
      <w:pPr>
        <w:widowControl w:val="0"/>
        <w:jc w:val="right"/>
        <w:rPr>
          <w:rFonts w:ascii="Times New Roman" w:hAnsi="Times New Roman"/>
          <w:sz w:val="28"/>
          <w:szCs w:val="28"/>
        </w:rPr>
      </w:pPr>
    </w:p>
    <w:p w14:paraId="19F4C199" w14:textId="77777777" w:rsidR="00C064D7" w:rsidRDefault="00C064D7" w:rsidP="00C064D7">
      <w:pPr>
        <w:widowControl w:val="0"/>
        <w:jc w:val="right"/>
        <w:rPr>
          <w:rFonts w:ascii="Times New Roman" w:hAnsi="Times New Roman"/>
          <w:sz w:val="28"/>
          <w:szCs w:val="28"/>
        </w:rPr>
      </w:pPr>
    </w:p>
    <w:p w14:paraId="56A5938E" w14:textId="77777777" w:rsidR="00C064D7" w:rsidRDefault="00C064D7" w:rsidP="00C064D7">
      <w:pPr>
        <w:widowControl w:val="0"/>
        <w:jc w:val="right"/>
        <w:rPr>
          <w:rFonts w:ascii="Times New Roman" w:hAnsi="Times New Roman"/>
          <w:sz w:val="28"/>
          <w:szCs w:val="28"/>
        </w:rPr>
      </w:pPr>
    </w:p>
    <w:p w14:paraId="32370329" w14:textId="41B1DC6B" w:rsidR="00C064D7" w:rsidRPr="004D5566" w:rsidRDefault="00C064D7" w:rsidP="00C064D7">
      <w:pPr>
        <w:widowControl w:val="0"/>
        <w:jc w:val="right"/>
        <w:rPr>
          <w:rFonts w:ascii="Times New Roman" w:hAnsi="Times New Roman"/>
          <w:sz w:val="28"/>
          <w:szCs w:val="28"/>
        </w:rPr>
      </w:pPr>
      <w:r w:rsidRPr="004D5566">
        <w:rPr>
          <w:rFonts w:ascii="Times New Roman" w:hAnsi="Times New Roman"/>
          <w:sz w:val="28"/>
          <w:szCs w:val="28"/>
        </w:rPr>
        <w:lastRenderedPageBreak/>
        <w:t xml:space="preserve">Продолжение таблицы </w:t>
      </w:r>
    </w:p>
    <w:tbl>
      <w:tblPr>
        <w:tblStyle w:val="a4"/>
        <w:tblW w:w="0" w:type="auto"/>
        <w:tblLook w:val="04A0" w:firstRow="1" w:lastRow="0" w:firstColumn="1" w:lastColumn="0" w:noHBand="0" w:noVBand="1"/>
      </w:tblPr>
      <w:tblGrid>
        <w:gridCol w:w="5342"/>
        <w:gridCol w:w="4003"/>
      </w:tblGrid>
      <w:tr w:rsidR="00C064D7" w14:paraId="453316F4" w14:textId="77777777" w:rsidTr="00967E21">
        <w:tc>
          <w:tcPr>
            <w:tcW w:w="5353" w:type="dxa"/>
          </w:tcPr>
          <w:p w14:paraId="0380FAB0"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1B7305C5" wp14:editId="26B1204C">
                  <wp:extent cx="3215005" cy="18074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34065" cy="1818175"/>
                          </a:xfrm>
                          <a:prstGeom prst="rect">
                            <a:avLst/>
                          </a:prstGeom>
                        </pic:spPr>
                      </pic:pic>
                    </a:graphicData>
                  </a:graphic>
                </wp:inline>
              </w:drawing>
            </w:r>
          </w:p>
        </w:tc>
        <w:tc>
          <w:tcPr>
            <w:tcW w:w="4394" w:type="dxa"/>
          </w:tcPr>
          <w:p w14:paraId="061DEDA9" w14:textId="77777777" w:rsidR="00C064D7" w:rsidRPr="00AE511C" w:rsidRDefault="00C064D7" w:rsidP="00967E21">
            <w:pPr>
              <w:widowControl w:val="0"/>
              <w:tabs>
                <w:tab w:val="left" w:pos="1485"/>
              </w:tabs>
              <w:spacing w:after="0" w:line="240" w:lineRule="auto"/>
              <w:rPr>
                <w:rFonts w:ascii="Times New Roman" w:hAnsi="Times New Roman"/>
                <w:sz w:val="24"/>
                <w:szCs w:val="24"/>
                <w:lang w:eastAsia="en-US"/>
              </w:rPr>
            </w:pPr>
            <w:r w:rsidRPr="00AE511C">
              <w:rPr>
                <w:rFonts w:ascii="Times New Roman" w:hAnsi="Times New Roman"/>
                <w:sz w:val="24"/>
                <w:szCs w:val="24"/>
              </w:rPr>
              <w:t xml:space="preserve">Как я уже сказала до этого, около театров стоят афишные доски. Как вы думаете для чего нужны афиши? Вы все ответили верно. На афише мы можем узнать информацию: название спектакля, дату показа в театре, актеров, исполняющие роли, стоимость билета. Вы можете по этим афишам на слайде догадаться, какой спектакль или сказку будут показывать?  </w:t>
            </w:r>
          </w:p>
        </w:tc>
      </w:tr>
      <w:tr w:rsidR="00C064D7" w14:paraId="5166CAD3" w14:textId="77777777" w:rsidTr="00967E21">
        <w:tc>
          <w:tcPr>
            <w:tcW w:w="5353" w:type="dxa"/>
          </w:tcPr>
          <w:p w14:paraId="54046F13"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7430D341" wp14:editId="1025680A">
                  <wp:extent cx="3189767" cy="179327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25273" cy="1813233"/>
                          </a:xfrm>
                          <a:prstGeom prst="rect">
                            <a:avLst/>
                          </a:prstGeom>
                        </pic:spPr>
                      </pic:pic>
                    </a:graphicData>
                  </a:graphic>
                </wp:inline>
              </w:drawing>
            </w:r>
          </w:p>
        </w:tc>
        <w:tc>
          <w:tcPr>
            <w:tcW w:w="4394" w:type="dxa"/>
          </w:tcPr>
          <w:p w14:paraId="4925FCF9" w14:textId="77777777" w:rsidR="00C064D7" w:rsidRPr="00AE511C" w:rsidRDefault="00C064D7" w:rsidP="00967E21">
            <w:pPr>
              <w:widowControl w:val="0"/>
              <w:tabs>
                <w:tab w:val="left" w:pos="1485"/>
              </w:tabs>
              <w:spacing w:after="0" w:line="240" w:lineRule="auto"/>
              <w:rPr>
                <w:rFonts w:ascii="Times New Roman" w:hAnsi="Times New Roman"/>
                <w:sz w:val="24"/>
                <w:szCs w:val="24"/>
                <w:lang w:eastAsia="en-US"/>
              </w:rPr>
            </w:pPr>
            <w:r w:rsidRPr="00AE511C">
              <w:rPr>
                <w:rFonts w:ascii="Times New Roman" w:hAnsi="Times New Roman"/>
                <w:sz w:val="24"/>
                <w:szCs w:val="24"/>
              </w:rPr>
              <w:t>Чтобы попасть на спектакль в театр, необходимо купить билет. Где же его покупают? Верно, в театральной кассе. Здесь висят афиши, план зрительного зала, чтобы можно было выбрать, где вы хотите сидеть во время спектакля. Кассы бывают как внутри театра, так и рядом с театром.</w:t>
            </w:r>
          </w:p>
        </w:tc>
      </w:tr>
      <w:tr w:rsidR="00C064D7" w14:paraId="03EC02B9" w14:textId="77777777" w:rsidTr="00967E21">
        <w:tc>
          <w:tcPr>
            <w:tcW w:w="5353" w:type="dxa"/>
          </w:tcPr>
          <w:p w14:paraId="6F7FEFD8"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06151231" wp14:editId="71678B02">
                  <wp:extent cx="3189605" cy="179318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33979" cy="1818128"/>
                          </a:xfrm>
                          <a:prstGeom prst="rect">
                            <a:avLst/>
                          </a:prstGeom>
                        </pic:spPr>
                      </pic:pic>
                    </a:graphicData>
                  </a:graphic>
                </wp:inline>
              </w:drawing>
            </w:r>
          </w:p>
        </w:tc>
        <w:tc>
          <w:tcPr>
            <w:tcW w:w="4394" w:type="dxa"/>
          </w:tcPr>
          <w:p w14:paraId="1A212097" w14:textId="77777777" w:rsidR="00C064D7" w:rsidRPr="00AE511C" w:rsidRDefault="00C064D7" w:rsidP="00967E21">
            <w:pPr>
              <w:widowControl w:val="0"/>
              <w:tabs>
                <w:tab w:val="left" w:pos="1485"/>
              </w:tabs>
              <w:spacing w:after="0" w:line="240" w:lineRule="auto"/>
              <w:rPr>
                <w:rFonts w:ascii="Times New Roman" w:hAnsi="Times New Roman"/>
                <w:sz w:val="24"/>
                <w:szCs w:val="24"/>
                <w:lang w:eastAsia="en-US"/>
              </w:rPr>
            </w:pPr>
            <w:r w:rsidRPr="00AE511C">
              <w:rPr>
                <w:rFonts w:ascii="Times New Roman" w:hAnsi="Times New Roman"/>
                <w:sz w:val="24"/>
                <w:szCs w:val="24"/>
              </w:rPr>
              <w:t>Когда мы заходим в театр, мы проходим в раздевалку или в гардероб. Здесь надо снять верхнюю одежду, получить от гардеробщицы номерок. Посмотрите, чем отличается театральный гардероб от обычной раздевалки? Конечно, он большой, просторный, уютный и очень красивый. Здесь много людей. Удобные мягкие скамейки, люстры на потолке. Все красиво и аккуратно.</w:t>
            </w:r>
          </w:p>
        </w:tc>
      </w:tr>
      <w:tr w:rsidR="00C064D7" w14:paraId="17F69032" w14:textId="77777777" w:rsidTr="00967E21">
        <w:tc>
          <w:tcPr>
            <w:tcW w:w="5353" w:type="dxa"/>
          </w:tcPr>
          <w:p w14:paraId="103119B9"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2C4CC82F" wp14:editId="18A881AD">
                  <wp:extent cx="3189605" cy="179318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21670" cy="1811209"/>
                          </a:xfrm>
                          <a:prstGeom prst="rect">
                            <a:avLst/>
                          </a:prstGeom>
                        </pic:spPr>
                      </pic:pic>
                    </a:graphicData>
                  </a:graphic>
                </wp:inline>
              </w:drawing>
            </w:r>
          </w:p>
        </w:tc>
        <w:tc>
          <w:tcPr>
            <w:tcW w:w="4394" w:type="dxa"/>
          </w:tcPr>
          <w:p w14:paraId="46B48F9F" w14:textId="77777777" w:rsidR="00C064D7" w:rsidRPr="00AE511C" w:rsidRDefault="00C064D7" w:rsidP="00967E21">
            <w:pPr>
              <w:widowControl w:val="0"/>
              <w:tabs>
                <w:tab w:val="left" w:pos="1485"/>
              </w:tabs>
              <w:spacing w:after="0" w:line="240" w:lineRule="auto"/>
              <w:jc w:val="both"/>
              <w:rPr>
                <w:rFonts w:ascii="Times New Roman" w:hAnsi="Times New Roman"/>
                <w:sz w:val="24"/>
                <w:szCs w:val="24"/>
                <w:lang w:eastAsia="en-US"/>
              </w:rPr>
            </w:pPr>
            <w:r w:rsidRPr="00AE511C">
              <w:rPr>
                <w:rFonts w:ascii="Times New Roman" w:hAnsi="Times New Roman"/>
                <w:sz w:val="24"/>
                <w:szCs w:val="24"/>
              </w:rPr>
              <w:t>Когда мы разделись, мы проходим в театральное фойе. Это большое помещение, где люди ждут начала спектакля и отдыхают во время антракта (перерыва). Что находится в театральном фойе? Верно, на стенах висят портреты артистов и фотографии из спектаклей, есть красивые скамейки для отдыха, большие красивые люстры и лестницы.</w:t>
            </w:r>
          </w:p>
        </w:tc>
      </w:tr>
    </w:tbl>
    <w:p w14:paraId="690681F0" w14:textId="77777777" w:rsidR="00C064D7" w:rsidRDefault="00C064D7" w:rsidP="00C064D7">
      <w:pPr>
        <w:widowControl w:val="0"/>
      </w:pPr>
    </w:p>
    <w:p w14:paraId="39B3C1BC" w14:textId="77777777" w:rsidR="00C064D7" w:rsidRDefault="00C064D7" w:rsidP="00C064D7">
      <w:pPr>
        <w:widowControl w:val="0"/>
      </w:pPr>
    </w:p>
    <w:p w14:paraId="7DD07F10" w14:textId="77777777" w:rsidR="00C064D7" w:rsidRDefault="00C064D7" w:rsidP="00C064D7">
      <w:pPr>
        <w:widowControl w:val="0"/>
      </w:pPr>
    </w:p>
    <w:p w14:paraId="42A77575" w14:textId="5F61CC50" w:rsidR="00C064D7" w:rsidRPr="002375A4" w:rsidRDefault="00C064D7" w:rsidP="00C064D7">
      <w:pPr>
        <w:widowControl w:val="0"/>
        <w:jc w:val="right"/>
        <w:rPr>
          <w:rFonts w:ascii="Times New Roman" w:hAnsi="Times New Roman"/>
          <w:sz w:val="28"/>
          <w:szCs w:val="28"/>
        </w:rPr>
      </w:pPr>
      <w:r w:rsidRPr="002375A4">
        <w:rPr>
          <w:rFonts w:ascii="Times New Roman" w:hAnsi="Times New Roman"/>
          <w:sz w:val="28"/>
          <w:szCs w:val="28"/>
        </w:rPr>
        <w:lastRenderedPageBreak/>
        <w:t>Продолжение таблицы </w:t>
      </w:r>
    </w:p>
    <w:tbl>
      <w:tblPr>
        <w:tblStyle w:val="a4"/>
        <w:tblW w:w="0" w:type="auto"/>
        <w:tblLook w:val="04A0" w:firstRow="1" w:lastRow="0" w:firstColumn="1" w:lastColumn="0" w:noHBand="0" w:noVBand="1"/>
      </w:tblPr>
      <w:tblGrid>
        <w:gridCol w:w="5337"/>
        <w:gridCol w:w="4008"/>
      </w:tblGrid>
      <w:tr w:rsidR="00C064D7" w14:paraId="2489178A" w14:textId="77777777" w:rsidTr="00967E21">
        <w:tc>
          <w:tcPr>
            <w:tcW w:w="5353" w:type="dxa"/>
          </w:tcPr>
          <w:p w14:paraId="2D51F208" w14:textId="77777777" w:rsidR="00C064D7" w:rsidRDefault="00C064D7" w:rsidP="00967E21">
            <w:pPr>
              <w:widowControl w:val="0"/>
              <w:tabs>
                <w:tab w:val="left" w:pos="1485"/>
              </w:tabs>
              <w:spacing w:after="0" w:line="240" w:lineRule="auto"/>
              <w:rPr>
                <w:rFonts w:ascii="Times New Roman" w:hAnsi="Times New Roman"/>
                <w:sz w:val="28"/>
                <w:szCs w:val="28"/>
                <w:lang w:eastAsia="en-US"/>
              </w:rPr>
            </w:pPr>
            <w:r>
              <w:rPr>
                <w:noProof/>
              </w:rPr>
              <w:drawing>
                <wp:inline distT="0" distB="0" distL="0" distR="0" wp14:anchorId="13839215" wp14:editId="3987E700">
                  <wp:extent cx="3189605" cy="179318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38008" cy="1820393"/>
                          </a:xfrm>
                          <a:prstGeom prst="rect">
                            <a:avLst/>
                          </a:prstGeom>
                        </pic:spPr>
                      </pic:pic>
                    </a:graphicData>
                  </a:graphic>
                </wp:inline>
              </w:drawing>
            </w:r>
          </w:p>
        </w:tc>
        <w:tc>
          <w:tcPr>
            <w:tcW w:w="4394" w:type="dxa"/>
          </w:tcPr>
          <w:p w14:paraId="3BBEDF4B" w14:textId="77777777" w:rsidR="00C064D7" w:rsidRPr="00AE511C" w:rsidRDefault="00C064D7" w:rsidP="00967E21">
            <w:pPr>
              <w:widowControl w:val="0"/>
              <w:tabs>
                <w:tab w:val="left" w:pos="1485"/>
              </w:tabs>
              <w:spacing w:after="0" w:line="240" w:lineRule="auto"/>
              <w:rPr>
                <w:rFonts w:ascii="Times New Roman" w:hAnsi="Times New Roman"/>
                <w:sz w:val="24"/>
                <w:szCs w:val="24"/>
                <w:lang w:eastAsia="en-US"/>
              </w:rPr>
            </w:pPr>
            <w:r w:rsidRPr="00AE511C">
              <w:rPr>
                <w:rFonts w:ascii="Times New Roman" w:hAnsi="Times New Roman"/>
                <w:sz w:val="24"/>
                <w:szCs w:val="24"/>
              </w:rPr>
              <w:t>Ребята, а как мы с вами поймем, что спектакль вот-вот начнется? Нам подадут 3 звонка, до третьего звонка необходимо пройти в зрительный зал. Почему этот зал так назвали? Верно, здесь все превращаются в зрителей. Что мы видим в этом зале? Какой он? Да, он большой, светлый, просторный, очень красивый. Здесь стоят кресла на нескольких этажах. Когда вы покупаете билеты, можете выбрать, на каком этаже хотите сидеть. В зале высокий потолок, люстры, и дополнительное освещение на каждом этаже. Зал украшен позолотой, лепными украшениями.</w:t>
            </w:r>
          </w:p>
        </w:tc>
      </w:tr>
      <w:tr w:rsidR="00C064D7" w14:paraId="413B4723" w14:textId="77777777" w:rsidTr="00967E21">
        <w:tc>
          <w:tcPr>
            <w:tcW w:w="5353" w:type="dxa"/>
          </w:tcPr>
          <w:p w14:paraId="3A58D410" w14:textId="77777777" w:rsidR="00C064D7" w:rsidRDefault="00C064D7" w:rsidP="00967E21">
            <w:pPr>
              <w:widowControl w:val="0"/>
              <w:tabs>
                <w:tab w:val="left" w:pos="1485"/>
              </w:tabs>
              <w:spacing w:after="0" w:line="240" w:lineRule="auto"/>
              <w:rPr>
                <w:noProof/>
              </w:rPr>
            </w:pPr>
            <w:r>
              <w:rPr>
                <w:noProof/>
              </w:rPr>
              <w:drawing>
                <wp:inline distT="0" distB="0" distL="0" distR="0" wp14:anchorId="2DB5CDC2" wp14:editId="32A34E63">
                  <wp:extent cx="3195955" cy="179675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35870" cy="1819191"/>
                          </a:xfrm>
                          <a:prstGeom prst="rect">
                            <a:avLst/>
                          </a:prstGeom>
                        </pic:spPr>
                      </pic:pic>
                    </a:graphicData>
                  </a:graphic>
                </wp:inline>
              </w:drawing>
            </w:r>
          </w:p>
        </w:tc>
        <w:tc>
          <w:tcPr>
            <w:tcW w:w="4394" w:type="dxa"/>
          </w:tcPr>
          <w:p w14:paraId="7CCC35DD"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Куда же смотрят зрители? Правильно, на сцену. На ней будут выступать артисты. Сцена закрыта очень красивым занавесом. Зачем, как вы думаете? Когда занавес откроется, мы увидим декорации к спектаклю.</w:t>
            </w:r>
          </w:p>
        </w:tc>
      </w:tr>
      <w:tr w:rsidR="00C064D7" w14:paraId="3BA1C2ED" w14:textId="77777777" w:rsidTr="00967E21">
        <w:tc>
          <w:tcPr>
            <w:tcW w:w="5353" w:type="dxa"/>
          </w:tcPr>
          <w:p w14:paraId="1A24DA44" w14:textId="77777777" w:rsidR="00C064D7" w:rsidRDefault="00C064D7" w:rsidP="00967E21">
            <w:pPr>
              <w:widowControl w:val="0"/>
              <w:tabs>
                <w:tab w:val="left" w:pos="1485"/>
              </w:tabs>
              <w:spacing w:after="0" w:line="240" w:lineRule="auto"/>
              <w:rPr>
                <w:noProof/>
              </w:rPr>
            </w:pPr>
            <w:r>
              <w:rPr>
                <w:noProof/>
              </w:rPr>
              <w:drawing>
                <wp:inline distT="0" distB="0" distL="0" distR="0" wp14:anchorId="3E030DAC" wp14:editId="163053EE">
                  <wp:extent cx="3196225" cy="17969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38289" cy="1820551"/>
                          </a:xfrm>
                          <a:prstGeom prst="rect">
                            <a:avLst/>
                          </a:prstGeom>
                        </pic:spPr>
                      </pic:pic>
                    </a:graphicData>
                  </a:graphic>
                </wp:inline>
              </w:drawing>
            </w:r>
          </w:p>
        </w:tc>
        <w:tc>
          <w:tcPr>
            <w:tcW w:w="4394" w:type="dxa"/>
          </w:tcPr>
          <w:p w14:paraId="12D6204C"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Что такое декорации и зачем они нужны? Это картины и изображения, ткани, которые ставят и развешивают на сцене, чтобы придать ей вид того места, где будет происходить действие. Какие вы видите декорации на этой картинке?</w:t>
            </w:r>
          </w:p>
        </w:tc>
      </w:tr>
      <w:tr w:rsidR="00C064D7" w14:paraId="4F9A7F11" w14:textId="77777777" w:rsidTr="00967E21">
        <w:tc>
          <w:tcPr>
            <w:tcW w:w="5353" w:type="dxa"/>
          </w:tcPr>
          <w:p w14:paraId="47BFC43B" w14:textId="77777777" w:rsidR="00C064D7" w:rsidRDefault="00C064D7" w:rsidP="00967E21">
            <w:pPr>
              <w:widowControl w:val="0"/>
              <w:tabs>
                <w:tab w:val="left" w:pos="1485"/>
              </w:tabs>
              <w:spacing w:after="0" w:line="240" w:lineRule="auto"/>
              <w:rPr>
                <w:noProof/>
              </w:rPr>
            </w:pPr>
            <w:r>
              <w:rPr>
                <w:noProof/>
              </w:rPr>
              <w:drawing>
                <wp:inline distT="0" distB="0" distL="0" distR="0" wp14:anchorId="5710A022" wp14:editId="33DC2DEA">
                  <wp:extent cx="3195955" cy="1796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12566" cy="1806089"/>
                          </a:xfrm>
                          <a:prstGeom prst="rect">
                            <a:avLst/>
                          </a:prstGeom>
                        </pic:spPr>
                      </pic:pic>
                    </a:graphicData>
                  </a:graphic>
                </wp:inline>
              </w:drawing>
            </w:r>
          </w:p>
        </w:tc>
        <w:tc>
          <w:tcPr>
            <w:tcW w:w="4394" w:type="dxa"/>
          </w:tcPr>
          <w:p w14:paraId="22D7E5E0"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 xml:space="preserve">Рядом со сценой внизу находится оркестровая яма — место, где во время спектакля будут находиться музыканты и дирижер (оркестр). Дирижер хорошо видит из ямы сцену и помогает артистам. А все зрители хорошо слышат музыку. Только не в каждом театре есть оркестровые ямы. </w:t>
            </w:r>
          </w:p>
        </w:tc>
      </w:tr>
    </w:tbl>
    <w:p w14:paraId="0A97E798" w14:textId="77777777" w:rsidR="00C064D7" w:rsidRDefault="00C064D7" w:rsidP="00C064D7">
      <w:pPr>
        <w:widowControl w:val="0"/>
        <w:rPr>
          <w:rFonts w:ascii="Times New Roman" w:hAnsi="Times New Roman"/>
          <w:sz w:val="28"/>
          <w:szCs w:val="28"/>
        </w:rPr>
      </w:pPr>
    </w:p>
    <w:p w14:paraId="009C61CD" w14:textId="45E7F1ED" w:rsidR="00C064D7" w:rsidRPr="002375A4" w:rsidRDefault="00C064D7" w:rsidP="00C064D7">
      <w:pPr>
        <w:widowControl w:val="0"/>
        <w:jc w:val="right"/>
        <w:rPr>
          <w:rFonts w:ascii="Times New Roman" w:hAnsi="Times New Roman"/>
          <w:sz w:val="28"/>
          <w:szCs w:val="28"/>
        </w:rPr>
      </w:pPr>
      <w:r w:rsidRPr="002375A4">
        <w:rPr>
          <w:rFonts w:ascii="Times New Roman" w:hAnsi="Times New Roman"/>
          <w:sz w:val="28"/>
          <w:szCs w:val="28"/>
        </w:rPr>
        <w:lastRenderedPageBreak/>
        <w:t>Продолжение таблицы </w:t>
      </w:r>
    </w:p>
    <w:tbl>
      <w:tblPr>
        <w:tblStyle w:val="a4"/>
        <w:tblW w:w="0" w:type="auto"/>
        <w:tblLook w:val="04A0" w:firstRow="1" w:lastRow="0" w:firstColumn="1" w:lastColumn="0" w:noHBand="0" w:noVBand="1"/>
      </w:tblPr>
      <w:tblGrid>
        <w:gridCol w:w="5296"/>
        <w:gridCol w:w="4049"/>
      </w:tblGrid>
      <w:tr w:rsidR="00C064D7" w14:paraId="06E4090A" w14:textId="77777777" w:rsidTr="00967E21">
        <w:trPr>
          <w:trHeight w:val="2677"/>
        </w:trPr>
        <w:tc>
          <w:tcPr>
            <w:tcW w:w="5297" w:type="dxa"/>
          </w:tcPr>
          <w:p w14:paraId="0A60B610" w14:textId="77777777" w:rsidR="00C064D7" w:rsidRDefault="00C064D7" w:rsidP="00967E21">
            <w:pPr>
              <w:widowControl w:val="0"/>
              <w:tabs>
                <w:tab w:val="left" w:pos="1485"/>
              </w:tabs>
              <w:spacing w:after="0" w:line="240" w:lineRule="auto"/>
              <w:rPr>
                <w:noProof/>
              </w:rPr>
            </w:pPr>
            <w:r>
              <w:rPr>
                <w:noProof/>
              </w:rPr>
              <w:drawing>
                <wp:inline distT="0" distB="0" distL="0" distR="0" wp14:anchorId="20DA43A0" wp14:editId="70610DE4">
                  <wp:extent cx="3195002" cy="17650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17703" cy="1777545"/>
                          </a:xfrm>
                          <a:prstGeom prst="rect">
                            <a:avLst/>
                          </a:prstGeom>
                        </pic:spPr>
                      </pic:pic>
                    </a:graphicData>
                  </a:graphic>
                </wp:inline>
              </w:drawing>
            </w:r>
          </w:p>
        </w:tc>
        <w:tc>
          <w:tcPr>
            <w:tcW w:w="4450" w:type="dxa"/>
          </w:tcPr>
          <w:p w14:paraId="3B354D52"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А что же происходит за занавесом, или за кулисами? Здесь рабочие сцены готовят декорации к спектаклю — развешивают на специальных приспособлениях. Здесь установлен пульт ведущего спектакля, чтобы он следил, все ли в порядке, вызывал артистов на сцену, когда приближается их выход; командовал рабочим, какие декорации надо сменить.</w:t>
            </w:r>
          </w:p>
        </w:tc>
      </w:tr>
      <w:tr w:rsidR="00C064D7" w14:paraId="7E1B70D9" w14:textId="77777777" w:rsidTr="00967E21">
        <w:trPr>
          <w:trHeight w:val="2715"/>
        </w:trPr>
        <w:tc>
          <w:tcPr>
            <w:tcW w:w="5297" w:type="dxa"/>
          </w:tcPr>
          <w:p w14:paraId="753B6FF0" w14:textId="77777777" w:rsidR="00C064D7" w:rsidRDefault="00C064D7" w:rsidP="00967E21">
            <w:pPr>
              <w:widowControl w:val="0"/>
              <w:tabs>
                <w:tab w:val="left" w:pos="1485"/>
              </w:tabs>
              <w:spacing w:after="0" w:line="240" w:lineRule="auto"/>
              <w:rPr>
                <w:noProof/>
              </w:rPr>
            </w:pPr>
            <w:r>
              <w:rPr>
                <w:noProof/>
              </w:rPr>
              <w:drawing>
                <wp:inline distT="0" distB="0" distL="0" distR="0" wp14:anchorId="565EC994" wp14:editId="0D682662">
                  <wp:extent cx="3221335" cy="171184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56098" cy="1730316"/>
                          </a:xfrm>
                          <a:prstGeom prst="rect">
                            <a:avLst/>
                          </a:prstGeom>
                        </pic:spPr>
                      </pic:pic>
                    </a:graphicData>
                  </a:graphic>
                </wp:inline>
              </w:drawing>
            </w:r>
          </w:p>
        </w:tc>
        <w:tc>
          <w:tcPr>
            <w:tcW w:w="4450" w:type="dxa"/>
          </w:tcPr>
          <w:p w14:paraId="044249F2"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За сценой, в глубине театра есть помещения для актеров. Это гримерная, здесь гример наносит грим актерам на лицо. Зачем это делают? Конечно, чтобы актеры были похожи на героев, которых он исполняют.</w:t>
            </w:r>
          </w:p>
        </w:tc>
      </w:tr>
      <w:tr w:rsidR="00C064D7" w14:paraId="00688A68" w14:textId="77777777" w:rsidTr="00967E21">
        <w:trPr>
          <w:trHeight w:val="2837"/>
        </w:trPr>
        <w:tc>
          <w:tcPr>
            <w:tcW w:w="5297" w:type="dxa"/>
          </w:tcPr>
          <w:p w14:paraId="7DC52DEA" w14:textId="77777777" w:rsidR="00C064D7" w:rsidRDefault="00C064D7" w:rsidP="00967E21">
            <w:pPr>
              <w:widowControl w:val="0"/>
              <w:tabs>
                <w:tab w:val="left" w:pos="1485"/>
              </w:tabs>
              <w:spacing w:after="0" w:line="240" w:lineRule="auto"/>
              <w:rPr>
                <w:noProof/>
              </w:rPr>
            </w:pPr>
            <w:r>
              <w:rPr>
                <w:noProof/>
              </w:rPr>
              <w:drawing>
                <wp:inline distT="0" distB="0" distL="0" distR="0" wp14:anchorId="6F953B7D" wp14:editId="4B182BF6">
                  <wp:extent cx="3221355" cy="181103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50292" cy="1827299"/>
                          </a:xfrm>
                          <a:prstGeom prst="rect">
                            <a:avLst/>
                          </a:prstGeom>
                        </pic:spPr>
                      </pic:pic>
                    </a:graphicData>
                  </a:graphic>
                </wp:inline>
              </w:drawing>
            </w:r>
          </w:p>
        </w:tc>
        <w:tc>
          <w:tcPr>
            <w:tcW w:w="4450" w:type="dxa"/>
          </w:tcPr>
          <w:p w14:paraId="107F583B"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Также есть большое помещение, которое называется «декорационная». Как вы думаете, что здесь происходит. Верно, здесь художники рисуют декорации, рабочие помогают им изготавливать предметы декораций.</w:t>
            </w:r>
          </w:p>
        </w:tc>
      </w:tr>
      <w:tr w:rsidR="00C064D7" w14:paraId="1A5834D1" w14:textId="77777777" w:rsidTr="00967E21">
        <w:trPr>
          <w:trHeight w:val="2837"/>
        </w:trPr>
        <w:tc>
          <w:tcPr>
            <w:tcW w:w="5297" w:type="dxa"/>
          </w:tcPr>
          <w:p w14:paraId="45926962" w14:textId="77777777" w:rsidR="00C064D7" w:rsidRDefault="00C064D7" w:rsidP="00967E21">
            <w:pPr>
              <w:widowControl w:val="0"/>
              <w:tabs>
                <w:tab w:val="left" w:pos="1485"/>
              </w:tabs>
              <w:spacing w:after="0" w:line="240" w:lineRule="auto"/>
              <w:rPr>
                <w:noProof/>
              </w:rPr>
            </w:pPr>
            <w:r>
              <w:rPr>
                <w:noProof/>
              </w:rPr>
              <w:drawing>
                <wp:inline distT="0" distB="0" distL="0" distR="0" wp14:anchorId="795B5873" wp14:editId="405D3D0C">
                  <wp:extent cx="3221355" cy="181103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38443" cy="1820639"/>
                          </a:xfrm>
                          <a:prstGeom prst="rect">
                            <a:avLst/>
                          </a:prstGeom>
                        </pic:spPr>
                      </pic:pic>
                    </a:graphicData>
                  </a:graphic>
                </wp:inline>
              </w:drawing>
            </w:r>
          </w:p>
        </w:tc>
        <w:tc>
          <w:tcPr>
            <w:tcW w:w="4450" w:type="dxa"/>
          </w:tcPr>
          <w:p w14:paraId="1CE1B7E3"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Это комната — костюмерная — предназначена для хранения костюмов. Костюмер готовит к спектаклю нужные костюмы. Здесь их очень много.</w:t>
            </w:r>
          </w:p>
        </w:tc>
      </w:tr>
      <w:tr w:rsidR="00C064D7" w14:paraId="5CC95760" w14:textId="77777777" w:rsidTr="00967E21">
        <w:trPr>
          <w:trHeight w:val="2400"/>
        </w:trPr>
        <w:tc>
          <w:tcPr>
            <w:tcW w:w="5297" w:type="dxa"/>
          </w:tcPr>
          <w:p w14:paraId="44EEF5FD" w14:textId="77777777" w:rsidR="00C064D7" w:rsidRDefault="00C064D7" w:rsidP="00967E21">
            <w:pPr>
              <w:widowControl w:val="0"/>
              <w:tabs>
                <w:tab w:val="left" w:pos="1485"/>
              </w:tabs>
              <w:spacing w:after="0" w:line="240" w:lineRule="auto"/>
              <w:rPr>
                <w:noProof/>
              </w:rPr>
            </w:pPr>
            <w:r>
              <w:rPr>
                <w:noProof/>
              </w:rPr>
              <w:lastRenderedPageBreak/>
              <w:drawing>
                <wp:inline distT="0" distB="0" distL="0" distR="0" wp14:anchorId="53FBC635" wp14:editId="7CEFB8B7">
                  <wp:extent cx="3221338" cy="162678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0879" cy="1641699"/>
                          </a:xfrm>
                          <a:prstGeom prst="rect">
                            <a:avLst/>
                          </a:prstGeom>
                        </pic:spPr>
                      </pic:pic>
                    </a:graphicData>
                  </a:graphic>
                </wp:inline>
              </w:drawing>
            </w:r>
          </w:p>
        </w:tc>
        <w:tc>
          <w:tcPr>
            <w:tcW w:w="4450" w:type="dxa"/>
          </w:tcPr>
          <w:p w14:paraId="1E5FD05E" w14:textId="77777777" w:rsidR="00C064D7" w:rsidRPr="00AE511C" w:rsidRDefault="00C064D7" w:rsidP="00967E21">
            <w:pPr>
              <w:widowControl w:val="0"/>
              <w:tabs>
                <w:tab w:val="left" w:pos="1485"/>
              </w:tabs>
              <w:spacing w:after="0" w:line="240" w:lineRule="auto"/>
              <w:rPr>
                <w:rFonts w:ascii="Times New Roman" w:hAnsi="Times New Roman"/>
                <w:sz w:val="24"/>
                <w:szCs w:val="24"/>
              </w:rPr>
            </w:pPr>
            <w:r w:rsidRPr="00AE511C">
              <w:rPr>
                <w:rFonts w:ascii="Times New Roman" w:hAnsi="Times New Roman"/>
                <w:sz w:val="24"/>
                <w:szCs w:val="24"/>
              </w:rPr>
              <w:t>И вот, наконец, актеры надели костюмы, загримировались и готовы к выходу на сцену. Сейчас начнется спектакль!</w:t>
            </w:r>
          </w:p>
        </w:tc>
      </w:tr>
    </w:tbl>
    <w:p w14:paraId="3329E4AD" w14:textId="77777777" w:rsidR="00C064D7" w:rsidRPr="006C15F3" w:rsidRDefault="00C064D7" w:rsidP="00C064D7">
      <w:pPr>
        <w:pStyle w:val="a3"/>
        <w:widowControl w:val="0"/>
        <w:numPr>
          <w:ilvl w:val="0"/>
          <w:numId w:val="17"/>
        </w:numPr>
        <w:spacing w:after="0" w:line="360" w:lineRule="auto"/>
        <w:ind w:left="0" w:firstLine="709"/>
        <w:jc w:val="both"/>
        <w:rPr>
          <w:rFonts w:ascii="Times New Roman" w:hAnsi="Times New Roman"/>
          <w:sz w:val="28"/>
          <w:szCs w:val="28"/>
        </w:rPr>
      </w:pPr>
      <w:r w:rsidRPr="006C15F3">
        <w:rPr>
          <w:rFonts w:ascii="Times New Roman" w:hAnsi="Times New Roman"/>
          <w:sz w:val="28"/>
          <w:szCs w:val="28"/>
        </w:rPr>
        <w:t>Игра «Превращение комнаты».</w:t>
      </w:r>
    </w:p>
    <w:p w14:paraId="6936A2C7" w14:textId="77777777" w:rsidR="00C064D7" w:rsidRPr="006C15F3"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Ход игры: д</w:t>
      </w:r>
      <w:r w:rsidRPr="006C15F3">
        <w:rPr>
          <w:rFonts w:ascii="Times New Roman" w:hAnsi="Times New Roman"/>
          <w:sz w:val="28"/>
          <w:szCs w:val="28"/>
        </w:rPr>
        <w:t>ети распределяются на 2-3 группы, и каждая из них придумывает свой вариант превращения комнаты. Остальные дети по поведению участников превращения отгадывают, во что именно превращена комната. Возможные варианты, предложенные детьми: магазин, театр, берег моря, поликлиника, зоопарк, замок Спящей красавицы, пещера дракона и т.</w:t>
      </w:r>
      <w:r>
        <w:rPr>
          <w:rFonts w:ascii="Times New Roman" w:hAnsi="Times New Roman"/>
          <w:sz w:val="28"/>
          <w:szCs w:val="28"/>
        </w:rPr>
        <w:t> </w:t>
      </w:r>
      <w:r w:rsidRPr="006C15F3">
        <w:rPr>
          <w:rFonts w:ascii="Times New Roman" w:hAnsi="Times New Roman"/>
          <w:sz w:val="28"/>
          <w:szCs w:val="28"/>
        </w:rPr>
        <w:t>д.</w:t>
      </w:r>
    </w:p>
    <w:p w14:paraId="700F95A4" w14:textId="77777777" w:rsidR="00C064D7" w:rsidRPr="006C15F3" w:rsidRDefault="00C064D7" w:rsidP="00C064D7">
      <w:pPr>
        <w:pStyle w:val="a3"/>
        <w:widowControl w:val="0"/>
        <w:numPr>
          <w:ilvl w:val="0"/>
          <w:numId w:val="17"/>
        </w:numPr>
        <w:spacing w:after="0" w:line="360" w:lineRule="auto"/>
        <w:ind w:left="0" w:firstLine="709"/>
        <w:jc w:val="both"/>
        <w:rPr>
          <w:rFonts w:ascii="Times New Roman" w:hAnsi="Times New Roman"/>
          <w:sz w:val="28"/>
          <w:szCs w:val="28"/>
        </w:rPr>
      </w:pPr>
      <w:r w:rsidRPr="006C15F3">
        <w:rPr>
          <w:rFonts w:ascii="Times New Roman" w:hAnsi="Times New Roman"/>
          <w:sz w:val="28"/>
          <w:szCs w:val="28"/>
        </w:rPr>
        <w:t>Игра «Куклы: веселая и грустная».</w:t>
      </w:r>
    </w:p>
    <w:p w14:paraId="20EC9D41" w14:textId="77777777" w:rsidR="00C064D7" w:rsidRDefault="00C064D7" w:rsidP="00C064D7">
      <w:pPr>
        <w:widowControl w:val="0"/>
        <w:spacing w:after="0" w:line="360" w:lineRule="auto"/>
        <w:ind w:firstLine="709"/>
        <w:jc w:val="both"/>
        <w:rPr>
          <w:rFonts w:ascii="Times New Roman" w:hAnsi="Times New Roman"/>
          <w:sz w:val="28"/>
          <w:szCs w:val="28"/>
        </w:rPr>
      </w:pPr>
      <w:r w:rsidRPr="006C15F3">
        <w:rPr>
          <w:rFonts w:ascii="Times New Roman" w:hAnsi="Times New Roman"/>
          <w:sz w:val="28"/>
          <w:szCs w:val="28"/>
        </w:rPr>
        <w:t xml:space="preserve">Оборудование: куклы. </w:t>
      </w:r>
    </w:p>
    <w:p w14:paraId="30599703"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Инструкция: д</w:t>
      </w:r>
      <w:r w:rsidRPr="006C15F3">
        <w:rPr>
          <w:rFonts w:ascii="Times New Roman" w:hAnsi="Times New Roman"/>
          <w:sz w:val="28"/>
          <w:szCs w:val="28"/>
        </w:rPr>
        <w:t>ети называют антонимы-прилагате</w:t>
      </w:r>
      <w:r>
        <w:rPr>
          <w:rFonts w:ascii="Times New Roman" w:hAnsi="Times New Roman"/>
          <w:sz w:val="28"/>
          <w:szCs w:val="28"/>
        </w:rPr>
        <w:t>льные по качественному признаку —</w:t>
      </w:r>
      <w:r w:rsidRPr="006C15F3">
        <w:rPr>
          <w:rFonts w:ascii="Times New Roman" w:hAnsi="Times New Roman"/>
          <w:sz w:val="28"/>
          <w:szCs w:val="28"/>
        </w:rPr>
        <w:t xml:space="preserve"> эмоции. </w:t>
      </w:r>
    </w:p>
    <w:p w14:paraId="7803241B" w14:textId="77777777" w:rsidR="00C064D7" w:rsidRPr="006C15F3"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Ход игры: с</w:t>
      </w:r>
      <w:r w:rsidRPr="006C15F3">
        <w:rPr>
          <w:rFonts w:ascii="Times New Roman" w:hAnsi="Times New Roman"/>
          <w:sz w:val="28"/>
          <w:szCs w:val="28"/>
        </w:rPr>
        <w:t>тала девочка Маша играть со своими куклами Катей и Таней и заметила, что Катя все время веселая, а Таня грустная. Как ты думаешь: почему? (Катю обидели, ей стало больно, она загрустила). Какие другие слова можно употребить, чтобы сказать, что Катя грустная? (печальная, расстроенная). Что Катя делает? (грустит, печалится, огорчается). Что надо сделать, чтобы развеселить Катю</w:t>
      </w:r>
      <w:r>
        <w:rPr>
          <w:rFonts w:ascii="Times New Roman" w:hAnsi="Times New Roman"/>
          <w:sz w:val="28"/>
          <w:szCs w:val="28"/>
        </w:rPr>
        <w:t>? (рассказать веселую сказку,</w:t>
      </w:r>
      <w:r w:rsidRPr="006C15F3">
        <w:rPr>
          <w:rFonts w:ascii="Times New Roman" w:hAnsi="Times New Roman"/>
          <w:sz w:val="28"/>
          <w:szCs w:val="28"/>
        </w:rPr>
        <w:t xml:space="preserve"> поиграть с ней, посмотреть мультфильм). Какими стали Катя и Таня? (веселыми, радостными).</w:t>
      </w:r>
    </w:p>
    <w:p w14:paraId="2B8D0DBB" w14:textId="77777777" w:rsidR="00C064D7" w:rsidRPr="008851FA" w:rsidRDefault="00C064D7" w:rsidP="00C064D7">
      <w:pPr>
        <w:pStyle w:val="a3"/>
        <w:widowControl w:val="0"/>
        <w:numPr>
          <w:ilvl w:val="0"/>
          <w:numId w:val="17"/>
        </w:numPr>
        <w:spacing w:after="0" w:line="360" w:lineRule="auto"/>
        <w:ind w:left="0" w:firstLine="709"/>
        <w:jc w:val="both"/>
        <w:rPr>
          <w:rFonts w:ascii="Times New Roman" w:hAnsi="Times New Roman"/>
          <w:sz w:val="28"/>
          <w:szCs w:val="28"/>
        </w:rPr>
      </w:pPr>
      <w:r w:rsidRPr="008851FA">
        <w:rPr>
          <w:rFonts w:ascii="Times New Roman" w:hAnsi="Times New Roman"/>
          <w:sz w:val="28"/>
          <w:szCs w:val="28"/>
        </w:rPr>
        <w:t>Игра «Закончи предложение словом — неприятелем».</w:t>
      </w:r>
    </w:p>
    <w:p w14:paraId="5D548464"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Инструкция: п</w:t>
      </w:r>
      <w:r w:rsidRPr="008851FA">
        <w:rPr>
          <w:rFonts w:ascii="Times New Roman" w:hAnsi="Times New Roman"/>
          <w:sz w:val="28"/>
          <w:szCs w:val="28"/>
        </w:rPr>
        <w:t xml:space="preserve">одобрать слова-антонимы. </w:t>
      </w:r>
    </w:p>
    <w:p w14:paraId="0E67D8C8"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Ход игры:</w:t>
      </w:r>
      <w:r w:rsidRPr="008851FA">
        <w:rPr>
          <w:rFonts w:ascii="Times New Roman" w:hAnsi="Times New Roman"/>
          <w:sz w:val="28"/>
          <w:szCs w:val="28"/>
        </w:rPr>
        <w:t xml:space="preserve"> </w:t>
      </w:r>
      <w:r>
        <w:rPr>
          <w:rFonts w:ascii="Times New Roman" w:hAnsi="Times New Roman"/>
          <w:sz w:val="28"/>
          <w:szCs w:val="28"/>
        </w:rPr>
        <w:t>п</w:t>
      </w:r>
      <w:r w:rsidRPr="008851FA">
        <w:rPr>
          <w:rFonts w:ascii="Times New Roman" w:hAnsi="Times New Roman"/>
          <w:sz w:val="28"/>
          <w:szCs w:val="28"/>
        </w:rPr>
        <w:t xml:space="preserve">ридумать свое предложение с этой парой. При выполнении задания, если возникнут трудности с составлением предложений, могут быть предложены картинки-подсказки. </w:t>
      </w:r>
      <w:r>
        <w:rPr>
          <w:rFonts w:ascii="Times New Roman" w:hAnsi="Times New Roman"/>
          <w:sz w:val="28"/>
          <w:szCs w:val="28"/>
        </w:rPr>
        <w:t>Например, б</w:t>
      </w:r>
      <w:r w:rsidRPr="008851FA">
        <w:rPr>
          <w:rFonts w:ascii="Times New Roman" w:hAnsi="Times New Roman"/>
          <w:sz w:val="28"/>
          <w:szCs w:val="28"/>
        </w:rPr>
        <w:t>е</w:t>
      </w:r>
      <w:r>
        <w:rPr>
          <w:rFonts w:ascii="Times New Roman" w:hAnsi="Times New Roman"/>
          <w:sz w:val="28"/>
          <w:szCs w:val="28"/>
        </w:rPr>
        <w:t xml:space="preserve">резовая кора светлая, а еловая </w:t>
      </w:r>
      <w:r w:rsidRPr="008851FA">
        <w:rPr>
          <w:rFonts w:ascii="Times New Roman" w:hAnsi="Times New Roman"/>
          <w:sz w:val="28"/>
          <w:szCs w:val="28"/>
        </w:rPr>
        <w:t>темная.</w:t>
      </w:r>
    </w:p>
    <w:p w14:paraId="40F42C13" w14:textId="77777777" w:rsidR="00C064D7" w:rsidRDefault="00C064D7" w:rsidP="00C064D7">
      <w:pPr>
        <w:widowControl w:val="0"/>
        <w:spacing w:after="0" w:line="360" w:lineRule="auto"/>
        <w:ind w:firstLine="709"/>
        <w:jc w:val="both"/>
        <w:rPr>
          <w:rFonts w:ascii="Times New Roman" w:eastAsia="Malgun Gothic" w:hAnsi="Times New Roman"/>
          <w:sz w:val="28"/>
          <w:szCs w:val="28"/>
          <w:lang w:eastAsia="ko-KR"/>
        </w:rPr>
      </w:pPr>
      <w:r>
        <w:rPr>
          <w:rFonts w:ascii="Times New Roman" w:hAnsi="Times New Roman"/>
          <w:sz w:val="28"/>
          <w:szCs w:val="28"/>
        </w:rPr>
        <w:t xml:space="preserve">Занятие № 2 </w:t>
      </w:r>
      <w:r w:rsidRPr="008851FA">
        <w:rPr>
          <w:rFonts w:ascii="Times New Roman" w:hAnsi="Times New Roman"/>
          <w:sz w:val="28"/>
          <w:szCs w:val="28"/>
        </w:rPr>
        <w:t>«</w:t>
      </w:r>
      <w:r w:rsidRPr="008851FA">
        <w:rPr>
          <w:rFonts w:ascii="Times New Roman" w:eastAsia="Malgun Gothic" w:hAnsi="Times New Roman"/>
          <w:sz w:val="28"/>
          <w:szCs w:val="28"/>
          <w:lang w:eastAsia="ko-KR"/>
        </w:rPr>
        <w:t>Ты настоящий писатель и актер»</w:t>
      </w:r>
    </w:p>
    <w:p w14:paraId="724BB050" w14:textId="77777777" w:rsidR="00C064D7" w:rsidRDefault="00C064D7" w:rsidP="00C064D7">
      <w:pPr>
        <w:widowControl w:val="0"/>
        <w:spacing w:after="0" w:line="240" w:lineRule="auto"/>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lastRenderedPageBreak/>
        <w:t xml:space="preserve">Задачи: </w:t>
      </w:r>
    </w:p>
    <w:p w14:paraId="5CB7DDFA" w14:textId="77777777" w:rsidR="00C064D7" w:rsidRPr="008851FA" w:rsidRDefault="00C064D7" w:rsidP="00C064D7">
      <w:pPr>
        <w:pStyle w:val="a3"/>
        <w:widowControl w:val="0"/>
        <w:numPr>
          <w:ilvl w:val="0"/>
          <w:numId w:val="19"/>
        </w:numPr>
        <w:spacing w:after="0" w:line="360" w:lineRule="auto"/>
        <w:ind w:left="0" w:firstLine="709"/>
        <w:contextualSpacing w:val="0"/>
        <w:jc w:val="both"/>
        <w:rPr>
          <w:rFonts w:ascii="Times New Roman" w:eastAsia="Malgun Gothic" w:hAnsi="Times New Roman"/>
          <w:sz w:val="28"/>
          <w:szCs w:val="28"/>
          <w:lang w:eastAsia="ko-KR"/>
        </w:rPr>
      </w:pPr>
      <w:r w:rsidRPr="008851FA">
        <w:rPr>
          <w:rFonts w:ascii="Times New Roman" w:hAnsi="Times New Roman"/>
          <w:sz w:val="28"/>
          <w:szCs w:val="28"/>
        </w:rPr>
        <w:t xml:space="preserve">развивать правильное речевое дыхание, дикцию и артикуляцию. </w:t>
      </w:r>
    </w:p>
    <w:p w14:paraId="14CBB5D6" w14:textId="77777777" w:rsidR="00C064D7" w:rsidRPr="008851FA" w:rsidRDefault="00C064D7" w:rsidP="00C064D7">
      <w:pPr>
        <w:pStyle w:val="a3"/>
        <w:widowControl w:val="0"/>
        <w:numPr>
          <w:ilvl w:val="0"/>
          <w:numId w:val="19"/>
        </w:numPr>
        <w:spacing w:after="0" w:line="360" w:lineRule="auto"/>
        <w:ind w:left="0" w:firstLine="709"/>
        <w:contextualSpacing w:val="0"/>
        <w:jc w:val="both"/>
        <w:rPr>
          <w:rFonts w:ascii="Times New Roman" w:eastAsia="Malgun Gothic" w:hAnsi="Times New Roman"/>
          <w:sz w:val="28"/>
          <w:szCs w:val="28"/>
          <w:lang w:eastAsia="ko-KR"/>
        </w:rPr>
      </w:pPr>
      <w:r w:rsidRPr="008851FA">
        <w:rPr>
          <w:rFonts w:ascii="Times New Roman" w:hAnsi="Times New Roman"/>
          <w:sz w:val="28"/>
          <w:szCs w:val="28"/>
        </w:rPr>
        <w:t xml:space="preserve">формировать понятие пантомима. </w:t>
      </w:r>
    </w:p>
    <w:p w14:paraId="660B8970" w14:textId="77777777" w:rsidR="00C064D7" w:rsidRPr="008851FA" w:rsidRDefault="00C064D7" w:rsidP="00C064D7">
      <w:pPr>
        <w:pStyle w:val="a3"/>
        <w:widowControl w:val="0"/>
        <w:numPr>
          <w:ilvl w:val="0"/>
          <w:numId w:val="19"/>
        </w:numPr>
        <w:spacing w:after="0" w:line="360" w:lineRule="auto"/>
        <w:ind w:left="0" w:firstLine="709"/>
        <w:contextualSpacing w:val="0"/>
        <w:jc w:val="both"/>
        <w:rPr>
          <w:rFonts w:ascii="Times New Roman" w:eastAsia="Malgun Gothic" w:hAnsi="Times New Roman"/>
          <w:sz w:val="28"/>
          <w:szCs w:val="28"/>
          <w:lang w:eastAsia="ko-KR"/>
        </w:rPr>
      </w:pPr>
      <w:r w:rsidRPr="008851FA">
        <w:rPr>
          <w:rFonts w:ascii="Times New Roman" w:hAnsi="Times New Roman"/>
          <w:sz w:val="28"/>
          <w:szCs w:val="28"/>
        </w:rPr>
        <w:t xml:space="preserve">закреплять знания пантомимы в передаче характеров героев сказки. </w:t>
      </w:r>
    </w:p>
    <w:p w14:paraId="63A47E74" w14:textId="77777777" w:rsidR="00C064D7" w:rsidRPr="008851FA" w:rsidRDefault="00C064D7" w:rsidP="00C064D7">
      <w:pPr>
        <w:pStyle w:val="a3"/>
        <w:widowControl w:val="0"/>
        <w:numPr>
          <w:ilvl w:val="0"/>
          <w:numId w:val="19"/>
        </w:numPr>
        <w:spacing w:after="0" w:line="360" w:lineRule="auto"/>
        <w:ind w:left="0" w:firstLine="709"/>
        <w:contextualSpacing w:val="0"/>
        <w:jc w:val="both"/>
        <w:rPr>
          <w:rFonts w:ascii="Times New Roman" w:eastAsia="Malgun Gothic" w:hAnsi="Times New Roman"/>
          <w:sz w:val="28"/>
          <w:szCs w:val="28"/>
          <w:lang w:eastAsia="ko-KR"/>
        </w:rPr>
      </w:pPr>
      <w:r w:rsidRPr="008851FA">
        <w:rPr>
          <w:rFonts w:ascii="Times New Roman" w:hAnsi="Times New Roman"/>
          <w:sz w:val="28"/>
          <w:szCs w:val="28"/>
        </w:rPr>
        <w:t>воспитывать навыки использования в речи синонимов.</w:t>
      </w:r>
    </w:p>
    <w:p w14:paraId="38941024" w14:textId="77777777" w:rsidR="00C064D7" w:rsidRPr="008851FA" w:rsidRDefault="00C064D7" w:rsidP="00C064D7">
      <w:pPr>
        <w:pStyle w:val="a3"/>
        <w:widowControl w:val="0"/>
        <w:numPr>
          <w:ilvl w:val="0"/>
          <w:numId w:val="20"/>
        </w:numPr>
        <w:spacing w:after="0" w:line="360" w:lineRule="auto"/>
        <w:ind w:left="0" w:firstLine="709"/>
        <w:jc w:val="both"/>
        <w:rPr>
          <w:rFonts w:ascii="Times New Roman" w:eastAsia="Malgun Gothic" w:hAnsi="Times New Roman"/>
          <w:sz w:val="28"/>
          <w:szCs w:val="28"/>
          <w:lang w:eastAsia="ko-KR"/>
        </w:rPr>
      </w:pPr>
      <w:r w:rsidRPr="008851FA">
        <w:rPr>
          <w:rFonts w:ascii="Times New Roman" w:hAnsi="Times New Roman"/>
          <w:sz w:val="28"/>
          <w:szCs w:val="28"/>
        </w:rPr>
        <w:t>Упражнения «Мыльные пузыри» и «Веселый пятачок».</w:t>
      </w:r>
    </w:p>
    <w:p w14:paraId="233C136A" w14:textId="77777777" w:rsidR="00C064D7" w:rsidRDefault="00C064D7" w:rsidP="00C064D7">
      <w:pPr>
        <w:widowControl w:val="0"/>
        <w:spacing w:after="0" w:line="360" w:lineRule="auto"/>
        <w:ind w:firstLine="709"/>
        <w:jc w:val="both"/>
        <w:rPr>
          <w:rFonts w:ascii="Times New Roman" w:hAnsi="Times New Roman"/>
          <w:sz w:val="28"/>
          <w:szCs w:val="28"/>
        </w:rPr>
      </w:pPr>
      <w:r w:rsidRPr="008851FA">
        <w:rPr>
          <w:rFonts w:ascii="Times New Roman" w:hAnsi="Times New Roman"/>
          <w:sz w:val="28"/>
          <w:szCs w:val="28"/>
        </w:rPr>
        <w:t>«Мыльные пузыри»</w:t>
      </w:r>
    </w:p>
    <w:p w14:paraId="52C19748"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Ход игры: д</w:t>
      </w:r>
      <w:r w:rsidRPr="008851FA">
        <w:rPr>
          <w:rFonts w:ascii="Times New Roman" w:hAnsi="Times New Roman"/>
          <w:sz w:val="28"/>
          <w:szCs w:val="28"/>
        </w:rPr>
        <w:t>ети распределяются на две команды. Первая команда с помощью воображаемых соломинок на ровном выдохе выдувает «мыльные пузыри». Надо стараться, чтобы они лопались не сразу, а становились как можно больше и, отрываясь от соломинки, улетали. Дети второй группы следят за их действиями и одновременно хором или п</w:t>
      </w:r>
      <w:r>
        <w:rPr>
          <w:rFonts w:ascii="Times New Roman" w:hAnsi="Times New Roman"/>
          <w:sz w:val="28"/>
          <w:szCs w:val="28"/>
        </w:rPr>
        <w:t>о ролям читают стихотворение Э. </w:t>
      </w:r>
      <w:proofErr w:type="spellStart"/>
      <w:r w:rsidRPr="008851FA">
        <w:rPr>
          <w:rFonts w:ascii="Times New Roman" w:hAnsi="Times New Roman"/>
          <w:sz w:val="28"/>
          <w:szCs w:val="28"/>
        </w:rPr>
        <w:t>Фарджен</w:t>
      </w:r>
      <w:proofErr w:type="spellEnd"/>
      <w:r w:rsidRPr="008851FA">
        <w:rPr>
          <w:rFonts w:ascii="Times New Roman" w:hAnsi="Times New Roman"/>
          <w:sz w:val="28"/>
          <w:szCs w:val="28"/>
        </w:rPr>
        <w:t xml:space="preserve"> «Мыльные пузыри»: </w:t>
      </w:r>
    </w:p>
    <w:p w14:paraId="67D593D3" w14:textId="77777777" w:rsidR="00C064D7" w:rsidRDefault="00C064D7" w:rsidP="00C064D7">
      <w:pPr>
        <w:widowControl w:val="0"/>
        <w:spacing w:after="0" w:line="360" w:lineRule="auto"/>
        <w:ind w:left="349"/>
        <w:jc w:val="center"/>
        <w:rPr>
          <w:rFonts w:ascii="Times New Roman" w:hAnsi="Times New Roman"/>
          <w:sz w:val="28"/>
          <w:szCs w:val="28"/>
        </w:rPr>
      </w:pPr>
      <w:r>
        <w:rPr>
          <w:rFonts w:ascii="Times New Roman" w:hAnsi="Times New Roman"/>
          <w:sz w:val="28"/>
          <w:szCs w:val="28"/>
        </w:rPr>
        <w:t xml:space="preserve">— </w:t>
      </w:r>
      <w:r w:rsidRPr="008851FA">
        <w:rPr>
          <w:rFonts w:ascii="Times New Roman" w:hAnsi="Times New Roman"/>
          <w:sz w:val="28"/>
          <w:szCs w:val="28"/>
        </w:rPr>
        <w:t>Ост</w:t>
      </w:r>
      <w:r>
        <w:rPr>
          <w:rFonts w:ascii="Times New Roman" w:hAnsi="Times New Roman"/>
          <w:sz w:val="28"/>
          <w:szCs w:val="28"/>
        </w:rPr>
        <w:t>орожно ‒ пузыри!</w:t>
      </w:r>
    </w:p>
    <w:p w14:paraId="0794EA5C" w14:textId="77777777" w:rsidR="00C064D7" w:rsidRDefault="00C064D7" w:rsidP="00C064D7">
      <w:pPr>
        <w:widowControl w:val="0"/>
        <w:spacing w:after="0" w:line="360" w:lineRule="auto"/>
        <w:ind w:left="349"/>
        <w:jc w:val="center"/>
        <w:rPr>
          <w:rFonts w:ascii="Times New Roman" w:hAnsi="Times New Roman"/>
          <w:sz w:val="28"/>
          <w:szCs w:val="28"/>
        </w:rPr>
      </w:pPr>
      <w:r>
        <w:rPr>
          <w:rFonts w:ascii="Times New Roman" w:hAnsi="Times New Roman"/>
          <w:sz w:val="28"/>
          <w:szCs w:val="28"/>
        </w:rPr>
        <w:t>— Ой, какие!</w:t>
      </w:r>
    </w:p>
    <w:p w14:paraId="76EF83B1"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Ой, смотри!</w:t>
      </w:r>
    </w:p>
    <w:p w14:paraId="5D9C06F3"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Раздуваются!</w:t>
      </w:r>
    </w:p>
    <w:p w14:paraId="45C3769D"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Блестят!</w:t>
      </w:r>
    </w:p>
    <w:p w14:paraId="76AA32CF"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Отрываются!</w:t>
      </w:r>
    </w:p>
    <w:p w14:paraId="7A6C1DDD"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Летят!</w:t>
      </w:r>
    </w:p>
    <w:p w14:paraId="20C2B26E"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Мой ‒ со сливу!</w:t>
      </w:r>
    </w:p>
    <w:p w14:paraId="6843E546"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Мой ‒ с орех!</w:t>
      </w:r>
    </w:p>
    <w:p w14:paraId="0FBF9AEE" w14:textId="77777777" w:rsidR="00C064D7" w:rsidRDefault="00C064D7" w:rsidP="00C064D7">
      <w:pPr>
        <w:widowControl w:val="0"/>
        <w:spacing w:after="0" w:line="360" w:lineRule="auto"/>
        <w:ind w:left="349"/>
        <w:jc w:val="center"/>
        <w:rPr>
          <w:rFonts w:ascii="Times New Roman" w:hAnsi="Times New Roman"/>
          <w:sz w:val="28"/>
          <w:szCs w:val="28"/>
        </w:rPr>
      </w:pPr>
      <w:r w:rsidRPr="008851FA">
        <w:rPr>
          <w:rFonts w:ascii="Times New Roman" w:hAnsi="Times New Roman"/>
          <w:sz w:val="28"/>
          <w:szCs w:val="28"/>
        </w:rPr>
        <w:t>— Мой ‒ не лопнул дольше всех.</w:t>
      </w:r>
    </w:p>
    <w:p w14:paraId="44A75089" w14:textId="77777777" w:rsidR="00C064D7" w:rsidRDefault="00C064D7" w:rsidP="00C064D7">
      <w:pPr>
        <w:widowControl w:val="0"/>
        <w:spacing w:after="0" w:line="360" w:lineRule="auto"/>
        <w:ind w:firstLine="709"/>
        <w:jc w:val="both"/>
        <w:rPr>
          <w:rFonts w:ascii="Times New Roman" w:hAnsi="Times New Roman"/>
          <w:sz w:val="28"/>
          <w:szCs w:val="28"/>
        </w:rPr>
      </w:pPr>
      <w:r w:rsidRPr="008851FA">
        <w:rPr>
          <w:rFonts w:ascii="Times New Roman" w:hAnsi="Times New Roman"/>
          <w:sz w:val="28"/>
          <w:szCs w:val="28"/>
        </w:rPr>
        <w:t>«Веселый пятачок»</w:t>
      </w:r>
    </w:p>
    <w:p w14:paraId="61C97AD3" w14:textId="77777777" w:rsidR="00C064D7" w:rsidRPr="00FA6D4A" w:rsidRDefault="00C064D7" w:rsidP="00C064D7">
      <w:pPr>
        <w:widowControl w:val="0"/>
        <w:spacing w:after="0" w:line="360" w:lineRule="auto"/>
        <w:ind w:firstLine="709"/>
        <w:jc w:val="both"/>
        <w:rPr>
          <w:rFonts w:ascii="Times New Roman" w:eastAsia="Malgun Gothic" w:hAnsi="Times New Roman"/>
          <w:sz w:val="28"/>
          <w:szCs w:val="28"/>
          <w:lang w:eastAsia="ko-KR"/>
        </w:rPr>
      </w:pPr>
      <w:r w:rsidRPr="00FA6D4A">
        <w:rPr>
          <w:rFonts w:ascii="Times New Roman" w:hAnsi="Times New Roman"/>
          <w:color w:val="000000"/>
          <w:sz w:val="28"/>
          <w:szCs w:val="28"/>
          <w:shd w:val="clear" w:color="auto" w:fill="FFFFFF"/>
        </w:rPr>
        <w:t>Ход игры: на счет «раз» губы вытянуть вперед, как пятачок у поросенка; на «два» губы растянуть в улыбке, не обнажая зубов;</w:t>
      </w:r>
      <w:r>
        <w:rPr>
          <w:rFonts w:ascii="Times New Roman" w:hAnsi="Times New Roman"/>
          <w:color w:val="000000"/>
          <w:sz w:val="28"/>
          <w:szCs w:val="28"/>
        </w:rPr>
        <w:t xml:space="preserve"> </w:t>
      </w:r>
      <w:r w:rsidRPr="00FA6D4A">
        <w:rPr>
          <w:rFonts w:ascii="Times New Roman" w:hAnsi="Times New Roman"/>
          <w:color w:val="000000"/>
          <w:sz w:val="28"/>
          <w:szCs w:val="28"/>
          <w:shd w:val="clear" w:color="auto" w:fill="FFFFFF"/>
        </w:rPr>
        <w:t>вытянутые губы (пятачок) двигаются вверх и вниз, влево и вправо;</w:t>
      </w:r>
      <w:r>
        <w:rPr>
          <w:rFonts w:ascii="Times New Roman" w:hAnsi="Times New Roman"/>
          <w:color w:val="000000"/>
          <w:sz w:val="28"/>
          <w:szCs w:val="28"/>
        </w:rPr>
        <w:t xml:space="preserve"> </w:t>
      </w:r>
      <w:r w:rsidRPr="00FA6D4A">
        <w:rPr>
          <w:rFonts w:ascii="Times New Roman" w:hAnsi="Times New Roman"/>
          <w:color w:val="000000"/>
          <w:sz w:val="28"/>
          <w:szCs w:val="28"/>
          <w:shd w:val="clear" w:color="auto" w:fill="FFFFFF"/>
        </w:rPr>
        <w:t>пятачок делает круговые движения в одну сторону, потом в другую.</w:t>
      </w:r>
    </w:p>
    <w:p w14:paraId="0979CF71" w14:textId="77777777" w:rsidR="00C064D7" w:rsidRPr="002D2D27" w:rsidRDefault="00C064D7" w:rsidP="00C064D7">
      <w:pPr>
        <w:pStyle w:val="a3"/>
        <w:widowControl w:val="0"/>
        <w:numPr>
          <w:ilvl w:val="0"/>
          <w:numId w:val="20"/>
        </w:numPr>
        <w:spacing w:after="0" w:line="360" w:lineRule="auto"/>
        <w:ind w:left="0" w:firstLine="709"/>
        <w:jc w:val="both"/>
        <w:rPr>
          <w:rFonts w:ascii="Times New Roman" w:eastAsia="Malgun Gothic" w:hAnsi="Times New Roman"/>
          <w:sz w:val="28"/>
          <w:szCs w:val="28"/>
          <w:lang w:eastAsia="ko-KR"/>
        </w:rPr>
      </w:pPr>
      <w:r w:rsidRPr="008851FA">
        <w:rPr>
          <w:rFonts w:ascii="Times New Roman" w:hAnsi="Times New Roman"/>
          <w:sz w:val="28"/>
          <w:szCs w:val="28"/>
        </w:rPr>
        <w:t>Произнесение скороговорки «Шесть мышат в камышах шуршат».</w:t>
      </w:r>
    </w:p>
    <w:p w14:paraId="2117CCE9" w14:textId="77777777" w:rsidR="00C064D7" w:rsidRPr="00521A17" w:rsidRDefault="00C064D7" w:rsidP="00C064D7">
      <w:pPr>
        <w:widowControl w:val="0"/>
        <w:spacing w:after="0" w:line="360" w:lineRule="auto"/>
        <w:jc w:val="both"/>
        <w:rPr>
          <w:rFonts w:ascii="Times New Roman" w:hAnsi="Times New Roman"/>
          <w:sz w:val="28"/>
          <w:szCs w:val="28"/>
        </w:rPr>
      </w:pPr>
      <w:r>
        <w:rPr>
          <w:rFonts w:ascii="Times New Roman" w:hAnsi="Times New Roman"/>
          <w:color w:val="000000"/>
          <w:sz w:val="28"/>
          <w:szCs w:val="28"/>
        </w:rPr>
        <w:lastRenderedPageBreak/>
        <w:t>Ход упражнения: в</w:t>
      </w:r>
      <w:r w:rsidRPr="002D2D27">
        <w:rPr>
          <w:rFonts w:ascii="Times New Roman" w:hAnsi="Times New Roman"/>
          <w:color w:val="000000"/>
          <w:sz w:val="28"/>
          <w:szCs w:val="28"/>
        </w:rPr>
        <w:t xml:space="preserve">ыполнение упражнений под руководством воспитателя. Каждое упражнение повторяется по три-пять раз. </w:t>
      </w:r>
      <w:r w:rsidRPr="002D2D27">
        <w:rPr>
          <w:rFonts w:ascii="Times New Roman" w:hAnsi="Times New Roman"/>
          <w:sz w:val="28"/>
          <w:szCs w:val="28"/>
        </w:rPr>
        <w:t xml:space="preserve">Затем воспитатель предлагает детям представить, что они на велосипеде и начинают крутить колеса, увеличивая скорость произношения скороговорки. </w:t>
      </w:r>
      <w:r>
        <w:rPr>
          <w:rFonts w:ascii="Times New Roman" w:hAnsi="Times New Roman"/>
          <w:sz w:val="28"/>
          <w:szCs w:val="28"/>
        </w:rPr>
        <w:t>Например, ш</w:t>
      </w:r>
      <w:r w:rsidRPr="008851FA">
        <w:rPr>
          <w:rFonts w:ascii="Times New Roman" w:hAnsi="Times New Roman"/>
          <w:sz w:val="28"/>
          <w:szCs w:val="28"/>
        </w:rPr>
        <w:t>есть мышат в камышах шуршат</w:t>
      </w:r>
      <w:r w:rsidRPr="002D2D27">
        <w:rPr>
          <w:rFonts w:ascii="Times New Roman" w:hAnsi="Times New Roman"/>
          <w:sz w:val="28"/>
        </w:rPr>
        <w:t>.</w:t>
      </w:r>
    </w:p>
    <w:p w14:paraId="291CDC97" w14:textId="77777777" w:rsidR="00C064D7" w:rsidRPr="00521A17" w:rsidRDefault="00C064D7" w:rsidP="00C064D7">
      <w:pPr>
        <w:pStyle w:val="a3"/>
        <w:widowControl w:val="0"/>
        <w:numPr>
          <w:ilvl w:val="0"/>
          <w:numId w:val="20"/>
        </w:numPr>
        <w:spacing w:after="0" w:line="360" w:lineRule="auto"/>
        <w:ind w:left="0" w:firstLine="709"/>
        <w:jc w:val="both"/>
        <w:rPr>
          <w:rFonts w:ascii="Times New Roman" w:eastAsia="Malgun Gothic" w:hAnsi="Times New Roman"/>
          <w:sz w:val="28"/>
          <w:szCs w:val="28"/>
          <w:lang w:eastAsia="ko-KR"/>
        </w:rPr>
      </w:pPr>
      <w:r w:rsidRPr="008851FA">
        <w:rPr>
          <w:rFonts w:ascii="Times New Roman" w:hAnsi="Times New Roman"/>
          <w:sz w:val="28"/>
          <w:szCs w:val="28"/>
        </w:rPr>
        <w:t>Игра «Придумай похожее слово».</w:t>
      </w:r>
    </w:p>
    <w:p w14:paraId="53474D71" w14:textId="77777777" w:rsidR="00C064D7" w:rsidRDefault="00C064D7" w:rsidP="00C064D7">
      <w:pPr>
        <w:pStyle w:val="Default"/>
        <w:widowControl w:val="0"/>
        <w:spacing w:line="360" w:lineRule="auto"/>
        <w:ind w:firstLine="709"/>
        <w:jc w:val="both"/>
        <w:rPr>
          <w:sz w:val="28"/>
          <w:szCs w:val="28"/>
        </w:rPr>
      </w:pPr>
      <w:r w:rsidRPr="00521A17">
        <w:rPr>
          <w:sz w:val="28"/>
          <w:szCs w:val="28"/>
        </w:rPr>
        <w:t>Х</w:t>
      </w:r>
      <w:r>
        <w:rPr>
          <w:sz w:val="28"/>
          <w:szCs w:val="28"/>
        </w:rPr>
        <w:t xml:space="preserve">од игры: предложить ребенку подобрать как можно больше синонимов к каждому из следующих словосочетаний, а затем составить с любым из них предложение. </w:t>
      </w:r>
    </w:p>
    <w:p w14:paraId="7172D7EB" w14:textId="77777777" w:rsidR="00C064D7" w:rsidRPr="00521A17" w:rsidRDefault="00C064D7" w:rsidP="00C064D7">
      <w:pPr>
        <w:pStyle w:val="Default"/>
        <w:widowControl w:val="0"/>
        <w:spacing w:line="360" w:lineRule="auto"/>
        <w:ind w:firstLine="709"/>
        <w:jc w:val="both"/>
        <w:rPr>
          <w:sz w:val="28"/>
          <w:szCs w:val="28"/>
        </w:rPr>
      </w:pPr>
      <w:r>
        <w:rPr>
          <w:sz w:val="28"/>
          <w:szCs w:val="28"/>
        </w:rPr>
        <w:t xml:space="preserve">Пример: холодный день — ...(морозный). На улице холодно — </w:t>
      </w:r>
      <w:proofErr w:type="gramStart"/>
      <w:r>
        <w:rPr>
          <w:sz w:val="28"/>
          <w:szCs w:val="28"/>
        </w:rPr>
        <w:t>...(</w:t>
      </w:r>
      <w:proofErr w:type="gramEnd"/>
      <w:r>
        <w:rPr>
          <w:sz w:val="28"/>
          <w:szCs w:val="28"/>
        </w:rPr>
        <w:t>зябко, морозно). Белый снег — ...(чистый). Зимой выпал белый ... (чистый, светлый) снег. Снег блестит – сверкает, переливается. На солнце снег блестит.</w:t>
      </w:r>
    </w:p>
    <w:p w14:paraId="5DD2337A" w14:textId="77777777" w:rsidR="00C064D7" w:rsidRPr="00CB3414" w:rsidRDefault="00C064D7" w:rsidP="00C064D7">
      <w:pPr>
        <w:pStyle w:val="a3"/>
        <w:widowControl w:val="0"/>
        <w:numPr>
          <w:ilvl w:val="0"/>
          <w:numId w:val="20"/>
        </w:numPr>
        <w:spacing w:after="0" w:line="360" w:lineRule="auto"/>
        <w:ind w:left="0" w:firstLine="709"/>
        <w:jc w:val="both"/>
        <w:rPr>
          <w:rFonts w:ascii="Times New Roman" w:eastAsia="Malgun Gothic" w:hAnsi="Times New Roman"/>
          <w:sz w:val="28"/>
          <w:szCs w:val="28"/>
          <w:lang w:eastAsia="ko-KR"/>
        </w:rPr>
      </w:pPr>
      <w:r w:rsidRPr="008851FA">
        <w:rPr>
          <w:rFonts w:ascii="Times New Roman" w:hAnsi="Times New Roman"/>
          <w:sz w:val="28"/>
          <w:szCs w:val="28"/>
        </w:rPr>
        <w:t xml:space="preserve">Знакомство с понятием «пантомима», изображение героев сказки с помощью </w:t>
      </w:r>
      <w:r>
        <w:rPr>
          <w:rFonts w:ascii="Times New Roman" w:hAnsi="Times New Roman"/>
          <w:sz w:val="28"/>
          <w:szCs w:val="28"/>
        </w:rPr>
        <w:t>пантомимы</w:t>
      </w:r>
    </w:p>
    <w:p w14:paraId="640DB8BE" w14:textId="77777777" w:rsidR="00C064D7" w:rsidRDefault="00C064D7" w:rsidP="00C064D7">
      <w:pPr>
        <w:widowControl w:val="0"/>
        <w:spacing w:after="0" w:line="36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 xml:space="preserve">Ход игры: воспитатель рассказывает о пантомиме, затем с помощью одного предмета начинает показывать, как используя мимику и жесты, данный предмет можно превратить в другие вещи и предметы. Например, карандаш он может стать подзорной трубой, зонтиком, флейтой и т. д. После воспитатель просит взять любой предмет всех детей и по очереди с помощью пантомимы превратить его во что-то другое, остальные — отгадывают. </w:t>
      </w:r>
    </w:p>
    <w:p w14:paraId="7D7540AA" w14:textId="77777777" w:rsidR="00C064D7" w:rsidRPr="00CB3414" w:rsidRDefault="00C064D7" w:rsidP="00C064D7">
      <w:pPr>
        <w:widowControl w:val="0"/>
        <w:spacing w:after="0" w:line="36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 xml:space="preserve">Воспитатель выбирает сказку и рассказывает о том, на что нужно обратить внимание при показе героя через пантомиму. Например, пожилые люди ходят медленно, могут трястись; лисица виляет хвостом, медведь ходит, перекачиваясь с ноги на ногу. Дети выбирают персонажей и показывают их. </w:t>
      </w:r>
    </w:p>
    <w:p w14:paraId="163EAC53" w14:textId="77777777" w:rsidR="00C064D7" w:rsidRDefault="00C064D7" w:rsidP="00C064D7">
      <w:pPr>
        <w:pStyle w:val="a3"/>
        <w:widowControl w:val="0"/>
        <w:spacing w:after="0" w:line="360" w:lineRule="auto"/>
        <w:jc w:val="center"/>
        <w:rPr>
          <w:rFonts w:ascii="Times New Roman" w:eastAsia="Malgun Gothic" w:hAnsi="Times New Roman"/>
          <w:sz w:val="28"/>
          <w:szCs w:val="28"/>
          <w:lang w:eastAsia="ko-KR"/>
        </w:rPr>
      </w:pPr>
      <w:r>
        <w:rPr>
          <w:rFonts w:ascii="Times New Roman" w:eastAsia="Malgun Gothic" w:hAnsi="Times New Roman"/>
          <w:sz w:val="28"/>
          <w:szCs w:val="28"/>
          <w:lang w:eastAsia="ko-KR"/>
        </w:rPr>
        <w:t xml:space="preserve">Занятие № 3 </w:t>
      </w:r>
      <w:r w:rsidRPr="00C80761">
        <w:rPr>
          <w:rFonts w:ascii="Times New Roman" w:eastAsia="Malgun Gothic" w:hAnsi="Times New Roman"/>
          <w:sz w:val="28"/>
          <w:szCs w:val="28"/>
          <w:lang w:eastAsia="ko-KR"/>
        </w:rPr>
        <w:t>«Золотая сказка»</w:t>
      </w:r>
    </w:p>
    <w:p w14:paraId="7D65BBA6" w14:textId="77777777" w:rsidR="00C064D7" w:rsidRDefault="00C064D7" w:rsidP="00C064D7">
      <w:pPr>
        <w:pStyle w:val="a3"/>
        <w:widowControl w:val="0"/>
        <w:spacing w:after="0" w:line="360" w:lineRule="auto"/>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Задачи:</w:t>
      </w:r>
    </w:p>
    <w:p w14:paraId="42DCC4CB" w14:textId="77777777" w:rsidR="00C064D7" w:rsidRPr="00C80761" w:rsidRDefault="00C064D7" w:rsidP="00C064D7">
      <w:pPr>
        <w:pStyle w:val="a3"/>
        <w:widowControl w:val="0"/>
        <w:numPr>
          <w:ilvl w:val="0"/>
          <w:numId w:val="21"/>
        </w:numPr>
        <w:spacing w:after="0" w:line="360" w:lineRule="auto"/>
        <w:ind w:left="0" w:firstLine="709"/>
        <w:contextualSpacing w:val="0"/>
        <w:jc w:val="both"/>
        <w:rPr>
          <w:rFonts w:ascii="Times New Roman" w:eastAsia="Malgun Gothic" w:hAnsi="Times New Roman"/>
          <w:sz w:val="28"/>
          <w:szCs w:val="28"/>
          <w:lang w:eastAsia="ko-KR"/>
        </w:rPr>
      </w:pPr>
      <w:r>
        <w:rPr>
          <w:rFonts w:ascii="Times New Roman" w:hAnsi="Times New Roman"/>
          <w:sz w:val="28"/>
          <w:szCs w:val="28"/>
        </w:rPr>
        <w:t>р</w:t>
      </w:r>
      <w:r w:rsidRPr="00C80761">
        <w:rPr>
          <w:rFonts w:ascii="Times New Roman" w:hAnsi="Times New Roman"/>
          <w:sz w:val="28"/>
          <w:szCs w:val="28"/>
        </w:rPr>
        <w:t>асширя</w:t>
      </w:r>
      <w:r>
        <w:rPr>
          <w:rFonts w:ascii="Times New Roman" w:hAnsi="Times New Roman"/>
          <w:sz w:val="28"/>
          <w:szCs w:val="28"/>
        </w:rPr>
        <w:t>ть</w:t>
      </w:r>
      <w:r w:rsidRPr="00C80761">
        <w:rPr>
          <w:rFonts w:ascii="Times New Roman" w:hAnsi="Times New Roman"/>
          <w:sz w:val="28"/>
          <w:szCs w:val="28"/>
        </w:rPr>
        <w:t xml:space="preserve"> представления о возможностях пантомимы (мимика и жесты). </w:t>
      </w:r>
    </w:p>
    <w:p w14:paraId="2A767265" w14:textId="77777777" w:rsidR="00C064D7" w:rsidRPr="00C80761" w:rsidRDefault="00C064D7" w:rsidP="00C064D7">
      <w:pPr>
        <w:pStyle w:val="a3"/>
        <w:widowControl w:val="0"/>
        <w:numPr>
          <w:ilvl w:val="0"/>
          <w:numId w:val="21"/>
        </w:numPr>
        <w:spacing w:after="0" w:line="360" w:lineRule="auto"/>
        <w:ind w:left="0" w:firstLine="709"/>
        <w:contextualSpacing w:val="0"/>
        <w:jc w:val="both"/>
        <w:rPr>
          <w:rFonts w:ascii="Times New Roman" w:eastAsia="Malgun Gothic" w:hAnsi="Times New Roman"/>
          <w:sz w:val="28"/>
          <w:szCs w:val="28"/>
          <w:lang w:eastAsia="ko-KR"/>
        </w:rPr>
      </w:pPr>
      <w:r>
        <w:rPr>
          <w:rFonts w:ascii="Times New Roman" w:hAnsi="Times New Roman"/>
          <w:sz w:val="28"/>
          <w:szCs w:val="28"/>
        </w:rPr>
        <w:t>формировать навыки</w:t>
      </w:r>
      <w:r w:rsidRPr="00C80761">
        <w:rPr>
          <w:rFonts w:ascii="Times New Roman" w:hAnsi="Times New Roman"/>
          <w:sz w:val="28"/>
          <w:szCs w:val="28"/>
        </w:rPr>
        <w:t xml:space="preserve"> приме</w:t>
      </w:r>
      <w:r>
        <w:rPr>
          <w:rFonts w:ascii="Times New Roman" w:hAnsi="Times New Roman"/>
          <w:sz w:val="28"/>
          <w:szCs w:val="28"/>
        </w:rPr>
        <w:t>нении фантазии, воображения.</w:t>
      </w:r>
      <w:r w:rsidRPr="00C80761">
        <w:rPr>
          <w:rFonts w:ascii="Times New Roman" w:hAnsi="Times New Roman"/>
          <w:sz w:val="28"/>
          <w:szCs w:val="28"/>
        </w:rPr>
        <w:t xml:space="preserve"> </w:t>
      </w:r>
    </w:p>
    <w:p w14:paraId="1D0F4D95" w14:textId="77777777" w:rsidR="00C064D7" w:rsidRPr="00C80761" w:rsidRDefault="00C064D7" w:rsidP="00C064D7">
      <w:pPr>
        <w:pStyle w:val="a3"/>
        <w:widowControl w:val="0"/>
        <w:numPr>
          <w:ilvl w:val="0"/>
          <w:numId w:val="21"/>
        </w:numPr>
        <w:spacing w:after="0" w:line="360" w:lineRule="auto"/>
        <w:ind w:left="0" w:firstLine="709"/>
        <w:contextualSpacing w:val="0"/>
        <w:jc w:val="both"/>
        <w:rPr>
          <w:rFonts w:ascii="Times New Roman" w:eastAsia="Malgun Gothic" w:hAnsi="Times New Roman"/>
          <w:sz w:val="28"/>
          <w:szCs w:val="28"/>
          <w:lang w:eastAsia="ko-KR"/>
        </w:rPr>
      </w:pPr>
      <w:r>
        <w:rPr>
          <w:rFonts w:ascii="Times New Roman" w:hAnsi="Times New Roman"/>
          <w:sz w:val="28"/>
          <w:szCs w:val="28"/>
        </w:rPr>
        <w:t>воспитывать</w:t>
      </w:r>
      <w:r w:rsidRPr="00C80761">
        <w:rPr>
          <w:rFonts w:ascii="Times New Roman" w:hAnsi="Times New Roman"/>
          <w:sz w:val="28"/>
          <w:szCs w:val="28"/>
        </w:rPr>
        <w:t xml:space="preserve"> интерес к сценическому искусству. </w:t>
      </w:r>
    </w:p>
    <w:p w14:paraId="6F200C24" w14:textId="77777777" w:rsidR="00C064D7" w:rsidRPr="00C80761" w:rsidRDefault="00C064D7" w:rsidP="00C064D7">
      <w:pPr>
        <w:pStyle w:val="a3"/>
        <w:widowControl w:val="0"/>
        <w:numPr>
          <w:ilvl w:val="0"/>
          <w:numId w:val="21"/>
        </w:numPr>
        <w:spacing w:after="0" w:line="360" w:lineRule="auto"/>
        <w:ind w:left="0" w:firstLine="709"/>
        <w:contextualSpacing w:val="0"/>
        <w:jc w:val="both"/>
        <w:rPr>
          <w:rFonts w:ascii="Times New Roman" w:eastAsia="Malgun Gothic" w:hAnsi="Times New Roman"/>
          <w:sz w:val="28"/>
          <w:szCs w:val="28"/>
          <w:lang w:eastAsia="ko-KR"/>
        </w:rPr>
      </w:pPr>
      <w:r>
        <w:rPr>
          <w:rFonts w:ascii="Times New Roman" w:hAnsi="Times New Roman"/>
          <w:sz w:val="28"/>
          <w:szCs w:val="28"/>
        </w:rPr>
        <w:lastRenderedPageBreak/>
        <w:t xml:space="preserve">прививать интерес использовать в </w:t>
      </w:r>
      <w:r w:rsidRPr="00C80761">
        <w:rPr>
          <w:rFonts w:ascii="Times New Roman" w:hAnsi="Times New Roman"/>
          <w:sz w:val="28"/>
          <w:szCs w:val="28"/>
        </w:rPr>
        <w:t>речи синонимы</w:t>
      </w:r>
      <w:r>
        <w:rPr>
          <w:rFonts w:ascii="Times New Roman" w:hAnsi="Times New Roman"/>
          <w:sz w:val="28"/>
          <w:szCs w:val="28"/>
        </w:rPr>
        <w:t>.</w:t>
      </w:r>
    </w:p>
    <w:p w14:paraId="3B7EB811" w14:textId="77777777" w:rsidR="00C064D7" w:rsidRPr="00C80761" w:rsidRDefault="00C064D7" w:rsidP="00C064D7">
      <w:pPr>
        <w:pStyle w:val="a3"/>
        <w:widowControl w:val="0"/>
        <w:numPr>
          <w:ilvl w:val="0"/>
          <w:numId w:val="22"/>
        </w:numPr>
        <w:spacing w:after="0" w:line="360" w:lineRule="auto"/>
        <w:ind w:left="0" w:firstLine="709"/>
        <w:contextualSpacing w:val="0"/>
        <w:jc w:val="both"/>
        <w:rPr>
          <w:rFonts w:ascii="Times New Roman" w:eastAsia="Malgun Gothic" w:hAnsi="Times New Roman"/>
          <w:sz w:val="28"/>
          <w:szCs w:val="28"/>
          <w:lang w:eastAsia="ko-KR"/>
        </w:rPr>
      </w:pPr>
      <w:r w:rsidRPr="00C80761">
        <w:rPr>
          <w:rFonts w:ascii="Times New Roman" w:hAnsi="Times New Roman"/>
          <w:sz w:val="28"/>
          <w:szCs w:val="28"/>
        </w:rPr>
        <w:t>Игра «Что мы делали, не скажем, но зато мы вам по</w:t>
      </w:r>
      <w:r>
        <w:rPr>
          <w:rFonts w:ascii="Times New Roman" w:hAnsi="Times New Roman"/>
          <w:sz w:val="28"/>
          <w:szCs w:val="28"/>
        </w:rPr>
        <w:t>кажем!»</w:t>
      </w:r>
    </w:p>
    <w:p w14:paraId="076828BD"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Ход игры: к</w:t>
      </w:r>
      <w:r w:rsidRPr="00C80761">
        <w:rPr>
          <w:rFonts w:ascii="Times New Roman" w:hAnsi="Times New Roman"/>
          <w:sz w:val="28"/>
          <w:szCs w:val="28"/>
        </w:rPr>
        <w:t>омната делится пополам шнуром или чертой. С одной стороны</w:t>
      </w:r>
      <w:r>
        <w:rPr>
          <w:rFonts w:ascii="Times New Roman" w:hAnsi="Times New Roman"/>
          <w:sz w:val="28"/>
          <w:szCs w:val="28"/>
        </w:rPr>
        <w:t>,</w:t>
      </w:r>
      <w:r w:rsidRPr="00C80761">
        <w:rPr>
          <w:rFonts w:ascii="Times New Roman" w:hAnsi="Times New Roman"/>
          <w:sz w:val="28"/>
          <w:szCs w:val="28"/>
        </w:rPr>
        <w:t xml:space="preserve"> находятся выбранные с помощью считалки Дедушка и трое-п</w:t>
      </w:r>
      <w:r>
        <w:rPr>
          <w:rFonts w:ascii="Times New Roman" w:hAnsi="Times New Roman"/>
          <w:sz w:val="28"/>
          <w:szCs w:val="28"/>
        </w:rPr>
        <w:t>ятеро внучат, с другой стороны —</w:t>
      </w:r>
      <w:r w:rsidRPr="00C80761">
        <w:rPr>
          <w:rFonts w:ascii="Times New Roman" w:hAnsi="Times New Roman"/>
          <w:sz w:val="28"/>
          <w:szCs w:val="28"/>
        </w:rPr>
        <w:t xml:space="preserve"> остальные дети и педагог, которые будут загадывать загадки. Договорившись, о чем будет загадка, дети идут к «дедушке» и «внучатам». </w:t>
      </w:r>
    </w:p>
    <w:p w14:paraId="41EF95DB"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Дети: з</w:t>
      </w:r>
      <w:r w:rsidRPr="00C80761">
        <w:rPr>
          <w:rFonts w:ascii="Times New Roman" w:hAnsi="Times New Roman"/>
          <w:sz w:val="28"/>
          <w:szCs w:val="28"/>
        </w:rPr>
        <w:t>дравствуй, дедушка</w:t>
      </w:r>
      <w:r>
        <w:rPr>
          <w:rFonts w:ascii="Times New Roman" w:hAnsi="Times New Roman"/>
          <w:sz w:val="28"/>
          <w:szCs w:val="28"/>
        </w:rPr>
        <w:t>,</w:t>
      </w:r>
      <w:r w:rsidRPr="00C80761">
        <w:rPr>
          <w:rFonts w:ascii="Times New Roman" w:hAnsi="Times New Roman"/>
          <w:sz w:val="28"/>
          <w:szCs w:val="28"/>
        </w:rPr>
        <w:t xml:space="preserve"> седой с длинной-длинной бородой! </w:t>
      </w:r>
    </w:p>
    <w:p w14:paraId="1F54B912"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Дедушка: з</w:t>
      </w:r>
      <w:r w:rsidRPr="00C80761">
        <w:rPr>
          <w:rFonts w:ascii="Times New Roman" w:hAnsi="Times New Roman"/>
          <w:sz w:val="28"/>
          <w:szCs w:val="28"/>
        </w:rPr>
        <w:t xml:space="preserve">дравствуйте, внучата! Здравствуйте, ребята! Где побывали? Что вы повидали? </w:t>
      </w:r>
    </w:p>
    <w:p w14:paraId="104C9819" w14:textId="77777777" w:rsidR="00C064D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Дети: п</w:t>
      </w:r>
      <w:r w:rsidRPr="00C80761">
        <w:rPr>
          <w:rFonts w:ascii="Times New Roman" w:hAnsi="Times New Roman"/>
          <w:sz w:val="28"/>
          <w:szCs w:val="28"/>
        </w:rPr>
        <w:t xml:space="preserve">обывали мы в лесу, там увидели лису. Что мы делали, скажем, но зато мы вам покажем! </w:t>
      </w:r>
    </w:p>
    <w:p w14:paraId="65739F2B" w14:textId="77777777" w:rsidR="00C064D7" w:rsidRPr="00C80761" w:rsidRDefault="00C064D7" w:rsidP="00C064D7">
      <w:pPr>
        <w:widowControl w:val="0"/>
        <w:spacing w:after="0" w:line="360" w:lineRule="auto"/>
        <w:ind w:firstLine="709"/>
        <w:jc w:val="both"/>
        <w:rPr>
          <w:rFonts w:ascii="Times New Roman" w:eastAsia="Malgun Gothic" w:hAnsi="Times New Roman"/>
          <w:sz w:val="28"/>
          <w:szCs w:val="28"/>
          <w:lang w:eastAsia="ko-KR"/>
        </w:rPr>
      </w:pPr>
      <w:r w:rsidRPr="00C80761">
        <w:rPr>
          <w:rFonts w:ascii="Times New Roman" w:hAnsi="Times New Roman"/>
          <w:sz w:val="28"/>
          <w:szCs w:val="28"/>
        </w:rPr>
        <w:t>Дети показывают придуманную загадку. Если «дедушка» и «внучата» дают правильный ответ, дети возвращаются на свою половину и придумывают новую загадку. Если разгадка дана правильно, дети говорят верный ответ и после слов «Раз, два, три — догони!» бегут за черту, в свой дом, а «дедушка» и «внуки» стараются догнать их, пока те не пересекли спасительной линии. После двух загадок выбираются новые «дедушка» и «внучата». В загадках дети показывают, как они, например, моют руки, стирают платочки, грызут орехи, собирают цветы, грибы или ягоды, играют в мяч, подметают веником пол и т.</w:t>
      </w:r>
      <w:r>
        <w:rPr>
          <w:rFonts w:ascii="Times New Roman" w:hAnsi="Times New Roman"/>
          <w:sz w:val="28"/>
          <w:szCs w:val="28"/>
        </w:rPr>
        <w:t> </w:t>
      </w:r>
      <w:r w:rsidRPr="00C80761">
        <w:rPr>
          <w:rFonts w:ascii="Times New Roman" w:hAnsi="Times New Roman"/>
          <w:sz w:val="28"/>
          <w:szCs w:val="28"/>
        </w:rPr>
        <w:t>п.</w:t>
      </w:r>
    </w:p>
    <w:p w14:paraId="1FAE1548" w14:textId="77777777" w:rsidR="00C064D7" w:rsidRPr="00C20FB7" w:rsidRDefault="00C064D7" w:rsidP="00C064D7">
      <w:pPr>
        <w:pStyle w:val="a3"/>
        <w:widowControl w:val="0"/>
        <w:numPr>
          <w:ilvl w:val="0"/>
          <w:numId w:val="22"/>
        </w:numPr>
        <w:spacing w:after="0" w:line="360" w:lineRule="auto"/>
        <w:ind w:left="0" w:firstLine="709"/>
        <w:contextualSpacing w:val="0"/>
        <w:jc w:val="both"/>
        <w:rPr>
          <w:rFonts w:ascii="Times New Roman" w:eastAsia="Malgun Gothic" w:hAnsi="Times New Roman"/>
          <w:sz w:val="28"/>
          <w:szCs w:val="28"/>
          <w:lang w:eastAsia="ko-KR"/>
        </w:rPr>
      </w:pPr>
      <w:r w:rsidRPr="00C80761">
        <w:rPr>
          <w:rFonts w:ascii="Times New Roman" w:hAnsi="Times New Roman"/>
          <w:sz w:val="28"/>
          <w:szCs w:val="28"/>
        </w:rPr>
        <w:t>Исполнение сказки «Куроч</w:t>
      </w:r>
      <w:r>
        <w:rPr>
          <w:rFonts w:ascii="Times New Roman" w:hAnsi="Times New Roman"/>
          <w:sz w:val="28"/>
          <w:szCs w:val="28"/>
        </w:rPr>
        <w:t>ка Ряба» с помощью пантомимы</w:t>
      </w:r>
    </w:p>
    <w:p w14:paraId="74732AC4" w14:textId="77777777" w:rsidR="00C064D7" w:rsidRDefault="00C064D7" w:rsidP="00C064D7">
      <w:pPr>
        <w:widowControl w:val="0"/>
        <w:spacing w:after="0" w:line="360" w:lineRule="auto"/>
        <w:ind w:left="34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Ход упражнения: воспитатель подготавливает костюмы. Перед исполнением сказка читается, затем детям раздаются роли. Начинается показ сказки, дети — показывают, а воспитатель озвучивает.</w:t>
      </w:r>
    </w:p>
    <w:p w14:paraId="013CA994" w14:textId="77777777" w:rsidR="00C064D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 xml:space="preserve">Дед одевал рубаху, шапку. </w:t>
      </w:r>
    </w:p>
    <w:p w14:paraId="0F42365C" w14:textId="77777777" w:rsidR="00C064D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И</w:t>
      </w:r>
      <w:r>
        <w:rPr>
          <w:rFonts w:ascii="Times New Roman" w:hAnsi="Times New Roman"/>
          <w:color w:val="000000"/>
          <w:sz w:val="28"/>
          <w:szCs w:val="28"/>
        </w:rPr>
        <w:t xml:space="preserve"> шел рубить дрова, печку топить (у</w:t>
      </w:r>
      <w:r w:rsidRPr="00C20FB7">
        <w:rPr>
          <w:rFonts w:ascii="Times New Roman" w:hAnsi="Times New Roman"/>
          <w:color w:val="000000"/>
          <w:sz w:val="28"/>
          <w:szCs w:val="28"/>
        </w:rPr>
        <w:t>х-ух-ух</w:t>
      </w:r>
      <w:r>
        <w:rPr>
          <w:rFonts w:ascii="Times New Roman" w:hAnsi="Times New Roman"/>
          <w:color w:val="000000"/>
          <w:sz w:val="28"/>
          <w:szCs w:val="28"/>
        </w:rPr>
        <w:t>)</w:t>
      </w:r>
      <w:r w:rsidRPr="00C20FB7">
        <w:rPr>
          <w:rFonts w:ascii="Times New Roman" w:hAnsi="Times New Roman"/>
          <w:color w:val="000000"/>
          <w:sz w:val="28"/>
          <w:szCs w:val="28"/>
        </w:rPr>
        <w:t>.</w:t>
      </w:r>
    </w:p>
    <w:p w14:paraId="7A2C259C" w14:textId="77777777" w:rsidR="00C064D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 xml:space="preserve">А бабка одевала на себя юбку, платок завязывала. </w:t>
      </w:r>
    </w:p>
    <w:p w14:paraId="0AABD43D"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Pr>
          <w:rFonts w:ascii="Times New Roman" w:hAnsi="Times New Roman"/>
          <w:color w:val="000000"/>
          <w:sz w:val="28"/>
          <w:szCs w:val="28"/>
        </w:rPr>
        <w:t>И тесто месила, пироги пекла (</w:t>
      </w:r>
      <w:r w:rsidRPr="00C20FB7">
        <w:rPr>
          <w:rFonts w:ascii="Times New Roman" w:hAnsi="Times New Roman"/>
          <w:color w:val="000000"/>
          <w:sz w:val="28"/>
          <w:szCs w:val="28"/>
        </w:rPr>
        <w:t>пых-пых-пых</w:t>
      </w:r>
      <w:r>
        <w:rPr>
          <w:rFonts w:ascii="Times New Roman" w:hAnsi="Times New Roman"/>
          <w:color w:val="000000"/>
          <w:sz w:val="28"/>
          <w:szCs w:val="28"/>
        </w:rPr>
        <w:t>)</w:t>
      </w:r>
      <w:r w:rsidRPr="00C20FB7">
        <w:rPr>
          <w:rFonts w:ascii="Times New Roman" w:hAnsi="Times New Roman"/>
          <w:color w:val="000000"/>
          <w:sz w:val="28"/>
          <w:szCs w:val="28"/>
        </w:rPr>
        <w:t>.</w:t>
      </w:r>
    </w:p>
    <w:p w14:paraId="7CF9DC15"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И была у деда с бабкой курочка Ряба.</w:t>
      </w:r>
    </w:p>
    <w:p w14:paraId="187D0D1D"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lastRenderedPageBreak/>
        <w:t xml:space="preserve">Курочка кричала </w:t>
      </w:r>
      <w:r>
        <w:rPr>
          <w:rFonts w:ascii="Times New Roman" w:hAnsi="Times New Roman"/>
          <w:color w:val="000000"/>
          <w:sz w:val="28"/>
          <w:szCs w:val="28"/>
        </w:rPr>
        <w:t>(</w:t>
      </w:r>
      <w:r w:rsidRPr="00C20FB7">
        <w:rPr>
          <w:rFonts w:ascii="Times New Roman" w:hAnsi="Times New Roman"/>
          <w:color w:val="000000"/>
          <w:sz w:val="28"/>
          <w:szCs w:val="28"/>
        </w:rPr>
        <w:t>ко-ко-ко</w:t>
      </w:r>
      <w:r>
        <w:rPr>
          <w:rFonts w:ascii="Times New Roman" w:hAnsi="Times New Roman"/>
          <w:color w:val="000000"/>
          <w:sz w:val="28"/>
          <w:szCs w:val="28"/>
        </w:rPr>
        <w:t>)</w:t>
      </w:r>
      <w:r w:rsidRPr="00C20FB7">
        <w:rPr>
          <w:rFonts w:ascii="Times New Roman" w:hAnsi="Times New Roman"/>
          <w:color w:val="000000"/>
          <w:sz w:val="28"/>
          <w:szCs w:val="28"/>
        </w:rPr>
        <w:t>.</w:t>
      </w:r>
    </w:p>
    <w:p w14:paraId="106CD234"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Крылышками махала</w:t>
      </w:r>
      <w:r>
        <w:rPr>
          <w:rFonts w:ascii="Times New Roman" w:hAnsi="Times New Roman"/>
          <w:color w:val="000000"/>
          <w:sz w:val="28"/>
          <w:szCs w:val="28"/>
        </w:rPr>
        <w:t>,</w:t>
      </w:r>
      <w:r w:rsidRPr="00C20FB7">
        <w:rPr>
          <w:rFonts w:ascii="Times New Roman" w:hAnsi="Times New Roman"/>
          <w:color w:val="000000"/>
          <w:sz w:val="28"/>
          <w:szCs w:val="28"/>
        </w:rPr>
        <w:t xml:space="preserve"> вот так.</w:t>
      </w:r>
    </w:p>
    <w:p w14:paraId="39C8BF00"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Курочка Ряба снесла яичко</w:t>
      </w:r>
    </w:p>
    <w:p w14:paraId="65543FFC"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Яичко не простое, а золотое.</w:t>
      </w:r>
    </w:p>
    <w:p w14:paraId="6C279058"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Pr>
          <w:rFonts w:ascii="Times New Roman" w:hAnsi="Times New Roman"/>
          <w:color w:val="000000"/>
          <w:sz w:val="28"/>
          <w:szCs w:val="28"/>
        </w:rPr>
        <w:t>Дед бил, бил не разбил (т</w:t>
      </w:r>
      <w:r w:rsidRPr="00C20FB7">
        <w:rPr>
          <w:rFonts w:ascii="Times New Roman" w:hAnsi="Times New Roman"/>
          <w:color w:val="000000"/>
          <w:sz w:val="28"/>
          <w:szCs w:val="28"/>
        </w:rPr>
        <w:t>ук-тук</w:t>
      </w:r>
      <w:r>
        <w:rPr>
          <w:rFonts w:ascii="Times New Roman" w:hAnsi="Times New Roman"/>
          <w:color w:val="000000"/>
          <w:sz w:val="28"/>
          <w:szCs w:val="28"/>
        </w:rPr>
        <w:t>)</w:t>
      </w:r>
      <w:r w:rsidRPr="00C20FB7">
        <w:rPr>
          <w:rFonts w:ascii="Times New Roman" w:hAnsi="Times New Roman"/>
          <w:color w:val="000000"/>
          <w:sz w:val="28"/>
          <w:szCs w:val="28"/>
        </w:rPr>
        <w:t xml:space="preserve">. </w:t>
      </w:r>
    </w:p>
    <w:p w14:paraId="44D96C17"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Баба била, била не разбила.</w:t>
      </w:r>
    </w:p>
    <w:p w14:paraId="64148C63"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Мышка бежала</w:t>
      </w:r>
      <w:r>
        <w:rPr>
          <w:rFonts w:ascii="Times New Roman" w:hAnsi="Times New Roman"/>
          <w:color w:val="000000"/>
          <w:sz w:val="28"/>
          <w:szCs w:val="28"/>
        </w:rPr>
        <w:t>,</w:t>
      </w:r>
    </w:p>
    <w:p w14:paraId="035AB099"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Хвостиком махнула</w:t>
      </w:r>
      <w:r>
        <w:rPr>
          <w:rFonts w:ascii="Times New Roman" w:hAnsi="Times New Roman"/>
          <w:color w:val="000000"/>
          <w:sz w:val="28"/>
          <w:szCs w:val="28"/>
        </w:rPr>
        <w:t>,</w:t>
      </w:r>
    </w:p>
    <w:p w14:paraId="49359002"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Яичко упало и разбилось.</w:t>
      </w:r>
    </w:p>
    <w:p w14:paraId="26E27FEF"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Pr>
          <w:rFonts w:ascii="Times New Roman" w:hAnsi="Times New Roman"/>
          <w:color w:val="000000"/>
          <w:sz w:val="28"/>
          <w:szCs w:val="28"/>
        </w:rPr>
        <w:t>Дед плачет (</w:t>
      </w:r>
      <w:r w:rsidRPr="00C20FB7">
        <w:rPr>
          <w:rFonts w:ascii="Times New Roman" w:hAnsi="Times New Roman"/>
          <w:color w:val="000000"/>
          <w:sz w:val="28"/>
          <w:szCs w:val="28"/>
        </w:rPr>
        <w:t>ы-ы-ы</w:t>
      </w:r>
      <w:r>
        <w:rPr>
          <w:rFonts w:ascii="Times New Roman" w:hAnsi="Times New Roman"/>
          <w:color w:val="000000"/>
          <w:sz w:val="28"/>
          <w:szCs w:val="28"/>
        </w:rPr>
        <w:t>).</w:t>
      </w:r>
    </w:p>
    <w:p w14:paraId="5A52BA2E"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 xml:space="preserve">Баба плачет </w:t>
      </w:r>
      <w:r>
        <w:rPr>
          <w:rFonts w:ascii="Times New Roman" w:hAnsi="Times New Roman"/>
          <w:color w:val="000000"/>
          <w:sz w:val="28"/>
          <w:szCs w:val="28"/>
        </w:rPr>
        <w:t>(</w:t>
      </w:r>
      <w:r w:rsidRPr="00C20FB7">
        <w:rPr>
          <w:rFonts w:ascii="Times New Roman" w:hAnsi="Times New Roman"/>
          <w:color w:val="000000"/>
          <w:sz w:val="28"/>
          <w:szCs w:val="28"/>
        </w:rPr>
        <w:t>ы-ы-ы</w:t>
      </w:r>
      <w:r>
        <w:rPr>
          <w:rFonts w:ascii="Times New Roman" w:hAnsi="Times New Roman"/>
          <w:color w:val="000000"/>
          <w:sz w:val="28"/>
          <w:szCs w:val="28"/>
        </w:rPr>
        <w:t>).</w:t>
      </w:r>
    </w:p>
    <w:p w14:paraId="32BD660E"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 xml:space="preserve">Курочка кудахчет </w:t>
      </w:r>
      <w:r>
        <w:rPr>
          <w:rFonts w:ascii="Times New Roman" w:hAnsi="Times New Roman"/>
          <w:color w:val="000000"/>
          <w:sz w:val="28"/>
          <w:szCs w:val="28"/>
        </w:rPr>
        <w:t>(</w:t>
      </w:r>
      <w:r w:rsidRPr="00C20FB7">
        <w:rPr>
          <w:rFonts w:ascii="Times New Roman" w:hAnsi="Times New Roman"/>
          <w:color w:val="000000"/>
          <w:sz w:val="28"/>
          <w:szCs w:val="28"/>
        </w:rPr>
        <w:t>ко-ко-ко</w:t>
      </w:r>
      <w:r>
        <w:rPr>
          <w:rFonts w:ascii="Times New Roman" w:hAnsi="Times New Roman"/>
          <w:color w:val="000000"/>
          <w:sz w:val="28"/>
          <w:szCs w:val="28"/>
        </w:rPr>
        <w:t>).</w:t>
      </w:r>
    </w:p>
    <w:p w14:paraId="2700FDC8"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Не плачь дед, не плачь баба</w:t>
      </w:r>
      <w:r>
        <w:rPr>
          <w:rFonts w:ascii="Times New Roman" w:hAnsi="Times New Roman"/>
          <w:color w:val="000000"/>
          <w:sz w:val="28"/>
          <w:szCs w:val="28"/>
        </w:rPr>
        <w:t>.</w:t>
      </w:r>
    </w:p>
    <w:p w14:paraId="6C149B33"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Я снесу вам яичко другое,</w:t>
      </w:r>
    </w:p>
    <w:p w14:paraId="6D92E08C"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Не золотое, простое.</w:t>
      </w:r>
    </w:p>
    <w:p w14:paraId="36BD3FCA" w14:textId="77777777" w:rsidR="00C064D7" w:rsidRPr="00C20FB7" w:rsidRDefault="00C064D7" w:rsidP="00C064D7">
      <w:pPr>
        <w:widowControl w:val="0"/>
        <w:shd w:val="clear" w:color="auto" w:fill="FFFFFF"/>
        <w:spacing w:after="0" w:line="360" w:lineRule="auto"/>
        <w:jc w:val="center"/>
        <w:rPr>
          <w:rFonts w:ascii="Times New Roman" w:hAnsi="Times New Roman"/>
          <w:color w:val="000000"/>
          <w:sz w:val="28"/>
          <w:szCs w:val="28"/>
        </w:rPr>
      </w:pPr>
      <w:r w:rsidRPr="00C20FB7">
        <w:rPr>
          <w:rFonts w:ascii="Times New Roman" w:hAnsi="Times New Roman"/>
          <w:color w:val="000000"/>
          <w:sz w:val="28"/>
          <w:szCs w:val="28"/>
        </w:rPr>
        <w:t>Зато вкусное превкусное.</w:t>
      </w:r>
    </w:p>
    <w:p w14:paraId="1544F5A3" w14:textId="77777777" w:rsidR="00C064D7" w:rsidRPr="00E7759C" w:rsidRDefault="00C064D7" w:rsidP="00C064D7">
      <w:pPr>
        <w:pStyle w:val="a3"/>
        <w:widowControl w:val="0"/>
        <w:numPr>
          <w:ilvl w:val="0"/>
          <w:numId w:val="22"/>
        </w:numPr>
        <w:spacing w:after="0" w:line="360" w:lineRule="auto"/>
        <w:ind w:left="0" w:firstLine="709"/>
        <w:contextualSpacing w:val="0"/>
        <w:jc w:val="both"/>
        <w:rPr>
          <w:rFonts w:ascii="Times New Roman" w:eastAsia="Malgun Gothic" w:hAnsi="Times New Roman"/>
          <w:sz w:val="28"/>
          <w:szCs w:val="28"/>
          <w:lang w:eastAsia="ko-KR"/>
        </w:rPr>
      </w:pPr>
      <w:r w:rsidRPr="00C80761">
        <w:rPr>
          <w:rFonts w:ascii="Times New Roman" w:hAnsi="Times New Roman"/>
          <w:sz w:val="28"/>
          <w:szCs w:val="28"/>
        </w:rPr>
        <w:t>Творческая игра «Что за сказка?»</w:t>
      </w:r>
    </w:p>
    <w:p w14:paraId="11902C1C" w14:textId="77777777" w:rsidR="00C064D7" w:rsidRPr="00E7759C" w:rsidRDefault="00C064D7" w:rsidP="00C064D7">
      <w:pPr>
        <w:pStyle w:val="a5"/>
        <w:widowControl w:val="0"/>
        <w:spacing w:before="0" w:beforeAutospacing="0" w:after="0" w:afterAutospacing="0" w:line="360" w:lineRule="auto"/>
        <w:ind w:firstLine="709"/>
        <w:jc w:val="both"/>
        <w:rPr>
          <w:sz w:val="28"/>
          <w:szCs w:val="28"/>
        </w:rPr>
      </w:pPr>
      <w:r>
        <w:rPr>
          <w:sz w:val="28"/>
          <w:szCs w:val="28"/>
        </w:rPr>
        <w:t>Ход игры: д</w:t>
      </w:r>
      <w:r w:rsidRPr="00AE75B2">
        <w:rPr>
          <w:sz w:val="28"/>
          <w:szCs w:val="28"/>
        </w:rPr>
        <w:t xml:space="preserve">ети делятся на две подгруппы. Каждой подгруппе, которая находится в разных частях помещения, воспитатель показывает иллюстрацию сказки </w:t>
      </w:r>
      <w:r>
        <w:rPr>
          <w:sz w:val="28"/>
          <w:szCs w:val="28"/>
        </w:rPr>
        <w:t>(«Колобок», «Репка» и т д.</w:t>
      </w:r>
      <w:r w:rsidRPr="00AE75B2">
        <w:rPr>
          <w:sz w:val="28"/>
          <w:szCs w:val="28"/>
        </w:rPr>
        <w:t>) и предлагает ее изобразить пантомимически. Педагог помогает детям в распределении и подготовке ролей, напоминая, что сказка будет выразительной и яркой, если будут найдены выразительные жесты и мимика, характеризующие героев и их действия. Затем дети одной подгруппы демонстрируют свой спектакль другой группе, и наоборот. По характерным жестам и движениям дети должны угадать, какую сказку они видели</w:t>
      </w:r>
      <w:r>
        <w:rPr>
          <w:sz w:val="28"/>
          <w:szCs w:val="28"/>
        </w:rPr>
        <w:t>,</w:t>
      </w:r>
      <w:r w:rsidRPr="00AE75B2">
        <w:rPr>
          <w:sz w:val="28"/>
          <w:szCs w:val="28"/>
        </w:rPr>
        <w:t xml:space="preserve"> и кто какие роли исполнял.</w:t>
      </w:r>
    </w:p>
    <w:p w14:paraId="62F8E2FF" w14:textId="77777777" w:rsidR="00C064D7" w:rsidRDefault="00C064D7" w:rsidP="00C064D7">
      <w:pPr>
        <w:pStyle w:val="a3"/>
        <w:widowControl w:val="0"/>
        <w:numPr>
          <w:ilvl w:val="0"/>
          <w:numId w:val="22"/>
        </w:numPr>
        <w:spacing w:after="0" w:line="360" w:lineRule="auto"/>
        <w:ind w:left="0" w:firstLine="709"/>
        <w:contextualSpacing w:val="0"/>
        <w:jc w:val="both"/>
        <w:rPr>
          <w:rFonts w:ascii="Times New Roman" w:hAnsi="Times New Roman"/>
          <w:sz w:val="28"/>
          <w:szCs w:val="28"/>
        </w:rPr>
      </w:pPr>
      <w:r>
        <w:rPr>
          <w:rFonts w:ascii="Times New Roman" w:hAnsi="Times New Roman"/>
          <w:sz w:val="28"/>
          <w:szCs w:val="28"/>
        </w:rPr>
        <w:t>Игра «Ласковые слова»</w:t>
      </w:r>
    </w:p>
    <w:p w14:paraId="01292CA7" w14:textId="77777777" w:rsidR="00C064D7" w:rsidRDefault="00C064D7" w:rsidP="00C064D7">
      <w:pPr>
        <w:pStyle w:val="Default"/>
        <w:widowControl w:val="0"/>
        <w:spacing w:line="360" w:lineRule="auto"/>
        <w:ind w:firstLine="709"/>
        <w:jc w:val="both"/>
        <w:rPr>
          <w:sz w:val="28"/>
          <w:szCs w:val="28"/>
        </w:rPr>
      </w:pPr>
      <w:r>
        <w:rPr>
          <w:sz w:val="28"/>
          <w:szCs w:val="28"/>
        </w:rPr>
        <w:t xml:space="preserve">Ход игры: воспитатель называет слово — дети говорят слова с одинаковым значением. Пример: большой — крупный, огромный, громадный. Маленький — крошечный, небольшой, крохотный. Желтый — солнечный, </w:t>
      </w:r>
      <w:r>
        <w:rPr>
          <w:sz w:val="28"/>
          <w:szCs w:val="28"/>
        </w:rPr>
        <w:lastRenderedPageBreak/>
        <w:t>лимонный, золотой.</w:t>
      </w:r>
    </w:p>
    <w:p w14:paraId="23A2B83E" w14:textId="77777777" w:rsidR="00C064D7" w:rsidRDefault="00C064D7" w:rsidP="00C064D7">
      <w:pPr>
        <w:pStyle w:val="Default"/>
        <w:widowControl w:val="0"/>
        <w:spacing w:line="360" w:lineRule="auto"/>
        <w:ind w:firstLine="709"/>
        <w:jc w:val="both"/>
        <w:rPr>
          <w:sz w:val="28"/>
          <w:szCs w:val="28"/>
        </w:rPr>
      </w:pPr>
      <w:r>
        <w:rPr>
          <w:sz w:val="28"/>
          <w:szCs w:val="28"/>
        </w:rPr>
        <w:t xml:space="preserve">Затем детям предлагается подобрать слова с уменьшительно-ласкательным значением или значением увеличения. </w:t>
      </w:r>
    </w:p>
    <w:p w14:paraId="3482F77F" w14:textId="77777777" w:rsidR="00C064D7" w:rsidRPr="002476EC" w:rsidRDefault="00C064D7" w:rsidP="00C064D7">
      <w:pPr>
        <w:pStyle w:val="Default"/>
        <w:widowControl w:val="0"/>
        <w:spacing w:line="360" w:lineRule="auto"/>
        <w:ind w:firstLine="709"/>
        <w:jc w:val="both"/>
        <w:rPr>
          <w:sz w:val="28"/>
          <w:szCs w:val="28"/>
        </w:rPr>
      </w:pPr>
      <w:r>
        <w:rPr>
          <w:sz w:val="28"/>
          <w:szCs w:val="28"/>
        </w:rPr>
        <w:t xml:space="preserve">Пример: глаза — глазки, глазоньки, глазищи. Стул — стульчик, </w:t>
      </w:r>
      <w:proofErr w:type="spellStart"/>
      <w:r>
        <w:rPr>
          <w:sz w:val="28"/>
          <w:szCs w:val="28"/>
        </w:rPr>
        <w:t>стулище</w:t>
      </w:r>
      <w:proofErr w:type="spellEnd"/>
      <w:r>
        <w:rPr>
          <w:sz w:val="28"/>
          <w:szCs w:val="28"/>
        </w:rPr>
        <w:t xml:space="preserve">. Медведь — медвежонок, медведище. Цветок — цветочек, </w:t>
      </w:r>
      <w:proofErr w:type="spellStart"/>
      <w:r>
        <w:rPr>
          <w:sz w:val="28"/>
          <w:szCs w:val="28"/>
        </w:rPr>
        <w:t>цветище</w:t>
      </w:r>
      <w:proofErr w:type="spellEnd"/>
      <w:r>
        <w:rPr>
          <w:sz w:val="28"/>
          <w:szCs w:val="28"/>
        </w:rPr>
        <w:t>.</w:t>
      </w:r>
    </w:p>
    <w:p w14:paraId="1F5D815E" w14:textId="77777777" w:rsidR="00C064D7" w:rsidRDefault="00C064D7" w:rsidP="00C064D7">
      <w:pPr>
        <w:widowControl w:val="0"/>
        <w:spacing w:after="0" w:line="360" w:lineRule="auto"/>
        <w:ind w:left="349"/>
        <w:jc w:val="center"/>
        <w:rPr>
          <w:rFonts w:ascii="Times New Roman" w:eastAsia="Malgun Gothic" w:hAnsi="Times New Roman"/>
          <w:sz w:val="28"/>
          <w:szCs w:val="28"/>
          <w:lang w:eastAsia="ko-KR"/>
        </w:rPr>
      </w:pPr>
      <w:r w:rsidRPr="00900AD3">
        <w:rPr>
          <w:rFonts w:ascii="Times New Roman" w:hAnsi="Times New Roman"/>
          <w:sz w:val="28"/>
          <w:szCs w:val="28"/>
        </w:rPr>
        <w:t>Занятие № 4</w:t>
      </w:r>
      <w:r w:rsidRPr="00900AD3">
        <w:rPr>
          <w:rFonts w:ascii="Times New Roman" w:eastAsia="Malgun Gothic" w:hAnsi="Times New Roman"/>
          <w:sz w:val="28"/>
          <w:szCs w:val="28"/>
          <w:lang w:eastAsia="ko-KR"/>
        </w:rPr>
        <w:t xml:space="preserve"> «Перед занавесом»</w:t>
      </w:r>
    </w:p>
    <w:p w14:paraId="6138B426" w14:textId="77777777" w:rsidR="00C064D7" w:rsidRDefault="00C064D7" w:rsidP="00C064D7">
      <w:pPr>
        <w:widowControl w:val="0"/>
        <w:spacing w:after="0" w:line="360" w:lineRule="auto"/>
        <w:ind w:left="34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 xml:space="preserve">Задачи: </w:t>
      </w:r>
    </w:p>
    <w:p w14:paraId="5763F274" w14:textId="77777777" w:rsidR="00C064D7" w:rsidRPr="00581AFF" w:rsidRDefault="00C064D7" w:rsidP="00C064D7">
      <w:pPr>
        <w:pStyle w:val="a3"/>
        <w:widowControl w:val="0"/>
        <w:numPr>
          <w:ilvl w:val="0"/>
          <w:numId w:val="23"/>
        </w:numPr>
        <w:spacing w:after="0" w:line="360" w:lineRule="auto"/>
        <w:ind w:left="0" w:firstLine="709"/>
        <w:contextualSpacing w:val="0"/>
        <w:jc w:val="both"/>
        <w:rPr>
          <w:rFonts w:ascii="Times New Roman" w:hAnsi="Times New Roman"/>
          <w:sz w:val="28"/>
          <w:szCs w:val="28"/>
        </w:rPr>
      </w:pPr>
      <w:r>
        <w:rPr>
          <w:rFonts w:ascii="Times New Roman" w:hAnsi="Times New Roman"/>
          <w:sz w:val="28"/>
          <w:szCs w:val="28"/>
        </w:rPr>
        <w:t>р</w:t>
      </w:r>
      <w:r w:rsidRPr="00581AFF">
        <w:rPr>
          <w:rFonts w:ascii="Times New Roman" w:hAnsi="Times New Roman"/>
          <w:sz w:val="28"/>
          <w:szCs w:val="28"/>
        </w:rPr>
        <w:t>асширя</w:t>
      </w:r>
      <w:r>
        <w:rPr>
          <w:rFonts w:ascii="Times New Roman" w:hAnsi="Times New Roman"/>
          <w:sz w:val="28"/>
          <w:szCs w:val="28"/>
        </w:rPr>
        <w:t>ть</w:t>
      </w:r>
      <w:r w:rsidRPr="00581AFF">
        <w:rPr>
          <w:rFonts w:ascii="Times New Roman" w:hAnsi="Times New Roman"/>
          <w:sz w:val="28"/>
          <w:szCs w:val="28"/>
        </w:rPr>
        <w:t xml:space="preserve"> знания о театре, правилах поведения в нем. </w:t>
      </w:r>
    </w:p>
    <w:p w14:paraId="305929CD" w14:textId="77777777" w:rsidR="00C064D7" w:rsidRDefault="00C064D7" w:rsidP="00C064D7">
      <w:pPr>
        <w:pStyle w:val="a3"/>
        <w:widowControl w:val="0"/>
        <w:numPr>
          <w:ilvl w:val="0"/>
          <w:numId w:val="23"/>
        </w:numPr>
        <w:spacing w:after="0" w:line="360" w:lineRule="auto"/>
        <w:ind w:left="0" w:firstLine="709"/>
        <w:contextualSpacing w:val="0"/>
        <w:jc w:val="both"/>
        <w:rPr>
          <w:rFonts w:ascii="Times New Roman" w:hAnsi="Times New Roman"/>
          <w:sz w:val="28"/>
          <w:szCs w:val="28"/>
        </w:rPr>
      </w:pPr>
      <w:r>
        <w:rPr>
          <w:rFonts w:ascii="Times New Roman" w:hAnsi="Times New Roman"/>
          <w:sz w:val="28"/>
          <w:szCs w:val="28"/>
        </w:rPr>
        <w:t>закреплять понятия «мимика», «жесты».</w:t>
      </w:r>
    </w:p>
    <w:p w14:paraId="67A57942" w14:textId="77777777" w:rsidR="00C064D7" w:rsidRPr="00581AFF" w:rsidRDefault="00C064D7" w:rsidP="00C064D7">
      <w:pPr>
        <w:pStyle w:val="a3"/>
        <w:widowControl w:val="0"/>
        <w:numPr>
          <w:ilvl w:val="0"/>
          <w:numId w:val="23"/>
        </w:numPr>
        <w:spacing w:after="0" w:line="360" w:lineRule="auto"/>
        <w:ind w:left="0" w:firstLine="709"/>
        <w:contextualSpacing w:val="0"/>
        <w:jc w:val="both"/>
        <w:rPr>
          <w:rFonts w:ascii="Times New Roman" w:hAnsi="Times New Roman"/>
          <w:sz w:val="28"/>
          <w:szCs w:val="28"/>
        </w:rPr>
      </w:pPr>
      <w:r w:rsidRPr="00581AFF">
        <w:rPr>
          <w:rFonts w:ascii="Times New Roman" w:hAnsi="Times New Roman"/>
          <w:sz w:val="28"/>
          <w:szCs w:val="28"/>
        </w:rPr>
        <w:t>развив</w:t>
      </w:r>
      <w:r>
        <w:rPr>
          <w:rFonts w:ascii="Times New Roman" w:hAnsi="Times New Roman"/>
          <w:sz w:val="28"/>
          <w:szCs w:val="28"/>
        </w:rPr>
        <w:t>ать</w:t>
      </w:r>
      <w:r w:rsidRPr="00581AFF">
        <w:rPr>
          <w:rFonts w:ascii="Times New Roman" w:hAnsi="Times New Roman"/>
          <w:sz w:val="28"/>
          <w:szCs w:val="28"/>
        </w:rPr>
        <w:t xml:space="preserve"> выразительность жестов, мимики, голоса. </w:t>
      </w:r>
    </w:p>
    <w:p w14:paraId="5229C65F" w14:textId="77777777" w:rsidR="00C064D7" w:rsidRDefault="00C064D7" w:rsidP="00C064D7">
      <w:pPr>
        <w:pStyle w:val="a3"/>
        <w:widowControl w:val="0"/>
        <w:numPr>
          <w:ilvl w:val="0"/>
          <w:numId w:val="23"/>
        </w:numPr>
        <w:spacing w:after="0" w:line="360" w:lineRule="auto"/>
        <w:ind w:left="0" w:firstLine="709"/>
        <w:contextualSpacing w:val="0"/>
        <w:jc w:val="both"/>
        <w:rPr>
          <w:rFonts w:ascii="Times New Roman" w:hAnsi="Times New Roman"/>
          <w:sz w:val="28"/>
          <w:szCs w:val="28"/>
        </w:rPr>
      </w:pPr>
      <w:r>
        <w:rPr>
          <w:rFonts w:ascii="Times New Roman" w:hAnsi="Times New Roman"/>
          <w:sz w:val="28"/>
          <w:szCs w:val="28"/>
        </w:rPr>
        <w:t>формировать</w:t>
      </w:r>
      <w:r w:rsidRPr="00581AFF">
        <w:rPr>
          <w:rFonts w:ascii="Times New Roman" w:hAnsi="Times New Roman"/>
          <w:sz w:val="28"/>
          <w:szCs w:val="28"/>
        </w:rPr>
        <w:t xml:space="preserve"> интерес к художественной литературе.</w:t>
      </w:r>
    </w:p>
    <w:p w14:paraId="27AC0BD8" w14:textId="77777777" w:rsidR="00C064D7" w:rsidRPr="00CC7575" w:rsidRDefault="00C064D7" w:rsidP="00C064D7">
      <w:pPr>
        <w:pStyle w:val="a3"/>
        <w:widowControl w:val="0"/>
        <w:numPr>
          <w:ilvl w:val="0"/>
          <w:numId w:val="24"/>
        </w:numPr>
        <w:spacing w:after="0" w:line="360" w:lineRule="auto"/>
        <w:ind w:left="0" w:firstLine="709"/>
        <w:contextualSpacing w:val="0"/>
        <w:jc w:val="both"/>
        <w:rPr>
          <w:rFonts w:ascii="Times New Roman" w:eastAsia="Malgun Gothic" w:hAnsi="Times New Roman"/>
          <w:sz w:val="28"/>
          <w:szCs w:val="28"/>
          <w:lang w:eastAsia="ko-KR"/>
        </w:rPr>
      </w:pPr>
      <w:r w:rsidRPr="00581AFF">
        <w:rPr>
          <w:rFonts w:ascii="Times New Roman" w:hAnsi="Times New Roman"/>
          <w:sz w:val="28"/>
          <w:szCs w:val="28"/>
        </w:rPr>
        <w:t>Вик</w:t>
      </w:r>
      <w:r>
        <w:rPr>
          <w:rFonts w:ascii="Times New Roman" w:hAnsi="Times New Roman"/>
          <w:sz w:val="28"/>
          <w:szCs w:val="28"/>
        </w:rPr>
        <w:t>торина «Знаешь ли ты театр?»</w:t>
      </w:r>
    </w:p>
    <w:p w14:paraId="0E4F3570" w14:textId="77777777" w:rsidR="00C064D7" w:rsidRDefault="00C064D7" w:rsidP="00C064D7">
      <w:pPr>
        <w:widowControl w:val="0"/>
        <w:spacing w:after="0" w:line="360" w:lineRule="auto"/>
        <w:ind w:left="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 xml:space="preserve">Ход викторины: воспитатель задают всем вопросы, дети отвечают. В викторине содержатся вопросы, на которые дети знают ответ, но также есть вопросы, на которые дети не смогут ответить — это и служит мотивацией для изучения театра. </w:t>
      </w:r>
    </w:p>
    <w:p w14:paraId="0FC1C69C"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xml:space="preserve">— Как называются места в </w:t>
      </w:r>
      <w:r w:rsidRPr="00CC7575">
        <w:rPr>
          <w:rFonts w:ascii="Times New Roman" w:hAnsi="Times New Roman"/>
          <w:bCs/>
          <w:sz w:val="28"/>
          <w:szCs w:val="28"/>
          <w:bdr w:val="none" w:sz="0" w:space="0" w:color="auto" w:frame="1"/>
        </w:rPr>
        <w:t>театре</w:t>
      </w:r>
      <w:r w:rsidRPr="00CC7575">
        <w:rPr>
          <w:rFonts w:ascii="Times New Roman" w:hAnsi="Times New Roman"/>
          <w:sz w:val="28"/>
          <w:szCs w:val="28"/>
        </w:rPr>
        <w:t>, где сидят зрители?</w:t>
      </w:r>
    </w:p>
    <w:p w14:paraId="17ECF5A3"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xml:space="preserve">— Как называется </w:t>
      </w:r>
      <w:r w:rsidRPr="00CC7575">
        <w:rPr>
          <w:rFonts w:ascii="Times New Roman" w:hAnsi="Times New Roman"/>
          <w:bCs/>
          <w:sz w:val="28"/>
          <w:szCs w:val="28"/>
          <w:bdr w:val="none" w:sz="0" w:space="0" w:color="auto" w:frame="1"/>
        </w:rPr>
        <w:t>театр</w:t>
      </w:r>
      <w:r w:rsidRPr="00CC7575">
        <w:rPr>
          <w:rFonts w:ascii="Times New Roman" w:hAnsi="Times New Roman"/>
          <w:sz w:val="28"/>
          <w:szCs w:val="28"/>
        </w:rPr>
        <w:t>, где артисты исполняют свои роли с помощью танца?</w:t>
      </w:r>
    </w:p>
    <w:p w14:paraId="78983312"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Как называется место, где выступают актеры?</w:t>
      </w:r>
    </w:p>
    <w:p w14:paraId="01EC36F9"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xml:space="preserve">— Как называется </w:t>
      </w:r>
      <w:r w:rsidRPr="00CC7575">
        <w:rPr>
          <w:rFonts w:ascii="Times New Roman" w:hAnsi="Times New Roman"/>
          <w:bCs/>
          <w:sz w:val="28"/>
          <w:szCs w:val="28"/>
          <w:bdr w:val="none" w:sz="0" w:space="0" w:color="auto" w:frame="1"/>
        </w:rPr>
        <w:t>театр</w:t>
      </w:r>
      <w:r w:rsidRPr="00CC7575">
        <w:rPr>
          <w:rFonts w:ascii="Times New Roman" w:hAnsi="Times New Roman"/>
          <w:sz w:val="28"/>
          <w:szCs w:val="28"/>
        </w:rPr>
        <w:t>, где актеры не разговаривают, а поют?</w:t>
      </w:r>
    </w:p>
    <w:p w14:paraId="5E05A4A1"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Как называется объявление о спектакле?</w:t>
      </w:r>
    </w:p>
    <w:p w14:paraId="19899AD8"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Человек, исполняющий роль на сцене.</w:t>
      </w:r>
    </w:p>
    <w:p w14:paraId="4F061F98"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Перерыв между действиями спектакля.</w:t>
      </w:r>
    </w:p>
    <w:p w14:paraId="38F6DCDE"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Рукоплескание артистам.</w:t>
      </w:r>
    </w:p>
    <w:p w14:paraId="7183F189"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Как называются шторы, открывающиеся перед представлением?</w:t>
      </w:r>
    </w:p>
    <w:p w14:paraId="6DD5FA25"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Как называется действие, которое происходит на сцене?</w:t>
      </w:r>
    </w:p>
    <w:p w14:paraId="44EA5481"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xml:space="preserve">— кто подбирает и шьет </w:t>
      </w:r>
      <w:r w:rsidRPr="00CC7575">
        <w:rPr>
          <w:rFonts w:ascii="Times New Roman" w:hAnsi="Times New Roman"/>
          <w:bCs/>
          <w:sz w:val="28"/>
          <w:szCs w:val="28"/>
          <w:bdr w:val="none" w:sz="0" w:space="0" w:color="auto" w:frame="1"/>
        </w:rPr>
        <w:t>театральные костюмы</w:t>
      </w:r>
      <w:r w:rsidRPr="00CC7575">
        <w:rPr>
          <w:rFonts w:ascii="Times New Roman" w:hAnsi="Times New Roman"/>
          <w:sz w:val="28"/>
          <w:szCs w:val="28"/>
        </w:rPr>
        <w:t>?</w:t>
      </w:r>
    </w:p>
    <w:p w14:paraId="6CB8A477"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Кто гримирует артистов?</w:t>
      </w:r>
    </w:p>
    <w:p w14:paraId="028A4DA3"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Кто пишет сценарии спектаклей?</w:t>
      </w:r>
    </w:p>
    <w:p w14:paraId="0ED128FB"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lastRenderedPageBreak/>
        <w:t>— Кто пишет музыку к спектаклям?</w:t>
      </w:r>
    </w:p>
    <w:p w14:paraId="091DD299"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Кто руководит оркестром музыкантов?</w:t>
      </w:r>
    </w:p>
    <w:p w14:paraId="5824DE8B"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Кто делает декорации к спектаклям?</w:t>
      </w:r>
    </w:p>
    <w:p w14:paraId="197A65B9"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Кто играет роли?</w:t>
      </w:r>
    </w:p>
    <w:p w14:paraId="079D1AEA" w14:textId="77777777" w:rsidR="00C064D7" w:rsidRPr="00CC7575" w:rsidRDefault="00C064D7" w:rsidP="00C064D7">
      <w:pPr>
        <w:widowControl w:val="0"/>
        <w:shd w:val="clear" w:color="auto" w:fill="FFFFFF"/>
        <w:spacing w:after="0" w:line="360" w:lineRule="auto"/>
        <w:ind w:firstLine="709"/>
        <w:jc w:val="center"/>
        <w:rPr>
          <w:rFonts w:ascii="Times New Roman" w:hAnsi="Times New Roman"/>
          <w:sz w:val="28"/>
          <w:szCs w:val="28"/>
        </w:rPr>
      </w:pPr>
      <w:r w:rsidRPr="00CC7575">
        <w:rPr>
          <w:rFonts w:ascii="Times New Roman" w:hAnsi="Times New Roman"/>
          <w:sz w:val="28"/>
          <w:szCs w:val="28"/>
        </w:rPr>
        <w:t>— Кто занимается постановкой спектакля?</w:t>
      </w:r>
    </w:p>
    <w:p w14:paraId="311E3908" w14:textId="77777777" w:rsidR="00C064D7" w:rsidRPr="00CC7575" w:rsidRDefault="00C064D7" w:rsidP="00C064D7">
      <w:pPr>
        <w:pStyle w:val="a3"/>
        <w:widowControl w:val="0"/>
        <w:numPr>
          <w:ilvl w:val="0"/>
          <w:numId w:val="24"/>
        </w:numPr>
        <w:spacing w:after="0" w:line="360" w:lineRule="auto"/>
        <w:ind w:left="0" w:firstLine="709"/>
        <w:contextualSpacing w:val="0"/>
        <w:jc w:val="both"/>
        <w:rPr>
          <w:rFonts w:ascii="Times New Roman" w:eastAsia="Malgun Gothic" w:hAnsi="Times New Roman"/>
          <w:sz w:val="28"/>
          <w:szCs w:val="28"/>
          <w:lang w:eastAsia="ko-KR"/>
        </w:rPr>
      </w:pPr>
      <w:r w:rsidRPr="00581AFF">
        <w:rPr>
          <w:rFonts w:ascii="Times New Roman" w:hAnsi="Times New Roman"/>
          <w:sz w:val="28"/>
          <w:szCs w:val="28"/>
        </w:rPr>
        <w:t>Разыгрывание этюда «Мы пошли в театр</w:t>
      </w:r>
      <w:r>
        <w:rPr>
          <w:rFonts w:ascii="Times New Roman" w:hAnsi="Times New Roman"/>
          <w:sz w:val="28"/>
          <w:szCs w:val="28"/>
        </w:rPr>
        <w:t>»</w:t>
      </w:r>
    </w:p>
    <w:p w14:paraId="6F7EC052" w14:textId="77777777" w:rsidR="00C064D7" w:rsidRDefault="00C064D7" w:rsidP="00C064D7">
      <w:pPr>
        <w:widowControl w:val="0"/>
        <w:spacing w:after="0" w:line="360" w:lineRule="auto"/>
        <w:ind w:left="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Ход игры: воспитатель перед началом игры распределяет роли (кассир, гардеробщик, контролер, артисты, зрители). Воспитатель напоминает о правилах поведения в театре.</w:t>
      </w:r>
    </w:p>
    <w:p w14:paraId="6CA4F083"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Если ты пришёл в театр,</w:t>
      </w:r>
    </w:p>
    <w:p w14:paraId="0EABD2FF"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Себя культурно там веди:</w:t>
      </w:r>
    </w:p>
    <w:p w14:paraId="70CA286C"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Не кричи, не шуми,</w:t>
      </w:r>
    </w:p>
    <w:p w14:paraId="167DA262"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Спокойно ты везде ходи.</w:t>
      </w:r>
    </w:p>
    <w:p w14:paraId="6CCB59D9"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К гардеробу подойди,</w:t>
      </w:r>
    </w:p>
    <w:p w14:paraId="5042C847"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Вежливо ты попроси</w:t>
      </w:r>
    </w:p>
    <w:p w14:paraId="2D0A1BBE"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Пальто у тебя принять.</w:t>
      </w:r>
    </w:p>
    <w:p w14:paraId="77D71A97"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Не забудь же номерок с собою взять.</w:t>
      </w:r>
    </w:p>
    <w:p w14:paraId="12241981"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В зале, где артисты выступают</w:t>
      </w:r>
    </w:p>
    <w:p w14:paraId="0DF32D14"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Не жуют, фантики от конфет на пол не бросают.</w:t>
      </w:r>
    </w:p>
    <w:p w14:paraId="4515091E"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Сказку запомнить стараются,</w:t>
      </w:r>
    </w:p>
    <w:p w14:paraId="530BAE39"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А после друзьям рассказать её пытаются.</w:t>
      </w:r>
    </w:p>
    <w:p w14:paraId="022790E2"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Когда артисты будут выступать,</w:t>
      </w:r>
    </w:p>
    <w:p w14:paraId="42EDEF37"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Сказку показывать, им не мешай.</w:t>
      </w:r>
    </w:p>
    <w:p w14:paraId="3CFEE4E7"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Хлопай им за выступление,</w:t>
      </w:r>
    </w:p>
    <w:p w14:paraId="19A04D2F" w14:textId="77777777" w:rsidR="00C064D7" w:rsidRPr="00CC7575" w:rsidRDefault="00C064D7" w:rsidP="00C064D7">
      <w:pPr>
        <w:widowControl w:val="0"/>
        <w:shd w:val="clear" w:color="auto" w:fill="FFFFFF"/>
        <w:spacing w:after="0" w:line="360" w:lineRule="auto"/>
        <w:jc w:val="center"/>
        <w:rPr>
          <w:rFonts w:ascii="Times New Roman" w:hAnsi="Times New Roman"/>
          <w:sz w:val="28"/>
          <w:szCs w:val="28"/>
        </w:rPr>
      </w:pPr>
      <w:r w:rsidRPr="00CC7575">
        <w:rPr>
          <w:rFonts w:ascii="Times New Roman" w:hAnsi="Times New Roman"/>
          <w:sz w:val="28"/>
          <w:szCs w:val="28"/>
        </w:rPr>
        <w:t>Подари букет цветов весенних.</w:t>
      </w:r>
    </w:p>
    <w:p w14:paraId="35BDC0B1" w14:textId="77777777" w:rsidR="00C064D7" w:rsidRPr="00CC7575" w:rsidRDefault="00C064D7" w:rsidP="00C064D7">
      <w:pPr>
        <w:widowControl w:val="0"/>
        <w:spacing w:after="0" w:line="360" w:lineRule="auto"/>
        <w:ind w:firstLine="709"/>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Затем все герои занимают свои места, а зрители вместе с воспитателем сначала покупают билеты, отдают свою верхнюю одежду в гардероб, показывают свой билет контролеру, садятся на свои места. Артисты рассказывают небольшие стихи или показывают сказку. Зрители аплодируют и покидают зал. После чего игру можно повторить, поменяв детей ролями.</w:t>
      </w:r>
    </w:p>
    <w:p w14:paraId="4B961E1E" w14:textId="77777777" w:rsidR="00C064D7" w:rsidRDefault="00C064D7" w:rsidP="00C064D7">
      <w:pPr>
        <w:pStyle w:val="Default"/>
        <w:widowControl w:val="0"/>
        <w:numPr>
          <w:ilvl w:val="0"/>
          <w:numId w:val="24"/>
        </w:numPr>
        <w:spacing w:line="360" w:lineRule="auto"/>
        <w:ind w:left="0" w:firstLine="709"/>
        <w:jc w:val="both"/>
        <w:rPr>
          <w:sz w:val="28"/>
          <w:szCs w:val="28"/>
        </w:rPr>
      </w:pPr>
      <w:r w:rsidRPr="00581AFF">
        <w:rPr>
          <w:sz w:val="28"/>
          <w:szCs w:val="28"/>
        </w:rPr>
        <w:lastRenderedPageBreak/>
        <w:t xml:space="preserve">Игра </w:t>
      </w:r>
      <w:r>
        <w:rPr>
          <w:sz w:val="28"/>
          <w:szCs w:val="28"/>
        </w:rPr>
        <w:t>«Из какой это сказки?»</w:t>
      </w:r>
    </w:p>
    <w:p w14:paraId="590E3A3E" w14:textId="77777777" w:rsidR="00C064D7" w:rsidRPr="00581AFF" w:rsidRDefault="00C064D7" w:rsidP="00C064D7">
      <w:pPr>
        <w:pStyle w:val="Default"/>
        <w:widowControl w:val="0"/>
        <w:spacing w:line="360" w:lineRule="auto"/>
        <w:ind w:firstLine="709"/>
        <w:jc w:val="both"/>
        <w:rPr>
          <w:sz w:val="28"/>
          <w:szCs w:val="28"/>
        </w:rPr>
      </w:pPr>
      <w:r>
        <w:rPr>
          <w:sz w:val="28"/>
          <w:szCs w:val="28"/>
        </w:rPr>
        <w:t>Ход игры: в</w:t>
      </w:r>
      <w:r w:rsidRPr="00581AFF">
        <w:rPr>
          <w:sz w:val="28"/>
          <w:szCs w:val="28"/>
        </w:rPr>
        <w:t>оспитатель зачитывает детям отрывок из сказки, просит угадать, о каком сказочном герое идёт речь, и объяснить, в чём смысл этой сказки. «Его долго водили за нос и хотели оставить с носом. Но он не вешал носа, держал его по ветру, хотя иногда задирал нос и дальше своего носа не видел…» (Буратино). Дела в их государстве шли из рук вон плохо. Но он не сидел сложа руки, хотя знал, что всё то, что он задумал, ему не сойдёт с рук. Он вместе со своими друзьями рука об руку пошёл против тиранов» (Чиполино).</w:t>
      </w:r>
    </w:p>
    <w:p w14:paraId="11DD3218" w14:textId="77777777" w:rsidR="00C064D7" w:rsidRDefault="00C064D7" w:rsidP="00C064D7">
      <w:pPr>
        <w:pStyle w:val="a3"/>
        <w:widowControl w:val="0"/>
        <w:numPr>
          <w:ilvl w:val="0"/>
          <w:numId w:val="24"/>
        </w:numPr>
        <w:spacing w:after="0" w:line="360" w:lineRule="auto"/>
        <w:ind w:left="0" w:firstLine="709"/>
        <w:contextualSpacing w:val="0"/>
        <w:jc w:val="both"/>
        <w:rPr>
          <w:rFonts w:ascii="Times New Roman" w:hAnsi="Times New Roman"/>
          <w:sz w:val="28"/>
          <w:szCs w:val="28"/>
        </w:rPr>
      </w:pPr>
      <w:r w:rsidRPr="00581AFF">
        <w:rPr>
          <w:rFonts w:ascii="Times New Roman" w:hAnsi="Times New Roman"/>
          <w:sz w:val="28"/>
          <w:szCs w:val="28"/>
        </w:rPr>
        <w:t>Игра «Покажи без слов»</w:t>
      </w:r>
    </w:p>
    <w:p w14:paraId="6DD786D3" w14:textId="77777777" w:rsidR="00C064D7" w:rsidRPr="000C6957" w:rsidRDefault="00C064D7" w:rsidP="00C064D7">
      <w:pPr>
        <w:widowControl w:val="0"/>
        <w:spacing w:after="0" w:line="360" w:lineRule="auto"/>
        <w:ind w:firstLine="709"/>
        <w:jc w:val="both"/>
        <w:rPr>
          <w:rFonts w:ascii="Times New Roman" w:hAnsi="Times New Roman"/>
          <w:sz w:val="28"/>
          <w:szCs w:val="28"/>
        </w:rPr>
      </w:pPr>
      <w:r>
        <w:rPr>
          <w:rFonts w:ascii="Times New Roman" w:hAnsi="Times New Roman"/>
          <w:sz w:val="28"/>
          <w:szCs w:val="28"/>
        </w:rPr>
        <w:t>Ход игры: воспитатель выбирает одного водящего, загадывает ему персонажа или сказку, которую дети уже знают. Кто первый из детей отгадает, тот становится водящим.</w:t>
      </w:r>
    </w:p>
    <w:p w14:paraId="6C2B750F" w14:textId="77777777" w:rsidR="003B0990" w:rsidRDefault="003B0990"/>
    <w:p w14:paraId="6123812F" w14:textId="77777777" w:rsidR="00F37FA0" w:rsidRDefault="00F37FA0"/>
    <w:sectPr w:rsidR="00F37FA0" w:rsidSect="000F18F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554B7"/>
    <w:multiLevelType w:val="hybridMultilevel"/>
    <w:tmpl w:val="57F8615E"/>
    <w:lvl w:ilvl="0" w:tplc="2F927DE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5717F10"/>
    <w:multiLevelType w:val="hybridMultilevel"/>
    <w:tmpl w:val="736EC8EA"/>
    <w:lvl w:ilvl="0" w:tplc="153E37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107045"/>
    <w:multiLevelType w:val="hybridMultilevel"/>
    <w:tmpl w:val="2C0A06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6975468"/>
    <w:multiLevelType w:val="hybridMultilevel"/>
    <w:tmpl w:val="7EB800E2"/>
    <w:lvl w:ilvl="0" w:tplc="5FFE157E">
      <w:start w:val="1"/>
      <w:numFmt w:val="decimal"/>
      <w:lvlText w:val="%1."/>
      <w:lvlJc w:val="left"/>
      <w:pPr>
        <w:ind w:left="1428"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AD80AAC"/>
    <w:multiLevelType w:val="hybridMultilevel"/>
    <w:tmpl w:val="25C8E58C"/>
    <w:lvl w:ilvl="0" w:tplc="7BE0E6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C5B0C66"/>
    <w:multiLevelType w:val="hybridMultilevel"/>
    <w:tmpl w:val="CBE807EA"/>
    <w:lvl w:ilvl="0" w:tplc="2F927DE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B36BEF"/>
    <w:multiLevelType w:val="hybridMultilevel"/>
    <w:tmpl w:val="DB4A5004"/>
    <w:lvl w:ilvl="0" w:tplc="FD9295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3176768"/>
    <w:multiLevelType w:val="hybridMultilevel"/>
    <w:tmpl w:val="58C87F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A024F9"/>
    <w:multiLevelType w:val="hybridMultilevel"/>
    <w:tmpl w:val="DD28D4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497DC4"/>
    <w:multiLevelType w:val="hybridMultilevel"/>
    <w:tmpl w:val="2964689C"/>
    <w:lvl w:ilvl="0" w:tplc="68727CAC">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CED331E"/>
    <w:multiLevelType w:val="hybridMultilevel"/>
    <w:tmpl w:val="8C10D6D2"/>
    <w:lvl w:ilvl="0" w:tplc="C250F05A">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D8743A9"/>
    <w:multiLevelType w:val="hybridMultilevel"/>
    <w:tmpl w:val="5384473E"/>
    <w:lvl w:ilvl="0" w:tplc="772C636E">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5320FA6"/>
    <w:multiLevelType w:val="hybridMultilevel"/>
    <w:tmpl w:val="0A722646"/>
    <w:lvl w:ilvl="0" w:tplc="515A6104">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8D0451C"/>
    <w:multiLevelType w:val="hybridMultilevel"/>
    <w:tmpl w:val="F95262F0"/>
    <w:lvl w:ilvl="0" w:tplc="2F927DE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CF120CE"/>
    <w:multiLevelType w:val="hybridMultilevel"/>
    <w:tmpl w:val="435805B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 w15:restartNumberingAfterBreak="0">
    <w:nsid w:val="40C34B41"/>
    <w:multiLevelType w:val="hybridMultilevel"/>
    <w:tmpl w:val="8EA6FDDE"/>
    <w:lvl w:ilvl="0" w:tplc="2F927DE8">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42445D85"/>
    <w:multiLevelType w:val="hybridMultilevel"/>
    <w:tmpl w:val="0CD81BF0"/>
    <w:lvl w:ilvl="0" w:tplc="C11611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2706470"/>
    <w:multiLevelType w:val="hybridMultilevel"/>
    <w:tmpl w:val="975411FA"/>
    <w:lvl w:ilvl="0" w:tplc="4E22BD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683332A"/>
    <w:multiLevelType w:val="hybridMultilevel"/>
    <w:tmpl w:val="1B1435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5A34F5"/>
    <w:multiLevelType w:val="hybridMultilevel"/>
    <w:tmpl w:val="D626F310"/>
    <w:lvl w:ilvl="0" w:tplc="2F927DE8">
      <w:start w:val="1"/>
      <w:numFmt w:val="bullet"/>
      <w:lvlText w:val="—"/>
      <w:lvlJc w:val="left"/>
      <w:pPr>
        <w:ind w:left="2149" w:hanging="360"/>
      </w:pPr>
      <w:rPr>
        <w:rFonts w:ascii="Times New Roman" w:hAnsi="Times New Roman" w:cs="Times New Roman"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0" w15:restartNumberingAfterBreak="0">
    <w:nsid w:val="621F01CE"/>
    <w:multiLevelType w:val="hybridMultilevel"/>
    <w:tmpl w:val="10DE609C"/>
    <w:lvl w:ilvl="0" w:tplc="3E28F4B6">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687E7630"/>
    <w:multiLevelType w:val="hybridMultilevel"/>
    <w:tmpl w:val="A66602B8"/>
    <w:lvl w:ilvl="0" w:tplc="4B44E90A">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4217052"/>
    <w:multiLevelType w:val="hybridMultilevel"/>
    <w:tmpl w:val="155CDB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7C800ECD"/>
    <w:multiLevelType w:val="hybridMultilevel"/>
    <w:tmpl w:val="28441F72"/>
    <w:lvl w:ilvl="0" w:tplc="4E22BD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342664185">
    <w:abstractNumId w:val="22"/>
  </w:num>
  <w:num w:numId="2" w16cid:durableId="119080444">
    <w:abstractNumId w:val="12"/>
  </w:num>
  <w:num w:numId="3" w16cid:durableId="1239944361">
    <w:abstractNumId w:val="10"/>
  </w:num>
  <w:num w:numId="4" w16cid:durableId="1500853645">
    <w:abstractNumId w:val="14"/>
  </w:num>
  <w:num w:numId="5" w16cid:durableId="1742481649">
    <w:abstractNumId w:val="3"/>
  </w:num>
  <w:num w:numId="6" w16cid:durableId="1422339114">
    <w:abstractNumId w:val="21"/>
  </w:num>
  <w:num w:numId="7" w16cid:durableId="1202327236">
    <w:abstractNumId w:val="9"/>
  </w:num>
  <w:num w:numId="8" w16cid:durableId="1120298562">
    <w:abstractNumId w:val="7"/>
  </w:num>
  <w:num w:numId="9" w16cid:durableId="5984086">
    <w:abstractNumId w:val="16"/>
  </w:num>
  <w:num w:numId="10" w16cid:durableId="2115201587">
    <w:abstractNumId w:val="18"/>
  </w:num>
  <w:num w:numId="11" w16cid:durableId="925456456">
    <w:abstractNumId w:val="8"/>
  </w:num>
  <w:num w:numId="12" w16cid:durableId="1410273724">
    <w:abstractNumId w:val="1"/>
  </w:num>
  <w:num w:numId="13" w16cid:durableId="215972939">
    <w:abstractNumId w:val="6"/>
  </w:num>
  <w:num w:numId="14" w16cid:durableId="260382075">
    <w:abstractNumId w:val="11"/>
  </w:num>
  <w:num w:numId="15" w16cid:durableId="84041845">
    <w:abstractNumId w:val="19"/>
  </w:num>
  <w:num w:numId="16" w16cid:durableId="361370062">
    <w:abstractNumId w:val="20"/>
  </w:num>
  <w:num w:numId="17" w16cid:durableId="1541942654">
    <w:abstractNumId w:val="2"/>
  </w:num>
  <w:num w:numId="18" w16cid:durableId="262998975">
    <w:abstractNumId w:val="5"/>
  </w:num>
  <w:num w:numId="19" w16cid:durableId="311369873">
    <w:abstractNumId w:val="13"/>
  </w:num>
  <w:num w:numId="20" w16cid:durableId="190148534">
    <w:abstractNumId w:val="4"/>
  </w:num>
  <w:num w:numId="21" w16cid:durableId="293828264">
    <w:abstractNumId w:val="0"/>
  </w:num>
  <w:num w:numId="22" w16cid:durableId="1503083630">
    <w:abstractNumId w:val="23"/>
  </w:num>
  <w:num w:numId="23" w16cid:durableId="1734043672">
    <w:abstractNumId w:val="15"/>
  </w:num>
  <w:num w:numId="24" w16cid:durableId="43498347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F6C"/>
    <w:rsid w:val="000F18F3"/>
    <w:rsid w:val="002875D3"/>
    <w:rsid w:val="00357F6C"/>
    <w:rsid w:val="003B0990"/>
    <w:rsid w:val="00C064D7"/>
    <w:rsid w:val="00F37FA0"/>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8FEAE6"/>
  <w15:chartTrackingRefBased/>
  <w15:docId w15:val="{076743E2-F355-4341-93D1-5FC7B28D6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7FA0"/>
    <w:pPr>
      <w:spacing w:after="200" w:line="276" w:lineRule="auto"/>
    </w:pPr>
    <w:rPr>
      <w:rFonts w:ascii="Calibri" w:eastAsia="Times New Roman" w:hAnsi="Calibri" w:cs="Times New Roman"/>
      <w:kern w:val="0"/>
      <w:lang w:val="ru-RU"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7FA0"/>
    <w:pPr>
      <w:ind w:left="720"/>
      <w:contextualSpacing/>
    </w:pPr>
    <w:rPr>
      <w:rFonts w:eastAsia="Calibri"/>
      <w:lang w:eastAsia="en-US"/>
    </w:rPr>
  </w:style>
  <w:style w:type="table" w:styleId="a4">
    <w:name w:val="Table Grid"/>
    <w:basedOn w:val="a1"/>
    <w:uiPriority w:val="39"/>
    <w:rsid w:val="00F37FA0"/>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37FA0"/>
    <w:pPr>
      <w:autoSpaceDE w:val="0"/>
      <w:autoSpaceDN w:val="0"/>
      <w:adjustRightInd w:val="0"/>
      <w:spacing w:after="0" w:line="240" w:lineRule="auto"/>
    </w:pPr>
    <w:rPr>
      <w:rFonts w:ascii="Times New Roman" w:hAnsi="Times New Roman" w:cs="Times New Roman"/>
      <w:color w:val="000000"/>
      <w:kern w:val="0"/>
      <w:sz w:val="24"/>
      <w:szCs w:val="24"/>
      <w:lang w:val="ru-RU"/>
      <w14:ligatures w14:val="none"/>
    </w:rPr>
  </w:style>
  <w:style w:type="paragraph" w:styleId="a5">
    <w:name w:val="Normal (Web)"/>
    <w:basedOn w:val="a"/>
    <w:uiPriority w:val="99"/>
    <w:rsid w:val="00F37FA0"/>
    <w:pPr>
      <w:spacing w:before="100" w:beforeAutospacing="1" w:after="100" w:afterAutospacing="1" w:line="240" w:lineRule="auto"/>
    </w:pPr>
    <w:rPr>
      <w:rFonts w:ascii="Times New Roman" w:hAnsi="Times New Roman"/>
      <w:sz w:val="24"/>
      <w:szCs w:val="24"/>
    </w:rPr>
  </w:style>
  <w:style w:type="character" w:styleId="a6">
    <w:name w:val="Strong"/>
    <w:basedOn w:val="a0"/>
    <w:uiPriority w:val="22"/>
    <w:qFormat/>
    <w:rsid w:val="00F37FA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25</Pages>
  <Words>5540</Words>
  <Characters>31581</Characters>
  <Application>Microsoft Office Word</Application>
  <DocSecurity>0</DocSecurity>
  <Lines>263</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voajd</dc:creator>
  <cp:keywords/>
  <dc:description/>
  <cp:lastModifiedBy>voajd</cp:lastModifiedBy>
  <cp:revision>2</cp:revision>
  <dcterms:created xsi:type="dcterms:W3CDTF">2024-04-28T12:03:00Z</dcterms:created>
  <dcterms:modified xsi:type="dcterms:W3CDTF">2024-04-28T12:23:00Z</dcterms:modified>
</cp:coreProperties>
</file>