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1A" w:rsidRDefault="00FA13C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A13C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9004D">
        <w:rPr>
          <w:rFonts w:ascii="Times New Roman" w:hAnsi="Times New Roman" w:cs="Times New Roman"/>
          <w:b/>
          <w:bCs/>
          <w:sz w:val="28"/>
          <w:szCs w:val="28"/>
        </w:rPr>
        <w:t>Мастер-класс  по теме «Лабораторно-практические занятие с использованием   модульной системы экспериментов</w:t>
      </w:r>
      <w:r w:rsidRPr="009900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004D">
        <w:rPr>
          <w:rFonts w:ascii="Times New Roman" w:hAnsi="Times New Roman" w:cs="Times New Roman"/>
          <w:b/>
          <w:bCs/>
          <w:sz w:val="28"/>
          <w:szCs w:val="28"/>
          <w:lang w:val="en-US"/>
        </w:rPr>
        <w:t>PROLOG</w:t>
      </w:r>
      <w:r w:rsidRPr="0099004D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образов</w:t>
      </w:r>
      <w:r w:rsidR="0073127F">
        <w:rPr>
          <w:rFonts w:ascii="Times New Roman" w:hAnsi="Times New Roman" w:cs="Times New Roman"/>
          <w:b/>
          <w:bCs/>
          <w:sz w:val="28"/>
          <w:szCs w:val="28"/>
        </w:rPr>
        <w:t xml:space="preserve">ательной  </w:t>
      </w:r>
      <w:r w:rsidR="009370A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bookmarkEnd w:id="0"/>
    <w:p w:rsidR="009370A1" w:rsidRDefault="00937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0A1">
        <w:rPr>
          <w:rFonts w:ascii="Times New Roman" w:hAnsi="Times New Roman" w:cs="Times New Roman"/>
          <w:b/>
          <w:bCs/>
          <w:sz w:val="28"/>
          <w:szCs w:val="28"/>
        </w:rPr>
        <w:t xml:space="preserve">Модульная система экспериментов </w:t>
      </w:r>
      <w:proofErr w:type="spellStart"/>
      <w:r w:rsidRPr="009370A1">
        <w:rPr>
          <w:rFonts w:ascii="Times New Roman" w:hAnsi="Times New Roman" w:cs="Times New Roman"/>
          <w:b/>
          <w:bCs/>
          <w:sz w:val="28"/>
          <w:szCs w:val="28"/>
        </w:rPr>
        <w:t>PROLog</w:t>
      </w:r>
      <w:proofErr w:type="spellEnd"/>
      <w:r w:rsidRPr="009370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70A1">
        <w:rPr>
          <w:rFonts w:ascii="Times New Roman" w:hAnsi="Times New Roman" w:cs="Times New Roman"/>
          <w:b/>
          <w:bCs/>
          <w:sz w:val="28"/>
          <w:szCs w:val="28"/>
        </w:rPr>
        <w:br/>
        <w:t>как средство реализации учебно-исследовательской деятельности в начальной школе</w:t>
      </w:r>
    </w:p>
    <w:p w:rsidR="00FA13C1" w:rsidRDefault="00FA13C1">
      <w:pPr>
        <w:rPr>
          <w:rFonts w:ascii="Times New Roman" w:hAnsi="Times New Roman" w:cs="Times New Roman"/>
          <w:sz w:val="28"/>
          <w:szCs w:val="28"/>
        </w:rPr>
      </w:pPr>
      <w:r w:rsidRPr="00FA13C1">
        <w:rPr>
          <w:rFonts w:ascii="Times New Roman" w:hAnsi="Times New Roman" w:cs="Times New Roman"/>
          <w:bCs/>
          <w:sz w:val="28"/>
          <w:szCs w:val="28"/>
        </w:rPr>
        <w:t xml:space="preserve">   Одним из требований ФГОС   НОО является активное использование речевых средств информационных и коммуникационных технологий  для решения коммуникативных и познавательных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задач. Слайд 2.</w:t>
      </w:r>
    </w:p>
    <w:p w:rsidR="00FA13C1" w:rsidRPr="0099004D" w:rsidRDefault="0099004D" w:rsidP="00FA13C1">
      <w:pPr>
        <w:tabs>
          <w:tab w:val="left" w:pos="7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3C1">
        <w:rPr>
          <w:rFonts w:ascii="Times New Roman" w:hAnsi="Times New Roman" w:cs="Times New Roman"/>
          <w:sz w:val="28"/>
          <w:szCs w:val="28"/>
        </w:rPr>
        <w:t xml:space="preserve">Организовать современную работу по развитию данных универсальных учебных действий позволяет программа </w:t>
      </w:r>
      <w:r w:rsidR="0073127F">
        <w:rPr>
          <w:rFonts w:ascii="Times New Roman" w:hAnsi="Times New Roman" w:cs="Times New Roman"/>
          <w:bCs/>
          <w:sz w:val="28"/>
          <w:szCs w:val="28"/>
        </w:rPr>
        <w:t xml:space="preserve">«Один ученик  - </w:t>
      </w:r>
      <w:r w:rsidR="00FA13C1" w:rsidRPr="00FA13C1">
        <w:rPr>
          <w:rFonts w:ascii="Times New Roman" w:hAnsi="Times New Roman" w:cs="Times New Roman"/>
          <w:bCs/>
          <w:sz w:val="28"/>
          <w:szCs w:val="28"/>
        </w:rPr>
        <w:t>один компьютер».</w:t>
      </w:r>
      <w:r w:rsidR="00FA13C1">
        <w:rPr>
          <w:rFonts w:ascii="Times New Roman" w:hAnsi="Times New Roman" w:cs="Times New Roman"/>
          <w:bCs/>
          <w:sz w:val="28"/>
          <w:szCs w:val="28"/>
        </w:rPr>
        <w:t xml:space="preserve"> Концепция </w:t>
      </w:r>
      <w:r w:rsidR="0073127F">
        <w:rPr>
          <w:rFonts w:ascii="Times New Roman" w:hAnsi="Times New Roman" w:cs="Times New Roman"/>
          <w:bCs/>
          <w:sz w:val="28"/>
          <w:szCs w:val="28"/>
        </w:rPr>
        <w:t>«Один ученик</w:t>
      </w:r>
      <w:r w:rsidR="00FA13C1" w:rsidRPr="00FA13C1">
        <w:rPr>
          <w:rFonts w:ascii="Times New Roman" w:hAnsi="Times New Roman" w:cs="Times New Roman"/>
          <w:bCs/>
          <w:sz w:val="28"/>
          <w:szCs w:val="28"/>
        </w:rPr>
        <w:t>:</w:t>
      </w:r>
      <w:r w:rsidR="00FA1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3C1" w:rsidRPr="00FA13C1">
        <w:rPr>
          <w:rFonts w:ascii="Times New Roman" w:hAnsi="Times New Roman" w:cs="Times New Roman"/>
          <w:bCs/>
          <w:sz w:val="28"/>
          <w:szCs w:val="28"/>
        </w:rPr>
        <w:t>один компьютер»</w:t>
      </w:r>
      <w:r w:rsidR="00FA13C1">
        <w:rPr>
          <w:rFonts w:ascii="Times New Roman" w:hAnsi="Times New Roman" w:cs="Times New Roman"/>
          <w:bCs/>
          <w:sz w:val="28"/>
          <w:szCs w:val="28"/>
        </w:rPr>
        <w:t xml:space="preserve"> подразумевает использование специально – разработанного компьютера, которым учителя и обучающиеся могут пользоваться в школе и дома. Слайд 3.</w:t>
      </w:r>
    </w:p>
    <w:p w:rsidR="00FA13C1" w:rsidRDefault="00FA13C1" w:rsidP="00FA13C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Одной из форм организации деятельности </w:t>
      </w:r>
      <w:r w:rsidR="0099004D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ИКТ является модульная система экспериментов </w:t>
      </w:r>
      <w:r w:rsidR="0099004D" w:rsidRPr="0099004D">
        <w:rPr>
          <w:rFonts w:ascii="Times New Roman" w:hAnsi="Times New Roman" w:cs="Times New Roman"/>
          <w:bCs/>
          <w:sz w:val="28"/>
          <w:szCs w:val="28"/>
          <w:lang w:val="en-US"/>
        </w:rPr>
        <w:t>PROLOG</w:t>
      </w:r>
      <w:r w:rsidR="0099004D">
        <w:rPr>
          <w:rFonts w:ascii="Times New Roman" w:hAnsi="Times New Roman" w:cs="Times New Roman"/>
          <w:bCs/>
          <w:sz w:val="28"/>
          <w:szCs w:val="28"/>
        </w:rPr>
        <w:t>. Модульная система экспериментов – это программно – аппаратный  комплекс, который обеспечивает сбор и обработку данных экспериментов в предметной области естествознание» и «обществозн</w:t>
      </w:r>
      <w:r w:rsidR="00F96A3A">
        <w:rPr>
          <w:rFonts w:ascii="Times New Roman" w:hAnsi="Times New Roman" w:cs="Times New Roman"/>
          <w:bCs/>
          <w:sz w:val="28"/>
          <w:szCs w:val="28"/>
        </w:rPr>
        <w:t xml:space="preserve">ание» (Окружающий мир). </w:t>
      </w:r>
      <w:r w:rsidR="0073127F">
        <w:rPr>
          <w:rFonts w:ascii="Times New Roman" w:hAnsi="Times New Roman" w:cs="Times New Roman"/>
          <w:bCs/>
          <w:sz w:val="28"/>
          <w:szCs w:val="28"/>
        </w:rPr>
        <w:t>Комплекс о</w:t>
      </w:r>
      <w:r w:rsidR="00F96A3A">
        <w:rPr>
          <w:rFonts w:ascii="Times New Roman" w:hAnsi="Times New Roman" w:cs="Times New Roman"/>
          <w:bCs/>
          <w:sz w:val="28"/>
          <w:szCs w:val="28"/>
        </w:rPr>
        <w:t xml:space="preserve">снован </w:t>
      </w:r>
      <w:r w:rsidR="0099004D">
        <w:rPr>
          <w:rFonts w:ascii="Times New Roman" w:hAnsi="Times New Roman" w:cs="Times New Roman"/>
          <w:bCs/>
          <w:sz w:val="28"/>
          <w:szCs w:val="28"/>
        </w:rPr>
        <w:t>на автономных цифровых модулях для измерения t° воздуха и воды, уровня освещенности, давления, влажности воздуха.</w:t>
      </w:r>
      <w:r w:rsidR="0099004D" w:rsidRPr="009900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70A1" w:rsidRP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Эксперименты:</w:t>
      </w:r>
    </w:p>
    <w:p w:rsidR="009370A1" w:rsidRPr="009370A1" w:rsidRDefault="009370A1" w:rsidP="009370A1">
      <w:pPr>
        <w:pStyle w:val="a6"/>
        <w:numPr>
          <w:ilvl w:val="0"/>
          <w:numId w:val="1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измерение температуры воды и воздуха;</w:t>
      </w:r>
    </w:p>
    <w:p w:rsidR="009370A1" w:rsidRPr="009370A1" w:rsidRDefault="009370A1" w:rsidP="009370A1">
      <w:pPr>
        <w:pStyle w:val="a6"/>
        <w:numPr>
          <w:ilvl w:val="0"/>
          <w:numId w:val="1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измерение положительной и отрицательной температур;</w:t>
      </w:r>
    </w:p>
    <w:p w:rsidR="009370A1" w:rsidRPr="009370A1" w:rsidRDefault="009370A1" w:rsidP="009370A1">
      <w:pPr>
        <w:pStyle w:val="a6"/>
        <w:numPr>
          <w:ilvl w:val="0"/>
          <w:numId w:val="1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 xml:space="preserve">изучение таяния льда; </w:t>
      </w:r>
    </w:p>
    <w:p w:rsidR="009370A1" w:rsidRPr="009370A1" w:rsidRDefault="009370A1" w:rsidP="009370A1">
      <w:pPr>
        <w:pStyle w:val="a6"/>
        <w:numPr>
          <w:ilvl w:val="0"/>
          <w:numId w:val="1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 xml:space="preserve">зависимость громкости звука от расстояния; </w:t>
      </w:r>
    </w:p>
    <w:p w:rsidR="009370A1" w:rsidRPr="009370A1" w:rsidRDefault="009370A1" w:rsidP="009370A1">
      <w:pPr>
        <w:pStyle w:val="a6"/>
        <w:numPr>
          <w:ilvl w:val="0"/>
          <w:numId w:val="1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 xml:space="preserve">как распространяется звук; </w:t>
      </w:r>
    </w:p>
    <w:p w:rsidR="009370A1" w:rsidRPr="009370A1" w:rsidRDefault="009370A1" w:rsidP="009370A1">
      <w:pPr>
        <w:pStyle w:val="a6"/>
        <w:numPr>
          <w:ilvl w:val="0"/>
          <w:numId w:val="1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 xml:space="preserve">измерение относительной влажности; </w:t>
      </w:r>
    </w:p>
    <w:p w:rsidR="009370A1" w:rsidRPr="009370A1" w:rsidRDefault="009370A1" w:rsidP="009370A1">
      <w:pPr>
        <w:pStyle w:val="a6"/>
        <w:numPr>
          <w:ilvl w:val="0"/>
          <w:numId w:val="1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 xml:space="preserve">измерение атмосферного давления; </w:t>
      </w:r>
    </w:p>
    <w:p w:rsidR="009370A1" w:rsidRPr="009370A1" w:rsidRDefault="009370A1" w:rsidP="009370A1">
      <w:pPr>
        <w:pStyle w:val="a6"/>
        <w:numPr>
          <w:ilvl w:val="0"/>
          <w:numId w:val="1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измерение уровня освещённости</w:t>
      </w:r>
    </w:p>
    <w:p w:rsidR="0099004D" w:rsidRDefault="0099004D" w:rsidP="00FA13C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D7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0A1" w:rsidRPr="009370A1">
        <w:rPr>
          <w:rFonts w:ascii="Times New Roman" w:hAnsi="Times New Roman" w:cs="Times New Roman"/>
          <w:bCs/>
          <w:sz w:val="28"/>
          <w:szCs w:val="28"/>
        </w:rPr>
        <w:t xml:space="preserve">Модульная система экспериментов </w:t>
      </w:r>
      <w:proofErr w:type="spellStart"/>
      <w:r w:rsidR="009370A1" w:rsidRPr="009370A1">
        <w:rPr>
          <w:rFonts w:ascii="Times New Roman" w:hAnsi="Times New Roman" w:cs="Times New Roman"/>
          <w:bCs/>
          <w:sz w:val="28"/>
          <w:szCs w:val="28"/>
        </w:rPr>
        <w:t>PROLog</w:t>
      </w:r>
      <w:proofErr w:type="spellEnd"/>
      <w:r w:rsidR="009370A1" w:rsidRPr="009370A1">
        <w:rPr>
          <w:rFonts w:ascii="Times New Roman" w:hAnsi="Times New Roman" w:cs="Times New Roman"/>
          <w:bCs/>
          <w:sz w:val="28"/>
          <w:szCs w:val="28"/>
        </w:rPr>
        <w:t xml:space="preserve"> позволяет:</w:t>
      </w:r>
    </w:p>
    <w:p w:rsidR="009370A1" w:rsidRP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1.Провести эксперимент с использованием лабораторного оборудования на базе цифрового (электронного) измерения.</w:t>
      </w:r>
    </w:p>
    <w:p w:rsidR="009370A1" w:rsidRP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2.Использовать в образовательном процессе современные образовательные технологии </w:t>
      </w:r>
      <w:proofErr w:type="spellStart"/>
      <w:r w:rsidRPr="009370A1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9370A1">
        <w:rPr>
          <w:rFonts w:ascii="Times New Roman" w:hAnsi="Times New Roman" w:cs="Times New Roman"/>
          <w:bCs/>
          <w:sz w:val="28"/>
          <w:szCs w:val="28"/>
        </w:rPr>
        <w:t xml:space="preserve"> типа.</w:t>
      </w:r>
    </w:p>
    <w:p w:rsid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3.Формировать индивидуальные образовательные траектории учащихся.</w:t>
      </w:r>
    </w:p>
    <w:p w:rsidR="007D788E" w:rsidRDefault="007D788E" w:rsidP="00FA13C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Работа строится по следующему плану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11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D788E" w:rsidRDefault="007D788E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На уроках окружающего мира данная система позволяет применять технологию учебного исследования.</w:t>
      </w:r>
      <w:r w:rsidRPr="007D78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5D80" w:rsidRDefault="00825D80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Лабораторно-практические занятия традиционно состоят из трех этапов. Учитель заранее готовит детям инструктивные материалы, основную часть обучающиеся работают самостоятельно и в конце занятия проводится контроль и рефлексия. </w:t>
      </w:r>
    </w:p>
    <w:p w:rsidR="00825D80" w:rsidRDefault="00387865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Предлагаем вашему вниманию фрагмент урока «Комнатные растения. Уход за комнатными растениями» 2 </w:t>
      </w:r>
      <w:r w:rsidR="00CB611A">
        <w:rPr>
          <w:rFonts w:ascii="Times New Roman" w:hAnsi="Times New Roman" w:cs="Times New Roman"/>
          <w:bCs/>
          <w:sz w:val="28"/>
          <w:szCs w:val="28"/>
        </w:rPr>
        <w:t>класс, программа «Школа России»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7865" w:rsidRDefault="00F96A3A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атласам – определителям ребята узнают названия растений своего класса; выясняют, </w:t>
      </w:r>
      <w:r w:rsidR="00387865">
        <w:rPr>
          <w:rFonts w:ascii="Times New Roman" w:hAnsi="Times New Roman" w:cs="Times New Roman"/>
          <w:bCs/>
          <w:sz w:val="28"/>
          <w:szCs w:val="28"/>
        </w:rPr>
        <w:t>что комнатные растения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865">
        <w:rPr>
          <w:rFonts w:ascii="Times New Roman" w:hAnsi="Times New Roman" w:cs="Times New Roman"/>
          <w:bCs/>
          <w:sz w:val="28"/>
          <w:szCs w:val="28"/>
        </w:rPr>
        <w:t xml:space="preserve"> родом из южных стран. В оранжереях для измерения уровня освещенности используют </w:t>
      </w:r>
      <w:proofErr w:type="spellStart"/>
      <w:r w:rsidR="00387865">
        <w:rPr>
          <w:rFonts w:ascii="Times New Roman" w:hAnsi="Times New Roman" w:cs="Times New Roman"/>
          <w:bCs/>
          <w:sz w:val="28"/>
          <w:szCs w:val="28"/>
        </w:rPr>
        <w:t>люксометр</w:t>
      </w:r>
      <w:proofErr w:type="spellEnd"/>
      <w:r w:rsidR="00387865">
        <w:rPr>
          <w:rFonts w:ascii="Times New Roman" w:hAnsi="Times New Roman" w:cs="Times New Roman"/>
          <w:bCs/>
          <w:sz w:val="28"/>
          <w:szCs w:val="28"/>
        </w:rPr>
        <w:t>.</w:t>
      </w:r>
      <w:r w:rsidR="00492248">
        <w:rPr>
          <w:rFonts w:ascii="Times New Roman" w:hAnsi="Times New Roman" w:cs="Times New Roman"/>
          <w:bCs/>
          <w:sz w:val="28"/>
          <w:szCs w:val="28"/>
        </w:rPr>
        <w:t xml:space="preserve"> Узнают  интересные факты по уходу за растениями.</w:t>
      </w:r>
      <w:r w:rsidR="00BB5F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2248" w:rsidRDefault="00F96A3A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92248">
        <w:rPr>
          <w:rFonts w:ascii="Times New Roman" w:hAnsi="Times New Roman" w:cs="Times New Roman"/>
          <w:bCs/>
          <w:sz w:val="28"/>
          <w:szCs w:val="28"/>
        </w:rPr>
        <w:t xml:space="preserve">Далее учитель ставит перед детьми проблемный вопрос. Достаточно ли растениям нашего класса света для нормального роста? </w:t>
      </w:r>
    </w:p>
    <w:p w:rsidR="00492248" w:rsidRDefault="00492248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С целью проверки гипотезы проводим лабораторную работу по измерению уровня освещенности в классе  с помощью модульной системы экспериментов </w:t>
      </w:r>
      <w:r w:rsidRPr="0099004D">
        <w:rPr>
          <w:rFonts w:ascii="Times New Roman" w:hAnsi="Times New Roman" w:cs="Times New Roman"/>
          <w:bCs/>
          <w:sz w:val="28"/>
          <w:szCs w:val="28"/>
          <w:lang w:val="en-US"/>
        </w:rPr>
        <w:t>PROLOG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3215" w:rsidRDefault="00823215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Дети по</w:t>
      </w:r>
      <w:r w:rsidR="009370A1">
        <w:rPr>
          <w:rFonts w:ascii="Times New Roman" w:hAnsi="Times New Roman" w:cs="Times New Roman"/>
          <w:bCs/>
          <w:sz w:val="28"/>
          <w:szCs w:val="28"/>
        </w:rPr>
        <w:t>вторяют  правила работы в паре.</w:t>
      </w:r>
    </w:p>
    <w:p w:rsidR="00823215" w:rsidRDefault="00823215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Учитель раздает детям инструкции по работе, которые они читают самостоятельно. Проводится самостоятельная  работа в парах, в ходе которой учитель контролирует процесс, помогает детям. </w:t>
      </w:r>
    </w:p>
    <w:p w:rsidR="00823215" w:rsidRDefault="00823215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261">
        <w:rPr>
          <w:rFonts w:ascii="Times New Roman" w:hAnsi="Times New Roman" w:cs="Times New Roman"/>
          <w:bCs/>
          <w:sz w:val="28"/>
          <w:szCs w:val="28"/>
        </w:rPr>
        <w:t xml:space="preserve">В ходе работы ребята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="009B6261">
        <w:rPr>
          <w:rFonts w:ascii="Times New Roman" w:hAnsi="Times New Roman" w:cs="Times New Roman"/>
          <w:bCs/>
          <w:sz w:val="28"/>
          <w:szCs w:val="28"/>
        </w:rPr>
        <w:t>знакомятся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понятия</w:t>
      </w:r>
      <w:r w:rsidR="009B6261">
        <w:rPr>
          <w:rFonts w:ascii="Times New Roman" w:hAnsi="Times New Roman" w:cs="Times New Roman"/>
          <w:bCs/>
          <w:sz w:val="28"/>
          <w:szCs w:val="28"/>
        </w:rPr>
        <w:t xml:space="preserve">ми: искусственное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естественное освещение, освещенность. </w:t>
      </w:r>
    </w:p>
    <w:p w:rsidR="00823215" w:rsidRDefault="0084278E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необходимо повторить правила безопасности при работе с электроприборами. </w:t>
      </w:r>
    </w:p>
    <w:p w:rsidR="00213E6B" w:rsidRDefault="00213E6B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работы дети записывают в отчетную таблицу. </w:t>
      </w:r>
    </w:p>
    <w:p w:rsidR="00213E6B" w:rsidRDefault="00213E6B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Отвечают на вопросы по результатам исследования. </w:t>
      </w:r>
    </w:p>
    <w:p w:rsidR="00213E6B" w:rsidRDefault="00213E6B" w:rsidP="007D788E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DD683E">
        <w:rPr>
          <w:rFonts w:ascii="Times New Roman" w:hAnsi="Times New Roman" w:cs="Times New Roman"/>
          <w:bCs/>
          <w:sz w:val="28"/>
          <w:szCs w:val="28"/>
        </w:rPr>
        <w:t xml:space="preserve"> В заключении,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этапе рефлексии,  обучающиеся  проводят самооценку своей работы. </w:t>
      </w:r>
    </w:p>
    <w:p w:rsidR="009370A1" w:rsidRP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>Экспериментальная деятельность  способствует:</w:t>
      </w:r>
      <w:r w:rsidRPr="009370A1">
        <w:rPr>
          <w:rFonts w:ascii="Times New Roman" w:hAnsi="Times New Roman" w:cs="Times New Roman"/>
          <w:bCs/>
          <w:sz w:val="28"/>
          <w:szCs w:val="28"/>
        </w:rPr>
        <w:br/>
      </w:r>
      <w:r w:rsidRPr="009370A1">
        <w:rPr>
          <w:rFonts w:ascii="Times New Roman" w:hAnsi="Times New Roman" w:cs="Times New Roman"/>
          <w:bCs/>
          <w:sz w:val="28"/>
          <w:szCs w:val="28"/>
        </w:rPr>
        <w:t>развитию интереса к естественным наукам и повышению познавательной активности;</w:t>
      </w:r>
    </w:p>
    <w:p w:rsidR="009370A1" w:rsidRP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оптимальному развитию навыков научно-исследовательского характера;</w:t>
      </w:r>
    </w:p>
    <w:p w:rsidR="009370A1" w:rsidRP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воспитанию высокой культуры естественнонаучного мышления;</w:t>
      </w:r>
    </w:p>
    <w:p w:rsid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 w:rsidRPr="009370A1">
        <w:rPr>
          <w:rFonts w:ascii="Times New Roman" w:hAnsi="Times New Roman" w:cs="Times New Roman"/>
          <w:bCs/>
          <w:sz w:val="28"/>
          <w:szCs w:val="28"/>
        </w:rPr>
        <w:t>формированию ответственности за успешность своего учения, за результат своего труда и умения определять ближайшие цели своей деятельности.</w:t>
      </w:r>
    </w:p>
    <w:p w:rsidR="009370A1" w:rsidRDefault="009370A1" w:rsidP="009370A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>В процессе экспериментальной деятельности обучающиеся приобретают конкретные умения:</w:t>
      </w:r>
    </w:p>
    <w:p w:rsidR="00000000" w:rsidRPr="009370A1" w:rsidRDefault="009370A1" w:rsidP="009370A1">
      <w:pPr>
        <w:numPr>
          <w:ilvl w:val="0"/>
          <w:numId w:val="2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наблюдать и изучать явления и свойства веществ и тел; </w:t>
      </w:r>
    </w:p>
    <w:p w:rsidR="00000000" w:rsidRPr="009370A1" w:rsidRDefault="009370A1" w:rsidP="009370A1">
      <w:pPr>
        <w:numPr>
          <w:ilvl w:val="0"/>
          <w:numId w:val="2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описывать результаты наблюдений; </w:t>
      </w:r>
    </w:p>
    <w:p w:rsidR="00000000" w:rsidRPr="009370A1" w:rsidRDefault="009370A1" w:rsidP="009370A1">
      <w:pPr>
        <w:numPr>
          <w:ilvl w:val="0"/>
          <w:numId w:val="2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>выдв</w:t>
      </w: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игать гипотезы; </w:t>
      </w:r>
    </w:p>
    <w:p w:rsidR="00000000" w:rsidRPr="009370A1" w:rsidRDefault="009370A1" w:rsidP="009370A1">
      <w:pPr>
        <w:numPr>
          <w:ilvl w:val="0"/>
          <w:numId w:val="2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выполнять измерения; </w:t>
      </w:r>
    </w:p>
    <w:p w:rsidR="00000000" w:rsidRPr="009370A1" w:rsidRDefault="009370A1" w:rsidP="009370A1">
      <w:pPr>
        <w:numPr>
          <w:ilvl w:val="0"/>
          <w:numId w:val="2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делать выводы; </w:t>
      </w:r>
    </w:p>
    <w:p w:rsidR="009370A1" w:rsidRPr="009370A1" w:rsidRDefault="009370A1" w:rsidP="009370A1">
      <w:pPr>
        <w:numPr>
          <w:ilvl w:val="0"/>
          <w:numId w:val="2"/>
        </w:num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>обсужд</w:t>
      </w:r>
      <w:r w:rsidRPr="009370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ать результаты эксперимента, участвовать в дискуссии. </w:t>
      </w:r>
    </w:p>
    <w:p w:rsidR="00FA13C1" w:rsidRPr="009370A1" w:rsidRDefault="0073127F" w:rsidP="00FA13C1">
      <w:pPr>
        <w:tabs>
          <w:tab w:val="left" w:pos="796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Таким образом, использование </w:t>
      </w:r>
      <w:r w:rsidRPr="00FA13C1">
        <w:rPr>
          <w:rFonts w:ascii="Times New Roman" w:hAnsi="Times New Roman" w:cs="Times New Roman"/>
          <w:bCs/>
          <w:sz w:val="28"/>
          <w:szCs w:val="28"/>
        </w:rPr>
        <w:t>информационных и коммуника</w:t>
      </w:r>
      <w:r>
        <w:rPr>
          <w:rFonts w:ascii="Times New Roman" w:hAnsi="Times New Roman" w:cs="Times New Roman"/>
          <w:bCs/>
          <w:sz w:val="28"/>
          <w:szCs w:val="28"/>
        </w:rPr>
        <w:t>ционных технологий  позволяет учителю более эффективно строить  учебный процесс.</w:t>
      </w:r>
    </w:p>
    <w:sectPr w:rsidR="00FA13C1" w:rsidRPr="009370A1" w:rsidSect="0021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110"/>
    <w:multiLevelType w:val="hybridMultilevel"/>
    <w:tmpl w:val="F014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47D8"/>
    <w:multiLevelType w:val="hybridMultilevel"/>
    <w:tmpl w:val="EFE6ECEC"/>
    <w:lvl w:ilvl="0" w:tplc="B73E5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AA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06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4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0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83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2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A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E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1"/>
    <w:rsid w:val="00213E6B"/>
    <w:rsid w:val="00217CC5"/>
    <w:rsid w:val="00387865"/>
    <w:rsid w:val="00492248"/>
    <w:rsid w:val="0073127F"/>
    <w:rsid w:val="007D788E"/>
    <w:rsid w:val="00823215"/>
    <w:rsid w:val="00825D80"/>
    <w:rsid w:val="0083173B"/>
    <w:rsid w:val="008338E1"/>
    <w:rsid w:val="0084278E"/>
    <w:rsid w:val="009370A1"/>
    <w:rsid w:val="0099004D"/>
    <w:rsid w:val="009B6261"/>
    <w:rsid w:val="00AE3014"/>
    <w:rsid w:val="00BB5F81"/>
    <w:rsid w:val="00C11197"/>
    <w:rsid w:val="00C231DD"/>
    <w:rsid w:val="00C853BC"/>
    <w:rsid w:val="00CB611A"/>
    <w:rsid w:val="00DD683E"/>
    <w:rsid w:val="00F96A3A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04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04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C021-0D54-4579-96B7-1D7C7A23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2024-04-27T19:59:00Z</dcterms:created>
  <dcterms:modified xsi:type="dcterms:W3CDTF">2024-04-27T19:59:00Z</dcterms:modified>
</cp:coreProperties>
</file>