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5B" w:rsidRPr="00D52E5B" w:rsidRDefault="00D52E5B" w:rsidP="00D52E5B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E5B">
        <w:rPr>
          <w:rFonts w:ascii="Times New Roman" w:hAnsi="Times New Roman" w:cs="Times New Roman"/>
          <w:b/>
          <w:sz w:val="32"/>
          <w:szCs w:val="32"/>
        </w:rPr>
        <w:t>Детский сад – наш дом второй!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Детки в садике живут,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Здесь играют и поют,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Здесь друзей себе находят,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На прогулку с ними ходят.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Вместе спорят и мечтают,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Незаметно подрастают.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Детский сад — второй ваш дом,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Как тепло, уютно в нем! </w:t>
      </w:r>
    </w:p>
    <w:p w:rsidR="00D52E5B" w:rsidRDefault="00D52E5B" w:rsidP="00AC29FF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Г. Шалаева </w:t>
      </w:r>
    </w:p>
    <w:p w:rsidR="00D52E5B" w:rsidRPr="00D24720" w:rsidRDefault="00D52E5B" w:rsidP="00AC29FF">
      <w:pPr>
        <w:shd w:val="clear" w:color="auto" w:fill="FFFFFF" w:themeFill="background1"/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720" w:rsidRPr="00D24720" w:rsidRDefault="00D24720" w:rsidP="00AC29FF">
      <w:pPr>
        <w:spacing w:after="0" w:line="240" w:lineRule="auto"/>
        <w:ind w:left="-851" w:firstLine="567"/>
        <w:rPr>
          <w:b/>
          <w:bCs/>
          <w:color w:val="333333"/>
          <w:shd w:val="clear" w:color="auto" w:fill="FFFFFF"/>
        </w:rPr>
      </w:pPr>
      <w:r w:rsidRPr="00D24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все родом из детства. А значит — из детского сада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</w:t>
      </w:r>
    </w:p>
    <w:p w:rsidR="00D24720" w:rsidRPr="00D24720" w:rsidRDefault="00D52E5B" w:rsidP="00AC29FF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24720">
        <w:rPr>
          <w:rFonts w:ascii="Times New Roman" w:hAnsi="Times New Roman" w:cs="Times New Roman"/>
          <w:sz w:val="28"/>
          <w:szCs w:val="28"/>
        </w:rPr>
        <w:t>Каждое утро в городах и селах нашей страны загораются огни в бесчисленных детских садах. Вот уже много лет мамы и папы ведут своих малышей в гостеприимный детский сад, в который дети идут с радостью: здесь им весело, хорошо, интересно. Улыбающихся малышей встречают добрые сердца и заботливые руки, влюбленные в свою профессию педагоги. Для всех раб</w:t>
      </w:r>
      <w:r w:rsidR="00D24720" w:rsidRPr="00D24720">
        <w:rPr>
          <w:rFonts w:ascii="Times New Roman" w:hAnsi="Times New Roman" w:cs="Times New Roman"/>
          <w:sz w:val="28"/>
          <w:szCs w:val="28"/>
        </w:rPr>
        <w:t xml:space="preserve">отников детского сада главное – </w:t>
      </w:r>
      <w:r w:rsidRPr="00D24720">
        <w:rPr>
          <w:rFonts w:ascii="Times New Roman" w:hAnsi="Times New Roman" w:cs="Times New Roman"/>
          <w:sz w:val="28"/>
          <w:szCs w:val="28"/>
        </w:rPr>
        <w:t xml:space="preserve">дети. Они настолько разные эти дети, интересные забавные, умные, смышленые, а рядом с ними целеустремленные, энергичные взрослые, знающие своих воспитанников, умеющие находить ключик к сердцу каждого из них. </w:t>
      </w:r>
    </w:p>
    <w:p w:rsidR="00D24720" w:rsidRPr="00D24720" w:rsidRDefault="00D24720" w:rsidP="00AC29FF">
      <w:pPr>
        <w:pStyle w:val="a3"/>
        <w:shd w:val="clear" w:color="auto" w:fill="FFFFFF" w:themeFill="background1"/>
        <w:spacing w:before="0" w:beforeAutospacing="0" w:after="0" w:afterAutospacing="0"/>
        <w:ind w:left="-851" w:firstLine="567"/>
        <w:rPr>
          <w:rFonts w:ascii="Arial" w:hAnsi="Arial" w:cs="Arial"/>
          <w:sz w:val="28"/>
          <w:szCs w:val="28"/>
        </w:rPr>
      </w:pPr>
      <w:r w:rsidRPr="00D24720">
        <w:rPr>
          <w:sz w:val="28"/>
          <w:szCs w:val="28"/>
        </w:rPr>
        <w:t xml:space="preserve">Дети – </w:t>
      </w:r>
      <w:r w:rsidR="00D52E5B" w:rsidRPr="00D24720">
        <w:rPr>
          <w:sz w:val="28"/>
          <w:szCs w:val="28"/>
        </w:rPr>
        <w:t>завтрашний день человечества, его на</w:t>
      </w:r>
      <w:r w:rsidRPr="00D24720">
        <w:rPr>
          <w:sz w:val="28"/>
          <w:szCs w:val="28"/>
        </w:rPr>
        <w:t xml:space="preserve">дежда и будущее. Разве есть что – </w:t>
      </w:r>
      <w:r w:rsidR="00D52E5B" w:rsidRPr="00D24720">
        <w:rPr>
          <w:sz w:val="28"/>
          <w:szCs w:val="28"/>
        </w:rPr>
        <w:t>либо отраднее, чем страна</w:t>
      </w:r>
      <w:r>
        <w:rPr>
          <w:sz w:val="28"/>
          <w:szCs w:val="28"/>
        </w:rPr>
        <w:t xml:space="preserve"> детства. </w:t>
      </w:r>
      <w:r w:rsidR="00D52E5B" w:rsidRPr="00D24720">
        <w:rPr>
          <w:sz w:val="28"/>
          <w:szCs w:val="28"/>
        </w:rPr>
        <w:t xml:space="preserve"> </w:t>
      </w:r>
    </w:p>
    <w:p w:rsidR="00D24720" w:rsidRPr="00D24720" w:rsidRDefault="00D24720" w:rsidP="00AC29FF">
      <w:pPr>
        <w:pStyle w:val="a3"/>
        <w:shd w:val="clear" w:color="auto" w:fill="FFFFFF" w:themeFill="background1"/>
        <w:spacing w:before="0" w:beforeAutospacing="0" w:after="0" w:afterAutospacing="0"/>
        <w:ind w:left="-851" w:firstLine="567"/>
        <w:rPr>
          <w:sz w:val="28"/>
          <w:szCs w:val="28"/>
        </w:rPr>
      </w:pPr>
      <w:r w:rsidRPr="00D24720">
        <w:rPr>
          <w:sz w:val="28"/>
          <w:szCs w:val="28"/>
        </w:rPr>
        <w:t>Бесспорно, наш детский сад</w:t>
      </w:r>
      <w:r>
        <w:rPr>
          <w:sz w:val="28"/>
          <w:szCs w:val="28"/>
        </w:rPr>
        <w:t xml:space="preserve">, который отметил свой </w:t>
      </w:r>
      <w:r w:rsidR="00A94510">
        <w:rPr>
          <w:sz w:val="28"/>
          <w:szCs w:val="28"/>
        </w:rPr>
        <w:t xml:space="preserve">60 – день рождения, </w:t>
      </w:r>
      <w:r w:rsidRPr="00D24720">
        <w:rPr>
          <w:sz w:val="28"/>
          <w:szCs w:val="28"/>
        </w:rPr>
        <w:t xml:space="preserve"> давно уже стал вторым домом для наших ребят. Чем же интересен этот второй дом? Да тем, что здесь ежедневно случается небольшое открытие: это может быть новая игра, или увлекательная творческая деятельность, кто – то обнаруживает в себе скрытый талант, а кто – то находит в ближнем своем настоящего друга.</w:t>
      </w:r>
    </w:p>
    <w:p w:rsidR="00A94510" w:rsidRDefault="00A94510" w:rsidP="00AC29FF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сотрудники сада, вместе с детьми и родителями приняли активное участие в подготовке к этому знаменательному событию. Готовили подарки, номера, газеты, рисунки, никто не остался в стороне от праздника. </w:t>
      </w:r>
    </w:p>
    <w:p w:rsidR="00D24720" w:rsidRDefault="00D52E5B" w:rsidP="00AC29FF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24720">
        <w:rPr>
          <w:rFonts w:ascii="Times New Roman" w:hAnsi="Times New Roman" w:cs="Times New Roman"/>
          <w:sz w:val="28"/>
          <w:szCs w:val="28"/>
        </w:rPr>
        <w:t>Много сил, изобретательности, смекалки, сердечности вкладывают педагоги, чтобы сделать наш детский садик уютным и теплым домом. В детском саду скучно не бывает: что ни день, то новость, новое открытие. Малыши получают здесь все необходимое для своего развития</w:t>
      </w:r>
      <w:r w:rsidR="00E04464" w:rsidRPr="00D24720">
        <w:rPr>
          <w:rFonts w:ascii="Times New Roman" w:hAnsi="Times New Roman" w:cs="Times New Roman"/>
          <w:sz w:val="28"/>
          <w:szCs w:val="28"/>
        </w:rPr>
        <w:t xml:space="preserve">. </w:t>
      </w:r>
      <w:r w:rsidRPr="00D24720">
        <w:rPr>
          <w:rFonts w:ascii="Times New Roman" w:hAnsi="Times New Roman" w:cs="Times New Roman"/>
          <w:sz w:val="28"/>
          <w:szCs w:val="28"/>
        </w:rPr>
        <w:t>Педагоги стараются наполнить повседневную жизнь группы интересными играми, делами, проблемами, идеями, включить каждого ребенка в содержательную деятельность, способствовать возрождению детских интересов и жизненной активности, а также приобр</w:t>
      </w:r>
      <w:r w:rsidR="00D24720" w:rsidRPr="00D24720">
        <w:rPr>
          <w:rFonts w:ascii="Times New Roman" w:hAnsi="Times New Roman" w:cs="Times New Roman"/>
          <w:sz w:val="28"/>
          <w:szCs w:val="28"/>
        </w:rPr>
        <w:t xml:space="preserve">ести опыт широкого эмоционально – </w:t>
      </w:r>
      <w:r w:rsidRPr="00D24720">
        <w:rPr>
          <w:rFonts w:ascii="Times New Roman" w:hAnsi="Times New Roman" w:cs="Times New Roman"/>
          <w:sz w:val="28"/>
          <w:szCs w:val="28"/>
        </w:rPr>
        <w:t xml:space="preserve">практического взаимодействия со взрослыми и сверстниками. </w:t>
      </w:r>
    </w:p>
    <w:p w:rsidR="00D24720" w:rsidRPr="00D24720" w:rsidRDefault="00D52E5B" w:rsidP="00AC29FF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24720">
        <w:rPr>
          <w:rFonts w:ascii="Times New Roman" w:hAnsi="Times New Roman" w:cs="Times New Roman"/>
          <w:sz w:val="28"/>
          <w:szCs w:val="28"/>
        </w:rPr>
        <w:t xml:space="preserve">Мы попросили воспитанников детского сада ответить на вопрос: «А какой он, ваш детский садик?» И услышали вполне ожидаемые ответы. Вот такие: «Он хороший, красивый, большой, любимый, </w:t>
      </w:r>
      <w:r w:rsidR="00D24720" w:rsidRPr="00D24720">
        <w:rPr>
          <w:rFonts w:ascii="Times New Roman" w:hAnsi="Times New Roman" w:cs="Times New Roman"/>
          <w:sz w:val="28"/>
          <w:szCs w:val="28"/>
        </w:rPr>
        <w:t xml:space="preserve">светлый, яркий, </w:t>
      </w:r>
      <w:r w:rsidRPr="00D24720">
        <w:rPr>
          <w:rFonts w:ascii="Times New Roman" w:hAnsi="Times New Roman" w:cs="Times New Roman"/>
          <w:sz w:val="28"/>
          <w:szCs w:val="28"/>
        </w:rPr>
        <w:t>самый лучший!» Думается, это и есть настоящая оценка работы всех сотрудников детского сада. И это неудивительно, потому что там, где царит доброжелательность, поддержка и понимание общей цели, результаты труда будут неизменно высокими.</w:t>
      </w:r>
    </w:p>
    <w:p w:rsidR="00CC0339" w:rsidRPr="00A94510" w:rsidRDefault="00D24720" w:rsidP="00AC29FF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2472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="00CC0339" w:rsidRPr="00D2472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="00CC0339" w:rsidRPr="00D2472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CC0339" w:rsidRPr="00CC0339">
        <w:rPr>
          <w:rFonts w:ascii="Times New Roman" w:hAnsi="Times New Roman" w:cs="Times New Roman"/>
          <w:color w:val="111111"/>
          <w:sz w:val="28"/>
          <w:szCs w:val="28"/>
        </w:rPr>
        <w:t xml:space="preserve">сад – второй дом ребенка. Постараемся, чтобы этот дом был наполнен добром, светом и гармонией. </w:t>
      </w:r>
      <w:r w:rsidR="00CC0339" w:rsidRPr="00D2472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Ведь наш девиз</w:t>
      </w:r>
      <w:r w:rsidR="00CC0339" w:rsidRPr="00CC0339">
        <w:rPr>
          <w:rFonts w:ascii="Times New Roman" w:hAnsi="Times New Roman" w:cs="Times New Roman"/>
          <w:color w:val="111111"/>
          <w:sz w:val="28"/>
          <w:szCs w:val="28"/>
        </w:rPr>
        <w:t xml:space="preserve">: «Нам нужно очень постараться </w:t>
      </w:r>
      <w:r w:rsidR="00CC0339" w:rsidRPr="00A94510">
        <w:rPr>
          <w:rFonts w:ascii="Times New Roman" w:hAnsi="Times New Roman" w:cs="Times New Roman"/>
          <w:color w:val="111111"/>
          <w:sz w:val="28"/>
          <w:szCs w:val="28"/>
        </w:rPr>
        <w:t>дать </w:t>
      </w:r>
      <w:r w:rsidR="00CC0339" w:rsidRPr="00A945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Детству в Детстве состояться</w:t>
      </w:r>
      <w:r w:rsidR="00CC0339" w:rsidRPr="00A94510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A94510" w:rsidRPr="00AC29FF" w:rsidRDefault="00A94510" w:rsidP="00AC29F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510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хотели бы представить проект, который осуществили с детьми группы,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 детского сада</w:t>
      </w:r>
      <w:r w:rsidRPr="00A9451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E04464" w:rsidRPr="00E0446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Pr="001E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</w:p>
    <w:p w:rsidR="00A94510" w:rsidRPr="001E527B" w:rsidRDefault="00A94510" w:rsidP="00AC29FF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27B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горим желанием воспитывать любовь к Родине, а оказывается не в состоянии воспитывать у ребенка любовь к самому близкому – к родному дому и детскому саду – ведь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основа из основ нравственно – </w:t>
      </w:r>
      <w:r w:rsidRPr="001E527B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патриотического воспитания, его первая важная ступень. Дошкольник,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5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осознать себя членом семьи, неотъемлемой частью своей малой Родины, потом гражданином России, и только потом – жителем планеты Земля. Идти надо от близкого к далекому.</w:t>
      </w:r>
    </w:p>
    <w:p w:rsidR="00A94510" w:rsidRPr="001E527B" w:rsidRDefault="00A94510" w:rsidP="00AC29FF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27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семья переживает не лучшие времена. Стремясь заработать на хлеб насущный, родители все меньше уделяют внимания детям и их воспитанию, растет число неполных семей, неблагополучных. Ребенку все сложнее полюбить свой дом, семью,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там не происходит чего – </w:t>
      </w:r>
      <w:r w:rsidRPr="001E527B">
        <w:rPr>
          <w:rFonts w:ascii="Times New Roman" w:eastAsia="Times New Roman" w:hAnsi="Times New Roman" w:cs="Times New Roman"/>
          <w:color w:val="000000"/>
          <w:sz w:val="28"/>
          <w:szCs w:val="28"/>
        </w:rPr>
        <w:t>то интересного, да и детский сад тоже.</w:t>
      </w:r>
    </w:p>
    <w:p w:rsidR="00A94510" w:rsidRPr="00AC29FF" w:rsidRDefault="00A94510" w:rsidP="00AC29F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27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необходимо создать условия для формирования у детей эмоционально насыщенного образа родного дома, детского сада. Дети должны научиться не только брать, но и отдавать: заботиться о близких, быть внимательным друг к другу, сострадать, помогать словом и делом.</w:t>
      </w:r>
    </w:p>
    <w:p w:rsidR="00A94510" w:rsidRPr="001E527B" w:rsidRDefault="00A94510" w:rsidP="00AC29F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 проекта:</w:t>
      </w:r>
    </w:p>
    <w:p w:rsidR="00A94510" w:rsidRPr="00AC29FF" w:rsidRDefault="00A94510" w:rsidP="00AC29F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духовно – </w:t>
      </w:r>
      <w:r w:rsidRPr="001E527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отношения к малой Родине: своей семье, детскому саду.</w:t>
      </w:r>
    </w:p>
    <w:p w:rsidR="00A94510" w:rsidRPr="001E527B" w:rsidRDefault="00A94510" w:rsidP="00AC29F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1E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94510" w:rsidRPr="00FA35E0" w:rsidRDefault="00A94510" w:rsidP="00AC29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благополучную атмосферу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себя желанным и защищенным.</w:t>
      </w:r>
    </w:p>
    <w:p w:rsidR="00A94510" w:rsidRPr="00FA35E0" w:rsidRDefault="00A94510" w:rsidP="00AC29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к выполнению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 – </w:t>
      </w: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значимых заданий, к добрым делам для семьи,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сада.</w:t>
      </w:r>
    </w:p>
    <w:p w:rsidR="00A94510" w:rsidRPr="00FA35E0" w:rsidRDefault="00A94510" w:rsidP="00AC29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проявлении сострадания, заботливости, внимательности к родным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близким, друзьям и сверстникам.</w:t>
      </w:r>
    </w:p>
    <w:p w:rsidR="00A94510" w:rsidRPr="00FA35E0" w:rsidRDefault="00A94510" w:rsidP="00AC29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профессиях взрослых, работающих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 саду.</w:t>
      </w:r>
    </w:p>
    <w:p w:rsidR="00A94510" w:rsidRPr="00FA35E0" w:rsidRDefault="00A94510" w:rsidP="00AC29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сотрудниками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510" w:rsidRPr="00AC29FF" w:rsidRDefault="00A94510" w:rsidP="00AC29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A94510" w:rsidRDefault="00A94510" w:rsidP="00AC29FF">
      <w:pPr>
        <w:spacing w:after="0" w:line="240" w:lineRule="auto"/>
        <w:ind w:left="-567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FA35E0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A94510" w:rsidRPr="00FA35E0" w:rsidRDefault="00A94510" w:rsidP="00AC29F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35E0">
        <w:rPr>
          <w:rFonts w:ascii="Times New Roman" w:hAnsi="Times New Roman" w:cs="Times New Roman"/>
          <w:sz w:val="28"/>
          <w:szCs w:val="28"/>
        </w:rPr>
        <w:t>Дети должны знать и называть название детского сада, группы, помещений (группы, детского сада) и их назначение.</w:t>
      </w:r>
    </w:p>
    <w:p w:rsidR="00A94510" w:rsidRPr="00FA35E0" w:rsidRDefault="00A94510" w:rsidP="00AC29F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35E0">
        <w:rPr>
          <w:rFonts w:ascii="Times New Roman" w:hAnsi="Times New Roman" w:cs="Times New Roman"/>
          <w:sz w:val="28"/>
          <w:szCs w:val="28"/>
        </w:rPr>
        <w:t>Дети должны иметь посильные трудовые обязанности в детском саду, нести ответственность за их выполнение.</w:t>
      </w:r>
    </w:p>
    <w:p w:rsidR="00A94510" w:rsidRPr="00FA35E0" w:rsidRDefault="00A94510" w:rsidP="00AC29F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35E0">
        <w:rPr>
          <w:rFonts w:ascii="Times New Roman" w:hAnsi="Times New Roman" w:cs="Times New Roman"/>
          <w:sz w:val="28"/>
          <w:szCs w:val="28"/>
        </w:rPr>
        <w:t>Испытывать гордость и уважение к труду сотрудников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510" w:rsidRPr="00AC29FF" w:rsidRDefault="00A94510" w:rsidP="00AC29F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Испытывать любовь и привязанность к детскому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чувство гордости за его достижения</w:t>
      </w: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510" w:rsidRPr="00FA35E0" w:rsidRDefault="00A94510" w:rsidP="00AC29FF">
      <w:pPr>
        <w:pStyle w:val="a8"/>
        <w:spacing w:after="0" w:line="240" w:lineRule="auto"/>
        <w:ind w:left="-131" w:hanging="720"/>
        <w:jc w:val="both"/>
        <w:rPr>
          <w:rFonts w:ascii="Times New Roman" w:hAnsi="Times New Roman"/>
          <w:sz w:val="28"/>
          <w:szCs w:val="28"/>
        </w:rPr>
      </w:pPr>
      <w:r w:rsidRPr="00FA35E0">
        <w:rPr>
          <w:rFonts w:ascii="Times New Roman" w:hAnsi="Times New Roman"/>
          <w:b/>
          <w:sz w:val="28"/>
          <w:szCs w:val="28"/>
        </w:rPr>
        <w:t>Ресурсное обеспечение проекта:</w:t>
      </w:r>
    </w:p>
    <w:p w:rsidR="00A94510" w:rsidRPr="00FA35E0" w:rsidRDefault="00A94510" w:rsidP="00AC29FF">
      <w:pPr>
        <w:pStyle w:val="a8"/>
        <w:numPr>
          <w:ilvl w:val="0"/>
          <w:numId w:val="6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E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4510" w:rsidRPr="00FA35E0" w:rsidRDefault="00A94510" w:rsidP="00AC29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«Как Петя </w:t>
      </w:r>
      <w:proofErr w:type="spellStart"/>
      <w:r w:rsidRPr="00FA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Пяточкин</w:t>
      </w:r>
      <w:proofErr w:type="spellEnd"/>
      <w:r w:rsidRPr="00FA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слоников считал»</w:t>
      </w:r>
    </w:p>
    <w:p w:rsidR="00A94510" w:rsidRPr="00AC29FF" w:rsidRDefault="001B74A3" w:rsidP="00AC29FF">
      <w:pPr>
        <w:pStyle w:val="a8"/>
        <w:spacing w:after="0" w:line="240" w:lineRule="auto"/>
        <w:ind w:left="-131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A94510" w:rsidRPr="00AC29F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https://www.youtube.com/watch?v=x2mE41RGo_g</w:t>
        </w:r>
      </w:hyperlink>
    </w:p>
    <w:p w:rsidR="00A94510" w:rsidRPr="00AC29FF" w:rsidRDefault="00A94510" w:rsidP="00AC29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9FF">
        <w:rPr>
          <w:rFonts w:ascii="Times New Roman" w:hAnsi="Times New Roman" w:cs="Times New Roman"/>
          <w:sz w:val="28"/>
          <w:szCs w:val="28"/>
        </w:rPr>
        <w:lastRenderedPageBreak/>
        <w:t xml:space="preserve">«Детский сад для дошкольников» </w:t>
      </w:r>
      <w:hyperlink r:id="rId6" w:history="1">
        <w:r w:rsidRPr="00AC29F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https://www.youtube.com/watch?v=_BeEJroIdvY</w:t>
        </w:r>
      </w:hyperlink>
    </w:p>
    <w:p w:rsidR="00A94510" w:rsidRPr="00AC29FF" w:rsidRDefault="00A94510" w:rsidP="00AC29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9FF">
        <w:rPr>
          <w:rFonts w:ascii="Times New Roman" w:hAnsi="Times New Roman" w:cs="Times New Roman"/>
          <w:sz w:val="28"/>
          <w:szCs w:val="28"/>
        </w:rPr>
        <w:t xml:space="preserve">«Необычный детский сад» </w:t>
      </w:r>
    </w:p>
    <w:p w:rsidR="00A94510" w:rsidRPr="00AC29FF" w:rsidRDefault="001B74A3" w:rsidP="00AC29FF">
      <w:pPr>
        <w:pStyle w:val="a8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94510" w:rsidRPr="00AC29F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https://www.youtube.com/watch?v=5vKiROrwXms</w:t>
        </w:r>
      </w:hyperlink>
    </w:p>
    <w:p w:rsidR="00A94510" w:rsidRPr="00AC29FF" w:rsidRDefault="00A94510" w:rsidP="00AC29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9FF">
        <w:rPr>
          <w:rFonts w:ascii="Times New Roman" w:hAnsi="Times New Roman" w:cs="Times New Roman"/>
          <w:sz w:val="28"/>
          <w:szCs w:val="28"/>
        </w:rPr>
        <w:t xml:space="preserve">«Детский сад для зверят» </w:t>
      </w:r>
    </w:p>
    <w:p w:rsidR="00A94510" w:rsidRPr="00AC29FF" w:rsidRDefault="001B74A3" w:rsidP="00AC29FF">
      <w:pPr>
        <w:pStyle w:val="a8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94510" w:rsidRPr="00AC29F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https://www.youtube.com/watch?v=iI2Ee0ULwXI</w:t>
        </w:r>
      </w:hyperlink>
    </w:p>
    <w:p w:rsidR="00A94510" w:rsidRPr="00AC29FF" w:rsidRDefault="00A94510" w:rsidP="00AC29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9FF">
        <w:rPr>
          <w:rFonts w:ascii="Times New Roman" w:hAnsi="Times New Roman" w:cs="Times New Roman"/>
          <w:sz w:val="28"/>
          <w:szCs w:val="28"/>
        </w:rPr>
        <w:t>«Гирлянда из малышей»</w:t>
      </w:r>
    </w:p>
    <w:p w:rsidR="00A94510" w:rsidRPr="00AC29FF" w:rsidRDefault="001B74A3" w:rsidP="00AC29FF">
      <w:pPr>
        <w:pStyle w:val="a8"/>
        <w:spacing w:after="0" w:line="240" w:lineRule="auto"/>
        <w:ind w:left="-131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A94510" w:rsidRPr="00AC29F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https://www.youtube.com/watch?v=z7wyefDuWeo</w:t>
        </w:r>
      </w:hyperlink>
    </w:p>
    <w:p w:rsidR="00A94510" w:rsidRPr="00AC29FF" w:rsidRDefault="00A94510" w:rsidP="00AC29F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FF">
        <w:rPr>
          <w:rFonts w:ascii="Times New Roman" w:hAnsi="Times New Roman" w:cs="Times New Roman"/>
          <w:sz w:val="28"/>
          <w:szCs w:val="28"/>
        </w:rPr>
        <w:t>«Жила – была царевна»</w:t>
      </w:r>
    </w:p>
    <w:p w:rsidR="00A94510" w:rsidRPr="00AC29FF" w:rsidRDefault="001B74A3" w:rsidP="00AC29FF">
      <w:pPr>
        <w:pStyle w:val="a8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94510" w:rsidRPr="00AC29F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https://www.youtube.com/watch?v=nRQeLFD1q5M&amp;list=PLi5x3qjywpobvAAH1dWLLybjEeNwIBoGY&amp;index=3&amp;t=0s</w:t>
        </w:r>
      </w:hyperlink>
    </w:p>
    <w:p w:rsidR="00A94510" w:rsidRPr="00AC29FF" w:rsidRDefault="00A94510" w:rsidP="00AC29F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FF">
        <w:rPr>
          <w:rFonts w:ascii="Times New Roman" w:hAnsi="Times New Roman" w:cs="Times New Roman"/>
          <w:sz w:val="28"/>
          <w:szCs w:val="28"/>
        </w:rPr>
        <w:t>«Каприз»</w:t>
      </w:r>
    </w:p>
    <w:p w:rsidR="00A94510" w:rsidRPr="00AC29FF" w:rsidRDefault="001B74A3" w:rsidP="00AC29FF">
      <w:pPr>
        <w:pStyle w:val="a8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4510" w:rsidRPr="00AC29F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https://www.youtube.com/watch?v=aPyuMuIazXI</w:t>
        </w:r>
      </w:hyperlink>
    </w:p>
    <w:p w:rsidR="00A94510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1159">
        <w:rPr>
          <w:rFonts w:ascii="Times New Roman" w:hAnsi="Times New Roman" w:cs="Times New Roman"/>
          <w:sz w:val="28"/>
          <w:szCs w:val="28"/>
        </w:rPr>
        <w:t>одборка познавательной</w:t>
      </w:r>
      <w:r>
        <w:rPr>
          <w:rFonts w:ascii="Times New Roman" w:hAnsi="Times New Roman" w:cs="Times New Roman"/>
          <w:sz w:val="28"/>
          <w:szCs w:val="28"/>
        </w:rPr>
        <w:t>, методической</w:t>
      </w:r>
      <w:r w:rsidRPr="00C91159">
        <w:rPr>
          <w:rFonts w:ascii="Times New Roman" w:hAnsi="Times New Roman" w:cs="Times New Roman"/>
          <w:sz w:val="28"/>
          <w:szCs w:val="28"/>
        </w:rPr>
        <w:t xml:space="preserve"> и художественной литературы;</w:t>
      </w:r>
    </w:p>
    <w:p w:rsidR="00A94510" w:rsidRPr="00C91159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1159">
        <w:rPr>
          <w:rFonts w:ascii="Times New Roman" w:hAnsi="Times New Roman" w:cs="Times New Roman"/>
          <w:sz w:val="28"/>
          <w:szCs w:val="28"/>
        </w:rPr>
        <w:t>артотека дидактических и подвижных игр;</w:t>
      </w:r>
    </w:p>
    <w:p w:rsidR="00A94510" w:rsidRPr="00033E29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Настольно – </w:t>
      </w:r>
      <w:r w:rsidRPr="00C91159">
        <w:rPr>
          <w:rFonts w:ascii="Times New Roman" w:hAnsi="Times New Roman" w:cs="Times New Roman"/>
          <w:sz w:val="28"/>
          <w:szCs w:val="28"/>
        </w:rPr>
        <w:t>печатные игры, раскраски;</w:t>
      </w:r>
    </w:p>
    <w:p w:rsidR="00A94510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A94510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A94510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принтер;</w:t>
      </w:r>
    </w:p>
    <w:p w:rsidR="00A94510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принтера;</w:t>
      </w:r>
    </w:p>
    <w:p w:rsidR="00A94510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Ламинатор;</w:t>
      </w:r>
    </w:p>
    <w:p w:rsidR="00A94510" w:rsidRPr="00AB4E7F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ламинатора;</w:t>
      </w:r>
    </w:p>
    <w:p w:rsidR="00A94510" w:rsidRPr="00AB4E7F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1159">
        <w:rPr>
          <w:rFonts w:ascii="Times New Roman" w:hAnsi="Times New Roman" w:cs="Times New Roman"/>
          <w:sz w:val="28"/>
          <w:szCs w:val="28"/>
        </w:rPr>
        <w:t>аскраски;</w:t>
      </w:r>
    </w:p>
    <w:p w:rsidR="00A94510" w:rsidRPr="00D16574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 с записями песен о детском саде;</w:t>
      </w:r>
    </w:p>
    <w:p w:rsidR="00A94510" w:rsidRPr="00D16574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</w:rPr>
      </w:pPr>
      <w:r w:rsidRPr="00D16574">
        <w:rPr>
          <w:rFonts w:ascii="Times New Roman" w:hAnsi="Times New Roman" w:cs="Times New Roman"/>
          <w:sz w:val="28"/>
          <w:szCs w:val="28"/>
        </w:rPr>
        <w:t>Консультация для родителей;</w:t>
      </w:r>
    </w:p>
    <w:p w:rsidR="00A94510" w:rsidRPr="00D16574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</w:rPr>
      </w:pPr>
      <w:r w:rsidRPr="00D16574">
        <w:rPr>
          <w:rFonts w:ascii="Times New Roman" w:hAnsi="Times New Roman" w:cs="Times New Roman"/>
          <w:sz w:val="28"/>
          <w:szCs w:val="28"/>
        </w:rPr>
        <w:t>Памятка для родителей, буклеты;</w:t>
      </w:r>
    </w:p>
    <w:p w:rsidR="00A94510" w:rsidRPr="00AC29FF" w:rsidRDefault="00A94510" w:rsidP="00AC29FF">
      <w:pPr>
        <w:pStyle w:val="a8"/>
        <w:numPr>
          <w:ilvl w:val="0"/>
          <w:numId w:val="5"/>
        </w:numPr>
        <w:tabs>
          <w:tab w:val="left" w:pos="1066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краски, клей, цветная бумага, альбомы, ножницы, пластилин, цветные карандаши.</w:t>
      </w:r>
    </w:p>
    <w:p w:rsidR="00A94510" w:rsidRPr="00FA35E0" w:rsidRDefault="00A94510" w:rsidP="00AC29FF">
      <w:pPr>
        <w:pStyle w:val="a8"/>
        <w:tabs>
          <w:tab w:val="left" w:pos="1066"/>
        </w:tabs>
        <w:spacing w:after="0" w:line="240" w:lineRule="auto"/>
        <w:ind w:left="-142" w:hanging="709"/>
        <w:rPr>
          <w:rFonts w:ascii="Times New Roman" w:eastAsia="Times New Roman" w:hAnsi="Times New Roman" w:cs="Times New Roman"/>
          <w:sz w:val="28"/>
          <w:szCs w:val="28"/>
        </w:rPr>
      </w:pPr>
      <w:r w:rsidRPr="00FA35E0"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</w:p>
    <w:p w:rsidR="00A94510" w:rsidRPr="001E61AC" w:rsidRDefault="00A94510" w:rsidP="00AC29FF">
      <w:pPr>
        <w:pStyle w:val="a8"/>
        <w:numPr>
          <w:ilvl w:val="0"/>
          <w:numId w:val="4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1E61AC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мультипликационных фильмов</w:t>
      </w:r>
      <w:r w:rsidRPr="001E6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книг, альбомов,</w:t>
      </w:r>
      <w:r w:rsidR="001B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картин, фотографий;</w:t>
      </w:r>
    </w:p>
    <w:p w:rsidR="00A94510" w:rsidRPr="001E61AC" w:rsidRDefault="00A94510" w:rsidP="00AC29FF">
      <w:pPr>
        <w:pStyle w:val="a8"/>
        <w:numPr>
          <w:ilvl w:val="0"/>
          <w:numId w:val="4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1E61AC">
        <w:rPr>
          <w:rFonts w:ascii="Times New Roman" w:hAnsi="Times New Roman" w:cs="Times New Roman"/>
          <w:sz w:val="28"/>
          <w:szCs w:val="28"/>
        </w:rPr>
        <w:t>словесный: беседы с элементами диалога, обобщающие рассказы 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песен,</w:t>
      </w:r>
      <w:r w:rsidRPr="001E61AC">
        <w:rPr>
          <w:rFonts w:ascii="Times New Roman" w:hAnsi="Times New Roman" w:cs="Times New Roman"/>
          <w:sz w:val="28"/>
          <w:szCs w:val="28"/>
        </w:rPr>
        <w:t xml:space="preserve"> чтение стихов, сказок, рассказов,</w:t>
      </w:r>
      <w:r w:rsidR="001B74A3">
        <w:rPr>
          <w:rFonts w:ascii="Times New Roman" w:hAnsi="Times New Roman" w:cs="Times New Roman"/>
          <w:sz w:val="28"/>
          <w:szCs w:val="28"/>
        </w:rPr>
        <w:t xml:space="preserve"> </w:t>
      </w:r>
      <w:r w:rsidRPr="001E61AC">
        <w:rPr>
          <w:rFonts w:ascii="Times New Roman" w:hAnsi="Times New Roman" w:cs="Times New Roman"/>
          <w:sz w:val="28"/>
          <w:szCs w:val="28"/>
        </w:rPr>
        <w:t>заучивание стихотворен</w:t>
      </w:r>
      <w:r>
        <w:rPr>
          <w:rFonts w:ascii="Times New Roman" w:hAnsi="Times New Roman" w:cs="Times New Roman"/>
          <w:sz w:val="28"/>
          <w:szCs w:val="28"/>
        </w:rPr>
        <w:t>ий с детьми;</w:t>
      </w:r>
    </w:p>
    <w:p w:rsidR="00A94510" w:rsidRPr="00AC29FF" w:rsidRDefault="00A94510" w:rsidP="00AC29FF">
      <w:pPr>
        <w:pStyle w:val="a8"/>
        <w:numPr>
          <w:ilvl w:val="0"/>
          <w:numId w:val="4"/>
        </w:numPr>
        <w:tabs>
          <w:tab w:val="left" w:pos="1066"/>
        </w:tabs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1E61AC">
        <w:rPr>
          <w:rFonts w:ascii="Times New Roman" w:hAnsi="Times New Roman" w:cs="Times New Roman"/>
          <w:sz w:val="28"/>
          <w:szCs w:val="28"/>
        </w:rPr>
        <w:t xml:space="preserve">практический: </w:t>
      </w:r>
      <w:r>
        <w:rPr>
          <w:rFonts w:ascii="Times New Roman" w:hAnsi="Times New Roman" w:cs="Times New Roman"/>
          <w:sz w:val="28"/>
          <w:szCs w:val="28"/>
        </w:rPr>
        <w:t>сюжетно – ролевые игры,</w:t>
      </w:r>
      <w:r w:rsidR="00AC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экскурсии, продуктивная деятельность.</w:t>
      </w:r>
    </w:p>
    <w:p w:rsidR="00A94510" w:rsidRDefault="00A94510" w:rsidP="00AC29FF">
      <w:pPr>
        <w:spacing w:after="0" w:line="240" w:lineRule="auto"/>
        <w:ind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работы над проектом:</w:t>
      </w:r>
    </w:p>
    <w:p w:rsidR="00A94510" w:rsidRPr="00AC29FF" w:rsidRDefault="00A94510" w:rsidP="00AC29FF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AC29FF">
        <w:rPr>
          <w:rFonts w:ascii="Times New Roman" w:hAnsi="Times New Roman"/>
          <w:b/>
          <w:sz w:val="28"/>
          <w:szCs w:val="28"/>
        </w:rPr>
        <w:t>1 этап – подготовительный:</w:t>
      </w:r>
    </w:p>
    <w:p w:rsidR="00A94510" w:rsidRPr="0047224C" w:rsidRDefault="00A94510" w:rsidP="00AC29FF">
      <w:pPr>
        <w:pStyle w:val="a8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трех вопросов </w:t>
      </w:r>
      <w:r w:rsidRPr="0047224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родном детском саде: «Что мы знаем?»; «Что хотим узнать?»; «Как это можно узнать?»</w:t>
      </w:r>
      <w:r w:rsidRPr="0047224C">
        <w:rPr>
          <w:rFonts w:ascii="Times New Roman" w:hAnsi="Times New Roman"/>
          <w:sz w:val="28"/>
          <w:szCs w:val="28"/>
        </w:rPr>
        <w:t>.</w:t>
      </w:r>
    </w:p>
    <w:p w:rsidR="00A94510" w:rsidRPr="0047224C" w:rsidRDefault="00A94510" w:rsidP="00AC29FF">
      <w:pPr>
        <w:pStyle w:val="a8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информации для консультаций</w:t>
      </w:r>
      <w:r w:rsidRPr="0047224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Детский сад: вчера, сегодня, завтра»</w:t>
      </w:r>
      <w:r w:rsidRPr="0047224C">
        <w:rPr>
          <w:rFonts w:ascii="Times New Roman" w:hAnsi="Times New Roman"/>
          <w:sz w:val="28"/>
          <w:szCs w:val="28"/>
        </w:rPr>
        <w:t>.</w:t>
      </w:r>
    </w:p>
    <w:p w:rsidR="00A94510" w:rsidRDefault="00A94510" w:rsidP="00AC29FF">
      <w:pPr>
        <w:pStyle w:val="a8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материала для создания книжек – малышек про детский сад.</w:t>
      </w:r>
    </w:p>
    <w:p w:rsidR="00A94510" w:rsidRDefault="00A94510" w:rsidP="00AC29FF">
      <w:pPr>
        <w:pStyle w:val="a8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материала для памятки и буклета.</w:t>
      </w:r>
    </w:p>
    <w:p w:rsidR="00A94510" w:rsidRDefault="00A94510" w:rsidP="00AC29FF">
      <w:pPr>
        <w:pStyle w:val="a8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изготовлению подарка к юбилею детского сада совместно с детьми.</w:t>
      </w:r>
    </w:p>
    <w:p w:rsidR="00A94510" w:rsidRDefault="00A94510" w:rsidP="00AC29FF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мультипликационных фильмов.</w:t>
      </w:r>
    </w:p>
    <w:p w:rsidR="00A94510" w:rsidRPr="00AC270C" w:rsidRDefault="00A94510" w:rsidP="00AC29FF">
      <w:pPr>
        <w:pStyle w:val="a8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песен и стихов про детский сад.</w:t>
      </w:r>
    </w:p>
    <w:p w:rsidR="00A94510" w:rsidRPr="00AC29FF" w:rsidRDefault="00A94510" w:rsidP="00AC29FF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72523B">
        <w:rPr>
          <w:rFonts w:ascii="Times New Roman" w:hAnsi="Times New Roman" w:cs="Times New Roman"/>
          <w:sz w:val="28"/>
          <w:szCs w:val="28"/>
        </w:rPr>
        <w:lastRenderedPageBreak/>
        <w:t>Создание и обсуждение совм</w:t>
      </w:r>
      <w:r>
        <w:rPr>
          <w:rFonts w:ascii="Times New Roman" w:hAnsi="Times New Roman" w:cs="Times New Roman"/>
          <w:sz w:val="28"/>
          <w:szCs w:val="28"/>
        </w:rPr>
        <w:t>естного плана работы с родителями,</w:t>
      </w:r>
      <w:r w:rsidR="00AC29FF">
        <w:rPr>
          <w:rFonts w:ascii="Times New Roman" w:hAnsi="Times New Roman" w:cs="Times New Roman"/>
          <w:sz w:val="28"/>
          <w:szCs w:val="28"/>
        </w:rPr>
        <w:t xml:space="preserve"> </w:t>
      </w:r>
      <w:r w:rsidRPr="00AC29FF">
        <w:rPr>
          <w:rFonts w:ascii="Times New Roman" w:hAnsi="Times New Roman" w:cs="Times New Roman"/>
          <w:sz w:val="28"/>
          <w:szCs w:val="28"/>
        </w:rPr>
        <w:t>выбор возможных источников информации.</w:t>
      </w:r>
    </w:p>
    <w:p w:rsidR="00A94510" w:rsidRPr="00AC29FF" w:rsidRDefault="00A94510" w:rsidP="00AC29FF">
      <w:pPr>
        <w:pStyle w:val="a8"/>
        <w:numPr>
          <w:ilvl w:val="0"/>
          <w:numId w:val="9"/>
        </w:numPr>
        <w:tabs>
          <w:tab w:val="left" w:pos="1418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72523B">
        <w:rPr>
          <w:rFonts w:ascii="Times New Roman" w:hAnsi="Times New Roman" w:cs="Times New Roman"/>
          <w:sz w:val="28"/>
          <w:szCs w:val="28"/>
        </w:rPr>
        <w:t>Подбор наглядного</w:t>
      </w:r>
      <w:r>
        <w:rPr>
          <w:rFonts w:ascii="Times New Roman" w:hAnsi="Times New Roman" w:cs="Times New Roman"/>
          <w:sz w:val="28"/>
          <w:szCs w:val="28"/>
        </w:rPr>
        <w:t>, художественного и методического материала.</w:t>
      </w:r>
    </w:p>
    <w:p w:rsidR="00A94510" w:rsidRPr="00AC29FF" w:rsidRDefault="00A94510" w:rsidP="00AC29FF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AC29FF">
        <w:rPr>
          <w:rFonts w:ascii="Times New Roman" w:hAnsi="Times New Roman"/>
          <w:b/>
          <w:sz w:val="28"/>
          <w:szCs w:val="28"/>
        </w:rPr>
        <w:t>2</w:t>
      </w:r>
      <w:r w:rsidRPr="00095CE8">
        <w:rPr>
          <w:rFonts w:ascii="Times New Roman" w:hAnsi="Times New Roman"/>
          <w:sz w:val="28"/>
          <w:szCs w:val="28"/>
        </w:rPr>
        <w:t xml:space="preserve"> </w:t>
      </w:r>
      <w:r w:rsidRPr="00AC29FF">
        <w:rPr>
          <w:rFonts w:ascii="Times New Roman" w:hAnsi="Times New Roman"/>
          <w:b/>
          <w:sz w:val="28"/>
          <w:szCs w:val="28"/>
        </w:rPr>
        <w:t>этап – основной: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70A85">
        <w:rPr>
          <w:rFonts w:ascii="Times New Roman" w:hAnsi="Times New Roman"/>
          <w:sz w:val="28"/>
          <w:szCs w:val="28"/>
        </w:rPr>
        <w:t xml:space="preserve">Беседа о </w:t>
      </w:r>
      <w:r>
        <w:rPr>
          <w:rFonts w:ascii="Times New Roman" w:hAnsi="Times New Roman"/>
          <w:sz w:val="28"/>
          <w:szCs w:val="28"/>
        </w:rPr>
        <w:t>детском саде</w:t>
      </w:r>
      <w:r w:rsidRPr="00A70A8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Что такое детский сад?</w:t>
      </w:r>
      <w:r w:rsidRPr="00A70A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5CE8">
        <w:rPr>
          <w:rFonts w:ascii="Times New Roman" w:hAnsi="Times New Roman"/>
          <w:sz w:val="28"/>
          <w:szCs w:val="28"/>
        </w:rPr>
        <w:t xml:space="preserve">росмотр </w:t>
      </w:r>
      <w:r>
        <w:rPr>
          <w:rFonts w:ascii="Times New Roman" w:hAnsi="Times New Roman"/>
          <w:sz w:val="28"/>
          <w:szCs w:val="28"/>
        </w:rPr>
        <w:t>мультфильма «</w:t>
      </w:r>
      <w:r>
        <w:rPr>
          <w:rFonts w:ascii="Times New Roman" w:hAnsi="Times New Roman" w:cs="Times New Roman"/>
          <w:sz w:val="28"/>
          <w:szCs w:val="28"/>
        </w:rPr>
        <w:t>Гирлянда из малышей</w:t>
      </w:r>
      <w:r>
        <w:rPr>
          <w:rFonts w:ascii="Times New Roman" w:hAnsi="Times New Roman"/>
          <w:sz w:val="28"/>
          <w:szCs w:val="28"/>
        </w:rPr>
        <w:t>».</w:t>
      </w:r>
    </w:p>
    <w:p w:rsidR="00AC29FF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C29FF">
        <w:rPr>
          <w:rFonts w:ascii="Times New Roman" w:hAnsi="Times New Roman"/>
          <w:sz w:val="28"/>
          <w:szCs w:val="28"/>
        </w:rPr>
        <w:t>Консультация для родителей «</w:t>
      </w:r>
      <w:r w:rsidRPr="00AC29FF">
        <w:rPr>
          <w:rFonts w:ascii="Times New Roman" w:hAnsi="Times New Roman" w:cs="Times New Roman"/>
          <w:bCs/>
          <w:iCs/>
          <w:sz w:val="28"/>
          <w:szCs w:val="28"/>
        </w:rPr>
        <w:t>Дружеские отношения взрослых и детей в семье – основа воспитания положительных черт характера ребенка</w:t>
      </w:r>
      <w:r w:rsidRPr="00AC29FF">
        <w:rPr>
          <w:rFonts w:ascii="Times New Roman" w:hAnsi="Times New Roman"/>
          <w:sz w:val="28"/>
          <w:szCs w:val="28"/>
        </w:rPr>
        <w:t xml:space="preserve">». </w:t>
      </w:r>
    </w:p>
    <w:p w:rsidR="00A94510" w:rsidRPr="00AC29FF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C29FF">
        <w:rPr>
          <w:rFonts w:ascii="Times New Roman" w:hAnsi="Times New Roman"/>
          <w:sz w:val="28"/>
          <w:szCs w:val="28"/>
        </w:rPr>
        <w:t xml:space="preserve">Чтение стихов, сказок, рассказов про детский сад, заучивание стихотворений. 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5CE8">
        <w:rPr>
          <w:rFonts w:ascii="Times New Roman" w:hAnsi="Times New Roman"/>
          <w:sz w:val="28"/>
          <w:szCs w:val="28"/>
        </w:rPr>
        <w:t xml:space="preserve">росмотр </w:t>
      </w:r>
      <w:r>
        <w:rPr>
          <w:rFonts w:ascii="Times New Roman" w:hAnsi="Times New Roman"/>
          <w:sz w:val="28"/>
          <w:szCs w:val="28"/>
        </w:rPr>
        <w:t>мультфильма «</w:t>
      </w:r>
      <w:r w:rsidRPr="00FA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Петя </w:t>
      </w:r>
      <w:proofErr w:type="spellStart"/>
      <w:r w:rsidRPr="00FA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Пяточкин</w:t>
      </w:r>
      <w:proofErr w:type="spellEnd"/>
      <w:r w:rsidRPr="00FA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слоников считал</w:t>
      </w:r>
      <w:r>
        <w:rPr>
          <w:rFonts w:ascii="Times New Roman" w:hAnsi="Times New Roman"/>
          <w:sz w:val="28"/>
          <w:szCs w:val="28"/>
        </w:rPr>
        <w:t>».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книжек – малышек «Сказка про детский сад».</w:t>
      </w:r>
    </w:p>
    <w:p w:rsidR="00A94510" w:rsidRPr="00095CE8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высказываний «Детский сад – это …» у родителей и сотрудников детского сада. 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высказываний «Детский сад – это …» на стенде.</w:t>
      </w:r>
    </w:p>
    <w:p w:rsidR="00A94510" w:rsidRPr="00D16574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16574">
        <w:rPr>
          <w:rFonts w:ascii="Times New Roman" w:hAnsi="Times New Roman"/>
          <w:sz w:val="28"/>
          <w:szCs w:val="28"/>
        </w:rPr>
        <w:t>Экскурсия к стенду «Детский сад «Гнездышко».</w:t>
      </w:r>
    </w:p>
    <w:p w:rsidR="00A94510" w:rsidRPr="00D16574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16574">
        <w:rPr>
          <w:rFonts w:ascii="Times New Roman" w:hAnsi="Times New Roman"/>
          <w:sz w:val="28"/>
          <w:szCs w:val="28"/>
        </w:rPr>
        <w:t>Оформление буклета для родителей «Меморандум вашего ребенка».</w:t>
      </w:r>
    </w:p>
    <w:p w:rsidR="00A94510" w:rsidRPr="00EC7FFC" w:rsidRDefault="00A94510" w:rsidP="00AC29FF">
      <w:pPr>
        <w:pStyle w:val="a8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095CE8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к выставке творческих  работ  «Детский сад глазами детей».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5CE8">
        <w:rPr>
          <w:rFonts w:ascii="Times New Roman" w:hAnsi="Times New Roman"/>
          <w:sz w:val="28"/>
          <w:szCs w:val="28"/>
        </w:rPr>
        <w:t xml:space="preserve">росмотр </w:t>
      </w:r>
      <w:r>
        <w:rPr>
          <w:rFonts w:ascii="Times New Roman" w:hAnsi="Times New Roman"/>
          <w:sz w:val="28"/>
          <w:szCs w:val="28"/>
        </w:rPr>
        <w:t>мультфильма «</w:t>
      </w:r>
      <w:r>
        <w:rPr>
          <w:rFonts w:ascii="Times New Roman" w:hAnsi="Times New Roman" w:cs="Times New Roman"/>
          <w:sz w:val="28"/>
          <w:szCs w:val="28"/>
        </w:rPr>
        <w:t>Жила – была царевна</w:t>
      </w:r>
      <w:r>
        <w:rPr>
          <w:rFonts w:ascii="Times New Roman" w:hAnsi="Times New Roman"/>
          <w:sz w:val="28"/>
          <w:szCs w:val="28"/>
        </w:rPr>
        <w:t>».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совместных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родительских рисунков «Детский сад будущего». </w:t>
      </w:r>
    </w:p>
    <w:p w:rsidR="00A94510" w:rsidRPr="00D16574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16574">
        <w:rPr>
          <w:rFonts w:ascii="Times New Roman" w:hAnsi="Times New Roman"/>
          <w:sz w:val="28"/>
          <w:szCs w:val="28"/>
        </w:rPr>
        <w:t>Рисование «Автопортреты сотрудников детского сада».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4510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выступлению на концерте в честь юбилея детского сада.</w:t>
      </w:r>
    </w:p>
    <w:p w:rsidR="00A94510" w:rsidRPr="00AC29FF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подарков «Гнездышку – 60». </w:t>
      </w:r>
    </w:p>
    <w:p w:rsidR="00A94510" w:rsidRPr="00AC29FF" w:rsidRDefault="00AC29FF" w:rsidP="00AC29FF">
      <w:pPr>
        <w:pStyle w:val="a8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4510" w:rsidRPr="00AC29FF">
        <w:rPr>
          <w:rFonts w:ascii="Times New Roman" w:hAnsi="Times New Roman"/>
          <w:b/>
          <w:sz w:val="28"/>
          <w:szCs w:val="28"/>
        </w:rPr>
        <w:t>этап – заключительный:</w:t>
      </w:r>
    </w:p>
    <w:p w:rsidR="00A94510" w:rsidRPr="00E068BF" w:rsidRDefault="00A94510" w:rsidP="00AC29FF">
      <w:pPr>
        <w:pStyle w:val="a8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E068BF">
        <w:rPr>
          <w:rFonts w:ascii="Times New Roman" w:hAnsi="Times New Roman"/>
          <w:sz w:val="28"/>
          <w:szCs w:val="28"/>
        </w:rPr>
        <w:t>Выставка творческих работ  «</w:t>
      </w:r>
      <w:r>
        <w:rPr>
          <w:rFonts w:ascii="Times New Roman" w:hAnsi="Times New Roman"/>
          <w:sz w:val="28"/>
          <w:szCs w:val="28"/>
        </w:rPr>
        <w:t>Детский сад глазами детей</w:t>
      </w:r>
      <w:r w:rsidRPr="00E068B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4510" w:rsidRPr="00AC29FF" w:rsidRDefault="00A94510" w:rsidP="00AC29FF">
      <w:pPr>
        <w:pStyle w:val="a8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концерте в честь юбилея детского сада. </w:t>
      </w:r>
    </w:p>
    <w:p w:rsidR="00AC29FF" w:rsidRDefault="00AC29FF" w:rsidP="00AC29FF">
      <w:pPr>
        <w:spacing w:after="0" w:line="240" w:lineRule="auto"/>
        <w:ind w:hanging="851"/>
        <w:jc w:val="both"/>
        <w:rPr>
          <w:rFonts w:ascii="Times New Roman" w:hAnsi="Times New Roman"/>
          <w:b/>
          <w:sz w:val="28"/>
          <w:szCs w:val="28"/>
        </w:rPr>
      </w:pPr>
      <w:r w:rsidRPr="00610D4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C29FF" w:rsidRPr="005265B7" w:rsidRDefault="00AC29FF" w:rsidP="00AC29FF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65B7">
        <w:rPr>
          <w:rFonts w:ascii="Times New Roman" w:hAnsi="Times New Roman"/>
          <w:sz w:val="28"/>
          <w:szCs w:val="28"/>
        </w:rPr>
        <w:t>Для детей:</w:t>
      </w:r>
    </w:p>
    <w:p w:rsidR="00AC29FF" w:rsidRDefault="00AC29FF" w:rsidP="00AC29FF">
      <w:pPr>
        <w:pStyle w:val="a8"/>
        <w:numPr>
          <w:ilvl w:val="0"/>
          <w:numId w:val="12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Знакомство с жизнью и деятельностью  родного детского сада.</w:t>
      </w:r>
    </w:p>
    <w:p w:rsidR="00AC29FF" w:rsidRPr="00B76016" w:rsidRDefault="00AC29FF" w:rsidP="00AC29FF">
      <w:pPr>
        <w:pStyle w:val="a8"/>
        <w:numPr>
          <w:ilvl w:val="0"/>
          <w:numId w:val="12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Расширение представлений</w:t>
      </w:r>
      <w:r w:rsidRPr="00CB56D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сотрудниках детского сада в процессе знакомства с портретами, в</w:t>
      </w:r>
      <w:r w:rsidRPr="00B76016">
        <w:rPr>
          <w:rFonts w:ascii="Times New Roman" w:hAnsi="Times New Roman"/>
          <w:sz w:val="28"/>
          <w:szCs w:val="28"/>
        </w:rPr>
        <w:t>оспитание уважение к сотрудника</w:t>
      </w:r>
      <w:r>
        <w:rPr>
          <w:rFonts w:ascii="Times New Roman" w:hAnsi="Times New Roman"/>
          <w:sz w:val="28"/>
          <w:szCs w:val="28"/>
        </w:rPr>
        <w:t>м</w:t>
      </w:r>
      <w:r w:rsidRPr="00B76016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AC29FF" w:rsidRPr="004522D8" w:rsidRDefault="00AC29FF" w:rsidP="00AC29FF">
      <w:pPr>
        <w:pStyle w:val="a8"/>
        <w:numPr>
          <w:ilvl w:val="0"/>
          <w:numId w:val="12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4"/>
        </w:rPr>
      </w:pPr>
      <w:r w:rsidRPr="004522D8">
        <w:rPr>
          <w:rFonts w:ascii="Times New Roman" w:hAnsi="Times New Roman"/>
          <w:sz w:val="28"/>
          <w:szCs w:val="24"/>
        </w:rPr>
        <w:t>Разви</w:t>
      </w:r>
      <w:r>
        <w:rPr>
          <w:rFonts w:ascii="Times New Roman" w:hAnsi="Times New Roman"/>
          <w:sz w:val="28"/>
          <w:szCs w:val="24"/>
        </w:rPr>
        <w:t>тие</w:t>
      </w:r>
      <w:r w:rsidRPr="004522D8">
        <w:rPr>
          <w:rFonts w:ascii="Times New Roman" w:hAnsi="Times New Roman"/>
          <w:sz w:val="28"/>
          <w:szCs w:val="24"/>
        </w:rPr>
        <w:t xml:space="preserve"> познавательны</w:t>
      </w:r>
      <w:r>
        <w:rPr>
          <w:rFonts w:ascii="Times New Roman" w:hAnsi="Times New Roman"/>
          <w:sz w:val="28"/>
          <w:szCs w:val="24"/>
        </w:rPr>
        <w:t>х</w:t>
      </w:r>
      <w:r w:rsidRPr="004522D8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4522D8">
        <w:rPr>
          <w:rFonts w:ascii="Times New Roman" w:hAnsi="Times New Roman"/>
          <w:sz w:val="28"/>
          <w:szCs w:val="24"/>
        </w:rPr>
        <w:t>творчески</w:t>
      </w:r>
      <w:r>
        <w:rPr>
          <w:rFonts w:ascii="Times New Roman" w:hAnsi="Times New Roman"/>
          <w:sz w:val="28"/>
          <w:szCs w:val="24"/>
        </w:rPr>
        <w:t>х</w:t>
      </w:r>
      <w:r w:rsidRPr="004522D8">
        <w:rPr>
          <w:rFonts w:ascii="Times New Roman" w:hAnsi="Times New Roman"/>
          <w:sz w:val="28"/>
          <w:szCs w:val="24"/>
        </w:rPr>
        <w:t xml:space="preserve"> способност</w:t>
      </w:r>
      <w:r>
        <w:rPr>
          <w:rFonts w:ascii="Times New Roman" w:hAnsi="Times New Roman"/>
          <w:sz w:val="28"/>
          <w:szCs w:val="24"/>
        </w:rPr>
        <w:t>ей</w:t>
      </w:r>
      <w:r w:rsidRPr="004522D8">
        <w:rPr>
          <w:rFonts w:ascii="Times New Roman" w:hAnsi="Times New Roman"/>
          <w:sz w:val="28"/>
          <w:szCs w:val="24"/>
        </w:rPr>
        <w:t xml:space="preserve"> детей в процессе практических  деятельностей</w:t>
      </w:r>
      <w:r>
        <w:rPr>
          <w:rFonts w:ascii="Times New Roman" w:hAnsi="Times New Roman"/>
          <w:sz w:val="28"/>
          <w:szCs w:val="24"/>
        </w:rPr>
        <w:t>, в</w:t>
      </w:r>
      <w:r w:rsidRPr="004522D8">
        <w:rPr>
          <w:rFonts w:ascii="Times New Roman" w:hAnsi="Times New Roman"/>
          <w:sz w:val="28"/>
          <w:szCs w:val="24"/>
        </w:rPr>
        <w:t>ыз</w:t>
      </w:r>
      <w:r>
        <w:rPr>
          <w:rFonts w:ascii="Times New Roman" w:hAnsi="Times New Roman"/>
          <w:sz w:val="28"/>
          <w:szCs w:val="24"/>
        </w:rPr>
        <w:t>ы</w:t>
      </w:r>
      <w:r w:rsidRPr="004522D8">
        <w:rPr>
          <w:rFonts w:ascii="Times New Roman" w:hAnsi="Times New Roman"/>
          <w:sz w:val="28"/>
          <w:szCs w:val="24"/>
        </w:rPr>
        <w:t>ва</w:t>
      </w:r>
      <w:r>
        <w:rPr>
          <w:rFonts w:ascii="Times New Roman" w:hAnsi="Times New Roman"/>
          <w:sz w:val="28"/>
          <w:szCs w:val="24"/>
        </w:rPr>
        <w:t>ние</w:t>
      </w:r>
      <w:r w:rsidRPr="004522D8">
        <w:rPr>
          <w:rFonts w:ascii="Times New Roman" w:hAnsi="Times New Roman"/>
          <w:sz w:val="28"/>
          <w:szCs w:val="24"/>
        </w:rPr>
        <w:t xml:space="preserve"> эмоциональн</w:t>
      </w:r>
      <w:r>
        <w:rPr>
          <w:rFonts w:ascii="Times New Roman" w:hAnsi="Times New Roman"/>
          <w:sz w:val="28"/>
          <w:szCs w:val="24"/>
        </w:rPr>
        <w:t>ого</w:t>
      </w:r>
      <w:r w:rsidRPr="004522D8">
        <w:rPr>
          <w:rFonts w:ascii="Times New Roman" w:hAnsi="Times New Roman"/>
          <w:sz w:val="28"/>
          <w:szCs w:val="24"/>
        </w:rPr>
        <w:t xml:space="preserve"> отклик</w:t>
      </w:r>
      <w:r>
        <w:rPr>
          <w:rFonts w:ascii="Times New Roman" w:hAnsi="Times New Roman"/>
          <w:sz w:val="28"/>
          <w:szCs w:val="24"/>
        </w:rPr>
        <w:t>а</w:t>
      </w:r>
      <w:r w:rsidRPr="004522D8">
        <w:rPr>
          <w:rFonts w:ascii="Times New Roman" w:hAnsi="Times New Roman"/>
          <w:sz w:val="28"/>
          <w:szCs w:val="24"/>
        </w:rPr>
        <w:t xml:space="preserve"> на результат своей деятельности.</w:t>
      </w:r>
    </w:p>
    <w:p w:rsidR="00AC29FF" w:rsidRDefault="00AC29FF" w:rsidP="00AC29FF">
      <w:pPr>
        <w:pStyle w:val="a8"/>
        <w:numPr>
          <w:ilvl w:val="0"/>
          <w:numId w:val="12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взаимодействия со взрослыми и сверстниками в процессе реализация проекта. </w:t>
      </w:r>
    </w:p>
    <w:p w:rsidR="00AC29FF" w:rsidRDefault="00AC29FF" w:rsidP="00AC29FF">
      <w:pPr>
        <w:pStyle w:val="a8"/>
        <w:spacing w:after="0" w:line="240" w:lineRule="auto"/>
        <w:ind w:left="-426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педагогов:</w:t>
      </w:r>
    </w:p>
    <w:p w:rsidR="00AC29FF" w:rsidRPr="00A23E39" w:rsidRDefault="00AC29FF" w:rsidP="00AC29FF">
      <w:pPr>
        <w:pStyle w:val="a8"/>
        <w:numPr>
          <w:ilvl w:val="0"/>
          <w:numId w:val="13"/>
        </w:numPr>
        <w:spacing w:after="0" w:line="240" w:lineRule="auto"/>
        <w:ind w:left="-426" w:hanging="283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7B2E17">
        <w:rPr>
          <w:rFonts w:ascii="Times New Roman" w:hAnsi="Times New Roman"/>
          <w:color w:val="000000"/>
          <w:sz w:val="28"/>
          <w:szCs w:val="28"/>
        </w:rPr>
        <w:t>Повышение компетентнос</w:t>
      </w:r>
      <w:r>
        <w:rPr>
          <w:rFonts w:ascii="Times New Roman" w:hAnsi="Times New Roman"/>
          <w:color w:val="000000"/>
          <w:sz w:val="28"/>
          <w:szCs w:val="28"/>
        </w:rPr>
        <w:t xml:space="preserve">ти по использованию современных </w:t>
      </w:r>
      <w:r w:rsidRPr="00A23E39">
        <w:rPr>
          <w:rFonts w:ascii="Times New Roman" w:hAnsi="Times New Roman"/>
          <w:color w:val="000000"/>
          <w:sz w:val="28"/>
          <w:szCs w:val="28"/>
        </w:rPr>
        <w:t>педагогических технологий в образовательной деятельности.</w:t>
      </w:r>
    </w:p>
    <w:p w:rsidR="00AC29FF" w:rsidRDefault="00AC29FF" w:rsidP="00AC29FF">
      <w:pPr>
        <w:pStyle w:val="a8"/>
        <w:numPr>
          <w:ilvl w:val="0"/>
          <w:numId w:val="13"/>
        </w:numPr>
        <w:spacing w:after="0" w:line="240" w:lineRule="auto"/>
        <w:ind w:left="-426" w:hanging="283"/>
        <w:jc w:val="both"/>
        <w:rPr>
          <w:rFonts w:ascii="Times New Roman" w:hAnsi="Times New Roman"/>
          <w:sz w:val="28"/>
          <w:szCs w:val="28"/>
        </w:rPr>
      </w:pPr>
      <w:r w:rsidRPr="007B2E17">
        <w:rPr>
          <w:rFonts w:ascii="Times New Roman" w:hAnsi="Times New Roman"/>
          <w:color w:val="000000"/>
          <w:sz w:val="28"/>
          <w:szCs w:val="28"/>
        </w:rPr>
        <w:t>Самореализация, повышение творческого потенциала.</w:t>
      </w:r>
    </w:p>
    <w:p w:rsidR="00AC29FF" w:rsidRDefault="00AC29FF" w:rsidP="00AC29FF">
      <w:pPr>
        <w:pStyle w:val="a8"/>
        <w:spacing w:after="0" w:line="240" w:lineRule="auto"/>
        <w:ind w:left="-426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родителей:</w:t>
      </w:r>
    </w:p>
    <w:p w:rsidR="00AC29FF" w:rsidRPr="007B2E17" w:rsidRDefault="00AC29FF" w:rsidP="00AC29FF">
      <w:pPr>
        <w:pStyle w:val="a8"/>
        <w:numPr>
          <w:ilvl w:val="0"/>
          <w:numId w:val="14"/>
        </w:numPr>
        <w:spacing w:after="0" w:line="240" w:lineRule="auto"/>
        <w:ind w:left="-426" w:hanging="283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7B2E17">
        <w:rPr>
          <w:rFonts w:ascii="Times New Roman" w:hAnsi="Times New Roman"/>
          <w:color w:val="000000"/>
          <w:sz w:val="28"/>
          <w:szCs w:val="28"/>
        </w:rPr>
        <w:t xml:space="preserve">Оптимизация </w:t>
      </w:r>
      <w:proofErr w:type="spellStart"/>
      <w:r w:rsidRPr="007B2E17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тско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родительских отношений.</w:t>
      </w:r>
    </w:p>
    <w:p w:rsidR="00AC29FF" w:rsidRPr="00AC29FF" w:rsidRDefault="00AC29FF" w:rsidP="00AC29FF">
      <w:pPr>
        <w:pStyle w:val="a8"/>
        <w:numPr>
          <w:ilvl w:val="0"/>
          <w:numId w:val="14"/>
        </w:numPr>
        <w:spacing w:after="0" w:line="240" w:lineRule="auto"/>
        <w:ind w:left="-426" w:hanging="283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7B2E17">
        <w:rPr>
          <w:rFonts w:ascii="Times New Roman" w:hAnsi="Times New Roman"/>
          <w:sz w:val="28"/>
          <w:szCs w:val="28"/>
        </w:rPr>
        <w:t>Повышение уровня вовлеченнос</w:t>
      </w:r>
      <w:r>
        <w:rPr>
          <w:rFonts w:ascii="Times New Roman" w:hAnsi="Times New Roman"/>
          <w:sz w:val="28"/>
          <w:szCs w:val="28"/>
        </w:rPr>
        <w:t xml:space="preserve">ти родителей в деятельность ДОУ </w:t>
      </w:r>
      <w:r w:rsidRPr="00AC29FF">
        <w:rPr>
          <w:rFonts w:ascii="Times New Roman" w:hAnsi="Times New Roman"/>
          <w:sz w:val="28"/>
          <w:szCs w:val="28"/>
        </w:rPr>
        <w:t xml:space="preserve">(активизация </w:t>
      </w:r>
    </w:p>
    <w:p w:rsidR="00AC29FF" w:rsidRPr="00A23E39" w:rsidRDefault="00AC29FF" w:rsidP="00AC29FF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3E39">
        <w:rPr>
          <w:rFonts w:ascii="Times New Roman" w:hAnsi="Times New Roman"/>
          <w:sz w:val="28"/>
          <w:szCs w:val="28"/>
        </w:rPr>
        <w:t>родителей).</w:t>
      </w:r>
    </w:p>
    <w:p w:rsidR="00E04464" w:rsidRPr="00E04464" w:rsidRDefault="00E04464" w:rsidP="001B74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4464" w:rsidRPr="00E04464" w:rsidSect="00D52E5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0DD4"/>
    <w:multiLevelType w:val="hybridMultilevel"/>
    <w:tmpl w:val="599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9B4"/>
    <w:multiLevelType w:val="hybridMultilevel"/>
    <w:tmpl w:val="15CE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6858"/>
    <w:multiLevelType w:val="hybridMultilevel"/>
    <w:tmpl w:val="ACB6409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318600D"/>
    <w:multiLevelType w:val="hybridMultilevel"/>
    <w:tmpl w:val="52B8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4226"/>
    <w:multiLevelType w:val="hybridMultilevel"/>
    <w:tmpl w:val="819CB300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 w15:restartNumberingAfterBreak="0">
    <w:nsid w:val="3BE16DEB"/>
    <w:multiLevelType w:val="hybridMultilevel"/>
    <w:tmpl w:val="B342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63EB"/>
    <w:multiLevelType w:val="hybridMultilevel"/>
    <w:tmpl w:val="0EA0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2845"/>
    <w:multiLevelType w:val="hybridMultilevel"/>
    <w:tmpl w:val="604E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78FB"/>
    <w:multiLevelType w:val="hybridMultilevel"/>
    <w:tmpl w:val="0B6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D4B"/>
    <w:multiLevelType w:val="hybridMultilevel"/>
    <w:tmpl w:val="4B880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81654A"/>
    <w:multiLevelType w:val="hybridMultilevel"/>
    <w:tmpl w:val="6D8E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95B30"/>
    <w:multiLevelType w:val="hybridMultilevel"/>
    <w:tmpl w:val="2976FB10"/>
    <w:lvl w:ilvl="0" w:tplc="6114A43C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37428"/>
    <w:multiLevelType w:val="hybridMultilevel"/>
    <w:tmpl w:val="2AD804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D954157"/>
    <w:multiLevelType w:val="hybridMultilevel"/>
    <w:tmpl w:val="34AC04E0"/>
    <w:lvl w:ilvl="0" w:tplc="9538F92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714B17B4"/>
    <w:multiLevelType w:val="hybridMultilevel"/>
    <w:tmpl w:val="32960D5C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71EF385B"/>
    <w:multiLevelType w:val="hybridMultilevel"/>
    <w:tmpl w:val="CF14A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E5B"/>
    <w:rsid w:val="001B74A3"/>
    <w:rsid w:val="001F0603"/>
    <w:rsid w:val="00A94510"/>
    <w:rsid w:val="00AC29FF"/>
    <w:rsid w:val="00B13D08"/>
    <w:rsid w:val="00CC0339"/>
    <w:rsid w:val="00D24720"/>
    <w:rsid w:val="00D52E5B"/>
    <w:rsid w:val="00E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3741"/>
  <w15:docId w15:val="{5C2ED0AA-7930-476B-970C-8516BA4A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4464"/>
    <w:rPr>
      <w:color w:val="0000FF"/>
      <w:u w:val="single"/>
    </w:rPr>
  </w:style>
  <w:style w:type="character" w:styleId="a7">
    <w:name w:val="Strong"/>
    <w:basedOn w:val="a0"/>
    <w:uiPriority w:val="22"/>
    <w:qFormat/>
    <w:rsid w:val="00CC0339"/>
    <w:rPr>
      <w:b/>
      <w:bCs/>
    </w:rPr>
  </w:style>
  <w:style w:type="paragraph" w:styleId="a8">
    <w:name w:val="List Paragraph"/>
    <w:basedOn w:val="a"/>
    <w:uiPriority w:val="34"/>
    <w:qFormat/>
    <w:rsid w:val="00A9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1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214">
              <w:marLeft w:val="0"/>
              <w:marRight w:val="334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2Ee0ULwX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vKiROrwX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eEJroIdvY" TargetMode="External"/><Relationship Id="rId11" Type="http://schemas.openxmlformats.org/officeDocument/2006/relationships/hyperlink" Target="https://www.youtube.com/watch?v=aPyuMuIazXI" TargetMode="External"/><Relationship Id="rId5" Type="http://schemas.openxmlformats.org/officeDocument/2006/relationships/hyperlink" Target="https://www.youtube.com/watch?v=x2mE41RGo_g" TargetMode="External"/><Relationship Id="rId10" Type="http://schemas.openxmlformats.org/officeDocument/2006/relationships/hyperlink" Target="https://www.youtube.com/watch?v=nRQeLFD1q5M&amp;list=PLi5x3qjywpobvAAH1dWLLybjEeNwIBoGY&amp;index=3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7wyefDu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2021-09-26T08:19:00Z</dcterms:created>
  <dcterms:modified xsi:type="dcterms:W3CDTF">2024-05-08T09:09:00Z</dcterms:modified>
</cp:coreProperties>
</file>