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EA41" w14:textId="77777777" w:rsidR="00B33BE8" w:rsidRDefault="00B33BE8" w:rsidP="00B33B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67E2F" w14:textId="2804150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</w:t>
      </w:r>
      <w:r w:rsidR="00D97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ГОРОДСКОЙ ОКРУГ ГОРОД </w:t>
      </w:r>
    </w:p>
    <w:p w14:paraId="501377E3" w14:textId="77777777" w:rsidR="00B33BE8" w:rsidRPr="001746F4" w:rsidRDefault="00B33BE8" w:rsidP="00B33BE8">
      <w:pPr>
        <w:autoSpaceDN w:val="0"/>
        <w:spacing w:after="14" w:line="26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</w:t>
      </w:r>
    </w:p>
    <w:p w14:paraId="15EB1CC1" w14:textId="7597F942" w:rsidR="00B33BE8" w:rsidRPr="001746F4" w:rsidRDefault="00B33BE8" w:rsidP="00B33BE8">
      <w:pPr>
        <w:autoSpaceDN w:val="0"/>
        <w:spacing w:after="14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МУНИЦИПАЛЬНОЕ  АВТОНОМНОЕ ОБЩЕОБРАЗОВАТЕЛЬНОЕ УЧРЕЖДЕНИЕ</w:t>
      </w:r>
    </w:p>
    <w:p w14:paraId="77BAD10E" w14:textId="688C61E0" w:rsidR="00B33BE8" w:rsidRPr="001746F4" w:rsidRDefault="00B33BE8" w:rsidP="00B33BE8">
      <w:pPr>
        <w:autoSpaceDN w:val="0"/>
        <w:spacing w:after="14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</w:t>
      </w:r>
      <w:r w:rsidR="00D97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НЯЯ ОБЩЕОБРАЗОВАТЕЛЬНАЯ ШКОЛА №  </w:t>
      </w:r>
      <w:r w:rsidRPr="0017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4F30816" w14:textId="77777777" w:rsidR="00B33BE8" w:rsidRPr="001746F4" w:rsidRDefault="00B33BE8" w:rsidP="00B33BE8">
      <w:pPr>
        <w:autoSpaceDN w:val="0"/>
        <w:spacing w:after="14" w:line="26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A1388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EC38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4219CE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E4B83F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7D1C81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B75F9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9CDFD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503868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0AAED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A01F7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6F4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ОБУЧАЮЩИХСЯ</w:t>
      </w:r>
    </w:p>
    <w:p w14:paraId="222A3F98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D65C0C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60A2E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16E09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73B9F" w14:textId="77777777" w:rsidR="00B33BE8" w:rsidRPr="001746F4" w:rsidRDefault="00B33BE8" w:rsidP="00B33BE8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76E90D" w14:textId="77777777" w:rsidR="00B33BE8" w:rsidRPr="001746F4" w:rsidRDefault="00B33BE8" w:rsidP="00B33BE8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6F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14:paraId="4DD76A98" w14:textId="098D1DD6" w:rsidR="00B33BE8" w:rsidRPr="001746F4" w:rsidRDefault="00B33BE8" w:rsidP="00B33BE8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6F4">
        <w:rPr>
          <w:rFonts w:ascii="Times New Roman" w:eastAsia="Calibri" w:hAnsi="Times New Roman" w:cs="Times New Roman"/>
          <w:sz w:val="24"/>
          <w:szCs w:val="24"/>
        </w:rPr>
        <w:t xml:space="preserve">Класс (ы): </w:t>
      </w:r>
      <w:r w:rsidR="00D97B3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C211F03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F8F1A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1D08E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AB804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268E4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EBAFC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1746F4">
        <w:rPr>
          <w:rFonts w:ascii="Times New Roman" w:eastAsia="Calibri" w:hAnsi="Times New Roman" w:cs="Times New Roman"/>
          <w:b/>
          <w:sz w:val="24"/>
          <w:szCs w:val="24"/>
        </w:rPr>
        <w:t>Рассмотрено</w:t>
      </w:r>
      <w:r w:rsidRPr="001746F4">
        <w:rPr>
          <w:rFonts w:ascii="Times New Roman" w:eastAsia="Calibri" w:hAnsi="Times New Roman" w:cs="Times New Roman"/>
          <w:sz w:val="24"/>
          <w:szCs w:val="24"/>
        </w:rPr>
        <w:t xml:space="preserve"> на заседании школьного</w:t>
      </w:r>
    </w:p>
    <w:p w14:paraId="4F482C50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1746F4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ED8DFF1" w14:textId="0031A438" w:rsidR="00B33BE8" w:rsidRPr="001746F4" w:rsidRDefault="00D97B3D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«Начальные классы</w:t>
      </w:r>
      <w:r w:rsidR="00B33BE8" w:rsidRPr="001746F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113E317" w14:textId="3DA45F81" w:rsidR="00B33BE8" w:rsidRPr="001746F4" w:rsidRDefault="00D97B3D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от «</w:t>
      </w:r>
      <w:r w:rsidR="00B33BE8">
        <w:rPr>
          <w:rFonts w:ascii="Times New Roman" w:eastAsia="Calibri" w:hAnsi="Times New Roman" w:cs="Times New Roman"/>
          <w:sz w:val="24"/>
          <w:szCs w:val="24"/>
        </w:rPr>
        <w:t>» апреля 202</w:t>
      </w:r>
      <w:r w:rsidR="00772B44" w:rsidRPr="00772B4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</w:p>
    <w:p w14:paraId="72FBA838" w14:textId="3E31F335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1746F4">
        <w:rPr>
          <w:rFonts w:ascii="Times New Roman" w:eastAsia="Calibri" w:hAnsi="Times New Roman" w:cs="Times New Roman"/>
          <w:sz w:val="24"/>
          <w:szCs w:val="24"/>
        </w:rPr>
        <w:t>Руководитель школьного методического объедине</w:t>
      </w:r>
      <w:r w:rsidR="00D97B3D">
        <w:rPr>
          <w:rFonts w:ascii="Times New Roman" w:eastAsia="Calibri" w:hAnsi="Times New Roman" w:cs="Times New Roman"/>
          <w:sz w:val="24"/>
          <w:szCs w:val="24"/>
        </w:rPr>
        <w:t>ния_______________/</w:t>
      </w:r>
    </w:p>
    <w:p w14:paraId="3B715565" w14:textId="77777777" w:rsidR="00B33BE8" w:rsidRPr="001746F4" w:rsidRDefault="00B33BE8" w:rsidP="00B33BE8">
      <w:pPr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14:paraId="05E5DC09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6FEAA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49ED7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E8B34" w14:textId="77777777" w:rsidR="00B33BE8" w:rsidRPr="001746F4" w:rsidRDefault="00B33BE8" w:rsidP="00B33BE8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F0F5A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CB1C9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D2770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ECF19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8BE300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046A6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32B5E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37F8D" w14:textId="77777777" w:rsidR="00B33BE8" w:rsidRPr="001746F4" w:rsidRDefault="00B33BE8" w:rsidP="00B33B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12C38" w14:textId="23E964A9" w:rsidR="00B33BE8" w:rsidRDefault="00B33BE8" w:rsidP="00B33BE8">
      <w:pPr>
        <w:tabs>
          <w:tab w:val="left" w:pos="3900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772B44" w:rsidRPr="00895DC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772B44" w:rsidRPr="00895DC0">
        <w:rPr>
          <w:rFonts w:ascii="Times New Roman" w:eastAsia="Calibri" w:hAnsi="Times New Roman" w:cs="Times New Roman"/>
          <w:sz w:val="24"/>
          <w:szCs w:val="24"/>
        </w:rPr>
        <w:t>4</w:t>
      </w:r>
      <w:r w:rsidRPr="001746F4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14:paraId="7F9A650A" w14:textId="77777777" w:rsidR="00B33BE8" w:rsidRDefault="00B33BE8" w:rsidP="00B33BE8">
      <w:pPr>
        <w:tabs>
          <w:tab w:val="left" w:pos="3900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324D8" w14:textId="77777777" w:rsidR="00B33BE8" w:rsidRPr="00012491" w:rsidRDefault="00B33BE8" w:rsidP="00B33BE8">
      <w:pPr>
        <w:tabs>
          <w:tab w:val="left" w:pos="3900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9682F" w14:textId="77777777" w:rsidR="00B33BE8" w:rsidRDefault="00B33BE8" w:rsidP="00B33BE8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14:paraId="472E9443" w14:textId="513E7A17" w:rsidR="00B33BE8" w:rsidRPr="00B33BE8" w:rsidRDefault="00B33BE8" w:rsidP="00B23E48">
      <w:pPr>
        <w:tabs>
          <w:tab w:val="left" w:pos="3900"/>
        </w:tabs>
        <w:spacing w:after="0"/>
        <w:jc w:val="center"/>
        <w:rPr>
          <w:rFonts w:ascii="Times New Roman" w:eastAsia="Calibri" w:hAnsi="Times New Roman" w:cs="Times New Roman"/>
        </w:rPr>
      </w:pPr>
      <w:r w:rsidRPr="00B33BE8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lastRenderedPageBreak/>
        <w:t>Контрольно-измерительный материал для проведения промежуточной ит</w:t>
      </w:r>
      <w:r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 xml:space="preserve">оговой аттестации обучающихся  </w:t>
      </w:r>
      <w:r w:rsidRPr="00B33BE8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>3 класса по литературному чтению за 202</w:t>
      </w:r>
      <w:r w:rsidR="00895DC0" w:rsidRPr="00895DC0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>3</w:t>
      </w:r>
      <w:r w:rsidRPr="00B33BE8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 xml:space="preserve"> -202</w:t>
      </w:r>
      <w:r w:rsidR="00895DC0" w:rsidRPr="00895DC0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>4</w:t>
      </w:r>
      <w:r w:rsidRPr="00B33BE8">
        <w:rPr>
          <w:rFonts w:ascii="Times New Roman" w:eastAsia="Calibri" w:hAnsi="Times New Roman" w:cs="Times New Roman"/>
          <w:b/>
          <w:shd w:val="clear" w:color="auto" w:fill="FFFFFF"/>
          <w:lang w:bidi="en-US"/>
        </w:rPr>
        <w:t xml:space="preserve"> учебный</w:t>
      </w:r>
      <w:r w:rsidRPr="00B33BE8">
        <w:rPr>
          <w:rFonts w:ascii="Times New Roman" w:eastAsia="Calibri" w:hAnsi="Times New Roman" w:cs="Times New Roman"/>
          <w:b/>
          <w:shd w:val="clear" w:color="auto" w:fill="F6F8FA"/>
          <w:lang w:bidi="en-US"/>
        </w:rPr>
        <w:t xml:space="preserve"> год</w:t>
      </w:r>
    </w:p>
    <w:p w14:paraId="60FAA93A" w14:textId="77777777" w:rsidR="00B33BE8" w:rsidRPr="00B33BE8" w:rsidRDefault="00B33BE8" w:rsidP="00B33BE8">
      <w:pPr>
        <w:pStyle w:val="a4"/>
        <w:shd w:val="clear" w:color="auto" w:fill="FFFFFF"/>
        <w:jc w:val="center"/>
        <w:rPr>
          <w:rFonts w:eastAsia="Calibri"/>
          <w:b/>
          <w:lang w:bidi="en-US"/>
        </w:rPr>
      </w:pPr>
      <w:r w:rsidRPr="00B33BE8">
        <w:rPr>
          <w:rFonts w:eastAsia="Calibri"/>
          <w:b/>
          <w:lang w:bidi="en-US"/>
        </w:rPr>
        <w:t>Спецификация контрольных измерительных материалов</w:t>
      </w:r>
    </w:p>
    <w:p w14:paraId="0B3AFC93" w14:textId="77777777" w:rsidR="00A47D07" w:rsidRPr="00B33BE8" w:rsidRDefault="006D7313" w:rsidP="00B2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 с учётом</w:t>
      </w:r>
      <w:r w:rsidR="00B33BE8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  и содержания учебников «Литературно</w:t>
      </w:r>
      <w:r w:rsidR="00A47D07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чтение» 3 класс, авторы Л. Ф. Климанова, В. Г. Горецкий, М. В. Голованова.</w:t>
      </w:r>
    </w:p>
    <w:p w14:paraId="70F85975" w14:textId="77777777" w:rsidR="00A47D07" w:rsidRPr="00B33BE8" w:rsidRDefault="00E23DA0" w:rsidP="006D7313">
      <w:pPr>
        <w:pStyle w:val="2"/>
        <w:jc w:val="both"/>
        <w:rPr>
          <w:sz w:val="24"/>
          <w:szCs w:val="24"/>
        </w:rPr>
      </w:pPr>
      <w:r w:rsidRPr="00B33BE8">
        <w:rPr>
          <w:b/>
          <w:bCs/>
          <w:sz w:val="24"/>
          <w:szCs w:val="24"/>
        </w:rPr>
        <w:t xml:space="preserve">         </w:t>
      </w:r>
      <w:r w:rsidR="00A47D07" w:rsidRPr="00B33BE8">
        <w:rPr>
          <w:b/>
          <w:bCs/>
          <w:sz w:val="24"/>
          <w:szCs w:val="24"/>
        </w:rPr>
        <w:t>Цель работы:</w:t>
      </w:r>
      <w:r w:rsidR="00A47D07" w:rsidRPr="00B33BE8">
        <w:rPr>
          <w:sz w:val="24"/>
          <w:szCs w:val="24"/>
        </w:rPr>
        <w:t xml:space="preserve"> определение уровня осознанности чтения у учащихся в процессе самостоятельного чтения текста и ответов на вопросы по содержанию текста, а также сформированности некоторых общеучебных умений – правильного восприятия учебной задачи, контроля и корректировки собственных действий в процессе выполнения заданий</w:t>
      </w:r>
    </w:p>
    <w:p w14:paraId="028CD757" w14:textId="77777777" w:rsidR="00A47D07" w:rsidRPr="00B33BE8" w:rsidRDefault="00B33BE8" w:rsidP="006D731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B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47D07" w:rsidRPr="00B33BE8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="00E23DA0" w:rsidRPr="00B33B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контрольная работа</w:t>
      </w:r>
    </w:p>
    <w:p w14:paraId="702DE591" w14:textId="77777777" w:rsidR="00A47D07" w:rsidRPr="00B33BE8" w:rsidRDefault="00E23DA0" w:rsidP="006D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47D07" w:rsidRPr="00B33BE8">
        <w:rPr>
          <w:rFonts w:ascii="Times New Roman" w:hAnsi="Times New Roman" w:cs="Times New Roman"/>
          <w:b/>
          <w:sz w:val="24"/>
          <w:szCs w:val="24"/>
        </w:rPr>
        <w:t>Время выполнения:</w:t>
      </w:r>
      <w:r w:rsidR="00A47D07" w:rsidRPr="00B33BE8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14:paraId="2BCCD807" w14:textId="77777777" w:rsidR="00744E0C" w:rsidRPr="00B33BE8" w:rsidRDefault="00E23DA0" w:rsidP="006D7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4E0C" w:rsidRPr="00B33BE8">
        <w:rPr>
          <w:rFonts w:ascii="Times New Roman" w:hAnsi="Times New Roman" w:cs="Times New Roman"/>
          <w:b/>
          <w:sz w:val="24"/>
          <w:szCs w:val="24"/>
        </w:rPr>
        <w:t>Структура и содержание работы:</w:t>
      </w:r>
    </w:p>
    <w:p w14:paraId="6C8841C2" w14:textId="77777777" w:rsidR="00A0251D" w:rsidRPr="00B33BE8" w:rsidRDefault="00E23DA0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контрольная работа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литературному чтению представлен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вариантами.</w:t>
      </w:r>
    </w:p>
    <w:p w14:paraId="424F98AD" w14:textId="77777777" w:rsidR="00A0251D" w:rsidRPr="00B33BE8" w:rsidRDefault="00E23DA0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вариант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состоит из 13 заданий.</w:t>
      </w:r>
    </w:p>
    <w:p w14:paraId="02A0FF97" w14:textId="77777777" w:rsidR="00A0251D" w:rsidRPr="00B33BE8" w:rsidRDefault="00A0251D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1 по 10- базового уровня; 11, 12 и 13 задания - повышенного уровня.</w:t>
      </w:r>
    </w:p>
    <w:p w14:paraId="7579F60E" w14:textId="77777777" w:rsidR="00A0251D" w:rsidRPr="00B33BE8" w:rsidRDefault="00A0251D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 используются задания:</w:t>
      </w:r>
    </w:p>
    <w:p w14:paraId="62E16BC0" w14:textId="77777777" w:rsidR="00A0251D" w:rsidRPr="00B33BE8" w:rsidRDefault="00A0251D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выбором одного верного ответа из нескольких предложенных</w:t>
      </w:r>
    </w:p>
    <w:p w14:paraId="7CEF8E78" w14:textId="77777777" w:rsidR="00A0251D" w:rsidRPr="00B33BE8" w:rsidRDefault="00A0251D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установление соответствия</w:t>
      </w:r>
    </w:p>
    <w:p w14:paraId="0D399D1D" w14:textId="77777777" w:rsidR="00744E0C" w:rsidRPr="00B33BE8" w:rsidRDefault="00744E0C" w:rsidP="006D7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D1D66" w14:textId="77777777" w:rsidR="00744E0C" w:rsidRPr="00B33BE8" w:rsidRDefault="00744E0C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условные обозначения:</w:t>
      </w:r>
    </w:p>
    <w:p w14:paraId="076DD748" w14:textId="77777777" w:rsidR="00744E0C" w:rsidRPr="00B33BE8" w:rsidRDefault="00744E0C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сложности заданий: Б – базовый, П – повышенный.</w:t>
      </w:r>
    </w:p>
    <w:p w14:paraId="1BE89723" w14:textId="77777777" w:rsidR="00744E0C" w:rsidRPr="00B33BE8" w:rsidRDefault="00744E0C" w:rsidP="006155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2074"/>
        <w:gridCol w:w="2795"/>
        <w:gridCol w:w="1556"/>
        <w:gridCol w:w="1420"/>
        <w:gridCol w:w="1475"/>
      </w:tblGrid>
      <w:tr w:rsidR="00744E0C" w:rsidRPr="00B33BE8" w14:paraId="1B09B35C" w14:textId="77777777" w:rsidTr="006D7313">
        <w:trPr>
          <w:trHeight w:val="1196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AD31C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1B841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682B6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требования</w:t>
            </w:r>
          </w:p>
          <w:p w14:paraId="0F514594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(умения)</w:t>
            </w:r>
          </w:p>
          <w:p w14:paraId="3BE700DA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88CFB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НОО</w:t>
            </w:r>
          </w:p>
          <w:p w14:paraId="50E52E3B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научится/</w:t>
            </w:r>
          </w:p>
          <w:p w14:paraId="032B7E5B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  <w:p w14:paraId="369B1245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8B729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14:paraId="2D37856D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</w:t>
            </w:r>
          </w:p>
          <w:p w14:paraId="46065EDE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</w:t>
            </w:r>
          </w:p>
          <w:p w14:paraId="7D72544B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8C5CC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Макси–</w:t>
            </w:r>
          </w:p>
          <w:p w14:paraId="1F68E307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</w:t>
            </w:r>
          </w:p>
          <w:p w14:paraId="15DA34B3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</w:t>
            </w:r>
          </w:p>
          <w:p w14:paraId="6F24707F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14:paraId="63FC9E30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14:paraId="6D4D808F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9E815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</w:t>
            </w:r>
          </w:p>
          <w:p w14:paraId="1B594A78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4B8A9318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14:paraId="1E39CDB9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14:paraId="2A95E90E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</w:p>
          <w:p w14:paraId="541A966D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минутах)</w:t>
            </w:r>
          </w:p>
        </w:tc>
      </w:tr>
      <w:tr w:rsidR="00744E0C" w:rsidRPr="00B33BE8" w14:paraId="24B9DECF" w14:textId="77777777" w:rsidTr="008B093B">
        <w:trPr>
          <w:trHeight w:val="135"/>
        </w:trPr>
        <w:tc>
          <w:tcPr>
            <w:tcW w:w="81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28924" w14:textId="77777777" w:rsidR="00744E0C" w:rsidRPr="00B33BE8" w:rsidRDefault="00744E0C" w:rsidP="006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Оценивается скорость чтения текста «про себя» или шёпотом.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4172C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44E0C" w:rsidRPr="00B33BE8" w14:paraId="6759800D" w14:textId="77777777" w:rsidTr="006D7313">
        <w:trPr>
          <w:trHeight w:val="1387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56D4A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E6B4D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74464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тему и подтемы (микротемы) текста</w:t>
            </w:r>
          </w:p>
        </w:tc>
        <w:tc>
          <w:tcPr>
            <w:tcW w:w="2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175484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14:paraId="7A1241E4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(выделять не только главную, но и избыточную информацию; осмысливать эстетические и нравственные ценности художественного текста и высказывать суждение; определять авторскую позицию и высказывать отношение к герою и его поступкам; оформлять свою мысль в речевое 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небольшого объёма с опорой на авторский текст, по предложенной теме или отвечая на вопрос)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76B4ED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7AD8E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A090A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</w:tr>
      <w:tr w:rsidR="00744E0C" w:rsidRPr="00B33BE8" w14:paraId="7205D092" w14:textId="77777777" w:rsidTr="006D7313">
        <w:trPr>
          <w:trHeight w:val="1361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24E22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C5F44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 по содержанию произведения; находить в тексте требуемую информацию (конкретные сведения, факты, заданные в явном виде)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FA9B6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CEAE8A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AD50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C2360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</w:tr>
      <w:tr w:rsidR="00744E0C" w:rsidRPr="00B33BE8" w14:paraId="79D11A63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F61CE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803EA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 по содержанию произведения; находить в тексте требуемую информацию (конкретные сведения, факты, заданные в 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явном виде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AE6F3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AC1EE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EB681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C540C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19B1BD21" w14:textId="77777777" w:rsidTr="006D7313">
        <w:trPr>
          <w:trHeight w:val="1307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E337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A0F0F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информацию, представленную в 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0ABB0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72E84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064E8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BE1CA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6ADFD232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15E0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1E200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80C91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6E62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91B7A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FC39A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7C0B0557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FADB2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73DEF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простые выводы, основываясь на тексте; находить аргументы, подтверждающие вывод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FE37A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67724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58648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D48B3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4EB1F214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D8E6C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AF442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формулировать простые выводы, основываясь на тексте; находить аргументы, подтверждающие 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93AC7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F0C3FA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B25F0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B330B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0FA6FB04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0D53D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15530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сравнивать, сопоставлять художественные произведения разных жанров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DC59E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Литературоведческая пропедевтика(сравнивать, сопоставлять различные виды текстов, используя ряд литературоведческих понятий и средств художественной выразительности ;</w:t>
            </w:r>
          </w:p>
          <w:p w14:paraId="2A22F433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F0C0A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DA85B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0AB43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04CB5CCD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F87B7B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5EBE9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информацию, представленную в 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2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581565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14:paraId="1439B609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(выделять не только главную, но и избыточную информацию; осмысливать эстетические и нравственные ценности художественного текста и высказывать суждение; определять авторскую позицию и высказывать отношение к герою и его поступкам; оформлять свою мысль в речевое высказывание небольшого объёма с опорой на авторский текст, по предложенной теме или отвечая на вопрос)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931F1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DA6A5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ED559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744E0C" w:rsidRPr="00B33BE8" w14:paraId="41EED10B" w14:textId="77777777" w:rsidTr="008B093B">
        <w:trPr>
          <w:trHeight w:val="810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3D10F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7E2D8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673BA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278C5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FDB01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1B377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</w:tr>
      <w:tr w:rsidR="00744E0C" w:rsidRPr="00B33BE8" w14:paraId="5A440573" w14:textId="77777777" w:rsidTr="006D7313">
        <w:trPr>
          <w:trHeight w:val="671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673A8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FB3A6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делить текст на части, озаглавливать их; составлять простой план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BA2F4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7253C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8C4A48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AA40A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</w:tr>
      <w:tr w:rsidR="00744E0C" w:rsidRPr="00B33BE8" w14:paraId="2F83FE18" w14:textId="77777777" w:rsidTr="006D7313">
        <w:trPr>
          <w:trHeight w:val="1298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1E33E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12.*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7B2E4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информацию, представленную в 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6A7ED" w14:textId="77777777" w:rsidR="00744E0C" w:rsidRPr="00B33BE8" w:rsidRDefault="00744E0C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04F36F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BB5F9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10AB1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</w:tr>
      <w:tr w:rsidR="00744E0C" w:rsidRPr="00B33BE8" w14:paraId="713046F6" w14:textId="77777777" w:rsidTr="008B093B">
        <w:trPr>
          <w:trHeight w:val="795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7B7BB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13.*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0790C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текст на основе интерпретации художественного произведения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07B6E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  <w:p w14:paraId="588BFC08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(создавать собственный текст (повествование–по аналогии, рассуждение – развёрнутый ответ на вопрос; описание – характеристика героя).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50AD47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4459F" w14:textId="77777777" w:rsidR="00744E0C" w:rsidRPr="00B33BE8" w:rsidRDefault="00744E0C" w:rsidP="006D7313">
            <w:pPr>
              <w:spacing w:after="3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FD3E2" w14:textId="77777777" w:rsidR="00744E0C" w:rsidRPr="00B33BE8" w:rsidRDefault="00744E0C" w:rsidP="006D731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</w:tbl>
    <w:p w14:paraId="641F3E9B" w14:textId="77777777" w:rsidR="00744E0C" w:rsidRPr="00B33BE8" w:rsidRDefault="006D7313" w:rsidP="006D7313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744E0C"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ответов</w:t>
      </w: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8"/>
        <w:gridCol w:w="4200"/>
        <w:gridCol w:w="4111"/>
      </w:tblGrid>
      <w:tr w:rsidR="00744E0C" w:rsidRPr="00B33BE8" w14:paraId="6C6FD476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1A83D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FDD2A" w14:textId="77777777" w:rsidR="00744E0C" w:rsidRPr="00B33BE8" w:rsidRDefault="00744E0C" w:rsidP="00C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 В-1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246629" w14:textId="77777777" w:rsidR="00744E0C" w:rsidRPr="00B33BE8" w:rsidRDefault="00744E0C" w:rsidP="00C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 В-2</w:t>
            </w:r>
          </w:p>
        </w:tc>
      </w:tr>
      <w:tr w:rsidR="00744E0C" w:rsidRPr="00B33BE8" w14:paraId="5EE8C035" w14:textId="77777777" w:rsidTr="006D7313">
        <w:tc>
          <w:tcPr>
            <w:tcW w:w="93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69B19" w14:textId="77777777" w:rsidR="00744E0C" w:rsidRPr="00B33BE8" w:rsidRDefault="00744E0C" w:rsidP="00C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744E0C" w:rsidRPr="00B33BE8" w14:paraId="2C4BB8CE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29EF3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8A71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017BF" w14:textId="77777777" w:rsidR="00744E0C" w:rsidRPr="00B33BE8" w:rsidRDefault="00BD407F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E0C" w:rsidRPr="00B33BE8" w14:paraId="66EEDEDE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D7613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79C6E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90698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4E0C" w:rsidRPr="00B33BE8" w14:paraId="068BE5CE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8C8D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D799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DE19AC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4E0C" w:rsidRPr="00B33BE8" w14:paraId="1150AC9C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BCF4D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C910B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652532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E0C" w:rsidRPr="00B33BE8" w14:paraId="2CA8F6AB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A8E0C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85719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233C6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E0C" w:rsidRPr="00B33BE8" w14:paraId="6A42D0AD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BB963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3FEC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2F7A2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E0C" w:rsidRPr="00B33BE8" w14:paraId="54166435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C70FD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76238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FBCA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E0C" w:rsidRPr="00B33BE8" w14:paraId="017491BA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0F2EE6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7321B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9F5B8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E0C" w:rsidRPr="00B33BE8" w14:paraId="172037DC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7460A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6D3A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кормил её сытно</w:t>
            </w:r>
          </w:p>
          <w:p w14:paraId="20C3D517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самой смерти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2982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а там увидим, что</w:t>
            </w:r>
          </w:p>
          <w:p w14:paraId="11236D2E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 делать.-</w:t>
            </w:r>
          </w:p>
        </w:tc>
      </w:tr>
      <w:tr w:rsidR="00744E0C" w:rsidRPr="00B33BE8" w14:paraId="5DBD6DA4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BA499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66BD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привяжу её тебе за хвост,</w:t>
            </w:r>
          </w:p>
          <w:p w14:paraId="6053939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ты полегоньку и стащишь её</w:t>
            </w:r>
          </w:p>
          <w:p w14:paraId="0151A6BB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свою пещеру и преспокойно</w:t>
            </w:r>
          </w:p>
          <w:p w14:paraId="3476011E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уберёшь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15A3A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медвежонок погибнет,</w:t>
            </w:r>
          </w:p>
          <w:p w14:paraId="0F353001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 найдётся кто-то, кто по-</w:t>
            </w:r>
          </w:p>
          <w:p w14:paraId="067F53C5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заботится о нём</w:t>
            </w:r>
          </w:p>
        </w:tc>
      </w:tr>
      <w:tr w:rsidR="00744E0C" w:rsidRPr="00B33BE8" w14:paraId="4D8E27A1" w14:textId="77777777" w:rsidTr="006D7313">
        <w:tc>
          <w:tcPr>
            <w:tcW w:w="93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41032" w14:textId="77777777" w:rsidR="00744E0C" w:rsidRPr="00B33BE8" w:rsidRDefault="00744E0C" w:rsidP="00C4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744E0C" w:rsidRPr="00B33BE8" w14:paraId="1AF729AC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320AE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9A134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A3A9B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</w:tr>
      <w:tr w:rsidR="00744E0C" w:rsidRPr="00B33BE8" w14:paraId="33BB4824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66B67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2FF92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ответ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363DF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ответ</w:t>
            </w:r>
          </w:p>
        </w:tc>
      </w:tr>
      <w:tr w:rsidR="00744E0C" w:rsidRPr="00B33BE8" w14:paraId="488EDA31" w14:textId="77777777" w:rsidTr="006D7313"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CB56A9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8531B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ответ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9181D" w14:textId="77777777" w:rsidR="00744E0C" w:rsidRPr="00B33BE8" w:rsidRDefault="00744E0C" w:rsidP="00C4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ответ</w:t>
            </w:r>
          </w:p>
        </w:tc>
      </w:tr>
    </w:tbl>
    <w:p w14:paraId="2B55527C" w14:textId="77777777" w:rsidR="00744E0C" w:rsidRPr="00B33BE8" w:rsidRDefault="00744E0C" w:rsidP="00C45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A19DF" w14:textId="77777777" w:rsidR="002B1D30" w:rsidRPr="00B33BE8" w:rsidRDefault="002B1D30" w:rsidP="002B1D30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14:paraId="4CCF23AD" w14:textId="086AF78C" w:rsidR="00B33BE8" w:rsidRDefault="003E35E7" w:rsidP="006D7313">
      <w:pPr>
        <w:spacing w:after="34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13-15</w:t>
      </w:r>
      <w:r w:rsidR="002B1D30"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«5»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9 -12</w:t>
      </w:r>
      <w:r w:rsidR="002B1D30"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«4»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6 - 8</w:t>
      </w:r>
      <w:r w:rsidR="002B1D30"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«3»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B1D30" w:rsidRPr="00B3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и менее баллов – </w:t>
      </w:r>
      <w:r w:rsidR="0024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14:paraId="41988F5F" w14:textId="77777777" w:rsidR="00B33BE8" w:rsidRPr="00B33BE8" w:rsidRDefault="00B33BE8" w:rsidP="006D7313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11318" w14:textId="77777777" w:rsidR="00B33BE8" w:rsidRPr="00B33BE8" w:rsidRDefault="00B33BE8" w:rsidP="006D7313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6428E" w14:textId="77777777" w:rsidR="00B33BE8" w:rsidRPr="00A45A0E" w:rsidRDefault="00B33BE8" w:rsidP="00B33BE8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bookmarkStart w:id="0" w:name="_Hlk101294741"/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Промежуточная аттестация 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 xml:space="preserve">в форме тестовой работы по </w:t>
      </w:r>
      <w:r>
        <w:rPr>
          <w:rFonts w:ascii="Times New Roman" w:eastAsia="Calibri" w:hAnsi="Times New Roman" w:cs="Times New Roman"/>
          <w:b/>
          <w:bCs/>
          <w:lang w:bidi="en-US"/>
        </w:rPr>
        <w:t xml:space="preserve">литературному чтению </w:t>
      </w:r>
    </w:p>
    <w:p w14:paraId="61341C53" w14:textId="0F29530D" w:rsidR="00B33BE8" w:rsidRPr="00A45A0E" w:rsidRDefault="00B33BE8" w:rsidP="00B33BE8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>
        <w:rPr>
          <w:rFonts w:ascii="Times New Roman" w:eastAsia="Calibri" w:hAnsi="Times New Roman" w:cs="Times New Roman"/>
          <w:b/>
          <w:bCs/>
          <w:lang w:bidi="en-US"/>
        </w:rPr>
        <w:t xml:space="preserve">за 3 класс 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>20</w:t>
      </w:r>
      <w:r>
        <w:rPr>
          <w:rFonts w:ascii="Times New Roman" w:eastAsia="Calibri" w:hAnsi="Times New Roman" w:cs="Times New Roman"/>
          <w:b/>
          <w:bCs/>
          <w:lang w:bidi="en-US"/>
        </w:rPr>
        <w:t>2</w:t>
      </w:r>
      <w:r w:rsidR="00D20A5D" w:rsidRPr="00D349F5">
        <w:rPr>
          <w:rFonts w:ascii="Times New Roman" w:eastAsia="Calibri" w:hAnsi="Times New Roman" w:cs="Times New Roman"/>
          <w:b/>
          <w:bCs/>
          <w:lang w:bidi="en-US"/>
        </w:rPr>
        <w:t>3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>-202</w:t>
      </w:r>
      <w:r w:rsidR="00D20A5D" w:rsidRPr="00D349F5">
        <w:rPr>
          <w:rFonts w:ascii="Times New Roman" w:eastAsia="Calibri" w:hAnsi="Times New Roman" w:cs="Times New Roman"/>
          <w:b/>
          <w:bCs/>
          <w:lang w:bidi="en-US"/>
        </w:rPr>
        <w:t>4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 xml:space="preserve"> учебный год</w:t>
      </w:r>
    </w:p>
    <w:p w14:paraId="272F74B8" w14:textId="4E20F3D0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учени___  </w:t>
      </w:r>
      <w:r w:rsidR="00D97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 класса </w:t>
      </w:r>
    </w:p>
    <w:p w14:paraId="629D8524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</w:p>
    <w:p w14:paraId="5009AF29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 в родительном падеже)</w:t>
      </w:r>
    </w:p>
    <w:p w14:paraId="1E91A61E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_______________</w:t>
      </w:r>
    </w:p>
    <w:p w14:paraId="549E87CB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01292491"/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  <w:bookmarkEnd w:id="1"/>
    </w:p>
    <w:bookmarkEnd w:id="0"/>
    <w:p w14:paraId="60CC47BE" w14:textId="77777777" w:rsidR="00B33BE8" w:rsidRPr="00375FE2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E92B6D" w14:textId="77777777" w:rsidR="00C45809" w:rsidRPr="00B33BE8" w:rsidRDefault="00C45809" w:rsidP="006D7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3C18C" w14:textId="6F086885" w:rsidR="00A0251D" w:rsidRPr="000100F6" w:rsidRDefault="00A0251D" w:rsidP="00A41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Лис и лошадь</w:t>
      </w:r>
      <w:r w:rsidR="00D97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4FB39084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одного крестьянина была лошадь, которая служила ему верой и правдой, да состарилась и служить больше не могла, а потому хозяин не захотел её больше кормить и сказал: </w:t>
      </w:r>
    </w:p>
    <w:p w14:paraId="6220F6F6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«Ты мне, конечно, не можешь уж теперь ни на что годиться, однако я тебе зла не желаю, и если ты выкажешь себя ещё настолько сильной, что приведёшь сюда льва, так я тебя содержать готов; а теперь проваливай из моей конюшни», —и выгнал её в поле. </w:t>
      </w:r>
    </w:p>
    <w:p w14:paraId="4B2628E5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Лошадь запечалилась и пошла к лесу, чтобы там поискать защиты от непогоды. </w:t>
      </w:r>
    </w:p>
    <w:p w14:paraId="5B96EAFA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 повстречался с нею лис и сказал: «Чего ты так голову повесила да бродишь тут одинёшенька?»</w:t>
      </w:r>
    </w:p>
    <w:p w14:paraId="6230452A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 </w:t>
      </w:r>
    </w:p>
    <w:p w14:paraId="7F686298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«Даже ничем и не утешил?» — спросил лис. «Плохое было утешение: он сказал, что если хватит у меня силы к нему льва привести, так он меня держать не прочь, да ведь он же знает, что я этого не могу сделать».</w:t>
      </w:r>
    </w:p>
    <w:p w14:paraId="7D544538" w14:textId="77777777" w:rsidR="00A412F9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«Ну, так я же тебе берусь помочь, — сказал лис. </w:t>
      </w:r>
    </w:p>
    <w:p w14:paraId="4795069A" w14:textId="629B5D39" w:rsidR="00A0251D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Ложись здесь, вытянись и не шевелись, словно бы мёртвая».</w:t>
      </w:r>
    </w:p>
    <w:p w14:paraId="3B2B2D9E" w14:textId="77777777" w:rsidR="00A0251D" w:rsidRPr="000100F6" w:rsidRDefault="00A0251D" w:rsidP="006D73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Лошадь выполнила всё, что ей лис приказал, а тот отправился к пещере льва недалеко оттуда и сказал: «Тут неподалёку лежит дохлая лошадь, пойдём-ка вместе — тебе там есть чем полакомиться».</w:t>
      </w:r>
    </w:p>
    <w:p w14:paraId="02A81A78" w14:textId="77777777" w:rsidR="000372F6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 пошёл с ним, и когда они подошли к лошади, лис стал говорить льву:</w:t>
      </w:r>
    </w:p>
    <w:p w14:paraId="18EAB1E6" w14:textId="77777777" w:rsidR="000372F6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«Здесь тебе кушать её не так удобно будет. Знаешь ли что? Я привяжу её к тебе за хвост, так ты полегоньку и стащишь её в свою пещеру и преспокойно там уберёшь». </w:t>
      </w:r>
    </w:p>
    <w:p w14:paraId="0281E0EA" w14:textId="060C1768" w:rsidR="00A0251D" w:rsidRPr="000100F6" w:rsidRDefault="00A0251D" w:rsidP="00A41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</w:p>
    <w:p w14:paraId="6131045A" w14:textId="77777777" w:rsidR="0065217B" w:rsidRPr="000100F6" w:rsidRDefault="00A0251D" w:rsidP="00652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Закончив это дело, лис похлопал лошадь по загривку и сказал: «Ну, тащи. Саврасый, тащи!»</w:t>
      </w:r>
      <w:r w:rsidR="0065217B"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 </w:t>
      </w:r>
    </w:p>
    <w:p w14:paraId="0F575ECA" w14:textId="4597875E" w:rsidR="00A0251D" w:rsidRPr="000100F6" w:rsidRDefault="00A0251D" w:rsidP="00652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0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Увидев это, хозяин и одумался, и сказал лошади: «Оставайся у меня», — и кормил её сытно до самой смерти.</w:t>
      </w:r>
    </w:p>
    <w:p w14:paraId="5DFED17C" w14:textId="5E193A89" w:rsidR="000100F6" w:rsidRDefault="00A0251D" w:rsidP="001861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3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Братья Гримм, пер. П. Н. Полевого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8E77662" w14:textId="77777777" w:rsidR="001861E8" w:rsidRPr="00B33BE8" w:rsidRDefault="001861E8" w:rsidP="001861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4B012" w14:textId="77777777" w:rsidR="006D7313" w:rsidRPr="00B33BE8" w:rsidRDefault="006D7313" w:rsidP="006D7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36DD7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Назови главных героев.</w:t>
      </w:r>
    </w:p>
    <w:p w14:paraId="1CB9C00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лев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2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 и лис                </w:t>
      </w:r>
    </w:p>
    <w:p w14:paraId="1D07933F" w14:textId="77777777" w:rsidR="00A0251D" w:rsidRPr="00B33BE8" w:rsidRDefault="006D7313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                         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лис</w:t>
      </w:r>
    </w:p>
    <w:p w14:paraId="46A8AA28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Почему хозяин выгнал лошадь?</w:t>
      </w:r>
    </w:p>
    <w:p w14:paraId="4F94AB4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лошадь стала некрасивой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ему было жалко еды для лошади</w:t>
      </w:r>
    </w:p>
    <w:p w14:paraId="157CA2F5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хозяин решил завести новую лошадь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лошадь стала старой</w:t>
      </w:r>
    </w:p>
    <w:p w14:paraId="69845FC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Зачем лошадь пошла в лес?</w:t>
      </w:r>
    </w:p>
    <w:p w14:paraId="165A4549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искать питание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жить в лесу</w:t>
      </w:r>
    </w:p>
    <w:p w14:paraId="2020B0A7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искать защиты от непогоды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искать помощи у лиса</w:t>
      </w:r>
    </w:p>
    <w:p w14:paraId="2125B3D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Что предложил лис лошади?</w:t>
      </w:r>
    </w:p>
    <w:p w14:paraId="3E6FEE6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обмануть льва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притвориться мёртвой</w:t>
      </w:r>
    </w:p>
    <w:p w14:paraId="671AD0D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обмануть хозяина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переживать</w:t>
      </w:r>
    </w:p>
    <w:p w14:paraId="0AC9E07C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Что означает выделенное слово в предложении?</w:t>
      </w:r>
    </w:p>
    <w:p w14:paraId="7DB5A08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привяжу её к тебе за хвост, так ты полегоньку и стащишь её в свою пещеру и преспокойно там </w:t>
      </w: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уберёшь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DB5C3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закопаешь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спрячешь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съешь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разделаешь</w:t>
      </w:r>
    </w:p>
    <w:p w14:paraId="696C89D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Каким описан лев в произведении?</w:t>
      </w:r>
    </w:p>
    <w:p w14:paraId="03F19065" w14:textId="77777777" w:rsidR="006D7313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доверчивым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2) беззаботным</w:t>
      </w:r>
    </w:p>
    <w:p w14:paraId="653D338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злым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жадным</w:t>
      </w:r>
    </w:p>
    <w:p w14:paraId="77EDBA45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Какая черта характера толкнула хозяина на такой поступок?</w:t>
      </w:r>
    </w:p>
    <w:p w14:paraId="760FE42C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злость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неряшливость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скупость </w:t>
      </w:r>
      <w:r w:rsidR="006D7313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нелюбовь к животным</w:t>
      </w:r>
    </w:p>
    <w:p w14:paraId="5AB1569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 какому жанру относится это произведение?</w:t>
      </w:r>
    </w:p>
    <w:p w14:paraId="6054646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басня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рассказ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сказка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быль</w:t>
      </w:r>
    </w:p>
    <w:p w14:paraId="209DADEC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Продолжи предложение:</w:t>
      </w:r>
    </w:p>
    <w:p w14:paraId="5C260808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это, хозяин и одумался, и сказал лошади: «Оставайся у меня», — и ________________________________________________________________</w:t>
      </w:r>
    </w:p>
    <w:p w14:paraId="3A0EF7D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5EFC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предложение, в котором сказано о том, как лис предложил льву перевезти лошадь.</w:t>
      </w:r>
    </w:p>
    <w:p w14:paraId="750BAF5A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5C5313C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11.*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 последовательность событий в тексте.</w:t>
      </w:r>
    </w:p>
    <w:p w14:paraId="7A2B3593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хитрая задумка лиса</w:t>
      </w:r>
    </w:p>
    <w:p w14:paraId="66B338A5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возвращение лошади в хозяйский дом</w:t>
      </w:r>
    </w:p>
    <w:p w14:paraId="0490EFA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встреча лошади с лисом</w:t>
      </w:r>
    </w:p>
    <w:p w14:paraId="4747A29A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разговор хозяина с лошадью</w:t>
      </w:r>
    </w:p>
    <w:p w14:paraId="2235D739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14:paraId="068E610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12.*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Объясни, почему это произведение нельзя назвать рассказом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2E042B" w14:textId="7B257B61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F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4362B44C" w14:textId="77777777" w:rsidR="00E23DA0" w:rsidRPr="00B33BE8" w:rsidRDefault="00E23DA0" w:rsidP="00E23D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B96CF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13.*</w:t>
      </w:r>
      <w:r w:rsidRPr="00B33B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Сформулируй и запиши ответ на вопрос (3 предложения).</w:t>
      </w:r>
    </w:p>
    <w:p w14:paraId="1DC55CD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Понравилась ли тебе эта сказка? Почему?</w:t>
      </w:r>
    </w:p>
    <w:p w14:paraId="6CF81A31" w14:textId="77777777" w:rsidR="009F5B8B" w:rsidRDefault="00A0251D" w:rsidP="009F5B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F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14:paraId="4CA4FDC2" w14:textId="25C2FB35" w:rsidR="00B33BE8" w:rsidRPr="009F5B8B" w:rsidRDefault="00B33BE8" w:rsidP="009F5B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Промежуточная аттестация 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 xml:space="preserve">в форме тестовой работы по </w:t>
      </w:r>
      <w:r>
        <w:rPr>
          <w:rFonts w:ascii="Times New Roman" w:eastAsia="Calibri" w:hAnsi="Times New Roman" w:cs="Times New Roman"/>
          <w:b/>
          <w:bCs/>
          <w:lang w:bidi="en-US"/>
        </w:rPr>
        <w:t>литературному чтению</w:t>
      </w:r>
    </w:p>
    <w:p w14:paraId="70A7DE74" w14:textId="222F896E" w:rsidR="00B33BE8" w:rsidRPr="00A45A0E" w:rsidRDefault="00B33BE8" w:rsidP="00B33BE8">
      <w:pPr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>
        <w:rPr>
          <w:rFonts w:ascii="Times New Roman" w:eastAsia="Calibri" w:hAnsi="Times New Roman" w:cs="Times New Roman"/>
          <w:b/>
          <w:bCs/>
          <w:lang w:bidi="en-US"/>
        </w:rPr>
        <w:t xml:space="preserve">за 3 класс 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>20</w:t>
      </w:r>
      <w:r w:rsidR="00754FC2">
        <w:rPr>
          <w:rFonts w:ascii="Times New Roman" w:eastAsia="Calibri" w:hAnsi="Times New Roman" w:cs="Times New Roman"/>
          <w:b/>
          <w:bCs/>
          <w:lang w:bidi="en-US"/>
        </w:rPr>
        <w:t>23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>-202</w:t>
      </w:r>
      <w:r w:rsidR="00754FC2">
        <w:rPr>
          <w:rFonts w:ascii="Times New Roman" w:eastAsia="Calibri" w:hAnsi="Times New Roman" w:cs="Times New Roman"/>
          <w:b/>
          <w:bCs/>
          <w:lang w:bidi="en-US"/>
        </w:rPr>
        <w:t>4</w:t>
      </w:r>
      <w:r w:rsidRPr="00A45A0E">
        <w:rPr>
          <w:rFonts w:ascii="Times New Roman" w:eastAsia="Calibri" w:hAnsi="Times New Roman" w:cs="Times New Roman"/>
          <w:b/>
          <w:bCs/>
          <w:lang w:bidi="en-US"/>
        </w:rPr>
        <w:t xml:space="preserve"> учебный год</w:t>
      </w:r>
    </w:p>
    <w:p w14:paraId="730E0651" w14:textId="6F60FDC9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</w:t>
      </w:r>
      <w:r w:rsidR="007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ка(цы)</w:t>
      </w: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   </w:t>
      </w:r>
      <w:r w:rsidR="00D97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 класса </w:t>
      </w:r>
      <w:bookmarkStart w:id="2" w:name="_GoBack"/>
      <w:bookmarkEnd w:id="2"/>
    </w:p>
    <w:p w14:paraId="7C154D21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</w:p>
    <w:p w14:paraId="583CE6FE" w14:textId="77777777" w:rsidR="00B33BE8" w:rsidRPr="00A45A0E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 в родительном падеже)</w:t>
      </w:r>
    </w:p>
    <w:p w14:paraId="33768FCA" w14:textId="77777777" w:rsidR="00E23DA0" w:rsidRPr="00B33BE8" w:rsidRDefault="00B33BE8" w:rsidP="00B33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_______________</w:t>
      </w:r>
    </w:p>
    <w:p w14:paraId="66771957" w14:textId="77777777" w:rsidR="00A0251D" w:rsidRPr="00B33BE8" w:rsidRDefault="00A0251D" w:rsidP="006D7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14:paraId="722047B9" w14:textId="77777777" w:rsidR="00754FC2" w:rsidRDefault="00E23DA0" w:rsidP="00E23D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14:paraId="0213FA19" w14:textId="5B6C8BAD" w:rsidR="00A0251D" w:rsidRPr="00754FC2" w:rsidRDefault="00A0251D" w:rsidP="00754F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Медведко.</w:t>
      </w:r>
    </w:p>
    <w:p w14:paraId="536E3C3D" w14:textId="62777DD0" w:rsidR="00A0251D" w:rsidRPr="00754FC2" w:rsidRDefault="00E23DA0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754FC2" w:rsidRPr="00D34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0251D"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(отрывок)</w:t>
      </w:r>
    </w:p>
    <w:p w14:paraId="4709E1FA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Барин, хотите вы взять медвежонка? — предлагал мне мой кучер Андрей.</w:t>
      </w:r>
    </w:p>
    <w:p w14:paraId="612F214A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 где он?</w:t>
      </w:r>
    </w:p>
    <w:p w14:paraId="681CFC2E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Да у соседей. Им знакомые охотники подарили. Славный такой медвежонок, всего недель трёх. Забавный зверь, одним словом.</w:t>
      </w:r>
    </w:p>
    <w:p w14:paraId="3B036AEB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Зачем же соседи отдают, если он славный?</w:t>
      </w:r>
    </w:p>
    <w:p w14:paraId="0D299D07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Кто их знает. Я видел медвежонка: не больше рукавицы. И так смешно переваливает.</w:t>
      </w:r>
    </w:p>
    <w:p w14:paraId="1079DF5A" w14:textId="77777777" w:rsidR="00A0251D" w:rsidRPr="00754FC2" w:rsidRDefault="00A0251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жил на Урале, в уездном городе. Квартира была большая. Отчего же и не взять медвежонка? В самом деле, зверь забавный. Пусть поживёт, а там увидим, что с ним делать.</w:t>
      </w:r>
    </w:p>
    <w:p w14:paraId="2E7A2FF3" w14:textId="19394135" w:rsidR="00A0251D" w:rsidRPr="00754FC2" w:rsidRDefault="00D97B3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A0251D"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Сказано — сделано. Андрей отправился к соседям и через полчаса принёс крошечного медвежонка, который действительно был не больше его рукавицы, с той разницей, что эта живая рукавица так забавно ходила на своих четырёх ногах и ещё забавнее таращила такие милые синие глазёнки. За медвежонком пришла целая толпа уличных ребятишек, так что пришлось затворить ворота. Попав в комнаты, медвежонок нимало не смутился, а напротив, почувствовал себя очень свободно, точно пришёл домой. Он спокойно всё осмотрел, обошёл вокруг стен, всё обнюхал, кое-что попробовал своей чёрной лапкой и, кажется, нашёл, что всё в порядке.</w:t>
      </w:r>
    </w:p>
    <w:p w14:paraId="208E5638" w14:textId="2EBBA07B" w:rsidR="00A0251D" w:rsidRPr="00754FC2" w:rsidRDefault="00D97B3D" w:rsidP="00E23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0251D" w:rsidRPr="0075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 гимназисты натащили ему молока, булок, сухарей. Медвежонок принимал всё как должное и, усевшись в уголке на задние лапы, приготовился закусить. Он делал всё с необыкновенной комичной важностью.</w:t>
      </w:r>
    </w:p>
    <w:p w14:paraId="0F8E6D20" w14:textId="77777777" w:rsidR="00744E0C" w:rsidRPr="00B33BE8" w:rsidRDefault="00A0251D" w:rsidP="006D7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3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Н. Мамин-Сибиряк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5FD22BD" w14:textId="77777777" w:rsidR="00E23DA0" w:rsidRPr="00B33BE8" w:rsidRDefault="00E23DA0" w:rsidP="00B33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9CC1" w14:textId="77777777" w:rsidR="00E23DA0" w:rsidRPr="00B33BE8" w:rsidRDefault="00E23DA0" w:rsidP="006D7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C67C2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Сколько персонажей в произведении?</w:t>
      </w:r>
    </w:p>
    <w:p w14:paraId="78B580E6" w14:textId="77777777" w:rsidR="00E23DA0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один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три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661EE878" w14:textId="77777777" w:rsidR="00A0251D" w:rsidRPr="00B33BE8" w:rsidRDefault="004478A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четыре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два</w:t>
      </w:r>
    </w:p>
    <w:p w14:paraId="4AC9399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Кто предложил автору взять медвежонка?</w:t>
      </w:r>
    </w:p>
    <w:p w14:paraId="24B3CC5F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соседи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ребятишки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3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охотники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Андрей</w:t>
      </w:r>
    </w:p>
    <w:p w14:paraId="20B422E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Где происходили описанные автором события?</w:t>
      </w:r>
    </w:p>
    <w:p w14:paraId="39AC5302" w14:textId="77777777" w:rsidR="00E23DA0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Сибири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Кавказе</w:t>
      </w:r>
    </w:p>
    <w:p w14:paraId="22F9521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Москве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78A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Урале</w:t>
      </w:r>
    </w:p>
    <w:p w14:paraId="51CDFD96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4.Почему автор решил взять медвежонка?</w:t>
      </w:r>
    </w:p>
    <w:p w14:paraId="66865229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автор изучал жизнь медведей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 любил медведей</w:t>
      </w:r>
    </w:p>
    <w:p w14:paraId="4A0AD399" w14:textId="04D3304C" w:rsidR="00A0251D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квартира была большая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медвежонок был не больше рукавицы</w:t>
      </w:r>
    </w:p>
    <w:p w14:paraId="34F0934D" w14:textId="0C4FB396" w:rsidR="008967F6" w:rsidRDefault="008967F6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94753" w14:textId="77777777" w:rsidR="008967F6" w:rsidRPr="00B33BE8" w:rsidRDefault="008967F6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47338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Что обозначает выделенное в предложении слово?</w:t>
      </w:r>
    </w:p>
    <w:p w14:paraId="54A4EEA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гимназисты </w:t>
      </w: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натащили 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молока, булок, сухарей.</w:t>
      </w:r>
    </w:p>
    <w:p w14:paraId="566374AC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носили поочерёдно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принесли много всего</w:t>
      </w:r>
    </w:p>
    <w:p w14:paraId="407FD0B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взяли без спросу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еле принесли</w:t>
      </w:r>
    </w:p>
    <w:p w14:paraId="0275C07D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 того, что автор взял медвежонка, следует, что он:</w:t>
      </w:r>
    </w:p>
    <w:p w14:paraId="7A6638FF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безразличен к нему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хочет отдать его в зоопарк</w:t>
      </w:r>
    </w:p>
    <w:p w14:paraId="3EA59AA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заинтересован в его судьбе, хочет помочь выжить 4) хочет отдать его в цирк</w:t>
      </w:r>
    </w:p>
    <w:p w14:paraId="722BE258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О чём этот отрывок?</w:t>
      </w:r>
    </w:p>
    <w:p w14:paraId="189741B5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 гимназистах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судьбе медвежонка</w:t>
      </w:r>
    </w:p>
    <w:p w14:paraId="7DC07A6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природе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об охотниках</w:t>
      </w:r>
    </w:p>
    <w:p w14:paraId="5C254784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 какому жанру можно отнести это произведение?</w:t>
      </w:r>
    </w:p>
    <w:p w14:paraId="1D357B7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быль 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2) сказка </w:t>
      </w:r>
    </w:p>
    <w:p w14:paraId="27CEE012" w14:textId="77777777" w:rsidR="00A0251D" w:rsidRPr="00B33BE8" w:rsidRDefault="00E23DA0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рассказ                           </w:t>
      </w:r>
      <w:r w:rsidR="00A0251D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басня</w:t>
      </w:r>
    </w:p>
    <w:p w14:paraId="4676E9D5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Продолжи предложение:</w:t>
      </w:r>
    </w:p>
    <w:p w14:paraId="5AF55B4E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поживёт, _______________________________________________________________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11BCB1C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0EFBFA9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Запиши, какова главная мысль текста.</w:t>
      </w:r>
    </w:p>
    <w:p w14:paraId="73C9B657" w14:textId="6C4CCD14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</w:t>
      </w:r>
    </w:p>
    <w:p w14:paraId="1C6523FD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* Восстанови план к тексту.</w:t>
      </w:r>
    </w:p>
    <w:p w14:paraId="6F226877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у себя дома.</w:t>
      </w:r>
    </w:p>
    <w:p w14:paraId="160E88FB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Комичный медвежонок.</w:t>
      </w:r>
    </w:p>
    <w:p w14:paraId="46A9C074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Интересное предложение Андрея.</w:t>
      </w:r>
    </w:p>
    <w:p w14:paraId="7948EF9D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Необычный новосёл.</w:t>
      </w:r>
    </w:p>
    <w:p w14:paraId="7E1D5331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23DA0" w:rsidRPr="00B3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60D7410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12.* Какие произведения о животных ты уже читал?</w:t>
      </w:r>
    </w:p>
    <w:p w14:paraId="0D2A6DFF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FCA7D7F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13.*</w:t>
      </w:r>
      <w:r w:rsidRPr="00B33B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Сформулируй и запиши ответ на вопрос (3 предложения).</w:t>
      </w:r>
    </w:p>
    <w:p w14:paraId="063D2AE9" w14:textId="77777777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думаешь, почему соседи так быстро передарили медвежонка?</w:t>
      </w:r>
    </w:p>
    <w:p w14:paraId="73A3E1D7" w14:textId="5810B88B" w:rsidR="00A0251D" w:rsidRPr="00B33BE8" w:rsidRDefault="00A0251D" w:rsidP="00E23D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14:paraId="711BF3F5" w14:textId="77777777" w:rsidR="00A503CB" w:rsidRPr="00B33BE8" w:rsidRDefault="00A503CB">
      <w:pPr>
        <w:rPr>
          <w:rFonts w:ascii="Times New Roman" w:hAnsi="Times New Roman" w:cs="Times New Roman"/>
          <w:sz w:val="24"/>
          <w:szCs w:val="24"/>
        </w:rPr>
      </w:pPr>
    </w:p>
    <w:sectPr w:rsidR="00A503CB" w:rsidRPr="00B33BE8" w:rsidSect="00B33BE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0E97" w14:textId="77777777" w:rsidR="00DA502B" w:rsidRDefault="00DA502B" w:rsidP="00B33BE8">
      <w:pPr>
        <w:spacing w:after="0" w:line="240" w:lineRule="auto"/>
      </w:pPr>
      <w:r>
        <w:separator/>
      </w:r>
    </w:p>
  </w:endnote>
  <w:endnote w:type="continuationSeparator" w:id="0">
    <w:p w14:paraId="3293ED7D" w14:textId="77777777" w:rsidR="00DA502B" w:rsidRDefault="00DA502B" w:rsidP="00B3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B992" w14:textId="77777777" w:rsidR="00DA502B" w:rsidRDefault="00DA502B" w:rsidP="00B33BE8">
      <w:pPr>
        <w:spacing w:after="0" w:line="240" w:lineRule="auto"/>
      </w:pPr>
      <w:r>
        <w:separator/>
      </w:r>
    </w:p>
  </w:footnote>
  <w:footnote w:type="continuationSeparator" w:id="0">
    <w:p w14:paraId="02F7609C" w14:textId="77777777" w:rsidR="00DA502B" w:rsidRDefault="00DA502B" w:rsidP="00B3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5447"/>
    <w:multiLevelType w:val="hybridMultilevel"/>
    <w:tmpl w:val="B134CDBE"/>
    <w:lvl w:ilvl="0" w:tplc="4A38B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51D"/>
    <w:rsid w:val="000100F6"/>
    <w:rsid w:val="000372F6"/>
    <w:rsid w:val="000C4D16"/>
    <w:rsid w:val="001158B2"/>
    <w:rsid w:val="00151A96"/>
    <w:rsid w:val="00171BAD"/>
    <w:rsid w:val="001861E8"/>
    <w:rsid w:val="00245ACF"/>
    <w:rsid w:val="002B1D30"/>
    <w:rsid w:val="003B350C"/>
    <w:rsid w:val="003E35E7"/>
    <w:rsid w:val="004478AD"/>
    <w:rsid w:val="004534F2"/>
    <w:rsid w:val="004B35FF"/>
    <w:rsid w:val="004D59B5"/>
    <w:rsid w:val="00525C3D"/>
    <w:rsid w:val="005612BE"/>
    <w:rsid w:val="005D67C7"/>
    <w:rsid w:val="006155E2"/>
    <w:rsid w:val="0065217B"/>
    <w:rsid w:val="006935E7"/>
    <w:rsid w:val="006A0ECC"/>
    <w:rsid w:val="006D7313"/>
    <w:rsid w:val="00734D1B"/>
    <w:rsid w:val="00744E0C"/>
    <w:rsid w:val="00754D85"/>
    <w:rsid w:val="00754FC2"/>
    <w:rsid w:val="00772B44"/>
    <w:rsid w:val="00895DC0"/>
    <w:rsid w:val="008967F6"/>
    <w:rsid w:val="009F5B8B"/>
    <w:rsid w:val="00A0251D"/>
    <w:rsid w:val="00A412F9"/>
    <w:rsid w:val="00A47D07"/>
    <w:rsid w:val="00A503CB"/>
    <w:rsid w:val="00B23E48"/>
    <w:rsid w:val="00B33BE8"/>
    <w:rsid w:val="00B66064"/>
    <w:rsid w:val="00BD407F"/>
    <w:rsid w:val="00C45809"/>
    <w:rsid w:val="00C973AB"/>
    <w:rsid w:val="00D20A5D"/>
    <w:rsid w:val="00D349F5"/>
    <w:rsid w:val="00D97B3D"/>
    <w:rsid w:val="00DA502B"/>
    <w:rsid w:val="00E23DA0"/>
    <w:rsid w:val="00E539E8"/>
    <w:rsid w:val="00E71946"/>
    <w:rsid w:val="00F232E2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46E4"/>
  <w15:docId w15:val="{4AE226D8-DD76-4385-8F09-70CF80A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7D0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7D0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33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BE8"/>
  </w:style>
  <w:style w:type="paragraph" w:styleId="a7">
    <w:name w:val="footer"/>
    <w:basedOn w:val="a"/>
    <w:link w:val="a8"/>
    <w:uiPriority w:val="99"/>
    <w:semiHidden/>
    <w:unhideWhenUsed/>
    <w:rsid w:val="00B3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21</cp:revision>
  <cp:lastPrinted>2018-04-17T10:53:00Z</cp:lastPrinted>
  <dcterms:created xsi:type="dcterms:W3CDTF">2023-04-04T08:52:00Z</dcterms:created>
  <dcterms:modified xsi:type="dcterms:W3CDTF">2024-05-12T11:26:00Z</dcterms:modified>
</cp:coreProperties>
</file>