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D5" w:rsidRDefault="001058D5" w:rsidP="001058D5">
      <w:pPr>
        <w:shd w:val="clear" w:color="auto" w:fill="FFFFFF"/>
        <w:spacing w:before="195" w:after="0" w:line="240" w:lineRule="auto"/>
        <w:ind w:left="6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«ЦРР детский сад «Колокольчик»</w:t>
      </w:r>
    </w:p>
    <w:p w:rsidR="001058D5" w:rsidRDefault="001058D5" w:rsidP="0010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первой квалификационной категории</w:t>
      </w:r>
    </w:p>
    <w:p w:rsidR="001058D5" w:rsidRDefault="001058D5" w:rsidP="00105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Колесникова Виктория Олеговна</w:t>
      </w:r>
    </w:p>
    <w:p w:rsidR="001058D5" w:rsidRDefault="001058D5" w:rsidP="001058D5">
      <w:pPr>
        <w:shd w:val="clear" w:color="auto" w:fill="FFFFFF"/>
        <w:spacing w:before="195" w:after="0" w:line="240" w:lineRule="auto"/>
        <w:ind w:left="630"/>
        <w:jc w:val="both"/>
        <w:rPr>
          <w:rFonts w:ascii="Times New Roman" w:eastAsia="Times New Roman" w:hAnsi="Times New Roman" w:cs="Times New Roman"/>
          <w:color w:val="2A364C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A364C"/>
          <w:sz w:val="28"/>
          <w:szCs w:val="24"/>
          <w:lang w:eastAsia="ru-RU"/>
        </w:rPr>
        <w:t>Познавательная игра "Мы - россияне" для старших дошкольников</w:t>
      </w:r>
    </w:p>
    <w:bookmarkEnd w:id="0"/>
    <w:p w:rsidR="001058D5" w:rsidRDefault="001058D5" w:rsidP="001058D5">
      <w:pPr>
        <w:shd w:val="clear" w:color="auto" w:fill="FFFFFF"/>
        <w:spacing w:before="195" w:after="0" w:line="240" w:lineRule="auto"/>
        <w:ind w:left="630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: «Познавательное развитие», «Речевое развитие», Социально- коммуникативное развитие», «Двигательное развитие», «Музыкальное».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Задачи:</w:t>
      </w:r>
    </w:p>
    <w:p w:rsidR="001058D5" w:rsidRDefault="001058D5" w:rsidP="001058D5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Расширять знания о государственных символах России, формировать умения узнавать их среди других символов;</w:t>
      </w:r>
    </w:p>
    <w:p w:rsidR="001058D5" w:rsidRDefault="001058D5" w:rsidP="001058D5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Расширять словарный запас детей, совершенствовать умение отвечать полными предложениями, воспитывать культуру речевого общения;</w:t>
      </w:r>
    </w:p>
    <w:p w:rsidR="001058D5" w:rsidRDefault="001058D5" w:rsidP="001058D5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Формировать духовно-нравственное отношение и чувства сопричастности к родной стране, городу, родине;</w:t>
      </w:r>
    </w:p>
    <w:p w:rsidR="001058D5" w:rsidRDefault="001058D5" w:rsidP="001058D5">
      <w:pPr>
        <w:numPr>
          <w:ilvl w:val="0"/>
          <w:numId w:val="1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Воспитывать чувство любви к своей Родине – России;</w:t>
      </w:r>
    </w:p>
    <w:p w:rsidR="001058D5" w:rsidRDefault="001058D5" w:rsidP="001058D5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Способствовать формированию доброжелательного общения дошкольников, умение поддерживать друг друга.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Методы и приемы:</w:t>
      </w:r>
    </w:p>
    <w:p w:rsidR="001058D5" w:rsidRDefault="001058D5" w:rsidP="001058D5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Практические: игры, упражнения, соревнования.</w:t>
      </w:r>
    </w:p>
    <w:p w:rsidR="001058D5" w:rsidRDefault="001058D5" w:rsidP="001058D5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Наглядные: рассматривание, показ способов действий.</w:t>
      </w:r>
    </w:p>
    <w:p w:rsidR="001058D5" w:rsidRDefault="001058D5" w:rsidP="001058D5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Словесные: стихотворения, пословицы, песни, беседа, вопросы, пояснения.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Материалы и оборудование: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Магнитные доски, магниты, музыкальный центр, аудиозаписи, атлас мира или глобус, карточки с буквами (-А-, -М-), наборы иллюстраций городов </w:t>
      </w:r>
      <w:proofErr w:type="gram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Абакан  и</w:t>
      </w:r>
      <w:proofErr w:type="gram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 Москва, полоски бумаги (белая, красная, синяя), картинки – флажки разных стран, картинки – гербы разных стран, разрезные картинки – герб России, флажки трёх цветов (красный, белый, синий), картинки – гербы разных городов.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беседы о городах России; о государственных символах (герб, флаг, гимн); знакомство с историей российского государства; рассматривание иллюстраций; экскурсии по городу; знакомство с устным народным творчеством (пословицы и поговорки).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Технологии:</w:t>
      </w:r>
    </w:p>
    <w:p w:rsidR="001058D5" w:rsidRDefault="001058D5" w:rsidP="001058D5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Игровая – организация игры с элементами соревнований.</w:t>
      </w:r>
    </w:p>
    <w:p w:rsidR="001058D5" w:rsidRDefault="001058D5" w:rsidP="001058D5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 – использование физкультминутки.</w:t>
      </w:r>
    </w:p>
    <w:p w:rsidR="001058D5" w:rsidRDefault="001058D5" w:rsidP="001058D5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Технология музыкального воздействия – прослушивание аудиозаписей.</w:t>
      </w:r>
    </w:p>
    <w:p w:rsidR="001058D5" w:rsidRDefault="001058D5" w:rsidP="001058D5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Информационно – педагогическая – информация по патриотическому воспитанию.</w:t>
      </w:r>
    </w:p>
    <w:p w:rsidR="001058D5" w:rsidRDefault="001058D5" w:rsidP="001058D5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Технология личностно – ориентированного взаимодействия – задания, помощь, подсказка.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Формы организации совместной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628"/>
      </w:tblGrid>
      <w:tr w:rsidR="001058D5" w:rsidTr="001058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с элементами соревнования, дидактические игры  с картинками</w:t>
            </w:r>
          </w:p>
        </w:tc>
      </w:tr>
      <w:tr w:rsidR="001058D5" w:rsidTr="001058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«Родина Россия»</w:t>
            </w:r>
          </w:p>
        </w:tc>
      </w:tr>
      <w:tr w:rsidR="001058D5" w:rsidTr="001058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атласа мира; иллюстраций городов Москва, Абакан</w:t>
            </w:r>
          </w:p>
        </w:tc>
      </w:tr>
      <w:tr w:rsidR="001058D5" w:rsidTr="001058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общение – коммуникация со сверстниками в решении практической проблемы (прийти на помощь в затруднительной ситуации, подсказать)</w:t>
            </w:r>
          </w:p>
        </w:tc>
      </w:tr>
      <w:tr w:rsidR="001058D5" w:rsidTr="001058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 (восприятие)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стихотворения, пословиц о Родине</w:t>
            </w:r>
          </w:p>
        </w:tc>
      </w:tr>
      <w:tr w:rsidR="001058D5" w:rsidTr="001058D5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песни «С чего начинается Родина?», гимна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России,гимн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Хакасии</w:t>
            </w:r>
          </w:p>
        </w:tc>
      </w:tr>
    </w:tbl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Логика образовательной деятельности</w:t>
      </w:r>
    </w:p>
    <w:tbl>
      <w:tblPr>
        <w:tblpPr w:leftFromText="45" w:rightFromText="45" w:bottomFromText="16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474"/>
        <w:gridCol w:w="2603"/>
        <w:gridCol w:w="2757"/>
      </w:tblGrid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Мотивирующий момент.  Воспитатель включает песню «С чего начинается Родина?»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на вопросы.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мотивация на деятельность.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познавательную игру по нашей стране «Мы россияне». Задаёт вопросы.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умение поддерживать беседу, отвечать полными предложениями.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вносит  атлас мира и предлагает игровые упражнения «Найди и покажи». задаёт вопросы.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атлас, находят и показывают границы нашей страны , добавляют ответы сверстников.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чувства сопричастности к родной стране, гордость за родину.</w:t>
            </w:r>
          </w:p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 внимание, умение следить за ответами сверстников, выдержка, дослушивать до конца, не перебивая.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переходит с детьми к игровому столу, предлагает игру «Выбери нужную картинку», объясняет правила.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Рассматривают, выбирают картинки о городах Абакан  и Москва, обосновывают свой выбор, помогают тем, кто затрудняется с выбором.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знания о достопримечательностях столицы и нашего города,   умение поддерживать сверстников.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приглашает детей к столу с флажками, задает вопросы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флаги, слушают, высказывают свои предположения.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знания о государственной символике – флаге, умения узнавать российский флаг.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выбрать полоски цвета российского флага и выполнить физкультминутку «Родина Россия».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по одной полоске, выполняют движения по тексту совмещая с проговариванием слов, составляют группами из 3 человек – флаг.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Сформированы: быстрота движений и реакция на сигнал, способности работать в команде. Сформированы знания о государственной символике – флаге.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подводит детей к магнитной доске с гербами разных стран, задаёт вопросы.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Рассматривают, находят герб России, отвечают на вопросы.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знания о символике – гербе; воспитана культура общения: не перебивать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друга, дослушивать до конца.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поделиться на три  команды  с помощью жребия и поиграть в игру «Составь герб России» (разрезные картинки – составь целое из частей).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выбирают полоски бумаги  (белая, красная, синяя) и разбиваются на три команды соответственно цвету, соревнуются собирая герб 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духовно-нравственное отношение и чувства сопричастности к родной стране, Родине; умения работать в команде.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приглашает перейти к другой магнитной доске и предлагает игру «Найди гербы Москвы и Тольятти и расскажи о них», объясняет правила.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выбирают двух претендентов для игры, следят за ходом, по надобности помогают. Выбирают гербы, рассказывают о них.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знания о символике городов - гербах, расширен словарный запас, умения поддерживать и помогать сверстникам.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приглашает детей сесть на стульчики и вспомнить поговорки и пословицы.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поговорки и пословицы о Родине, отчизне, России.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духовно нравственные качества и чувства сопричастности к родной стране, Родине, Отчизне; воспитана культура речевого общения.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прослушать два отрывка песен и «Отгадать гимн России», задаёт вопросы.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отгадывают, отвечают на вопросы.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знания о гимне России, как о государственном символе; воспитаны чувства гордости, сопричастности к родине, нравственные качества, выдержка, усидчивость.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встать и прослушать гимн России, по возможности петь.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Встают, слушают, поют гимн нашей страны.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знания о гимне России, воспитаны чувства гордости, любви к Родине, стране, государственной символике.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 задаёт вопросы, подводит итог игры.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вопросы, отвечают, не перебивая сверстников.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знания о государственной символике, расширен словарный запас, воспитана культура речевого общения.</w:t>
            </w:r>
          </w:p>
        </w:tc>
      </w:tr>
      <w:tr w:rsidR="001058D5" w:rsidTr="001058D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момент: воспитатель читает стихотворение, подводит итог.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духовно-нравственное отношение и чувства сопричастности к родной стране, Родине.</w:t>
            </w:r>
          </w:p>
        </w:tc>
      </w:tr>
    </w:tbl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: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lastRenderedPageBreak/>
        <w:t>Дети, входя в группу, воспитатель включает песню «С чего начинается Родина?»   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Ребята, что такое Родина? (ответы детей) Сегодня я вас приглашаю в путешествие по нашей стране и её государственных символах.                                                                                                                        (Воспитатель вносит атлас мира или глобус)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Поиграем в игру «Найди и покажи».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Найдите и покажите нашу страну? (находят и показывают)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Как она называется? (Россия)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Где на карте столица нашей родины? (находят, показывают и называют)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Найдите, покажите и назовите реку, на которой находится наш город?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Как он называется? (Абакан)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Давайте перейдём к игровому столу и поиграем в игру «Выбери нужную картинку». (На столе разложены иллюстрации о городах Абакан, Москва). Возьмите карточку с буквой (карточки, на которых написаны буквы –А-, -М-, перевёрнуты вниз картинкой). Кому попадётся какая буква, тот на ту букву и находит картинку: про Абакан или про Москву. Уточним.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-С какой буквы начинается название нашего города? (с буквы -А-  - Абакан)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А название столицы нашей Родины? (с буквы –М-  - Москва)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(Дети выбирают карточку с буквой, а затем картинку и обосновывают свой выбор, рассказывая об изображении.)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Пойдёмте дальше. (На столе стоят флаги разных государств, полоски разных цветов для физкультминутки)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Что вы видите на этом столе?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Флаг – это один из символов государственной символики. В каждой стране свой государственный флаг.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Для чего он нужен? (ответы детей: чтобы нашу страну отличали от других стран, вывешивать на праздниках, украшая города, поднимать на разных церемониях (митингах, фестивалях, олимпиадах, украшать на зданиях и т.д.)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Какого цвета полосы изображены на флаге России. (</w:t>
      </w:r>
      <w:r>
        <w:rPr>
          <w:rFonts w:ascii="Times New Roman" w:eastAsia="Times New Roman" w:hAnsi="Times New Roman" w:cs="Times New Roman"/>
          <w:i/>
          <w:iCs/>
          <w:color w:val="2A364C"/>
          <w:sz w:val="24"/>
          <w:szCs w:val="24"/>
          <w:lang w:eastAsia="ru-RU"/>
        </w:rPr>
        <w:t>Белая, синяя и красная.)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  Каждая полоса имеет свое значение. Какое?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Белый цвет – это цвет мира. Он говорит о том, что наша страна миролюбивая, и не идет на конфликт с другими странами.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Синий цвет – это вера, верность. Народ любит свою страну, верен ей, защищает ее.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  Красный цвет – это цвет силы. Наша страна сильная, миролюбивая.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Выбирайте полоски цветовой гаммы флага России, давайте выполним физкультминутку.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Физкультминутка 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«Родина Россия»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56"/>
      </w:tblGrid>
      <w:tr w:rsidR="001058D5" w:rsidTr="001058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 свете Родины красивей –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шагают врассыпную по группе.</w:t>
            </w:r>
          </w:p>
        </w:tc>
      </w:tr>
      <w:tr w:rsidR="001058D5" w:rsidTr="001058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страны богатырей.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«богатырей».</w:t>
            </w:r>
          </w:p>
        </w:tc>
      </w:tr>
      <w:tr w:rsidR="001058D5" w:rsidTr="001058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она, по имени Россия,</w:t>
            </w:r>
          </w:p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морей простерлась</w:t>
            </w:r>
          </w:p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 до морей.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на месте и широко разводят руки в стороны.</w:t>
            </w:r>
          </w:p>
        </w:tc>
      </w:tr>
      <w:tr w:rsidR="001058D5" w:rsidTr="001058D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– ка, смелей,</w:t>
            </w:r>
          </w:p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России собери скорей!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58D5" w:rsidRDefault="00105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Объединяются по три человека, составляя цвета российского флага.</w:t>
            </w:r>
          </w:p>
        </w:tc>
      </w:tr>
    </w:tbl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Ребята, подходите к магнитной доске.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О чём мы с вами сейчас поговорим? (о гербе)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Герб – это второй государственный символ. Герб является знаком отличия, эмблемой государства. Рассмотрите все гербы.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Найдите герб нашей страны -  России?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lastRenderedPageBreak/>
        <w:t>- Где можно увидеть изображение герба? (Его изображение можно увидеть на флагах, печатях, монетах, на паспорте гражданина России, на пограничных столбах, на зданиях, где работает правительство и т.д.)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Расскажите, что вы на нем видите?</w:t>
      </w:r>
      <w:r>
        <w:rPr>
          <w:rFonts w:ascii="Times New Roman" w:eastAsia="Times New Roman" w:hAnsi="Times New Roman" w:cs="Times New Roman"/>
          <w:i/>
          <w:iCs/>
          <w:color w:val="2A364C"/>
          <w:sz w:val="24"/>
          <w:szCs w:val="24"/>
          <w:lang w:eastAsia="ru-RU"/>
        </w:rPr>
        <w:t> (Орел с двумя головами, у орла распущенные крылья, на головах короны, в одной лапе орел держит золотой шар, а в другой золотой жезл.)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на гербе России золотой двуглавый орел, над орлом три короны. В лапах орла золотой жезл и золотой шар.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  Каждый элемент герба имеет своё значение. Какое?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(-Двуглавый орел – символ единства России;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-Короны – союз республик, входящих в состав России;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-Жезл и шар означают сильную власть, защиту государства и его единство;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-Всадник на щите – победа добра над злом, готовность народа защищать свою страну от врага.)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Предлагаю поиграть в игру «Составь герб России». Сначала нужно поделиться на три команды с помощью жребия. По очереди каждый подходит и выбирает полоску бумаги (красная, белая, синяя), разбиваемся на три команды соответственно цвету. Подходите каждый к своему столу, обозначенный флажком (красный, белый, синий). по звуковому сигналу начинаем собирать картинку.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(Дети соревнуясь собирают целую картинку герба России из частей. Аплодируют команде победителей.)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Приглашаю перейти к другой магнитной доске.  и поиграть в игру «Найди гербы Москвы и Абакан, и расскажи о них».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Для этой игры нам нужно два претендента, подумайте и решите, кто сможет: не только выбрать картинку, но и интересно рассказать о гербе нашего </w:t>
      </w: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городаАбакан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 или столицы нашей Родины – Москве. (Дети посовещавшись выбирают претендентов, и игра начинается. По необходимости дети, помогают друг другу, дополняют ответы.)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Ребята, присаживайтесь на стульчики. Давайте вспомним поговорки и пословицы о нашей Родине, Отчизне, России.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Пословицы и поговорки: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Нет в мире краше Родины нашей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Человек без Родины, что соловей без песни.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Одна у человека мать, одна у него и родина.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У народа один дом – Родина.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Береги Родину, как зеницу ока.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На чужой стороне Родина милей вдвойне.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Жить – Родине служить.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Кто за Родину горой, тот истинный герой.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Если дружба велика, будет Родина крепка.</w:t>
      </w:r>
    </w:p>
    <w:p w:rsidR="001058D5" w:rsidRDefault="001058D5" w:rsidP="001058D5">
      <w:pPr>
        <w:numPr>
          <w:ilvl w:val="0"/>
          <w:numId w:val="5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Для Родины своей ни сил, ни жизни не жалей.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Воспитатель: Сейчас мы с вами поговорим о третьем государственном символе России Послушайте два отрывка из песен и «Отгадайте гимн России». (Включает аудиозапись двух разных гимнов, дети слушают и отгадывают гимн России.)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Что такое гимн?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-В каких случаях звучит гимн нашей страны?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Государственный гимн – торжественное музыкально-поэтическое произведение. Под музыку и слова гимна, под расправленным Государственным флагом России деятелям культуры, ученым и спортсменам вручают награды, молодые воины принимают присягу. Во время торжественного исполнения гимна его слушают стоя. В этот момент люди поворачиваются в сторону Государственного флага, мужчины снимают головные уборы.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- Давайте мы с вами послушаем гимн нашей страны России. (дети встают и слушают гимн, подпевают).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Закончилась наша познавательная игра.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lastRenderedPageBreak/>
        <w:t>- Какое значение государственные символы России имеют именно для вас?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(Чтобы знать и не забывать свою Родину, любить, быть патриотами своей страны, гордиться ею, знать свои корни и традиции, беречь нашу землю и Родину и т.д.)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Воспитатель: Мне хочется прочитать строки из стихотворения </w:t>
      </w: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Н.Соловьева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 «Моя Россия»: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У моей России длинные косички.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У моей России светлые реснички,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У моей России голубые очи.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На меня Россия ты похожа очень.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Для меня Россия – белые березы,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Для меня Россия – утренние росы,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Для меня Россия ты всего дороже,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До чего ж на маму, ты, мою похожа.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Ты, моя Россия, всех теплом согреешь,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Ты, моя Россия, песни петь умеешь,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Ты, моя Россия, неразлучна с нами.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Ведь Россия наша – это мы с друзьями!!!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 Вы ещё маленькие, но вы можете сделать нашу страну крепкой и могучей, если будете любить своих друзей и близких, не будете ссориться, Давайте посмотрим, друг на друга, улыбнёмся и не будем забывать, что мы с вами – россияне, народ очень мудрый, терпеливый, добрый.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Давайте все дружно скажем: “Если дружба велика – будет Родина крепка!”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u w:val="single"/>
          <w:lang w:eastAsia="ru-RU"/>
        </w:rPr>
        <w:t>Литература: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1. Основная образовательная программа дошкольного образования «От рождения до школы» под редакцией: </w:t>
      </w: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. Издательство «Мозаика – Синтез» Москва, 2015г.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2. «Моя страна Россия» </w:t>
      </w: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Н.Ф.Виноградова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Л.А.Соколова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, Изд. «Просвещение» Москва, 1999г.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3. «Ознакомление с окружающим и развитие речи» </w:t>
      </w: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Л.Г.Селихова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, Изд. «Мозаика – Синтез», Москва, 2008г.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 xml:space="preserve">4. «Умные пословицы» </w:t>
      </w:r>
      <w:proofErr w:type="spellStart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Е.Синицына</w:t>
      </w:r>
      <w:proofErr w:type="spellEnd"/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, Изд. «Лист», Москва, 2000г.</w:t>
      </w:r>
    </w:p>
    <w:p w:rsidR="001058D5" w:rsidRDefault="001058D5" w:rsidP="00105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364C"/>
          <w:sz w:val="24"/>
          <w:szCs w:val="24"/>
          <w:lang w:eastAsia="ru-RU"/>
        </w:rPr>
        <w:t>5. «Герб и флаг России: знакомим дошкольников и младших школьников с государственными символами», Е. К. Ривина, Москва, 2002 год</w:t>
      </w:r>
    </w:p>
    <w:p w:rsidR="000C33D7" w:rsidRDefault="000C33D7"/>
    <w:sectPr w:rsidR="000C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817"/>
    <w:multiLevelType w:val="multilevel"/>
    <w:tmpl w:val="400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B401D"/>
    <w:multiLevelType w:val="multilevel"/>
    <w:tmpl w:val="CBD4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0750C"/>
    <w:multiLevelType w:val="multilevel"/>
    <w:tmpl w:val="3AD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8411B"/>
    <w:multiLevelType w:val="multilevel"/>
    <w:tmpl w:val="F132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16F77"/>
    <w:multiLevelType w:val="multilevel"/>
    <w:tmpl w:val="FA2C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90"/>
    <w:rsid w:val="000C33D7"/>
    <w:rsid w:val="001058D5"/>
    <w:rsid w:val="008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7576"/>
  <w15:chartTrackingRefBased/>
  <w15:docId w15:val="{35EDF310-7544-41B7-9228-8BF2C933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12135</Characters>
  <Application>Microsoft Office Word</Application>
  <DocSecurity>0</DocSecurity>
  <Lines>101</Lines>
  <Paragraphs>28</Paragraphs>
  <ScaleCrop>false</ScaleCrop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Колесникова</dc:creator>
  <cp:keywords/>
  <dc:description/>
  <cp:lastModifiedBy>Виктория Колесникова</cp:lastModifiedBy>
  <cp:revision>2</cp:revision>
  <dcterms:created xsi:type="dcterms:W3CDTF">2024-05-19T11:22:00Z</dcterms:created>
  <dcterms:modified xsi:type="dcterms:W3CDTF">2024-05-19T11:22:00Z</dcterms:modified>
</cp:coreProperties>
</file>