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24" w:rsidRDefault="00E65024" w:rsidP="00E65024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sz w:val="32"/>
          <w:szCs w:val="32"/>
        </w:rPr>
      </w:pPr>
      <w:r w:rsidRPr="00AD43D9">
        <w:rPr>
          <w:color w:val="111111"/>
          <w:sz w:val="28"/>
          <w:szCs w:val="28"/>
        </w:rPr>
        <w:t xml:space="preserve">          </w:t>
      </w:r>
      <w:r w:rsidRPr="00AB3356">
        <w:rPr>
          <w:color w:val="111111"/>
          <w:sz w:val="28"/>
          <w:szCs w:val="28"/>
        </w:rPr>
        <w:t xml:space="preserve"> </w:t>
      </w:r>
      <w:r>
        <w:rPr>
          <w:b/>
          <w:sz w:val="32"/>
          <w:szCs w:val="32"/>
        </w:rPr>
        <w:t xml:space="preserve">                                                                                Ракитина Т.И.                                                                   «Воспитание духовно-нравственной культуры у воспитанников с нарушением интеллекта»</w:t>
      </w:r>
    </w:p>
    <w:p w:rsidR="00E65024" w:rsidRPr="00AB3356" w:rsidRDefault="00E65024" w:rsidP="00E65024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B3356">
        <w:rPr>
          <w:b/>
          <w:bCs/>
          <w:color w:val="000000"/>
          <w:sz w:val="28"/>
          <w:szCs w:val="28"/>
        </w:rPr>
        <w:t xml:space="preserve"> </w:t>
      </w:r>
      <w:r w:rsidRPr="00AB3356">
        <w:rPr>
          <w:bCs/>
          <w:color w:val="000000"/>
          <w:sz w:val="28"/>
          <w:szCs w:val="28"/>
        </w:rPr>
        <w:t>Актуальность темы патриотического воспитания детей и молодежи на сегодняшний день очевидна.</w:t>
      </w:r>
      <w:r w:rsidRPr="00AB3356">
        <w:rPr>
          <w:color w:val="000000"/>
          <w:sz w:val="28"/>
          <w:szCs w:val="28"/>
        </w:rPr>
        <w:t> Воспитание патриотизма у современных школьников, формирование чувства любви к Родине, гордости за свой край, уважение традиций предков – эта проблема остро стоит перед образовательными учреждениями.</w:t>
      </w:r>
    </w:p>
    <w:p w:rsidR="00E65024" w:rsidRPr="00AB3356" w:rsidRDefault="00E65024" w:rsidP="00E650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33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</w:t>
      </w:r>
      <w:r w:rsidRPr="00AB3356">
        <w:rPr>
          <w:rFonts w:ascii="Times New Roman" w:hAnsi="Times New Roman" w:cs="Times New Roman"/>
          <w:color w:val="000000"/>
          <w:sz w:val="28"/>
          <w:szCs w:val="28"/>
        </w:rPr>
        <w:t>Особенно сложно, когда речь идёт о детях с ограниченными возможностями здоровья. Сложность связана с физическими и психическими недостатками. Необходимо отметить, что дети с нарушениями интеллекта в связи с неразвитостью мышления, слабостью усвоения общих понятий и закономерностей сравнительно поздно начинают разбираться в вопросах общественного устройства, в понятиях морали и нравственности</w:t>
      </w:r>
    </w:p>
    <w:p w:rsidR="00E65024" w:rsidRPr="00560430" w:rsidRDefault="00E65024" w:rsidP="00E650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3356">
        <w:rPr>
          <w:rFonts w:ascii="Times New Roman" w:hAnsi="Times New Roman" w:cs="Times New Roman"/>
          <w:color w:val="000000"/>
          <w:sz w:val="28"/>
          <w:szCs w:val="28"/>
        </w:rPr>
        <w:t xml:space="preserve">       Патриотическое воспитание начинается с познания ценности Отечества. Посредством включения в патриотические действия происходит окончательное превращение знаний и оценок в личные убеждения воспитуемых, формируется стремление к патриотическому поведению. Для того чтобы патриотизм стал нормой нашего общества, необходимо воспитание современного школьника строить на примерах истории родного края, а через неё – и всей необъятной Родины, осуществлять приобщение ребёнка к опыту предшествующих поколений.</w:t>
      </w:r>
    </w:p>
    <w:p w:rsidR="00E65024" w:rsidRPr="00AB3356" w:rsidRDefault="00E65024" w:rsidP="00E65024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B3356">
        <w:rPr>
          <w:color w:val="000000"/>
          <w:sz w:val="28"/>
          <w:szCs w:val="28"/>
        </w:rPr>
        <w:t xml:space="preserve">Одним из важнейших средств, связывающих обучение и воспитание с жизнью, является краеведение. Знание своего края, его прошлого и настоящего нам необходимо для непосредственного участия в его преобразовании, поскольку родной край – живая, деятельная частица великого мира. Краеведение рождает чувство патриотизма – глубокой любви к Родине. </w:t>
      </w:r>
    </w:p>
    <w:p w:rsidR="00E65024" w:rsidRPr="00AB3356" w:rsidRDefault="00E65024" w:rsidP="00E65024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B3356">
        <w:rPr>
          <w:color w:val="000000"/>
          <w:sz w:val="28"/>
          <w:szCs w:val="28"/>
        </w:rPr>
        <w:t>Краеведческая работа в школе проводится в трёх основных формах: на уроках, факультативных занятиях и во внеурочное время. Только собственным примером, «горением души», проявляя уважение к людям и к родной земле, взаимопониманием и уважением к воспитаннику, можно приобщить школьника к общечеловеческим, морально-нравственным ценностям. В воспитании духовных основ патриотизма педагог должен помнить важное методологическое требование – комплексность в краеведческой работе, которая помогает учащимся:</w:t>
      </w:r>
    </w:p>
    <w:p w:rsidR="00E65024" w:rsidRPr="00AB3356" w:rsidRDefault="00E65024" w:rsidP="00E65024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B3356">
        <w:rPr>
          <w:color w:val="000000"/>
          <w:sz w:val="28"/>
          <w:szCs w:val="28"/>
        </w:rPr>
        <w:t>∙ развивать наблюдение, мышление, научную любознательность;</w:t>
      </w:r>
    </w:p>
    <w:p w:rsidR="00E65024" w:rsidRPr="00AB3356" w:rsidRDefault="00E65024" w:rsidP="00E65024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B3356">
        <w:rPr>
          <w:color w:val="000000"/>
          <w:sz w:val="28"/>
          <w:szCs w:val="28"/>
        </w:rPr>
        <w:t>∙ повышать интеллект и культурный уровень личности;</w:t>
      </w:r>
    </w:p>
    <w:p w:rsidR="00E65024" w:rsidRPr="00AB3356" w:rsidRDefault="00E65024" w:rsidP="00E65024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B3356">
        <w:rPr>
          <w:color w:val="000000"/>
          <w:sz w:val="28"/>
          <w:szCs w:val="28"/>
        </w:rPr>
        <w:t>∙ расширять кругозор, эрудицию;</w:t>
      </w:r>
    </w:p>
    <w:p w:rsidR="00E65024" w:rsidRPr="00AB3356" w:rsidRDefault="00E65024" w:rsidP="00E65024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B3356">
        <w:rPr>
          <w:color w:val="000000"/>
          <w:sz w:val="28"/>
          <w:szCs w:val="28"/>
        </w:rPr>
        <w:t>∙ приобщать к творческой деятельности;</w:t>
      </w:r>
    </w:p>
    <w:p w:rsidR="00E65024" w:rsidRPr="00AB3356" w:rsidRDefault="00E65024" w:rsidP="00E65024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B3356">
        <w:rPr>
          <w:color w:val="000000"/>
          <w:sz w:val="28"/>
          <w:szCs w:val="28"/>
        </w:rPr>
        <w:t>∙ психологически готовиться к самостоятельной жизни;</w:t>
      </w:r>
    </w:p>
    <w:p w:rsidR="00E65024" w:rsidRPr="00AB3356" w:rsidRDefault="00E65024" w:rsidP="00E65024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B3356">
        <w:rPr>
          <w:color w:val="000000"/>
          <w:sz w:val="28"/>
          <w:szCs w:val="28"/>
        </w:rPr>
        <w:t>∙ повышать нравственность;</w:t>
      </w:r>
    </w:p>
    <w:p w:rsidR="00E65024" w:rsidRPr="00AB3356" w:rsidRDefault="00E65024" w:rsidP="00E65024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B3356">
        <w:rPr>
          <w:color w:val="000000"/>
          <w:sz w:val="28"/>
          <w:szCs w:val="28"/>
        </w:rPr>
        <w:t>∙ воспитывать в себе любовь к родному краю, а через него – к Родине.</w:t>
      </w:r>
    </w:p>
    <w:p w:rsidR="00E65024" w:rsidRPr="00AB3356" w:rsidRDefault="00E65024" w:rsidP="00E650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5024" w:rsidRDefault="00E65024" w:rsidP="00E65024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AB3356">
        <w:rPr>
          <w:color w:val="000000"/>
          <w:sz w:val="28"/>
          <w:szCs w:val="28"/>
        </w:rPr>
        <w:lastRenderedPageBreak/>
        <w:t xml:space="preserve">     В настоящее время изучение родного края приобретает все большее значение. Через изучение региональных особенностей происходит осмысление общих ценностей Российского государства.  Региональный компонент включает в свой состав не только знания о природе, населении, хозяйстве, но также сведения из истории, литературы, этнографии, музыки и других наук о данном регионе.</w:t>
      </w:r>
      <w:r w:rsidRPr="00AB3356">
        <w:rPr>
          <w:sz w:val="28"/>
          <w:szCs w:val="28"/>
        </w:rPr>
        <w:t xml:space="preserve"> </w:t>
      </w:r>
    </w:p>
    <w:p w:rsidR="00E65024" w:rsidRPr="00AB3356" w:rsidRDefault="00E65024" w:rsidP="00E65024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B3356">
        <w:rPr>
          <w:sz w:val="28"/>
          <w:szCs w:val="28"/>
        </w:rPr>
        <w:t>Я веду кружок «Наш край родной». На занятиях провожу беседы, показываю видеоролики.                                                                                                        Чтобы привить детям умение ценить красоту природы, необходимо создать условия, где они смогут наблюдать, участвовать и взаимодействовать с природой. Прогулки по лесу, по поляне; посадка растений на территории школы, уход за ними; участие в экологических субботниках. Все эти активности помогут детям развивать бережное отношение к природе: не рвать  цветы, не ломать кустарники, не портить деревья, бережно относиться к насекомым, птицам, животным. Учиться замечать красоту окружающей природы</w:t>
      </w:r>
    </w:p>
    <w:p w:rsidR="00E65024" w:rsidRPr="00AB3356" w:rsidRDefault="00E65024" w:rsidP="00E65024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B3356">
        <w:rPr>
          <w:color w:val="000000"/>
          <w:sz w:val="28"/>
          <w:szCs w:val="28"/>
        </w:rPr>
        <w:t xml:space="preserve">        Главной целью моей работы по  краеведению является воспитание гражданина России, патриота малой родины, знающего и любящего свой  Ставропольский край, (его традиции, памятники природы, истории и культуры) и желающего принять активное участие в его развитии. Чему учить и как воспитывать, как научить ребёнка любить Отечество, свою национальную культуру, самобытность и традиции своего народа? </w:t>
      </w:r>
    </w:p>
    <w:p w:rsidR="00E65024" w:rsidRPr="00AB3356" w:rsidRDefault="00E65024" w:rsidP="00E65024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B3356">
        <w:rPr>
          <w:color w:val="000000"/>
          <w:sz w:val="28"/>
          <w:szCs w:val="28"/>
        </w:rPr>
        <w:t>Одной из наиболее доступных увлекательных форм приобщения школьников к исследовательской работе, способом мотивации познавательной деятельности учеников является изучение ими истории семьи. Рассказы и воспоминания  родных – живых свидетелей, очевидцев и участников событий – оживляют историю, приближают её к ребёнку. Использую в своей работе совместную работу детей и родителей.</w:t>
      </w:r>
    </w:p>
    <w:p w:rsidR="00E65024" w:rsidRPr="00AB3356" w:rsidRDefault="00E65024" w:rsidP="00E65024">
      <w:pPr>
        <w:jc w:val="both"/>
        <w:rPr>
          <w:rFonts w:ascii="Times New Roman" w:hAnsi="Times New Roman" w:cs="Times New Roman"/>
          <w:sz w:val="28"/>
          <w:szCs w:val="28"/>
        </w:rPr>
      </w:pPr>
      <w:r w:rsidRPr="00AB3356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B3356">
        <w:rPr>
          <w:rFonts w:ascii="Times New Roman" w:hAnsi="Times New Roman" w:cs="Times New Roman"/>
          <w:sz w:val="28"/>
          <w:szCs w:val="28"/>
        </w:rPr>
        <w:t>Патриотические чувства не возникают сами по себе. Они формируются на основе опыта, Формируются на основе  опыта, приобретаются в семье, в детском коллективе, в частности в нашей школе, в нашем классе.</w:t>
      </w:r>
    </w:p>
    <w:p w:rsidR="00E65024" w:rsidRPr="00AB3356" w:rsidRDefault="00E65024" w:rsidP="00E65024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B3356">
        <w:rPr>
          <w:color w:val="000000"/>
          <w:sz w:val="28"/>
          <w:szCs w:val="28"/>
        </w:rPr>
        <w:t xml:space="preserve"> В целях активизации познавательной деятельности, воспитанию любви к своему краю провожу викторины по родному краю. В системе историко-краеведческого воспитания важное место занимают экскурсии. Провожу виртуальные  экскурсии по городам КМВ. Знакомлю учащихся с подлинными памятниками истории, краеведческими объектами. </w:t>
      </w:r>
    </w:p>
    <w:p w:rsidR="00E65024" w:rsidRPr="00AB3356" w:rsidRDefault="00E65024" w:rsidP="00E65024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B3356">
        <w:rPr>
          <w:color w:val="000000"/>
          <w:sz w:val="28"/>
          <w:szCs w:val="28"/>
        </w:rPr>
        <w:t xml:space="preserve">Любовь к Отечеству проявляется в любви к близким людям, школе, к родному городу, краю, в бережном отношении к окружающей природе. </w:t>
      </w:r>
    </w:p>
    <w:p w:rsidR="00E65024" w:rsidRPr="00AB3356" w:rsidRDefault="00E65024" w:rsidP="00E65024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B3356">
        <w:rPr>
          <w:color w:val="000000"/>
          <w:sz w:val="28"/>
          <w:szCs w:val="28"/>
        </w:rPr>
        <w:t xml:space="preserve">Работа по краеведению формирует гражданина, который живёт в гармонии с собой, природой, обществом.  Любовь к Родине - это любовь к своим родным, друзьям, городу, своей местности, памятникам её культуры. Процветание России это возрождение патриотизма, гражданственности, духовности нашего общества. Наша важная задача – формировать у юного </w:t>
      </w:r>
      <w:r w:rsidRPr="00AB3356">
        <w:rPr>
          <w:color w:val="000000"/>
          <w:sz w:val="28"/>
          <w:szCs w:val="28"/>
        </w:rPr>
        <w:lastRenderedPageBreak/>
        <w:t>поколения чувство сопричастности к истории, а это и социальная ответственность, и неравнодушное отношение к судьбе большой и малой Родины. Именно этим и привлекает краеведение.</w:t>
      </w:r>
    </w:p>
    <w:p w:rsidR="00E65024" w:rsidRPr="00AB3356" w:rsidRDefault="00E65024" w:rsidP="00E65024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B3356">
        <w:rPr>
          <w:color w:val="000000"/>
          <w:sz w:val="28"/>
          <w:szCs w:val="28"/>
        </w:rPr>
        <w:t>Краеведение – это связующая нить, тянущаяся от прошлого через настоящее к будущему. Оно является не только источником разносторонних знаний о жизни страны, региона или города, но и широкой ареной для применения полученных знаний на практике. Необходимость развития интересов учащихся в области краеведения связана с социальным заказом общества: чем плотнее, глубже, содержательнее будут знания учащихся о родном крае и его лучших людях, тем более действенными окажутся они в воспитании любви к родной природе и земле, уважении к традициям своего народа, патриотизма.</w:t>
      </w:r>
    </w:p>
    <w:p w:rsidR="00E65024" w:rsidRPr="00AB3356" w:rsidRDefault="00E65024" w:rsidP="00E65024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E65024" w:rsidRPr="00AB3356" w:rsidRDefault="00E65024" w:rsidP="00E65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 w:rsidRPr="00AB3356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E65024" w:rsidRPr="00AB3356" w:rsidRDefault="00E65024" w:rsidP="00E6502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3356">
        <w:rPr>
          <w:rFonts w:ascii="Times New Roman" w:hAnsi="Times New Roman" w:cs="Times New Roman"/>
          <w:sz w:val="28"/>
          <w:szCs w:val="28"/>
        </w:rPr>
        <w:t>Понимая, что нравственное развитие ребенка занимает ведущее место в формировании всесторонне развитой личности, что оно оказывает огромное влияние  на умственное развитие,  на трудовую подготовку,  на физическое развитие и на воспитание эстетических чувств и интересов, предлагаю и в дальнейшем продолжить работать над проблемой  нравственного воспитания школьников, добиваясь нужных результатов.</w:t>
      </w:r>
    </w:p>
    <w:p w:rsidR="00E65024" w:rsidRPr="00AB3356" w:rsidRDefault="00E65024" w:rsidP="00E6502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3356">
        <w:rPr>
          <w:rFonts w:ascii="Times New Roman" w:hAnsi="Times New Roman" w:cs="Times New Roman"/>
          <w:sz w:val="28"/>
          <w:szCs w:val="28"/>
        </w:rPr>
        <w:t>Развивать у учащихся положительные  чувства к родному краю, гордости за достижения родного края, способствующих возникновению  чувства любви к Родине.</w:t>
      </w:r>
    </w:p>
    <w:p w:rsidR="00E65024" w:rsidRPr="00AB3356" w:rsidRDefault="00E65024" w:rsidP="00E6502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3356">
        <w:rPr>
          <w:rFonts w:ascii="Times New Roman" w:hAnsi="Times New Roman" w:cs="Times New Roman"/>
          <w:sz w:val="28"/>
          <w:szCs w:val="28"/>
        </w:rPr>
        <w:t>Проводить  с детьми экскурсии в лес, на поляну, формировать основы  экологической культуры.</w:t>
      </w:r>
    </w:p>
    <w:p w:rsidR="00E65024" w:rsidRPr="00AB3356" w:rsidRDefault="00E65024" w:rsidP="00E6502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3356">
        <w:rPr>
          <w:rFonts w:ascii="Times New Roman" w:hAnsi="Times New Roman" w:cs="Times New Roman"/>
          <w:sz w:val="28"/>
          <w:szCs w:val="28"/>
        </w:rPr>
        <w:t>Посетить Пятигорский краеведческий музей.</w:t>
      </w:r>
    </w:p>
    <w:p w:rsidR="00E65024" w:rsidRPr="00AB3356" w:rsidRDefault="00E65024" w:rsidP="00E6502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3356">
        <w:rPr>
          <w:rFonts w:ascii="Times New Roman" w:hAnsi="Times New Roman" w:cs="Times New Roman"/>
          <w:sz w:val="28"/>
          <w:szCs w:val="28"/>
        </w:rPr>
        <w:t>Вовлекать родителей для совместной работы с детьми. Это позволяет получить не только хороший результат, но и сплачивает взаимоотношения  между детьми и родителями.</w:t>
      </w:r>
    </w:p>
    <w:p w:rsidR="00E65024" w:rsidRPr="00AB3356" w:rsidRDefault="00E65024" w:rsidP="00E6502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3356">
        <w:rPr>
          <w:rFonts w:ascii="Times New Roman" w:hAnsi="Times New Roman" w:cs="Times New Roman"/>
          <w:sz w:val="28"/>
          <w:szCs w:val="28"/>
        </w:rPr>
        <w:t>Создавать ситуацию успеха,  это помогает ребенку поддерживать веру в успех, в свои силы и возможности.</w:t>
      </w:r>
    </w:p>
    <w:p w:rsidR="00E65024" w:rsidRPr="006721A0" w:rsidRDefault="00E65024" w:rsidP="00E650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5024" w:rsidRDefault="00E65024" w:rsidP="00E65024"/>
    <w:p w:rsidR="008A56E7" w:rsidRDefault="008A56E7"/>
    <w:sectPr w:rsidR="008A56E7" w:rsidSect="00235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7668A"/>
    <w:multiLevelType w:val="hybridMultilevel"/>
    <w:tmpl w:val="13366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5024"/>
    <w:rsid w:val="008A56E7"/>
    <w:rsid w:val="00E65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65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1101</Words>
  <Characters>6276</Characters>
  <Application>Microsoft Office Word</Application>
  <DocSecurity>0</DocSecurity>
  <Lines>52</Lines>
  <Paragraphs>14</Paragraphs>
  <ScaleCrop>false</ScaleCrop>
  <Company/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2</cp:revision>
  <dcterms:created xsi:type="dcterms:W3CDTF">2024-05-21T15:19:00Z</dcterms:created>
  <dcterms:modified xsi:type="dcterms:W3CDTF">2024-05-21T15:20:00Z</dcterms:modified>
</cp:coreProperties>
</file>