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E34" w:rsidRPr="00902E34" w:rsidRDefault="00902E34" w:rsidP="00902E34">
      <w:r w:rsidRPr="00902E34">
        <w:t xml:space="preserve">Кейс-технология в начальной школе – это обобщенное название обучающих технологий, которые представляют собой </w:t>
      </w:r>
      <w:bookmarkStart w:id="0" w:name="_GoBack"/>
      <w:r w:rsidRPr="00902E34">
        <w:rPr>
          <w:b/>
          <w:bCs/>
        </w:rPr>
        <w:t>методы по анализу ситуаций.</w:t>
      </w:r>
      <w:r w:rsidRPr="00902E34">
        <w:t xml:space="preserve"> </w:t>
      </w:r>
      <w:bookmarkEnd w:id="0"/>
      <w:r w:rsidRPr="00902E34">
        <w:t>Она объединяет в себе одновременно и ролевые игры, и метод проектов, и ситуативный анализ</w:t>
      </w:r>
      <w:r w:rsidRPr="00902E34">
        <w:rPr>
          <w:b/>
          <w:bCs/>
          <w:i/>
          <w:iCs/>
        </w:rPr>
        <w:t>.</w:t>
      </w:r>
    </w:p>
    <w:p w:rsidR="00902E34" w:rsidRPr="00902E34" w:rsidRDefault="00902E34" w:rsidP="00902E34">
      <w:r w:rsidRPr="00902E34">
        <w:t xml:space="preserve"> Принцип технологии состоит в том, что в начале обучения, составляется индивидуальный план, каждый обучающийся получает так называемый кейс. Учителя начальных классов в своей работе могут использовать практические кейсы, отражающие типовые ситуации, которые наиболее часты в жизни. </w:t>
      </w:r>
      <w:proofErr w:type="gramStart"/>
      <w:r w:rsidRPr="00902E34">
        <w:t>Кейс  создает</w:t>
      </w:r>
      <w:proofErr w:type="gramEnd"/>
      <w:r w:rsidRPr="00902E34">
        <w:t xml:space="preserve"> </w:t>
      </w:r>
      <w:proofErr w:type="spellStart"/>
      <w:r w:rsidRPr="00902E34">
        <w:t>практическую,«действующую</w:t>
      </w:r>
      <w:proofErr w:type="spellEnd"/>
      <w:r w:rsidRPr="00902E34">
        <w:t>» модель ситуации (кейс-</w:t>
      </w:r>
      <w:proofErr w:type="spellStart"/>
      <w:r w:rsidRPr="00902E34">
        <w:t>стади</w:t>
      </w:r>
      <w:proofErr w:type="spellEnd"/>
      <w:r w:rsidRPr="00902E34">
        <w:t>). Такие кейсы должны быть максимально наглядными и детальными. Главный его смысл сводится к познанию жизни и обретению способности к оптимальной деятельности. Кейс может содержать пакет учебных   карт, правил, рекомендаций по изучению учебного материала, контрольные вопросы для самопроверки, тесты, творческие и практические задания</w:t>
      </w:r>
      <w:r w:rsidRPr="00902E34">
        <w:rPr>
          <w:i/>
          <w:iCs/>
        </w:rPr>
        <w:t>.</w:t>
      </w:r>
      <w:r w:rsidRPr="00902E34">
        <w:t> Изучая материал, обучающийся может запрашивать помощь у учителя. </w:t>
      </w:r>
    </w:p>
    <w:p w:rsidR="00902E34" w:rsidRPr="00902E34" w:rsidRDefault="00902E34" w:rsidP="00902E34">
      <w:r w:rsidRPr="00902E34">
        <w:t xml:space="preserve">Учащиеся младших классов обладают небольшим жизненным опытом.  Но надо сказать, что технологии обучения на примере конкретной ситуации позволяет сформировать у детей 7-10 лет высокую мотивацию к учёбе. А так как отличительной особенностью технологии обучения на конкретной ситуации является работа в малых группах, то она позволяет развивать такие личностные качества младшего школьника, как способность к сотрудничеству, чувство лидерства и ответственности за решение </w:t>
      </w:r>
      <w:proofErr w:type="spellStart"/>
      <w:r w:rsidRPr="00902E34">
        <w:t>группы,и</w:t>
      </w:r>
      <w:proofErr w:type="spellEnd"/>
      <w:r w:rsidRPr="00902E34">
        <w:t xml:space="preserve"> даже можно говорить о начальных стадиях формирования основ деловой этики.</w:t>
      </w:r>
    </w:p>
    <w:p w:rsidR="00902E34" w:rsidRPr="00902E34" w:rsidRDefault="00902E34" w:rsidP="00902E34">
      <w:r w:rsidRPr="00902E34">
        <w:t> Для учащихся начальной школы важно, чтобы кейс вызывал чувство сопереживания с его главными действующими лицами, чтобы была описана личная ситуация персонажей, во многих случаях это важный элемент в процессе принятия решения. И, конечно, кейс должен содержать проблему, понятную учащемуся младших классов и обязательную оценку принятого решения.</w:t>
      </w:r>
    </w:p>
    <w:p w:rsidR="00902E34" w:rsidRPr="00902E34" w:rsidRDefault="00902E34" w:rsidP="00902E34">
      <w:r w:rsidRPr="00902E34">
        <w:t xml:space="preserve">     Таким образом, </w:t>
      </w:r>
      <w:proofErr w:type="gramStart"/>
      <w:r w:rsidRPr="00902E34">
        <w:t>у  учащихся</w:t>
      </w:r>
      <w:proofErr w:type="gramEnd"/>
      <w:r w:rsidRPr="00902E34">
        <w:t xml:space="preserve"> появляется опыт принятия решений, действий в новой ситуации, решения проблем, умение работать с текстом; происходит соотнесение теоретических и практических знаний.</w:t>
      </w:r>
    </w:p>
    <w:p w:rsidR="00902E34" w:rsidRPr="00902E34" w:rsidRDefault="00902E34" w:rsidP="00902E34">
      <w:r w:rsidRPr="00902E34">
        <w:rPr>
          <w:b/>
          <w:bCs/>
        </w:rPr>
        <w:t>2.3. Источники и достоинства кейс-технологии</w:t>
      </w:r>
    </w:p>
    <w:p w:rsidR="00902E34" w:rsidRPr="00902E34" w:rsidRDefault="00902E34" w:rsidP="00902E34">
      <w:r w:rsidRPr="00902E34">
        <w:t xml:space="preserve">Источником кейсов является сама жизнь. Наблюдая </w:t>
      </w:r>
      <w:proofErr w:type="gramStart"/>
      <w:r w:rsidRPr="00902E34">
        <w:t>действительность,  дети</w:t>
      </w:r>
      <w:proofErr w:type="gramEnd"/>
      <w:r w:rsidRPr="00902E34">
        <w:t xml:space="preserve"> так или иначе становятся свидетелями различных проблем. Уроки окружающего мира, развития речи, литературного чтения – вот поле для успешного применения кейс-технологии.</w:t>
      </w:r>
    </w:p>
    <w:p w:rsidR="00902E34" w:rsidRPr="00902E34" w:rsidRDefault="00902E34" w:rsidP="00902E34">
      <w:r w:rsidRPr="00902E34">
        <w:t>Другими источниками являются художественная литература, произведения искусства, музыка, кино, статистические данные, научно-популярные статьи, интернет.</w:t>
      </w:r>
      <w:r w:rsidRPr="00902E34">
        <w:br/>
        <w:t xml:space="preserve">.Согласно проведенным наблюдениям, младшие школьники на кейс-уроках работают более активно, целеустремленно, у них повышается стимул к получению прогнозируемого результата, отрабатывается мобильность и оперативность в групповой работе. Можно </w:t>
      </w:r>
      <w:proofErr w:type="spellStart"/>
      <w:proofErr w:type="gramStart"/>
      <w:r w:rsidRPr="00902E34">
        <w:t>выделитьследующие</w:t>
      </w:r>
      <w:proofErr w:type="spellEnd"/>
      <w:r w:rsidRPr="00902E34">
        <w:t>  основные</w:t>
      </w:r>
      <w:proofErr w:type="gramEnd"/>
      <w:r w:rsidRPr="00902E34">
        <w:t xml:space="preserve"> достоинства: кейс-технологии:</w:t>
      </w:r>
    </w:p>
    <w:p w:rsidR="00902E34" w:rsidRPr="00902E34" w:rsidRDefault="00902E34" w:rsidP="00902E34">
      <w:pPr>
        <w:numPr>
          <w:ilvl w:val="0"/>
          <w:numId w:val="1"/>
        </w:numPr>
      </w:pPr>
      <w:r w:rsidRPr="00902E34">
        <w:t>Младшие школьники активно участвуют в образовательном процессе, что способствует эффективному формированию метапредметной деятельности.</w:t>
      </w:r>
    </w:p>
    <w:p w:rsidR="00902E34" w:rsidRPr="00902E34" w:rsidRDefault="00902E34" w:rsidP="00902E34">
      <w:pPr>
        <w:numPr>
          <w:ilvl w:val="0"/>
          <w:numId w:val="1"/>
        </w:numPr>
      </w:pPr>
      <w:r w:rsidRPr="00902E34">
        <w:t>В процессе познания участвует весь класс.</w:t>
      </w:r>
    </w:p>
    <w:p w:rsidR="00902E34" w:rsidRPr="00902E34" w:rsidRDefault="00902E34" w:rsidP="00902E34">
      <w:pPr>
        <w:numPr>
          <w:ilvl w:val="0"/>
          <w:numId w:val="1"/>
        </w:numPr>
      </w:pPr>
      <w:r w:rsidRPr="00902E34">
        <w:t>Дети, делясь своими знаниями и опытом деятельности, берут на себя часть обучающих функций учителя, что повышает их мотивацию к учению.</w:t>
      </w:r>
    </w:p>
    <w:p w:rsidR="00902E34" w:rsidRPr="00902E34" w:rsidRDefault="00902E34" w:rsidP="00902E34">
      <w:pPr>
        <w:numPr>
          <w:ilvl w:val="0"/>
          <w:numId w:val="1"/>
        </w:numPr>
      </w:pPr>
      <w:r w:rsidRPr="00902E34">
        <w:t>У учащихся развивается навык анализа и критического мышления.</w:t>
      </w:r>
    </w:p>
    <w:p w:rsidR="00902E34" w:rsidRPr="00902E34" w:rsidRDefault="00902E34" w:rsidP="00902E34">
      <w:pPr>
        <w:numPr>
          <w:ilvl w:val="0"/>
          <w:numId w:val="1"/>
        </w:numPr>
      </w:pPr>
      <w:proofErr w:type="gramStart"/>
      <w:r w:rsidRPr="00902E34">
        <w:t>Формируются  навыки</w:t>
      </w:r>
      <w:proofErr w:type="gramEnd"/>
      <w:r w:rsidRPr="00902E34">
        <w:t xml:space="preserve"> оценки альтернативных вариантов в условиях неопределённости.</w:t>
      </w:r>
    </w:p>
    <w:p w:rsidR="00902E34" w:rsidRPr="00902E34" w:rsidRDefault="00902E34" w:rsidP="00902E34">
      <w:pPr>
        <w:numPr>
          <w:ilvl w:val="0"/>
          <w:numId w:val="1"/>
        </w:numPr>
      </w:pPr>
      <w:r w:rsidRPr="00902E34">
        <w:lastRenderedPageBreak/>
        <w:t>Происходит соединение теории с практикой.</w:t>
      </w:r>
    </w:p>
    <w:p w:rsidR="00902E34" w:rsidRPr="00902E34" w:rsidRDefault="00902E34" w:rsidP="00902E34">
      <w:pPr>
        <w:numPr>
          <w:ilvl w:val="0"/>
          <w:numId w:val="1"/>
        </w:numPr>
      </w:pPr>
      <w:r w:rsidRPr="00902E34">
        <w:t>Создается «ситуация успеха» для каждого ребенка, так как дети чувствуют себя свободно.</w:t>
      </w:r>
    </w:p>
    <w:p w:rsidR="00902E34" w:rsidRPr="00902E34" w:rsidRDefault="00902E34" w:rsidP="00902E34">
      <w:r w:rsidRPr="00902E34">
        <w:rPr>
          <w:b/>
          <w:bCs/>
        </w:rPr>
        <w:t>Виды кейсов: </w:t>
      </w:r>
    </w:p>
    <w:p w:rsidR="00902E34" w:rsidRPr="00902E34" w:rsidRDefault="00902E34" w:rsidP="00902E34">
      <w:pPr>
        <w:numPr>
          <w:ilvl w:val="0"/>
          <w:numId w:val="2"/>
        </w:numPr>
      </w:pPr>
      <w:r w:rsidRPr="00902E34">
        <w:t xml:space="preserve">Печатный кейс </w:t>
      </w:r>
      <w:proofErr w:type="gramStart"/>
      <w:r w:rsidRPr="00902E34">
        <w:t>( может</w:t>
      </w:r>
      <w:proofErr w:type="gramEnd"/>
      <w:r w:rsidRPr="00902E34">
        <w:t xml:space="preserve"> содержать графики, таблицы, </w:t>
      </w:r>
      <w:proofErr w:type="spellStart"/>
      <w:r w:rsidRPr="00902E34">
        <w:t>диагарммы</w:t>
      </w:r>
      <w:proofErr w:type="spellEnd"/>
      <w:r w:rsidRPr="00902E34">
        <w:t>, иллюстрации, что делает его более наглядным);</w:t>
      </w:r>
    </w:p>
    <w:p w:rsidR="00902E34" w:rsidRPr="00902E34" w:rsidRDefault="00902E34" w:rsidP="00902E34">
      <w:pPr>
        <w:numPr>
          <w:ilvl w:val="0"/>
          <w:numId w:val="2"/>
        </w:numPr>
      </w:pPr>
      <w:r w:rsidRPr="00902E34">
        <w:t xml:space="preserve">Мультимедиа – кейс (наиболее популярный в последнее </w:t>
      </w:r>
      <w:proofErr w:type="spellStart"/>
      <w:proofErr w:type="gramStart"/>
      <w:r w:rsidRPr="00902E34">
        <w:t>время,он</w:t>
      </w:r>
      <w:proofErr w:type="spellEnd"/>
      <w:proofErr w:type="gramEnd"/>
      <w:r w:rsidRPr="00902E34">
        <w:t xml:space="preserve"> зависит от технического оснащения школы)</w:t>
      </w:r>
    </w:p>
    <w:p w:rsidR="00902E34" w:rsidRPr="00902E34" w:rsidRDefault="00902E34" w:rsidP="00902E34">
      <w:pPr>
        <w:numPr>
          <w:ilvl w:val="0"/>
          <w:numId w:val="2"/>
        </w:numPr>
      </w:pPr>
      <w:r w:rsidRPr="00902E34">
        <w:t>Видео – кейс (может содержать фильм, аудио и видеоматериалы).</w:t>
      </w:r>
    </w:p>
    <w:p w:rsidR="00902E34" w:rsidRPr="00902E34" w:rsidRDefault="00902E34" w:rsidP="00902E34">
      <w:r w:rsidRPr="00902E34">
        <w:t> </w:t>
      </w:r>
    </w:p>
    <w:p w:rsidR="00902E34" w:rsidRPr="00902E34" w:rsidRDefault="00902E34" w:rsidP="00902E34">
      <w:r w:rsidRPr="00902E34">
        <w:t>Разбор кейсов может быть как индивидуальным, так и групповым. Итоги работы можно представить как в устной, так и в письменной форме. В последнее время очень активно используется мультимедийное представление результатов. Знакомство с кейсами может происходить как на уроке, так и заранее в виде домашнего задания. Учитель может создавать собственные кейсы и использовать готовые кейсы. </w:t>
      </w:r>
    </w:p>
    <w:p w:rsidR="00902E34" w:rsidRPr="00902E34" w:rsidRDefault="00902E34" w:rsidP="00902E34">
      <w:r w:rsidRPr="00902E34">
        <w:t xml:space="preserve">Кейсы можно представлять в различной форме: от одной страницы до нескольких. В зависимости от уровня класса. Кейсы можно заготавливать и только в печатном виде, допустимо наличие фото, таблиц, диаграмм, что делает материал более доступным для обучающихся. Обучение при помощи кейс-технологии является сложным процессом, не поддаётся единому алгоритму в работе. Тем более, что творческие действия </w:t>
      </w:r>
      <w:proofErr w:type="spellStart"/>
      <w:r w:rsidRPr="00902E34">
        <w:t>алгоритмизироватьне</w:t>
      </w:r>
      <w:proofErr w:type="spellEnd"/>
      <w:r w:rsidRPr="00902E34">
        <w:t xml:space="preserve"> возможно. </w:t>
      </w:r>
    </w:p>
    <w:p w:rsidR="00902E34" w:rsidRPr="00902E34" w:rsidRDefault="00902E34" w:rsidP="00902E34">
      <w:r w:rsidRPr="00902E34">
        <w:rPr>
          <w:b/>
          <w:bCs/>
        </w:rPr>
        <w:t>Примерный алгоритм работы с кейсом:</w:t>
      </w:r>
    </w:p>
    <w:p w:rsidR="00902E34" w:rsidRPr="00902E34" w:rsidRDefault="00902E34" w:rsidP="00902E34">
      <w:pPr>
        <w:numPr>
          <w:ilvl w:val="0"/>
          <w:numId w:val="3"/>
        </w:numPr>
      </w:pPr>
      <w:r w:rsidRPr="00902E34">
        <w:t>Ознакомление с текстом кейса (может происходить дома или на предыдущем уроке).</w:t>
      </w:r>
    </w:p>
    <w:p w:rsidR="00902E34" w:rsidRPr="00902E34" w:rsidRDefault="00902E34" w:rsidP="00902E34">
      <w:pPr>
        <w:numPr>
          <w:ilvl w:val="0"/>
          <w:numId w:val="3"/>
        </w:numPr>
      </w:pPr>
      <w:r w:rsidRPr="00902E34">
        <w:t>Организация обсуждения кейса (формулирование вопросов, вовлечение обучающихся в обсуждение кейса, включение их в дискуссию).</w:t>
      </w:r>
    </w:p>
    <w:p w:rsidR="00902E34" w:rsidRPr="00902E34" w:rsidRDefault="00902E34" w:rsidP="00902E34">
      <w:pPr>
        <w:numPr>
          <w:ilvl w:val="0"/>
          <w:numId w:val="3"/>
        </w:numPr>
      </w:pPr>
      <w:r w:rsidRPr="00902E34">
        <w:t>Управление дискуссией (предполагает активизацию тех обучающихся, которые не участвуют в обсуждении и сдерживание тех, кто слишком активен, контроль за ситуацией на уроке).</w:t>
      </w:r>
    </w:p>
    <w:p w:rsidR="00902E34" w:rsidRPr="00902E34" w:rsidRDefault="00902E34" w:rsidP="00902E34">
      <w:pPr>
        <w:numPr>
          <w:ilvl w:val="0"/>
          <w:numId w:val="3"/>
        </w:numPr>
      </w:pPr>
      <w:r w:rsidRPr="00902E34">
        <w:t>Оценивание участников дискуссии (оценка содержания выступлений отдельных обучающихся)</w:t>
      </w:r>
    </w:p>
    <w:p w:rsidR="00902E34" w:rsidRPr="00902E34" w:rsidRDefault="00902E34" w:rsidP="00902E34">
      <w:pPr>
        <w:numPr>
          <w:ilvl w:val="0"/>
          <w:numId w:val="3"/>
        </w:numPr>
      </w:pPr>
      <w:r w:rsidRPr="00902E34">
        <w:t>Подведение итогов дискуссии (анализ хода дискуссии и оценивание ее участников)</w:t>
      </w:r>
    </w:p>
    <w:p w:rsidR="00902E34" w:rsidRPr="00902E34" w:rsidRDefault="00902E34" w:rsidP="00902E34">
      <w:r w:rsidRPr="00902E34">
        <w:rPr>
          <w:b/>
          <w:bCs/>
        </w:rPr>
        <w:t>Методы кейс – технологии</w:t>
      </w:r>
    </w:p>
    <w:p w:rsidR="00902E34" w:rsidRPr="00902E34" w:rsidRDefault="00902E34" w:rsidP="00902E34">
      <w:pPr>
        <w:numPr>
          <w:ilvl w:val="0"/>
          <w:numId w:val="4"/>
        </w:numPr>
      </w:pPr>
      <w:r w:rsidRPr="00902E34">
        <w:t>метод инцидентов</w:t>
      </w:r>
    </w:p>
    <w:p w:rsidR="00902E34" w:rsidRPr="00902E34" w:rsidRDefault="00902E34" w:rsidP="00902E34">
      <w:pPr>
        <w:numPr>
          <w:ilvl w:val="0"/>
          <w:numId w:val="4"/>
        </w:numPr>
      </w:pPr>
      <w:r w:rsidRPr="00902E34">
        <w:t>метод разбора деловой корреспонденции</w:t>
      </w:r>
    </w:p>
    <w:p w:rsidR="00902E34" w:rsidRPr="00902E34" w:rsidRDefault="00902E34" w:rsidP="00902E34">
      <w:pPr>
        <w:numPr>
          <w:ilvl w:val="0"/>
          <w:numId w:val="4"/>
        </w:numPr>
      </w:pPr>
      <w:r w:rsidRPr="00902E34">
        <w:t>игровое проектирование</w:t>
      </w:r>
    </w:p>
    <w:p w:rsidR="00902E34" w:rsidRPr="00902E34" w:rsidRDefault="00902E34" w:rsidP="00902E34">
      <w:pPr>
        <w:numPr>
          <w:ilvl w:val="0"/>
          <w:numId w:val="4"/>
        </w:numPr>
      </w:pPr>
      <w:r w:rsidRPr="00902E34">
        <w:t>ситуационно ролевая игра</w:t>
      </w:r>
    </w:p>
    <w:p w:rsidR="00902E34" w:rsidRPr="00902E34" w:rsidRDefault="00902E34" w:rsidP="00902E34">
      <w:pPr>
        <w:numPr>
          <w:ilvl w:val="0"/>
          <w:numId w:val="4"/>
        </w:numPr>
      </w:pPr>
      <w:r w:rsidRPr="00902E34">
        <w:t>метод дискуссии</w:t>
      </w:r>
    </w:p>
    <w:p w:rsidR="00902E34" w:rsidRPr="00902E34" w:rsidRDefault="00902E34" w:rsidP="00902E34">
      <w:pPr>
        <w:numPr>
          <w:ilvl w:val="0"/>
          <w:numId w:val="4"/>
        </w:numPr>
      </w:pPr>
      <w:r w:rsidRPr="00902E34">
        <w:t xml:space="preserve">кейс – </w:t>
      </w:r>
      <w:proofErr w:type="spellStart"/>
      <w:r w:rsidRPr="00902E34">
        <w:t>стади</w:t>
      </w:r>
      <w:proofErr w:type="spellEnd"/>
    </w:p>
    <w:p w:rsidR="008262D8" w:rsidRDefault="008262D8"/>
    <w:sectPr w:rsidR="008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2104"/>
    <w:multiLevelType w:val="multilevel"/>
    <w:tmpl w:val="8AF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95076"/>
    <w:multiLevelType w:val="multilevel"/>
    <w:tmpl w:val="F4E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929DC"/>
    <w:multiLevelType w:val="multilevel"/>
    <w:tmpl w:val="50D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6D6DAA"/>
    <w:multiLevelType w:val="multilevel"/>
    <w:tmpl w:val="B95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4"/>
    <w:rsid w:val="008262D8"/>
    <w:rsid w:val="0090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7730-0908-4C91-9794-C8271EE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2024-05-26T17:25:00Z</dcterms:created>
  <dcterms:modified xsi:type="dcterms:W3CDTF">2024-05-26T17:26:00Z</dcterms:modified>
</cp:coreProperties>
</file>