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3" w:rsidRPr="00EB3E7A" w:rsidRDefault="00EB3E7A" w:rsidP="00BC19A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7A">
        <w:rPr>
          <w:rFonts w:ascii="Times New Roman" w:hAnsi="Times New Roman" w:cs="Times New Roman"/>
          <w:b/>
          <w:sz w:val="28"/>
          <w:szCs w:val="28"/>
        </w:rPr>
        <w:t>«</w:t>
      </w:r>
      <w:r w:rsidR="00D83903" w:rsidRPr="00EB3E7A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="00D83903" w:rsidRPr="00EB3E7A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="00D83903" w:rsidRPr="00EB3E7A">
        <w:rPr>
          <w:rFonts w:ascii="Times New Roman" w:hAnsi="Times New Roman" w:cs="Times New Roman"/>
          <w:b/>
          <w:sz w:val="28"/>
          <w:szCs w:val="28"/>
        </w:rPr>
        <w:t xml:space="preserve"> компетенции на уроках иностранного языка, используя аутентичный материал</w:t>
      </w:r>
      <w:r w:rsidRPr="00EB3E7A">
        <w:rPr>
          <w:rFonts w:ascii="Times New Roman" w:hAnsi="Times New Roman" w:cs="Times New Roman"/>
          <w:b/>
          <w:sz w:val="28"/>
          <w:szCs w:val="28"/>
        </w:rPr>
        <w:t>»</w:t>
      </w:r>
    </w:p>
    <w:p w:rsidR="001769EF" w:rsidRPr="00BC19A3" w:rsidRDefault="00BC19A3" w:rsidP="00BC19A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государственном образовательном стандарте в области иностранного языка </w:t>
      </w:r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нескольких компетенций, входит и </w:t>
      </w:r>
      <w:proofErr w:type="spellStart"/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2CE7" w:rsidRPr="00BC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оциокультурная</w:t>
      </w:r>
      <w:proofErr w:type="spellEnd"/>
      <w:r w:rsidR="00802CE7" w:rsidRPr="00BC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компетенция</w:t>
      </w:r>
      <w:r w:rsidR="000A54BD" w:rsidRPr="00BC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A54BD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словарю русского языка </w:t>
      </w:r>
      <w:r w:rsidR="00802CE7" w:rsidRPr="00BC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компетенция — это</w:t>
      </w:r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 деятельности, та область вопросов, в которой челов</w:t>
      </w:r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 хорошо осведомлен</w:t>
      </w:r>
      <w:proofErr w:type="gramStart"/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</w:t>
      </w:r>
      <w:proofErr w:type="spellStart"/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играет особую роль. Она предполагает готовность и умение жить и взаимодействовать в современном </w:t>
      </w:r>
      <w:proofErr w:type="spellStart"/>
      <w:r w:rsidR="00056FCD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ногокультурном</w:t>
      </w:r>
      <w:proofErr w:type="spellEnd"/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Start"/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утью</w:t>
      </w:r>
      <w:proofErr w:type="spellEnd"/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является изучение истории, традиций, культуры страны, изучаемого языка.</w:t>
      </w:r>
    </w:p>
    <w:p w:rsidR="00BC19A3" w:rsidRPr="00BC19A3" w:rsidRDefault="00BC19A3" w:rsidP="00BC19A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на уроках иностранного языка подразумевает обогащение лингвистических,  эстетических и этических знаний учащихся о</w:t>
      </w:r>
      <w:r w:rsidR="00EF2EB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 странах</w:t>
      </w:r>
      <w:r w:rsidR="001769EF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4BD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Самым эффективным средством развития </w:t>
      </w:r>
      <w:proofErr w:type="spellStart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социокультурной</w:t>
      </w:r>
      <w:proofErr w:type="spellEnd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компетенции является пребывание в стране изучаемого языка, погружение в саму атмосферу культуры, традиций, обычаев и социальных норм страны.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2EB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того, что учащиеся не имеют такой возможности, необходим поиск эффективных путей и способов развития </w:t>
      </w:r>
      <w:proofErr w:type="spellStart"/>
      <w:r w:rsidR="00EF2EB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="00EF2EB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вне языковой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Современный мир</w:t>
      </w:r>
      <w:proofErr w:type="gramStart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мир Интернета предлагаем огромный выбор и огромные возможности для развития </w:t>
      </w:r>
      <w:proofErr w:type="spellStart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социокультурной</w:t>
      </w:r>
      <w:proofErr w:type="spellEnd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компетенции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80711" w:rsidRPr="00BC19A3" w:rsidRDefault="00BC19A3" w:rsidP="00BC19A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хочу </w:t>
      </w:r>
      <w:proofErr w:type="gramStart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остановится</w:t>
      </w:r>
      <w:proofErr w:type="gramEnd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="00F81065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дном из направлений </w:t>
      </w:r>
      <w:proofErr w:type="spellStart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социокультурного</w:t>
      </w:r>
      <w:proofErr w:type="spellEnd"/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развития-</w:t>
      </w:r>
      <w:r w:rsidR="00056FCD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2EB0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написание писем или открыток.</w:t>
      </w:r>
      <w:r w:rsidR="000A54BD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80339" w:rsidRPr="00BC1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понимаю, что в современном мире не так стало популярным писать письма, лучше всего, конечно, это умение веси беседу с иностранным собеседником, но не надо забывать</w:t>
      </w:r>
      <w:proofErr w:type="gramStart"/>
      <w:r w:rsidR="00680339" w:rsidRPr="00BC1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="00680339" w:rsidRPr="00BC1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что писать письма</w:t>
      </w:r>
      <w:r w:rsidR="000A54BD" w:rsidRPr="00BC1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подписать открытку </w:t>
      </w:r>
      <w:r w:rsidR="00680339" w:rsidRPr="00BC1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важно и нужно</w:t>
      </w:r>
      <w:r w:rsidR="000A54BD" w:rsidRPr="00BC1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воспитания личности </w:t>
      </w:r>
      <w:r w:rsidR="00802CE7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 </w:t>
      </w:r>
      <w:r w:rsidR="00F81065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открытка дает нам возможность изучить и</w:t>
      </w:r>
      <w:r w:rsidR="000A54BD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географию, и историю страны, узнать о  важных</w:t>
      </w:r>
      <w:r w:rsidR="00F81065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BD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</w:t>
      </w:r>
      <w:r w:rsidR="008325FE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 w:rsidR="000A54BD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8325FE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A54BD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необычных праздниках</w:t>
      </w:r>
      <w:r w:rsidR="008325FE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4BD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удивительными  увлечениями людей ,</w:t>
      </w:r>
      <w:r w:rsidR="008325FE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даже</w:t>
      </w:r>
      <w:r w:rsidR="000A54BD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</w:t>
      </w:r>
      <w:r w:rsidR="008325FE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жизни человека, который живет на другом конце планеты.</w:t>
      </w:r>
    </w:p>
    <w:p w:rsidR="008325FE" w:rsidRPr="00BC19A3" w:rsidRDefault="00BC19A3" w:rsidP="00BC19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моей стать</w:t>
      </w:r>
      <w:proofErr w:type="gramStart"/>
      <w:r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показать </w:t>
      </w:r>
      <w:r w:rsidR="008325FE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8325FE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FE" w:rsidRPr="00BC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5FE" w:rsidRPr="00BC19A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8325FE" w:rsidRPr="00BC19A3">
        <w:rPr>
          <w:rFonts w:ascii="Times New Roman" w:hAnsi="Times New Roman" w:cs="Times New Roman"/>
          <w:sz w:val="28"/>
          <w:szCs w:val="28"/>
        </w:rPr>
        <w:t xml:space="preserve"> компетенции на уроках иностранного языка, используя аутентичный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5FE" w:rsidRPr="00BC19A3">
        <w:rPr>
          <w:rFonts w:ascii="Times New Roman" w:hAnsi="Times New Roman" w:cs="Times New Roman"/>
          <w:sz w:val="28"/>
          <w:szCs w:val="28"/>
        </w:rPr>
        <w:t xml:space="preserve">К аутентичным материалам  относятся подлинные литературные, фольклорные, изобразительные, музыкальные произведения, предметы </w:t>
      </w:r>
      <w:r w:rsidR="008325FE" w:rsidRPr="00BC19A3">
        <w:rPr>
          <w:rFonts w:ascii="Times New Roman" w:hAnsi="Times New Roman" w:cs="Times New Roman"/>
          <w:sz w:val="28"/>
          <w:szCs w:val="28"/>
        </w:rPr>
        <w:lastRenderedPageBreak/>
        <w:t>реальной действительности, такие, как одежда, мебель, посуда и их иллюстративные изображения.</w:t>
      </w:r>
    </w:p>
    <w:p w:rsidR="000A54BD" w:rsidRPr="00BC19A3" w:rsidRDefault="00BC19A3" w:rsidP="00BC19A3">
      <w:pPr>
        <w:pStyle w:val="a3"/>
        <w:shd w:val="clear" w:color="auto" w:fill="FFFFFF"/>
        <w:spacing w:before="0" w:beforeAutospacing="0" w:after="135" w:afterAutospacing="0" w:line="276" w:lineRule="auto"/>
        <w:rPr>
          <w:iCs/>
          <w:sz w:val="28"/>
          <w:szCs w:val="28"/>
        </w:rPr>
      </w:pPr>
      <w:r w:rsidRPr="00BC19A3">
        <w:rPr>
          <w:sz w:val="28"/>
          <w:szCs w:val="28"/>
        </w:rPr>
        <w:t xml:space="preserve">          Для работы с аутентичным</w:t>
      </w:r>
      <w:r w:rsidR="008325FE" w:rsidRPr="00BC19A3">
        <w:rPr>
          <w:sz w:val="28"/>
          <w:szCs w:val="28"/>
        </w:rPr>
        <w:t xml:space="preserve"> материал</w:t>
      </w:r>
      <w:r w:rsidRPr="00BC19A3">
        <w:rPr>
          <w:sz w:val="28"/>
          <w:szCs w:val="28"/>
        </w:rPr>
        <w:t>ом в 7 классе, я взяла  чтение, написание и обсуждение текста, написанного на открытках</w:t>
      </w:r>
      <w:r w:rsidR="008325FE" w:rsidRPr="00BC19A3">
        <w:rPr>
          <w:sz w:val="28"/>
          <w:szCs w:val="28"/>
        </w:rPr>
        <w:t xml:space="preserve">, </w:t>
      </w:r>
      <w:r w:rsidRPr="00BC19A3">
        <w:rPr>
          <w:sz w:val="28"/>
          <w:szCs w:val="28"/>
        </w:rPr>
        <w:t xml:space="preserve">которые прислали нам  школьники </w:t>
      </w:r>
      <w:r w:rsidR="008325FE" w:rsidRPr="00BC19A3">
        <w:rPr>
          <w:sz w:val="28"/>
          <w:szCs w:val="28"/>
        </w:rPr>
        <w:t xml:space="preserve"> из разных стран </w:t>
      </w:r>
      <w:r w:rsidRPr="00BC19A3">
        <w:rPr>
          <w:sz w:val="28"/>
          <w:szCs w:val="28"/>
        </w:rPr>
        <w:t xml:space="preserve"> мира</w:t>
      </w:r>
      <w:r w:rsidR="008325FE" w:rsidRPr="00BC19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5C65" w:rsidRPr="00BC19A3">
        <w:rPr>
          <w:sz w:val="28"/>
          <w:szCs w:val="28"/>
        </w:rPr>
        <w:t>Использование подобных материалов представляется</w:t>
      </w:r>
      <w:r w:rsidR="00025213" w:rsidRPr="00BC19A3">
        <w:rPr>
          <w:sz w:val="28"/>
          <w:szCs w:val="28"/>
        </w:rPr>
        <w:t xml:space="preserve"> для нас </w:t>
      </w:r>
      <w:r w:rsidR="00D15C65" w:rsidRPr="00BC19A3">
        <w:rPr>
          <w:sz w:val="28"/>
          <w:szCs w:val="28"/>
        </w:rPr>
        <w:t xml:space="preserve"> крайне важным</w:t>
      </w:r>
      <w:r w:rsidR="00025213" w:rsidRPr="00BC19A3">
        <w:rPr>
          <w:sz w:val="28"/>
          <w:szCs w:val="28"/>
        </w:rPr>
        <w:t xml:space="preserve"> и интересным</w:t>
      </w:r>
      <w:proofErr w:type="gramStart"/>
      <w:r w:rsidR="00025213" w:rsidRPr="00BC19A3">
        <w:rPr>
          <w:sz w:val="28"/>
          <w:szCs w:val="28"/>
        </w:rPr>
        <w:t xml:space="preserve"> ,</w:t>
      </w:r>
      <w:proofErr w:type="gramEnd"/>
      <w:r w:rsidR="00025213" w:rsidRPr="00BC19A3">
        <w:rPr>
          <w:sz w:val="28"/>
          <w:szCs w:val="28"/>
        </w:rPr>
        <w:t xml:space="preserve"> так как открытки</w:t>
      </w:r>
      <w:r w:rsidR="00D15C65" w:rsidRPr="00BC19A3">
        <w:rPr>
          <w:sz w:val="28"/>
          <w:szCs w:val="28"/>
        </w:rPr>
        <w:t xml:space="preserve"> являются образцом современного иностранного языка и создают иллюзию участия в повседневной жизни страны изучаемого языка, что служит дополнительным стимулом для повышения мотивации учащихся.</w:t>
      </w:r>
      <w:r w:rsidRPr="00BC19A3">
        <w:rPr>
          <w:sz w:val="28"/>
          <w:szCs w:val="28"/>
        </w:rPr>
        <w:t xml:space="preserve"> </w:t>
      </w:r>
      <w:r w:rsidR="00025213" w:rsidRPr="00BC19A3">
        <w:rPr>
          <w:iCs/>
          <w:sz w:val="28"/>
          <w:szCs w:val="28"/>
        </w:rPr>
        <w:t xml:space="preserve">Мы занялись </w:t>
      </w:r>
      <w:proofErr w:type="spellStart"/>
      <w:r w:rsidR="00025213" w:rsidRPr="00BC19A3">
        <w:rPr>
          <w:iCs/>
          <w:sz w:val="28"/>
          <w:szCs w:val="28"/>
        </w:rPr>
        <w:t>посткроссингом</w:t>
      </w:r>
      <w:proofErr w:type="spellEnd"/>
      <w:r w:rsidR="00025213" w:rsidRPr="00BC19A3">
        <w:rPr>
          <w:iCs/>
          <w:sz w:val="28"/>
          <w:szCs w:val="28"/>
        </w:rPr>
        <w:t>.</w:t>
      </w:r>
    </w:p>
    <w:p w:rsidR="00E6794C" w:rsidRPr="00BC19A3" w:rsidRDefault="00E6794C" w:rsidP="00BC19A3">
      <w:pPr>
        <w:shd w:val="clear" w:color="auto" w:fill="FFFFFF"/>
        <w:spacing w:after="1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BC19A3" w:rsidRPr="00BC19A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714500" cy="161925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72" cy="161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Pr="00BC19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19A3" w:rsidRPr="00BC19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714500"/>
            <wp:effectExtent l="19050" t="0" r="0" b="0"/>
            <wp:docPr id="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794C" w:rsidRPr="00BC19A3" w:rsidRDefault="00025213" w:rsidP="00BC19A3">
      <w:pPr>
        <w:shd w:val="clear" w:color="auto" w:fill="FFFFFF"/>
        <w:spacing w:after="1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19A3"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proofErr w:type="spellStart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Посткроссинг</w:t>
      </w:r>
      <w:proofErr w:type="spellEnd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явление далеко не новое. Можно сказать, что это своеобразный способ международной переписки. Слышали о нём многие, но, правда, далеко не все знают, в чём же суть этого уникального для нашего века проекта. Значение слова "</w:t>
      </w:r>
      <w:proofErr w:type="spellStart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посткроссинг</w:t>
      </w:r>
      <w:proofErr w:type="spellEnd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" происходит от слияния двух английских слов: «почта» и «обмен</w:t>
      </w:r>
      <w:r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BC1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6794C" w:rsidRPr="00BC19A3" w:rsidRDefault="00E6794C" w:rsidP="00BC19A3">
      <w:pPr>
        <w:shd w:val="clear" w:color="auto" w:fill="FFFFFF"/>
        <w:spacing w:after="1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6794C" w:rsidRPr="00BC19A3" w:rsidRDefault="00E6794C" w:rsidP="00BC19A3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19A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533775" cy="2314575"/>
            <wp:effectExtent l="19050" t="0" r="0" b="0"/>
            <wp:docPr id="5" name="Рисунок 5" descr="C:\Users\домо-\Desktop\postcrossing_illustra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омо-\Desktop\postcrossing_illustration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88" cy="231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97F" w:rsidRPr="00BC19A3" w:rsidRDefault="00BC19A3" w:rsidP="00BC19A3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каждым днём количество поклонников этого необычного хобби растёт, и пополнить их ряды можно, зарегистрировавшись на официальном сайте проекта. Нужно указать свой адрес, потом заполнить профиль, где выбирается тематика желаемых открыток (это очень удобно для </w:t>
      </w:r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коллекционеров) и рассказывается немного о себе. Потом</w:t>
      </w:r>
      <w:proofErr w:type="gramStart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ресурс выдаёт пять адресов, на которые можно отправить послания. И с </w:t>
      </w:r>
      <w:proofErr w:type="gramStart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</w:t>
      </w:r>
      <w:proofErr w:type="gramEnd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опущенной в почтовый ящик открыткой</w:t>
      </w:r>
      <w:r w:rsidR="000A54BD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становится полноценным участником </w:t>
      </w:r>
      <w:proofErr w:type="spellStart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посткроссинга</w:t>
      </w:r>
      <w:proofErr w:type="spellEnd"/>
      <w:r w:rsidR="00480711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F0F22" w:rsidRPr="00BC19A3" w:rsidRDefault="00BC19A3" w:rsidP="00BC19A3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="00EA397F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Посткроссин</w:t>
      </w:r>
      <w:r w:rsidR="006F197C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spellEnd"/>
      <w:r w:rsidR="006F197C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97F"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 попрактиковаться в английском, а также лишний раз безгранично обрадоваться, получив однажды маленький сюрприз из почтового ящика. И это будет действительно сюрприз, ведь вам до конца неизвестно, из какого уголка Земли должна прийти открытка.</w:t>
      </w:r>
      <w:r w:rsidRPr="00BC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97C" w:rsidRPr="00BC19A3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4F0F22" w:rsidRPr="00BC19A3">
        <w:rPr>
          <w:rFonts w:ascii="Times New Roman" w:hAnsi="Times New Roman" w:cs="Times New Roman"/>
          <w:sz w:val="28"/>
          <w:szCs w:val="28"/>
        </w:rPr>
        <w:t xml:space="preserve"> на открытках могут содержать разнообразную информацию. Среди </w:t>
      </w:r>
      <w:proofErr w:type="gramStart"/>
      <w:r w:rsidR="004F0F22" w:rsidRPr="00BC19A3">
        <w:rPr>
          <w:rFonts w:ascii="Times New Roman" w:hAnsi="Times New Roman" w:cs="Times New Roman"/>
          <w:sz w:val="28"/>
          <w:szCs w:val="28"/>
        </w:rPr>
        <w:t>популярного</w:t>
      </w:r>
      <w:proofErr w:type="gramEnd"/>
      <w:r w:rsidR="004F0F22" w:rsidRPr="00BC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F22" w:rsidRPr="00BC19A3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4F0F22" w:rsidRPr="00BC19A3">
        <w:rPr>
          <w:rFonts w:ascii="Times New Roman" w:hAnsi="Times New Roman" w:cs="Times New Roman"/>
          <w:sz w:val="28"/>
          <w:szCs w:val="28"/>
        </w:rPr>
        <w:t xml:space="preserve"> на открытках можно встретить</w:t>
      </w:r>
      <w:r w:rsidR="006F197C" w:rsidRPr="00BC19A3">
        <w:rPr>
          <w:rFonts w:ascii="Times New Roman" w:hAnsi="Times New Roman" w:cs="Times New Roman"/>
          <w:sz w:val="28"/>
          <w:szCs w:val="28"/>
        </w:rPr>
        <w:t>:</w:t>
      </w:r>
      <w:r w:rsidR="004F0F22" w:rsidRPr="00BC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22" w:rsidRPr="00BC19A3" w:rsidRDefault="004F0F22" w:rsidP="00BC19A3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(1) биографические сведения об отправителе (место рождения, количество лет, увлечения, место учебы или работы);</w:t>
      </w:r>
    </w:p>
    <w:p w:rsidR="004F0F22" w:rsidRPr="00BC19A3" w:rsidRDefault="004F0F22" w:rsidP="00BC19A3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 (2) факты и информация, имеющая отношение к тому, что изображено на открытке (описание к фотографии, сделанной адресантом, факты о городе, изображенном на открытке, рассказ про любимого героя, который изображен на открытке и </w:t>
      </w:r>
      <w:proofErr w:type="spellStart"/>
      <w:r w:rsidRPr="00BC19A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C19A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BC19A3">
        <w:rPr>
          <w:rFonts w:ascii="Times New Roman" w:hAnsi="Times New Roman" w:cs="Times New Roman"/>
          <w:sz w:val="28"/>
          <w:szCs w:val="28"/>
        </w:rPr>
        <w:t>);</w:t>
      </w:r>
    </w:p>
    <w:p w:rsidR="004F0F22" w:rsidRPr="00BC19A3" w:rsidRDefault="004F0F22" w:rsidP="00BC19A3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 (3) визуальную информацию (рисунки отправителя, наклейки и </w:t>
      </w:r>
      <w:proofErr w:type="spellStart"/>
      <w:r w:rsidRPr="00BC19A3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BC19A3">
        <w:rPr>
          <w:rFonts w:ascii="Times New Roman" w:hAnsi="Times New Roman" w:cs="Times New Roman"/>
          <w:sz w:val="28"/>
          <w:szCs w:val="28"/>
        </w:rPr>
        <w:t>);</w:t>
      </w:r>
    </w:p>
    <w:p w:rsidR="008A4E0E" w:rsidRPr="00BC19A3" w:rsidRDefault="004F0F22" w:rsidP="00BC19A3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 (4) историческую справку о </w:t>
      </w:r>
      <w:r w:rsidR="0020436D" w:rsidRPr="00BC19A3">
        <w:rPr>
          <w:rFonts w:ascii="Times New Roman" w:hAnsi="Times New Roman" w:cs="Times New Roman"/>
          <w:sz w:val="28"/>
          <w:szCs w:val="28"/>
        </w:rPr>
        <w:t xml:space="preserve">городе  или </w:t>
      </w:r>
      <w:r w:rsidR="00347F93" w:rsidRPr="00BC19A3">
        <w:rPr>
          <w:rFonts w:ascii="Times New Roman" w:hAnsi="Times New Roman" w:cs="Times New Roman"/>
          <w:sz w:val="28"/>
          <w:szCs w:val="28"/>
        </w:rPr>
        <w:t>деревне</w:t>
      </w:r>
      <w:proofErr w:type="gramStart"/>
      <w:r w:rsidR="008A4E0E" w:rsidRPr="00BC19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4E0E" w:rsidRPr="00BC19A3">
        <w:rPr>
          <w:rFonts w:ascii="Times New Roman" w:hAnsi="Times New Roman" w:cs="Times New Roman"/>
          <w:sz w:val="28"/>
          <w:szCs w:val="28"/>
        </w:rPr>
        <w:t xml:space="preserve"> где живет отправитель и т.д.</w:t>
      </w:r>
    </w:p>
    <w:p w:rsidR="008A4E0E" w:rsidRPr="00BC19A3" w:rsidRDefault="008A4E0E" w:rsidP="00BC19A3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Ребятам очень понравилась  эта работа. </w:t>
      </w:r>
      <w:r w:rsidR="006F197C" w:rsidRPr="00BC19A3">
        <w:rPr>
          <w:rFonts w:ascii="Times New Roman" w:hAnsi="Times New Roman" w:cs="Times New Roman"/>
          <w:sz w:val="28"/>
          <w:szCs w:val="28"/>
        </w:rPr>
        <w:t xml:space="preserve">Они </w:t>
      </w:r>
      <w:r w:rsidRPr="00BC19A3">
        <w:rPr>
          <w:rFonts w:ascii="Times New Roman" w:hAnsi="Times New Roman" w:cs="Times New Roman"/>
          <w:sz w:val="28"/>
          <w:szCs w:val="28"/>
        </w:rPr>
        <w:t xml:space="preserve"> с интересом </w:t>
      </w:r>
      <w:r w:rsidR="006F197C" w:rsidRPr="00BC19A3">
        <w:rPr>
          <w:rFonts w:ascii="Times New Roman" w:hAnsi="Times New Roman" w:cs="Times New Roman"/>
          <w:sz w:val="28"/>
          <w:szCs w:val="28"/>
        </w:rPr>
        <w:t xml:space="preserve">покупают </w:t>
      </w:r>
      <w:r w:rsidRPr="00BC19A3">
        <w:rPr>
          <w:rFonts w:ascii="Times New Roman" w:hAnsi="Times New Roman" w:cs="Times New Roman"/>
          <w:sz w:val="28"/>
          <w:szCs w:val="28"/>
        </w:rPr>
        <w:t xml:space="preserve"> или </w:t>
      </w:r>
      <w:r w:rsidR="006F197C" w:rsidRPr="00BC19A3">
        <w:rPr>
          <w:rFonts w:ascii="Times New Roman" w:hAnsi="Times New Roman" w:cs="Times New Roman"/>
          <w:sz w:val="28"/>
          <w:szCs w:val="28"/>
        </w:rPr>
        <w:t xml:space="preserve"> создают </w:t>
      </w:r>
      <w:r w:rsidRPr="00BC19A3">
        <w:rPr>
          <w:rFonts w:ascii="Times New Roman" w:hAnsi="Times New Roman" w:cs="Times New Roman"/>
          <w:sz w:val="28"/>
          <w:szCs w:val="28"/>
        </w:rPr>
        <w:t xml:space="preserve"> открытки своими руками. С огромным увлечением</w:t>
      </w:r>
      <w:r w:rsidR="006F197C" w:rsidRPr="00BC19A3">
        <w:rPr>
          <w:rFonts w:ascii="Times New Roman" w:hAnsi="Times New Roman" w:cs="Times New Roman"/>
          <w:sz w:val="28"/>
          <w:szCs w:val="28"/>
        </w:rPr>
        <w:t xml:space="preserve"> они</w:t>
      </w:r>
      <w:r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6F197C" w:rsidRPr="00BC19A3">
        <w:rPr>
          <w:rFonts w:ascii="Times New Roman" w:hAnsi="Times New Roman" w:cs="Times New Roman"/>
          <w:sz w:val="28"/>
          <w:szCs w:val="28"/>
        </w:rPr>
        <w:t>пишут</w:t>
      </w:r>
      <w:r w:rsidRPr="00BC19A3">
        <w:rPr>
          <w:rFonts w:ascii="Times New Roman" w:hAnsi="Times New Roman" w:cs="Times New Roman"/>
          <w:sz w:val="28"/>
          <w:szCs w:val="28"/>
        </w:rPr>
        <w:t xml:space="preserve"> текст на английском язык</w:t>
      </w:r>
      <w:r w:rsidR="006F197C" w:rsidRPr="00BC19A3">
        <w:rPr>
          <w:rFonts w:ascii="Times New Roman" w:hAnsi="Times New Roman" w:cs="Times New Roman"/>
          <w:sz w:val="28"/>
          <w:szCs w:val="28"/>
        </w:rPr>
        <w:t>е для незнакомого друга</w:t>
      </w:r>
      <w:proofErr w:type="gramStart"/>
      <w:r w:rsidR="006F197C" w:rsidRPr="00BC19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3913" w:rsidRPr="00BC19A3" w:rsidRDefault="008A4E0E" w:rsidP="00BC19A3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Как правило, стиль открытки –</w:t>
      </w:r>
      <w:r w:rsidR="00BC19A3">
        <w:rPr>
          <w:rFonts w:ascii="Times New Roman" w:hAnsi="Times New Roman" w:cs="Times New Roman"/>
          <w:sz w:val="28"/>
          <w:szCs w:val="28"/>
        </w:rPr>
        <w:t xml:space="preserve"> </w:t>
      </w:r>
      <w:r w:rsidRPr="00BC19A3">
        <w:rPr>
          <w:rFonts w:ascii="Times New Roman" w:hAnsi="Times New Roman" w:cs="Times New Roman"/>
          <w:sz w:val="28"/>
          <w:szCs w:val="28"/>
        </w:rPr>
        <w:t>неформальный, лаконичный. Открытка может содержать  молодежный сленг, особенности словоупотребления, сокращения и аббревиатуры; паралингвистические выразительные средства</w:t>
      </w:r>
      <w:r w:rsidR="006F197C" w:rsidRPr="00BC19A3">
        <w:rPr>
          <w:rFonts w:ascii="Times New Roman" w:hAnsi="Times New Roman" w:cs="Times New Roman"/>
          <w:sz w:val="28"/>
          <w:szCs w:val="28"/>
        </w:rPr>
        <w:t>.</w:t>
      </w:r>
      <w:r w:rsidR="00BC19A3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CE12F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применения </w:t>
      </w:r>
      <w:proofErr w:type="spellStart"/>
      <w:r w:rsidR="00CE12F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посткроссинга</w:t>
      </w:r>
      <w:proofErr w:type="spellEnd"/>
      <w:r w:rsidR="00CE12F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доказывает: он несет в себе мощный обучающий, воспитательный и развивающий потенциал.</w:t>
      </w:r>
      <w:r w:rsidR="00BC19A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2F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традициям эпистолярного жанра и формирование культуры письма посредством почтовых открыток в рамках  этого проекта  способствует  самореализации школьников и приобретение ими позитивного жизненного опыта.</w:t>
      </w:r>
      <w:r w:rsidR="00BC19A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2F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proofErr w:type="spellStart"/>
      <w:r w:rsidR="00CE12F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посткроссинг</w:t>
      </w:r>
      <w:proofErr w:type="spellEnd"/>
      <w:r w:rsidR="00CE12F0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способность и готовность учащихся общаться с носителями изучаемого иностранного языка, расширяет лингвистический кругозор, учит соблюдать речевой этикет,  быть вежливыми и доброжелательными речевыми партнерами. Обучая детей писать и читать открытки, мы закладываем основу успешной учебной деятельности по овладению иностранным языком.</w:t>
      </w:r>
    </w:p>
    <w:p w:rsidR="00CE12F0" w:rsidRPr="00BC19A3" w:rsidRDefault="00BC19A3" w:rsidP="00BC19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C391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подчеркну еще раз: международный сетевой проект «</w:t>
      </w:r>
      <w:proofErr w:type="spellStart"/>
      <w:r w:rsidR="00FC391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Посткроссинг</w:t>
      </w:r>
      <w:proofErr w:type="spellEnd"/>
      <w:r w:rsidR="00FC391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представляет собой действенный образовательный ресурс, который может и должен быть использован в процессе изучения иностранных языков на современном этапе реализации ФГОС с целью повыше</w:t>
      </w:r>
      <w:r w:rsidR="00347F9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его эффективности для формирования </w:t>
      </w:r>
      <w:proofErr w:type="spellStart"/>
      <w:r w:rsidR="00347F9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="00347F9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в образовании</w:t>
      </w:r>
      <w:r w:rsidR="00FC391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13" w:rsidRPr="00B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Присоединяйтесь к проекту !</w:t>
      </w:r>
    </w:p>
    <w:p w:rsidR="00EB3E7A" w:rsidRPr="00BC19A3" w:rsidRDefault="00EB3E7A" w:rsidP="00BC19A3">
      <w:pPr>
        <w:rPr>
          <w:rFonts w:ascii="Times New Roman" w:hAnsi="Times New Roman" w:cs="Times New Roman"/>
          <w:sz w:val="28"/>
          <w:szCs w:val="28"/>
        </w:rPr>
      </w:pPr>
    </w:p>
    <w:sectPr w:rsidR="00EB3E7A" w:rsidRPr="00BC19A3" w:rsidSect="0038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B57"/>
    <w:multiLevelType w:val="multilevel"/>
    <w:tmpl w:val="88EC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62E9A"/>
    <w:multiLevelType w:val="multilevel"/>
    <w:tmpl w:val="E8B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2101C"/>
    <w:multiLevelType w:val="multilevel"/>
    <w:tmpl w:val="88D2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B4DFB"/>
    <w:multiLevelType w:val="multilevel"/>
    <w:tmpl w:val="CFF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22528"/>
    <w:multiLevelType w:val="multilevel"/>
    <w:tmpl w:val="49C0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E7"/>
    <w:rsid w:val="00025213"/>
    <w:rsid w:val="00056FCD"/>
    <w:rsid w:val="000636D7"/>
    <w:rsid w:val="000A54BD"/>
    <w:rsid w:val="001769EF"/>
    <w:rsid w:val="001C4B76"/>
    <w:rsid w:val="0020434A"/>
    <w:rsid w:val="0020436D"/>
    <w:rsid w:val="002A7059"/>
    <w:rsid w:val="002E4B60"/>
    <w:rsid w:val="003220A3"/>
    <w:rsid w:val="00347F93"/>
    <w:rsid w:val="003821A4"/>
    <w:rsid w:val="00463C4B"/>
    <w:rsid w:val="00480711"/>
    <w:rsid w:val="004F0F22"/>
    <w:rsid w:val="005319F4"/>
    <w:rsid w:val="00680339"/>
    <w:rsid w:val="006F197C"/>
    <w:rsid w:val="00802CE7"/>
    <w:rsid w:val="00813FEC"/>
    <w:rsid w:val="008325FE"/>
    <w:rsid w:val="008A4E0E"/>
    <w:rsid w:val="008C0AB4"/>
    <w:rsid w:val="00AD5126"/>
    <w:rsid w:val="00BC19A3"/>
    <w:rsid w:val="00C65123"/>
    <w:rsid w:val="00CE12F0"/>
    <w:rsid w:val="00CE21E5"/>
    <w:rsid w:val="00D15513"/>
    <w:rsid w:val="00D15C65"/>
    <w:rsid w:val="00D636D1"/>
    <w:rsid w:val="00D83903"/>
    <w:rsid w:val="00DA62CC"/>
    <w:rsid w:val="00DD2402"/>
    <w:rsid w:val="00E6794C"/>
    <w:rsid w:val="00E96B77"/>
    <w:rsid w:val="00EA397F"/>
    <w:rsid w:val="00EB3E7A"/>
    <w:rsid w:val="00ED7EBC"/>
    <w:rsid w:val="00EF2EB0"/>
    <w:rsid w:val="00F81065"/>
    <w:rsid w:val="00FC0AF1"/>
    <w:rsid w:val="00FC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2CE7"/>
    <w:rPr>
      <w:i/>
      <w:iCs/>
    </w:rPr>
  </w:style>
  <w:style w:type="character" w:styleId="a5">
    <w:name w:val="Strong"/>
    <w:basedOn w:val="a0"/>
    <w:uiPriority w:val="22"/>
    <w:qFormat/>
    <w:rsid w:val="00802CE7"/>
    <w:rPr>
      <w:b/>
      <w:bCs/>
    </w:rPr>
  </w:style>
  <w:style w:type="paragraph" w:styleId="a6">
    <w:name w:val="List Paragraph"/>
    <w:basedOn w:val="a"/>
    <w:uiPriority w:val="34"/>
    <w:qFormat/>
    <w:rsid w:val="0068033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07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домо-</dc:creator>
  <cp:lastModifiedBy>Nat</cp:lastModifiedBy>
  <cp:revision>18</cp:revision>
  <dcterms:created xsi:type="dcterms:W3CDTF">2019-09-25T18:41:00Z</dcterms:created>
  <dcterms:modified xsi:type="dcterms:W3CDTF">2024-06-04T21:21:00Z</dcterms:modified>
</cp:coreProperties>
</file>