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D5" w:rsidRDefault="00AC0CD5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66B" w:rsidRPr="00627CB5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CB5">
        <w:rPr>
          <w:b/>
          <w:bCs/>
          <w:sz w:val="28"/>
          <w:szCs w:val="28"/>
        </w:rPr>
        <w:t>Технологическая карта урока английского языка по теме «</w:t>
      </w:r>
      <w:r w:rsidR="00B373CD" w:rsidRPr="00627CB5">
        <w:rPr>
          <w:b/>
          <w:bCs/>
          <w:sz w:val="28"/>
          <w:szCs w:val="28"/>
          <w:lang w:val="en-US"/>
        </w:rPr>
        <w:t>Lake</w:t>
      </w:r>
      <w:r w:rsidR="00B373CD" w:rsidRPr="00627CB5">
        <w:rPr>
          <w:b/>
          <w:bCs/>
          <w:sz w:val="28"/>
          <w:szCs w:val="28"/>
        </w:rPr>
        <w:t xml:space="preserve"> </w:t>
      </w:r>
      <w:r w:rsidR="00B373CD" w:rsidRPr="00627CB5">
        <w:rPr>
          <w:b/>
          <w:bCs/>
          <w:sz w:val="28"/>
          <w:szCs w:val="28"/>
          <w:lang w:val="en-US"/>
        </w:rPr>
        <w:t>Baikal</w:t>
      </w:r>
      <w:r w:rsidRPr="00627CB5">
        <w:rPr>
          <w:b/>
          <w:bCs/>
          <w:sz w:val="28"/>
          <w:szCs w:val="28"/>
        </w:rPr>
        <w:t>»</w:t>
      </w:r>
    </w:p>
    <w:p w:rsidR="000A366B" w:rsidRPr="00627CB5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66B" w:rsidRPr="00627CB5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CB5">
        <w:rPr>
          <w:b/>
          <w:bCs/>
          <w:sz w:val="28"/>
          <w:szCs w:val="28"/>
        </w:rPr>
        <w:t>Планируемый результат.</w:t>
      </w:r>
    </w:p>
    <w:p w:rsidR="000A366B" w:rsidRPr="00627CB5" w:rsidRDefault="000A366B" w:rsidP="000A366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49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79"/>
        <w:gridCol w:w="9269"/>
      </w:tblGrid>
      <w:tr w:rsidR="000A366B" w:rsidRPr="00627CB5" w:rsidTr="001B0FDF">
        <w:trPr>
          <w:trHeight w:val="73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Предметные умения:</w:t>
            </w:r>
          </w:p>
          <w:p w:rsidR="000A366B" w:rsidRPr="00627CB5" w:rsidRDefault="000A366B" w:rsidP="001B0F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Понимать текст о, выделять главное в его содержании.</w:t>
            </w:r>
          </w:p>
          <w:p w:rsidR="000A366B" w:rsidRPr="00627CB5" w:rsidRDefault="000A366B" w:rsidP="001B0F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Строить свое монологическое высказывание  о</w:t>
            </w:r>
            <w:r w:rsidR="00C216AE" w:rsidRPr="00627CB5">
              <w:rPr>
                <w:sz w:val="28"/>
                <w:szCs w:val="28"/>
              </w:rPr>
              <w:t xml:space="preserve"> Байкале</w:t>
            </w:r>
            <w:r w:rsidRPr="00627CB5">
              <w:rPr>
                <w:sz w:val="28"/>
                <w:szCs w:val="28"/>
              </w:rPr>
              <w:t xml:space="preserve">. </w:t>
            </w: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Личностные УУД:</w:t>
            </w:r>
          </w:p>
          <w:p w:rsidR="000A366B" w:rsidRPr="00627CB5" w:rsidRDefault="000A366B" w:rsidP="001B0F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Осознавать необходимость овладения новыми знаниями.</w:t>
            </w:r>
          </w:p>
          <w:p w:rsidR="000A366B" w:rsidRPr="00627CB5" w:rsidRDefault="00703C8B" w:rsidP="001B0F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Проявлять интерес к новому</w:t>
            </w:r>
            <w:r w:rsidR="000A366B" w:rsidRPr="00627CB5">
              <w:rPr>
                <w:sz w:val="28"/>
                <w:szCs w:val="28"/>
              </w:rPr>
              <w:t>.</w:t>
            </w: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 xml:space="preserve">3.   Оценивать </w:t>
            </w:r>
            <w:r w:rsidR="001E6009" w:rsidRPr="00627CB5">
              <w:rPr>
                <w:sz w:val="28"/>
                <w:szCs w:val="28"/>
              </w:rPr>
              <w:t>усваиваемый материал, делать личный моральный выбор.</w:t>
            </w: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Регулятивные УУД:</w:t>
            </w:r>
          </w:p>
          <w:p w:rsidR="000A366B" w:rsidRPr="00627CB5" w:rsidRDefault="001E6009" w:rsidP="001B0F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Развивать</w:t>
            </w:r>
            <w:r w:rsidR="000A366B" w:rsidRPr="00627CB5">
              <w:rPr>
                <w:sz w:val="28"/>
                <w:szCs w:val="28"/>
              </w:rPr>
              <w:t xml:space="preserve"> умения самостоятельной работы по алгоритму.</w:t>
            </w:r>
          </w:p>
          <w:p w:rsidR="000A366B" w:rsidRPr="00627CB5" w:rsidRDefault="000A366B" w:rsidP="001B0F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Уметь устанавливать связь между целью деятельности и ее результатом.</w:t>
            </w:r>
          </w:p>
          <w:p w:rsidR="000A366B" w:rsidRPr="00627CB5" w:rsidRDefault="000A366B" w:rsidP="001B0F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Уметь корректировать свои действия в процессе коммуникативной деятельности на английском языке.</w:t>
            </w: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Познавательные УУД:</w:t>
            </w:r>
          </w:p>
          <w:p w:rsidR="000A366B" w:rsidRPr="00627CB5" w:rsidRDefault="000A366B" w:rsidP="001B0F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Работать с таблицей, составлять кластер, синквейн.</w:t>
            </w:r>
          </w:p>
          <w:p w:rsidR="000A366B" w:rsidRPr="00627CB5" w:rsidRDefault="000A366B" w:rsidP="001B0F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Работать с текстом и составлять аналогичный текст.</w:t>
            </w:r>
          </w:p>
          <w:p w:rsidR="000A366B" w:rsidRPr="00627CB5" w:rsidRDefault="000A366B" w:rsidP="001B0F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Строить логические  рассуждения, включающие установление причинно-следственных связей.</w:t>
            </w: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Коммуникативные УУД:</w:t>
            </w:r>
          </w:p>
          <w:p w:rsidR="000A366B" w:rsidRPr="00627CB5" w:rsidRDefault="000A366B" w:rsidP="001B0FDF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0A366B" w:rsidRPr="00627CB5" w:rsidRDefault="000A366B" w:rsidP="00627CB5">
            <w:pPr>
              <w:pStyle w:val="aa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1.</w:t>
            </w:r>
            <w:r w:rsidR="001E6009" w:rsidRPr="00627CB5">
              <w:rPr>
                <w:sz w:val="28"/>
                <w:szCs w:val="28"/>
              </w:rPr>
              <w:t xml:space="preserve"> Планировать учебное сотрудничество с учителем и сверстниками</w:t>
            </w:r>
            <w:r w:rsidRPr="00627CB5">
              <w:rPr>
                <w:sz w:val="28"/>
                <w:szCs w:val="28"/>
              </w:rPr>
              <w:t xml:space="preserve">. </w:t>
            </w:r>
          </w:p>
          <w:p w:rsidR="000A366B" w:rsidRPr="00627CB5" w:rsidRDefault="000A366B" w:rsidP="00627CB5">
            <w:pPr>
              <w:pStyle w:val="aa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 xml:space="preserve">          </w:t>
            </w:r>
          </w:p>
          <w:p w:rsidR="000A366B" w:rsidRPr="00627CB5" w:rsidRDefault="00627CB5" w:rsidP="00627CB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366B" w:rsidRPr="00627CB5">
              <w:rPr>
                <w:sz w:val="28"/>
                <w:szCs w:val="28"/>
              </w:rPr>
              <w:t>2.Участвовать в коллективном обсуждении проблемы.</w:t>
            </w:r>
          </w:p>
          <w:p w:rsidR="000A366B" w:rsidRPr="00627CB5" w:rsidRDefault="000A366B" w:rsidP="00627CB5">
            <w:pPr>
              <w:pStyle w:val="aa"/>
              <w:rPr>
                <w:sz w:val="28"/>
                <w:szCs w:val="28"/>
              </w:rPr>
            </w:pPr>
          </w:p>
          <w:p w:rsidR="000A366B" w:rsidRPr="00627CB5" w:rsidRDefault="000A366B" w:rsidP="00627CB5">
            <w:pPr>
              <w:pStyle w:val="aa"/>
            </w:pPr>
            <w:r w:rsidRPr="00627CB5">
              <w:rPr>
                <w:sz w:val="28"/>
                <w:szCs w:val="28"/>
              </w:rPr>
              <w:t xml:space="preserve">3.Использовать языковые средства для </w:t>
            </w:r>
            <w:r w:rsidR="001E6009" w:rsidRPr="00627CB5">
              <w:rPr>
                <w:sz w:val="28"/>
                <w:szCs w:val="28"/>
              </w:rPr>
              <w:t>выражения своих чувств и мыслей.</w:t>
            </w:r>
          </w:p>
        </w:tc>
      </w:tr>
    </w:tbl>
    <w:p w:rsidR="000A366B" w:rsidRPr="00627CB5" w:rsidRDefault="000A366B" w:rsidP="000A366B">
      <w:pPr>
        <w:rPr>
          <w:sz w:val="28"/>
          <w:szCs w:val="28"/>
        </w:rPr>
      </w:pPr>
    </w:p>
    <w:p w:rsidR="000A366B" w:rsidRPr="00627CB5" w:rsidRDefault="000A366B" w:rsidP="000A366B">
      <w:pPr>
        <w:rPr>
          <w:sz w:val="28"/>
          <w:szCs w:val="28"/>
        </w:rPr>
      </w:pPr>
    </w:p>
    <w:p w:rsidR="000A366B" w:rsidRPr="00627CB5" w:rsidRDefault="000A366B" w:rsidP="000A366B">
      <w:pPr>
        <w:pStyle w:val="a5"/>
        <w:spacing w:line="240" w:lineRule="atLeast"/>
        <w:jc w:val="center"/>
        <w:rPr>
          <w:rFonts w:eastAsiaTheme="minorHAnsi"/>
          <w:color w:val="FF0000"/>
          <w:sz w:val="28"/>
          <w:szCs w:val="28"/>
          <w:lang w:val="en-US" w:eastAsia="en-US"/>
        </w:rPr>
      </w:pPr>
      <w:r w:rsidRPr="00627CB5">
        <w:rPr>
          <w:b/>
          <w:color w:val="000000" w:themeColor="text1"/>
          <w:sz w:val="28"/>
          <w:szCs w:val="28"/>
        </w:rPr>
        <w:t>Ход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3"/>
        <w:gridCol w:w="4304"/>
        <w:gridCol w:w="4297"/>
        <w:gridCol w:w="3606"/>
      </w:tblGrid>
      <w:tr w:rsidR="00697FB1" w:rsidRPr="00627CB5" w:rsidTr="00697FB1">
        <w:tc>
          <w:tcPr>
            <w:tcW w:w="2360" w:type="dxa"/>
          </w:tcPr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rStyle w:val="a4"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4385" w:type="dxa"/>
          </w:tcPr>
          <w:p w:rsidR="00697FB1" w:rsidRPr="00627CB5" w:rsidRDefault="00697FB1" w:rsidP="001B0FDF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rStyle w:val="a4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4393" w:type="dxa"/>
          </w:tcPr>
          <w:p w:rsidR="00697FB1" w:rsidRPr="00627CB5" w:rsidRDefault="00697FB1" w:rsidP="001B0FDF">
            <w:pPr>
              <w:spacing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627CB5">
              <w:rPr>
                <w:rStyle w:val="a4"/>
                <w:color w:val="333333"/>
                <w:sz w:val="28"/>
                <w:szCs w:val="28"/>
              </w:rPr>
              <w:t>Деятельность учеников</w:t>
            </w:r>
          </w:p>
        </w:tc>
        <w:tc>
          <w:tcPr>
            <w:tcW w:w="3648" w:type="dxa"/>
          </w:tcPr>
          <w:p w:rsidR="00697FB1" w:rsidRPr="00627CB5" w:rsidRDefault="00697FB1" w:rsidP="001B0FDF">
            <w:pPr>
              <w:spacing w:line="240" w:lineRule="atLeast"/>
              <w:jc w:val="center"/>
              <w:rPr>
                <w:rStyle w:val="a4"/>
                <w:color w:val="333333"/>
                <w:sz w:val="28"/>
                <w:szCs w:val="28"/>
              </w:rPr>
            </w:pPr>
            <w:r w:rsidRPr="00627CB5">
              <w:rPr>
                <w:rStyle w:val="a4"/>
                <w:color w:val="333333"/>
                <w:sz w:val="28"/>
                <w:szCs w:val="28"/>
              </w:rPr>
              <w:t>УУД</w:t>
            </w:r>
          </w:p>
        </w:tc>
      </w:tr>
      <w:tr w:rsidR="00697FB1" w:rsidRPr="00627CB5" w:rsidTr="00697FB1">
        <w:tc>
          <w:tcPr>
            <w:tcW w:w="2360" w:type="dxa"/>
          </w:tcPr>
          <w:p w:rsidR="00697FB1" w:rsidRPr="00627CB5" w:rsidRDefault="00697FB1" w:rsidP="001B0FDF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rStyle w:val="a4"/>
                <w:color w:val="000000" w:themeColor="text1"/>
                <w:sz w:val="28"/>
                <w:szCs w:val="28"/>
              </w:rPr>
              <w:t xml:space="preserve">Орг. момент </w:t>
            </w: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5" w:type="dxa"/>
          </w:tcPr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Приветствие, проверка готовности класса к работе.</w:t>
            </w:r>
          </w:p>
          <w:p w:rsidR="00697FB1" w:rsidRPr="00627CB5" w:rsidRDefault="00697FB1" w:rsidP="001B0FDF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>Teacher: Good morning, children. Glad to see you. How are you?</w:t>
            </w: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216AE" w:rsidRPr="00627CB5" w:rsidRDefault="00697FB1" w:rsidP="00C216AE">
            <w:pPr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Ученики приветствуют учи</w:t>
            </w:r>
            <w:r w:rsidR="00C216AE" w:rsidRPr="00627CB5">
              <w:rPr>
                <w:sz w:val="28"/>
                <w:szCs w:val="28"/>
              </w:rPr>
              <w:t>теля, демонстрируют готовность к</w:t>
            </w:r>
            <w:r w:rsidRPr="00627CB5">
              <w:rPr>
                <w:sz w:val="28"/>
                <w:szCs w:val="28"/>
              </w:rPr>
              <w:t xml:space="preserve"> уроку</w:t>
            </w:r>
          </w:p>
          <w:p w:rsidR="00697FB1" w:rsidRPr="00627CB5" w:rsidRDefault="00697FB1" w:rsidP="00C216AE">
            <w:pPr>
              <w:rPr>
                <w:color w:val="FF0000"/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.</w:t>
            </w:r>
          </w:p>
        </w:tc>
        <w:tc>
          <w:tcPr>
            <w:tcW w:w="3648" w:type="dxa"/>
          </w:tcPr>
          <w:p w:rsidR="00C216AE" w:rsidRPr="00627CB5" w:rsidRDefault="00C216AE" w:rsidP="00C216AE">
            <w:pPr>
              <w:ind w:left="180"/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Коммуникативные УУД – умения общения и соблюдения правил поведения на уроке</w:t>
            </w:r>
          </w:p>
          <w:p w:rsidR="00C216AE" w:rsidRPr="00627CB5" w:rsidRDefault="00C216AE" w:rsidP="00C216AE">
            <w:pPr>
              <w:rPr>
                <w:sz w:val="28"/>
                <w:szCs w:val="28"/>
              </w:rPr>
            </w:pPr>
          </w:p>
        </w:tc>
      </w:tr>
      <w:tr w:rsidR="00697FB1" w:rsidRPr="00627CB5" w:rsidTr="00697FB1">
        <w:tc>
          <w:tcPr>
            <w:tcW w:w="2360" w:type="dxa"/>
          </w:tcPr>
          <w:p w:rsidR="00697FB1" w:rsidRPr="00627CB5" w:rsidRDefault="00697FB1" w:rsidP="001B0FDF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</w:rPr>
            </w:pPr>
            <w:r w:rsidRPr="00627CB5">
              <w:rPr>
                <w:rStyle w:val="a4"/>
                <w:color w:val="000000" w:themeColor="text1"/>
                <w:sz w:val="28"/>
                <w:szCs w:val="28"/>
              </w:rPr>
              <w:t>Вызов</w:t>
            </w: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627CB5">
              <w:rPr>
                <w:rStyle w:val="a4"/>
                <w:color w:val="000000" w:themeColor="text1"/>
                <w:sz w:val="28"/>
                <w:szCs w:val="28"/>
              </w:rPr>
              <w:t>Актуализация имеющихся знаний.</w:t>
            </w: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C216AE" w:rsidRPr="00627CB5" w:rsidRDefault="00C216AE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C216AE" w:rsidRPr="00627CB5" w:rsidRDefault="00C216AE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C216AE" w:rsidRPr="00627CB5" w:rsidRDefault="00C216AE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C216AE" w:rsidRPr="00627CB5" w:rsidRDefault="00C216AE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C216AE" w:rsidRPr="00627CB5" w:rsidRDefault="00C216AE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C216AE" w:rsidRPr="00627CB5" w:rsidRDefault="00C216AE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C216AE" w:rsidRPr="00627CB5" w:rsidRDefault="00C216AE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C216AE" w:rsidRPr="00627CB5" w:rsidRDefault="00C216AE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C216AE" w:rsidRPr="00627CB5" w:rsidRDefault="00C216AE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C216AE" w:rsidRDefault="00C216AE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627CB5" w:rsidRDefault="00627CB5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627CB5" w:rsidRDefault="00627CB5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627CB5" w:rsidRDefault="00627CB5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627CB5" w:rsidRPr="00627CB5" w:rsidRDefault="00627CB5" w:rsidP="001B0FDF">
            <w:pPr>
              <w:spacing w:line="240" w:lineRule="atLeast"/>
              <w:rPr>
                <w:rStyle w:val="a4"/>
                <w:color w:val="FF0000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sz w:val="28"/>
                <w:szCs w:val="28"/>
              </w:rPr>
            </w:pPr>
            <w:r w:rsidRPr="00627CB5">
              <w:rPr>
                <w:rStyle w:val="a4"/>
                <w:sz w:val="28"/>
                <w:szCs w:val="28"/>
              </w:rPr>
              <w:t>Пробуждение интереса к получению новой информации.</w:t>
            </w:r>
          </w:p>
          <w:p w:rsidR="00697FB1" w:rsidRPr="00627CB5" w:rsidRDefault="00697FB1" w:rsidP="001B0FDF">
            <w:pPr>
              <w:rPr>
                <w:rStyle w:val="a4"/>
                <w:b w:val="0"/>
                <w:color w:val="FF0000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FF0000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5" w:type="dxa"/>
          </w:tcPr>
          <w:p w:rsidR="00697FB1" w:rsidRPr="00627CB5" w:rsidRDefault="00697FB1" w:rsidP="00B373C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lastRenderedPageBreak/>
              <w:t>Учитель</w:t>
            </w: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: Today we are going to speak about one of the places of interest, that is situated in  one of the  regions, that is situated  in </w:t>
            </w:r>
            <w:r w:rsidR="001B0FDF" w:rsidRPr="00627CB5">
              <w:rPr>
                <w:color w:val="000000" w:themeColor="text1"/>
                <w:sz w:val="28"/>
                <w:szCs w:val="28"/>
                <w:lang w:val="en-US"/>
              </w:rPr>
              <w:t>one of the countries</w:t>
            </w: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>, that is situated  on our planet. What is it? Try to guess: do Ex. № 75 and name this country.</w:t>
            </w:r>
          </w:p>
          <w:p w:rsidR="00697FB1" w:rsidRPr="00627CB5" w:rsidRDefault="00697FB1" w:rsidP="00B373C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>Now try to recognize the region: it is very big and beautiful, it is situated in Siberia, it has many rivers and the deepest cleanest lake in the world.</w:t>
            </w:r>
          </w:p>
          <w:p w:rsidR="00697FB1" w:rsidRPr="00627CB5" w:rsidRDefault="00697FB1" w:rsidP="00B373C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>How did you guess?</w:t>
            </w:r>
          </w:p>
          <w:p w:rsidR="003E4267" w:rsidRPr="00627CB5" w:rsidRDefault="003E4267" w:rsidP="00B373C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E4267" w:rsidRPr="00627CB5" w:rsidRDefault="003E4267" w:rsidP="00B373C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B373C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B373C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>Right. So, the place of interest, that is situated in  one of the  regions, that is situated  in one of the country, that is situated  on our planet we a going to speak is…</w:t>
            </w:r>
            <w:r w:rsidR="001B0FDF"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1B0FDF" w:rsidRPr="00627CB5">
              <w:rPr>
                <w:color w:val="000000" w:themeColor="text1"/>
                <w:sz w:val="28"/>
                <w:szCs w:val="28"/>
              </w:rPr>
              <w:t>слайд</w:t>
            </w:r>
            <w:r w:rsidR="001B0FDF"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 1-6)</w:t>
            </w:r>
          </w:p>
          <w:p w:rsidR="00697FB1" w:rsidRPr="00627CB5" w:rsidRDefault="00697FB1" w:rsidP="00B373C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B373CD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7F3E67">
            <w:pPr>
              <w:rPr>
                <w:color w:val="FF0000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>What can you tell about the</w:t>
            </w:r>
            <w:r w:rsidRPr="00627CB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27CB5">
              <w:rPr>
                <w:sz w:val="28"/>
                <w:szCs w:val="28"/>
                <w:lang w:val="en-US"/>
              </w:rPr>
              <w:t>Baikal?</w:t>
            </w:r>
            <w:r w:rsidR="00154358" w:rsidRPr="00627CB5">
              <w:rPr>
                <w:sz w:val="28"/>
                <w:szCs w:val="28"/>
                <w:lang w:val="en-US"/>
              </w:rPr>
              <w:t xml:space="preserve"> Let’s make clusters.</w:t>
            </w:r>
            <w:r w:rsidR="003D6651" w:rsidRPr="00627CB5">
              <w:rPr>
                <w:sz w:val="28"/>
                <w:szCs w:val="28"/>
                <w:lang w:val="en-US"/>
              </w:rPr>
              <w:t xml:space="preserve"> (</w:t>
            </w:r>
            <w:r w:rsidR="003D6651" w:rsidRPr="00627CB5">
              <w:rPr>
                <w:sz w:val="28"/>
                <w:szCs w:val="28"/>
              </w:rPr>
              <w:t>Приложение</w:t>
            </w:r>
            <w:r w:rsidR="003D6651" w:rsidRPr="00627CB5">
              <w:rPr>
                <w:sz w:val="28"/>
                <w:szCs w:val="28"/>
                <w:lang w:val="en-US"/>
              </w:rPr>
              <w:t xml:space="preserve"> № 1</w:t>
            </w:r>
            <w:r w:rsidR="00A96F68" w:rsidRPr="00627CB5">
              <w:rPr>
                <w:sz w:val="28"/>
                <w:szCs w:val="28"/>
              </w:rPr>
              <w:t>)</w:t>
            </w: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565985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-94615</wp:posOffset>
                      </wp:positionV>
                      <wp:extent cx="497840" cy="838835"/>
                      <wp:effectExtent l="13335" t="5080" r="5080" b="11430"/>
                      <wp:wrapNone/>
                      <wp:docPr id="8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7840" cy="838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1C7F4" id="Oval 32" o:spid="_x0000_s1026" style="position:absolute;margin-left:210.3pt;margin-top:-7.45pt;width:39.2pt;height:66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">
                      <v:textbox style="mso-fit-shape-to-text:t"/>
                    </v:oval>
                  </w:pict>
                </mc:Fallback>
              </mc:AlternateContent>
            </w: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154358" w:rsidRPr="00627CB5" w:rsidRDefault="00154358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154358" w:rsidRPr="00627CB5" w:rsidRDefault="00154358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154358" w:rsidRPr="00627CB5" w:rsidRDefault="00154358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Учитель</w:t>
            </w: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>: Good of you.</w:t>
            </w: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Ребята, к сожалению, сообщение общей информации о Байкале – это не самый интересный рассказ. Давайте учиться составлять такой рассказ, который заинтересует собеседника. Для иностранца интересной будет каждая мелкая деталь , которая для нас кажется очевидной и не требующей особого внимания. Для этого прочитаем текст о путешествии иностранцев  на Байкал. Посмотрите, какие привычные для нас мелочи казались им удивительными.</w:t>
            </w: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 xml:space="preserve"> По ходу чтения мы заполняем таблицу</w:t>
            </w:r>
            <w:r w:rsidR="00A96F68" w:rsidRPr="00627CB5">
              <w:rPr>
                <w:color w:val="000000" w:themeColor="text1"/>
                <w:sz w:val="28"/>
                <w:szCs w:val="28"/>
              </w:rPr>
              <w:t xml:space="preserve"> № 1</w:t>
            </w:r>
            <w:r w:rsidRPr="00627CB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97FB1" w:rsidRPr="00627CB5" w:rsidRDefault="003D6651" w:rsidP="008D39E3">
            <w:pPr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(приложение № 2)</w:t>
            </w:r>
          </w:p>
        </w:tc>
        <w:tc>
          <w:tcPr>
            <w:tcW w:w="4393" w:type="dxa"/>
          </w:tcPr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lastRenderedPageBreak/>
              <w:t>Ученики:</w:t>
            </w:r>
            <w:r w:rsidRPr="00627CB5">
              <w:rPr>
                <w:color w:val="000000" w:themeColor="text1"/>
                <w:sz w:val="28"/>
                <w:szCs w:val="28"/>
              </w:rPr>
              <w:t xml:space="preserve"> Выполняют Упр. 75, сопоставляют информацию и называют страну. </w:t>
            </w: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ind w:right="850"/>
              <w:rPr>
                <w:b/>
                <w:sz w:val="28"/>
                <w:szCs w:val="28"/>
                <w:lang w:val="en-US"/>
              </w:rPr>
            </w:pPr>
            <w:r w:rsidRPr="00627CB5">
              <w:rPr>
                <w:b/>
                <w:sz w:val="28"/>
                <w:szCs w:val="28"/>
                <w:lang w:val="en-US"/>
              </w:rPr>
              <w:t>We are going to speak about Russia.</w:t>
            </w:r>
          </w:p>
          <w:p w:rsidR="00697FB1" w:rsidRPr="00627CB5" w:rsidRDefault="00697FB1" w:rsidP="001B0FDF">
            <w:pPr>
              <w:ind w:right="850"/>
              <w:rPr>
                <w:b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697FB1" w:rsidRPr="00627CB5" w:rsidRDefault="00697FB1" w:rsidP="00157159">
            <w:pPr>
              <w:ind w:right="850"/>
              <w:rPr>
                <w:b/>
                <w:sz w:val="28"/>
                <w:szCs w:val="28"/>
                <w:lang w:val="en-US"/>
              </w:rPr>
            </w:pPr>
            <w:r w:rsidRPr="00627CB5">
              <w:rPr>
                <w:b/>
                <w:sz w:val="28"/>
                <w:szCs w:val="28"/>
                <w:lang w:val="en-US"/>
              </w:rPr>
              <w:t>We are going to speak about Irkutsk region.</w:t>
            </w:r>
          </w:p>
          <w:p w:rsidR="00697FB1" w:rsidRPr="00627CB5" w:rsidRDefault="00697FB1" w:rsidP="00157159">
            <w:pPr>
              <w:ind w:right="850"/>
              <w:rPr>
                <w:b/>
                <w:sz w:val="28"/>
                <w:szCs w:val="28"/>
                <w:lang w:val="en-US"/>
              </w:rPr>
            </w:pPr>
            <w:r w:rsidRPr="00627CB5">
              <w:rPr>
                <w:b/>
                <w:sz w:val="28"/>
                <w:szCs w:val="28"/>
                <w:lang w:val="en-US"/>
              </w:rPr>
              <w:t>You meant Lake Baikal – the famous place of interest.</w:t>
            </w:r>
          </w:p>
          <w:p w:rsidR="00697FB1" w:rsidRPr="00627CB5" w:rsidRDefault="00697FB1" w:rsidP="001B0FDF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3E4267" w:rsidRPr="00627CB5" w:rsidRDefault="003E4267" w:rsidP="001B0FDF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rPr>
                <w:color w:val="FF0000"/>
                <w:sz w:val="28"/>
                <w:szCs w:val="28"/>
              </w:rPr>
            </w:pPr>
            <w:r w:rsidRPr="00627CB5">
              <w:rPr>
                <w:b/>
                <w:sz w:val="28"/>
                <w:szCs w:val="28"/>
                <w:lang w:val="en-US"/>
              </w:rPr>
              <w:t>Lake</w:t>
            </w:r>
            <w:r w:rsidRPr="00627CB5">
              <w:rPr>
                <w:b/>
                <w:sz w:val="28"/>
                <w:szCs w:val="28"/>
              </w:rPr>
              <w:t xml:space="preserve"> </w:t>
            </w:r>
            <w:r w:rsidRPr="00627CB5">
              <w:rPr>
                <w:b/>
                <w:sz w:val="28"/>
                <w:szCs w:val="28"/>
                <w:lang w:val="en-US"/>
              </w:rPr>
              <w:t>Baikal</w:t>
            </w:r>
          </w:p>
          <w:p w:rsidR="00697FB1" w:rsidRPr="00627CB5" w:rsidRDefault="00697FB1" w:rsidP="001B0FDF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565985" w:rsidP="001B0FDF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-26035</wp:posOffset>
                      </wp:positionV>
                      <wp:extent cx="497840" cy="838835"/>
                      <wp:effectExtent l="6350" t="8255" r="12065" b="8255"/>
                      <wp:wrapNone/>
                      <wp:docPr id="7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7840" cy="838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D6CD5" id="Oval 34" o:spid="_x0000_s1026" style="position:absolute;margin-left:165.25pt;margin-top:-2.05pt;width:39.2pt;height:66.0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">
                      <v:textbox style="mso-fit-shape-to-text:t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346075</wp:posOffset>
                      </wp:positionV>
                      <wp:extent cx="452120" cy="127635"/>
                      <wp:effectExtent l="11430" t="9525" r="12700" b="571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212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285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16.2pt;margin-top:27.25pt;width:35.6pt;height:10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346075</wp:posOffset>
                      </wp:positionV>
                      <wp:extent cx="1042035" cy="690880"/>
                      <wp:effectExtent l="13970" t="9525" r="10795" b="13970"/>
                      <wp:wrapNone/>
                      <wp:docPr id="5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690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9DDBB" id="Oval 26" o:spid="_x0000_s1026" style="position:absolute;margin-left:43.65pt;margin-top:27.25pt;width:82.05pt;height:5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"/>
                  </w:pict>
                </mc:Fallback>
              </mc:AlternateContent>
            </w:r>
            <w:r w:rsidR="00697FB1" w:rsidRPr="00627CB5">
              <w:rPr>
                <w:color w:val="000000" w:themeColor="text1"/>
                <w:sz w:val="28"/>
                <w:szCs w:val="28"/>
              </w:rPr>
              <w:t>Ученики: составляют кластеры, работая в 3группах.</w:t>
            </w:r>
          </w:p>
          <w:p w:rsidR="00697FB1" w:rsidRPr="00627CB5" w:rsidRDefault="00565985" w:rsidP="001B0FDF">
            <w:pPr>
              <w:pStyle w:val="a5"/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340995</wp:posOffset>
                      </wp:positionV>
                      <wp:extent cx="403860" cy="223520"/>
                      <wp:effectExtent l="6350" t="5715" r="8890" b="889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F7217" id="AutoShape 28" o:spid="_x0000_s1026" type="#_x0000_t32" style="position:absolute;margin-left:16.8pt;margin-top:26.85pt;width:31.8pt;height:17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242570</wp:posOffset>
                      </wp:positionV>
                      <wp:extent cx="452120" cy="266065"/>
                      <wp:effectExtent l="8255" t="12065" r="6350" b="762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266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50F6F" id="AutoShape 29" o:spid="_x0000_s1026" type="#_x0000_t32" style="position:absolute;margin-left:125.7pt;margin-top:19.1pt;width:35.6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oc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30480</wp:posOffset>
                      </wp:positionV>
                      <wp:extent cx="760095" cy="310515"/>
                      <wp:effectExtent l="3810" t="0" r="0" b="381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FDF" w:rsidRDefault="001B0FDF" w:rsidP="00DF027A">
                                  <w:pPr>
                                    <w:pBdr>
                                      <w:between w:val="single" w:sz="4" w:space="1" w:color="auto"/>
                                    </w:pBdr>
                                  </w:pPr>
                                  <w:r w:rsidRPr="007F3E67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Baikal</w:t>
                                  </w:r>
                                </w:p>
                                <w:p w:rsidR="001B0FDF" w:rsidRDefault="001B0F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56.35pt;margin-top:2.4pt;width:59.85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yY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" stroked="f">
                      <v:textbox>
                        <w:txbxContent>
                          <w:p w:rsidR="001B0FDF" w:rsidRDefault="001B0FDF" w:rsidP="00DF027A">
                            <w:pPr>
                              <w:pBdr>
                                <w:between w:val="single" w:sz="4" w:space="1" w:color="auto"/>
                              </w:pBdr>
                            </w:pPr>
                            <w:r w:rsidRPr="007F3E6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Baikal</w:t>
                            </w:r>
                          </w:p>
                          <w:p w:rsidR="001B0FDF" w:rsidRDefault="001B0FDF"/>
                        </w:txbxContent>
                      </v:textbox>
                    </v:shape>
                  </w:pict>
                </mc:Fallback>
              </mc:AlternateContent>
            </w:r>
          </w:p>
          <w:p w:rsidR="00697FB1" w:rsidRPr="00627CB5" w:rsidRDefault="00565985" w:rsidP="001B0FDF">
            <w:pPr>
              <w:pStyle w:val="a5"/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-44450</wp:posOffset>
                      </wp:positionV>
                      <wp:extent cx="497840" cy="838835"/>
                      <wp:effectExtent l="6985" t="11430" r="11430" b="5080"/>
                      <wp:wrapNone/>
                      <wp:docPr id="1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7840" cy="838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C854C" id="Oval 33" o:spid="_x0000_s1026" style="position:absolute;margin-left:154.05pt;margin-top:-3.5pt;width:39.2pt;height:66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">
                      <v:textbox style="mso-fit-shape-to-text:t"/>
                    </v:oval>
                  </w:pict>
                </mc:Fallback>
              </mc:AlternateContent>
            </w:r>
          </w:p>
          <w:p w:rsidR="00154358" w:rsidRPr="00627CB5" w:rsidRDefault="00154358" w:rsidP="001B0FDF">
            <w:pPr>
              <w:pStyle w:val="a5"/>
              <w:spacing w:line="240" w:lineRule="atLeast"/>
              <w:rPr>
                <w:color w:val="FF0000"/>
                <w:sz w:val="28"/>
                <w:szCs w:val="28"/>
              </w:rPr>
            </w:pPr>
          </w:p>
          <w:p w:rsidR="00697FB1" w:rsidRPr="00627CB5" w:rsidRDefault="00697FB1" w:rsidP="001B0FDF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FF0000"/>
                <w:sz w:val="28"/>
                <w:szCs w:val="28"/>
              </w:rPr>
              <w:br/>
            </w:r>
            <w:r w:rsidRPr="00627CB5">
              <w:rPr>
                <w:color w:val="000000" w:themeColor="text1"/>
                <w:sz w:val="28"/>
                <w:szCs w:val="28"/>
              </w:rPr>
              <w:t>Ученики комментируют свои кластеры</w:t>
            </w:r>
          </w:p>
          <w:p w:rsidR="00697FB1" w:rsidRPr="00627CB5" w:rsidRDefault="00697FB1" w:rsidP="001B0FDF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(информация в кластерах представляет собой, как правило, общие сведения, которые можно прочесть в любом справочнике)</w:t>
            </w:r>
          </w:p>
          <w:p w:rsidR="00697FB1" w:rsidRPr="00627CB5" w:rsidRDefault="00697FB1" w:rsidP="00B93B17">
            <w:pPr>
              <w:pStyle w:val="a5"/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3648" w:type="dxa"/>
          </w:tcPr>
          <w:p w:rsidR="00C216AE" w:rsidRPr="00627CB5" w:rsidRDefault="00C216AE" w:rsidP="00C216AE">
            <w:pPr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lastRenderedPageBreak/>
              <w:t>Регулятивные УУД – умение планирования последовательности действий</w:t>
            </w:r>
          </w:p>
          <w:p w:rsidR="00C216AE" w:rsidRPr="00627CB5" w:rsidRDefault="00C216AE" w:rsidP="00154358">
            <w:pPr>
              <w:spacing w:line="240" w:lineRule="atLeast"/>
              <w:rPr>
                <w:rStyle w:val="a9"/>
                <w:color w:val="333333"/>
                <w:sz w:val="28"/>
                <w:szCs w:val="28"/>
                <w:shd w:val="clear" w:color="auto" w:fill="F2F2F2"/>
              </w:rPr>
            </w:pPr>
          </w:p>
          <w:p w:rsidR="00C216AE" w:rsidRPr="00627CB5" w:rsidRDefault="00C216AE" w:rsidP="00C216AE">
            <w:pPr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>Коммуникативные УУД – умение слушать и понимать речь других;</w:t>
            </w:r>
          </w:p>
          <w:p w:rsidR="00154358" w:rsidRPr="00627CB5" w:rsidRDefault="00C216AE" w:rsidP="00154358">
            <w:pPr>
              <w:rPr>
                <w:color w:val="000000"/>
                <w:sz w:val="28"/>
                <w:szCs w:val="28"/>
              </w:rPr>
            </w:pPr>
            <w:r w:rsidRPr="00627CB5">
              <w:rPr>
                <w:color w:val="000000"/>
                <w:sz w:val="28"/>
                <w:szCs w:val="28"/>
              </w:rPr>
              <w:t xml:space="preserve"> - </w:t>
            </w:r>
            <w:r w:rsidR="00154358" w:rsidRPr="00627CB5">
              <w:rPr>
                <w:color w:val="000000"/>
                <w:sz w:val="28"/>
                <w:szCs w:val="28"/>
              </w:rPr>
              <w:t>умение с достаточной полнотой и точностью выражать</w:t>
            </w:r>
          </w:p>
          <w:p w:rsidR="00154358" w:rsidRPr="00627CB5" w:rsidRDefault="00154358" w:rsidP="00154358">
            <w:pPr>
              <w:rPr>
                <w:color w:val="000000"/>
                <w:sz w:val="28"/>
                <w:szCs w:val="28"/>
              </w:rPr>
            </w:pPr>
            <w:r w:rsidRPr="00627CB5">
              <w:rPr>
                <w:color w:val="000000"/>
                <w:sz w:val="28"/>
                <w:szCs w:val="28"/>
              </w:rPr>
              <w:t>свои мысли в соответствии с задачами и условиями коммуникации</w:t>
            </w:r>
          </w:p>
          <w:p w:rsidR="00C216AE" w:rsidRPr="00627CB5" w:rsidRDefault="00C216AE" w:rsidP="00154358">
            <w:pPr>
              <w:rPr>
                <w:color w:val="000000"/>
                <w:sz w:val="28"/>
                <w:szCs w:val="28"/>
              </w:rPr>
            </w:pPr>
          </w:p>
          <w:p w:rsidR="00C216AE" w:rsidRPr="00627CB5" w:rsidRDefault="00C216AE" w:rsidP="001543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27CB5">
              <w:rPr>
                <w:color w:val="000000"/>
                <w:sz w:val="28"/>
                <w:szCs w:val="28"/>
              </w:rPr>
              <w:t xml:space="preserve">Познавательные УУД - </w:t>
            </w:r>
          </w:p>
          <w:p w:rsidR="003D6651" w:rsidRPr="00627CB5" w:rsidRDefault="003D6651" w:rsidP="00154358">
            <w:pPr>
              <w:spacing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2F2F2"/>
              </w:rPr>
            </w:pPr>
            <w:r w:rsidRPr="00627CB5">
              <w:rPr>
                <w:color w:val="000000"/>
                <w:sz w:val="28"/>
                <w:szCs w:val="28"/>
              </w:rPr>
              <w:t>самостоятельное выделение и формулирование познавательной цели</w:t>
            </w:r>
            <w:r w:rsidR="00C216AE" w:rsidRPr="00627CB5">
              <w:rPr>
                <w:color w:val="000000"/>
                <w:sz w:val="28"/>
                <w:szCs w:val="28"/>
              </w:rPr>
              <w:t>;</w:t>
            </w:r>
          </w:p>
          <w:p w:rsidR="003D6651" w:rsidRPr="00627CB5" w:rsidRDefault="003D6651" w:rsidP="00154358">
            <w:pPr>
              <w:spacing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2F2F2"/>
              </w:rPr>
            </w:pPr>
          </w:p>
          <w:p w:rsidR="003D6651" w:rsidRPr="00627CB5" w:rsidRDefault="003D6651" w:rsidP="00154358">
            <w:pPr>
              <w:spacing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2F2F2"/>
              </w:rPr>
            </w:pPr>
          </w:p>
          <w:p w:rsidR="00C216AE" w:rsidRPr="00627CB5" w:rsidRDefault="00C216AE" w:rsidP="001543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27CB5">
              <w:rPr>
                <w:color w:val="000000"/>
                <w:sz w:val="28"/>
                <w:szCs w:val="28"/>
              </w:rPr>
              <w:t xml:space="preserve"> </w:t>
            </w:r>
          </w:p>
          <w:p w:rsidR="00C216AE" w:rsidRPr="00627CB5" w:rsidRDefault="00C216AE" w:rsidP="0015435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C216AE" w:rsidRPr="00627CB5" w:rsidRDefault="00C216AE" w:rsidP="0015435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3D6651" w:rsidRPr="00627CB5" w:rsidRDefault="00C216AE" w:rsidP="00154358">
            <w:pPr>
              <w:spacing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2F2F2"/>
              </w:rPr>
            </w:pPr>
            <w:r w:rsidRPr="00627CB5">
              <w:rPr>
                <w:color w:val="000000"/>
                <w:sz w:val="28"/>
                <w:szCs w:val="28"/>
              </w:rPr>
              <w:t xml:space="preserve">Познавательные УУД - </w:t>
            </w:r>
            <w:r w:rsidR="003D6651" w:rsidRPr="00627CB5">
              <w:rPr>
                <w:color w:val="000000"/>
                <w:sz w:val="28"/>
                <w:szCs w:val="28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</w:t>
            </w:r>
          </w:p>
          <w:p w:rsidR="003D6651" w:rsidRPr="00627CB5" w:rsidRDefault="003D6651" w:rsidP="00154358">
            <w:pPr>
              <w:spacing w:line="240" w:lineRule="atLeast"/>
              <w:rPr>
                <w:i/>
                <w:iCs/>
                <w:color w:val="333333"/>
                <w:sz w:val="28"/>
                <w:szCs w:val="28"/>
                <w:shd w:val="clear" w:color="auto" w:fill="F2F2F2"/>
              </w:rPr>
            </w:pPr>
          </w:p>
        </w:tc>
      </w:tr>
      <w:tr w:rsidR="00697FB1" w:rsidRPr="00627CB5" w:rsidTr="00697FB1">
        <w:trPr>
          <w:trHeight w:val="2855"/>
        </w:trPr>
        <w:tc>
          <w:tcPr>
            <w:tcW w:w="2360" w:type="dxa"/>
          </w:tcPr>
          <w:p w:rsidR="00697FB1" w:rsidRPr="00627CB5" w:rsidRDefault="00697FB1" w:rsidP="001B0FDF">
            <w:pPr>
              <w:spacing w:line="240" w:lineRule="atLeast"/>
              <w:rPr>
                <w:rStyle w:val="a4"/>
                <w:color w:val="000000" w:themeColor="text1"/>
                <w:sz w:val="28"/>
                <w:szCs w:val="28"/>
              </w:rPr>
            </w:pPr>
            <w:r w:rsidRPr="00627CB5">
              <w:rPr>
                <w:rStyle w:val="a4"/>
                <w:color w:val="000000" w:themeColor="text1"/>
                <w:sz w:val="28"/>
                <w:szCs w:val="28"/>
              </w:rPr>
              <w:lastRenderedPageBreak/>
              <w:t>Осмысление</w:t>
            </w:r>
          </w:p>
          <w:p w:rsidR="00697FB1" w:rsidRPr="00627CB5" w:rsidRDefault="00697FB1" w:rsidP="001B0FDF">
            <w:pPr>
              <w:spacing w:line="24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627CB5">
              <w:rPr>
                <w:rStyle w:val="a4"/>
                <w:color w:val="000000" w:themeColor="text1"/>
                <w:sz w:val="28"/>
                <w:szCs w:val="28"/>
              </w:rPr>
              <w:t>Получение  новой информации.</w:t>
            </w: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27CB5" w:rsidRPr="00627CB5" w:rsidRDefault="00627CB5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sz w:val="28"/>
                <w:szCs w:val="28"/>
              </w:rPr>
            </w:pPr>
            <w:r w:rsidRPr="00627CB5">
              <w:rPr>
                <w:rStyle w:val="a4"/>
                <w:sz w:val="28"/>
                <w:szCs w:val="28"/>
              </w:rPr>
              <w:t>Кор</w:t>
            </w:r>
            <w:r w:rsidR="00627CB5">
              <w:rPr>
                <w:rStyle w:val="a4"/>
                <w:sz w:val="28"/>
                <w:szCs w:val="28"/>
              </w:rPr>
              <w:t>р</w:t>
            </w:r>
            <w:r w:rsidRPr="00627CB5">
              <w:rPr>
                <w:rStyle w:val="a4"/>
                <w:sz w:val="28"/>
                <w:szCs w:val="28"/>
              </w:rPr>
              <w:t>ектировка учеником поставленных целей обучения.</w:t>
            </w:r>
          </w:p>
        </w:tc>
        <w:tc>
          <w:tcPr>
            <w:tcW w:w="4385" w:type="dxa"/>
          </w:tcPr>
          <w:p w:rsidR="00697FB1" w:rsidRPr="00627CB5" w:rsidRDefault="00697FB1" w:rsidP="00802822">
            <w:pPr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802822">
            <w:pPr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802822">
            <w:pPr>
              <w:rPr>
                <w:color w:val="000000" w:themeColor="text1"/>
                <w:sz w:val="28"/>
                <w:szCs w:val="28"/>
              </w:rPr>
            </w:pPr>
          </w:p>
          <w:p w:rsidR="003D6651" w:rsidRPr="00627CB5" w:rsidRDefault="003D6651" w:rsidP="00802822">
            <w:pPr>
              <w:rPr>
                <w:color w:val="000000" w:themeColor="text1"/>
                <w:sz w:val="28"/>
                <w:szCs w:val="28"/>
              </w:rPr>
            </w:pPr>
          </w:p>
          <w:p w:rsidR="003D6651" w:rsidRPr="00627CB5" w:rsidRDefault="003D6651" w:rsidP="00802822">
            <w:pPr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802822">
            <w:pPr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80282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Учитель</w:t>
            </w: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>: Let’s discuss our tables.</w:t>
            </w: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17125B" w:rsidRPr="00627CB5" w:rsidRDefault="0017125B" w:rsidP="001B0FDF">
            <w:pPr>
              <w:rPr>
                <w:color w:val="000000" w:themeColor="text1"/>
                <w:sz w:val="28"/>
                <w:szCs w:val="28"/>
              </w:rPr>
            </w:pPr>
          </w:p>
          <w:p w:rsidR="0017125B" w:rsidRPr="00627CB5" w:rsidRDefault="0017125B" w:rsidP="001B0FDF">
            <w:pPr>
              <w:rPr>
                <w:color w:val="000000" w:themeColor="text1"/>
                <w:sz w:val="28"/>
                <w:szCs w:val="28"/>
              </w:rPr>
            </w:pPr>
          </w:p>
          <w:p w:rsidR="0017125B" w:rsidRPr="00627CB5" w:rsidRDefault="0017125B" w:rsidP="001B0F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3" w:type="dxa"/>
          </w:tcPr>
          <w:p w:rsidR="00697FB1" w:rsidRPr="00627CB5" w:rsidRDefault="00697FB1" w:rsidP="001B0FDF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Ученики: читают текст,  заполняют таблицу</w:t>
            </w:r>
            <w:r w:rsidR="00A96F68" w:rsidRPr="00627CB5">
              <w:rPr>
                <w:color w:val="000000" w:themeColor="text1"/>
                <w:sz w:val="28"/>
                <w:szCs w:val="28"/>
              </w:rPr>
              <w:t xml:space="preserve"> № 1</w:t>
            </w:r>
            <w:r w:rsidRPr="00627CB5">
              <w:rPr>
                <w:color w:val="000000" w:themeColor="text1"/>
                <w:sz w:val="28"/>
                <w:szCs w:val="28"/>
              </w:rPr>
              <w:t xml:space="preserve">.                                                                             (Приложение № </w:t>
            </w:r>
            <w:r w:rsidR="003D6651" w:rsidRPr="00627CB5">
              <w:rPr>
                <w:color w:val="000000" w:themeColor="text1"/>
                <w:sz w:val="28"/>
                <w:szCs w:val="28"/>
              </w:rPr>
              <w:t>2</w:t>
            </w:r>
            <w:r w:rsidRPr="00627CB5">
              <w:rPr>
                <w:color w:val="000000" w:themeColor="text1"/>
                <w:sz w:val="28"/>
                <w:szCs w:val="28"/>
              </w:rPr>
              <w:t xml:space="preserve">) </w:t>
            </w:r>
          </w:p>
          <w:p w:rsidR="00697FB1" w:rsidRPr="00627CB5" w:rsidRDefault="00697FB1" w:rsidP="001B0FDF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Ученики: комментируют полученные таблицы</w:t>
            </w:r>
          </w:p>
          <w:p w:rsidR="00697FB1" w:rsidRPr="00627CB5" w:rsidRDefault="00697FB1" w:rsidP="001B0FDF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+ – знал , - - не знал, ? – остались вопросы.</w:t>
            </w:r>
          </w:p>
          <w:p w:rsidR="0017125B" w:rsidRPr="00627CB5" w:rsidRDefault="0017125B" w:rsidP="001B0FDF">
            <w:pPr>
              <w:pStyle w:val="a5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F02B70">
            <w:pPr>
              <w:pStyle w:val="a5"/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3648" w:type="dxa"/>
          </w:tcPr>
          <w:p w:rsidR="00CC60E4" w:rsidRPr="00627CB5" w:rsidRDefault="00C216AE" w:rsidP="00CC60E4">
            <w:pPr>
              <w:rPr>
                <w:color w:val="000000"/>
                <w:sz w:val="28"/>
                <w:szCs w:val="28"/>
              </w:rPr>
            </w:pPr>
            <w:r w:rsidRPr="00627CB5">
              <w:rPr>
                <w:color w:val="000000"/>
                <w:sz w:val="28"/>
                <w:szCs w:val="28"/>
              </w:rPr>
              <w:t xml:space="preserve">Познавательные УУД  - </w:t>
            </w:r>
            <w:r w:rsidR="00CC60E4" w:rsidRPr="00627CB5">
              <w:rPr>
                <w:color w:val="000000"/>
                <w:sz w:val="28"/>
                <w:szCs w:val="28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</w:t>
            </w:r>
          </w:p>
          <w:p w:rsidR="00CC60E4" w:rsidRPr="00627CB5" w:rsidRDefault="00CC60E4" w:rsidP="00C216AE">
            <w:pPr>
              <w:rPr>
                <w:color w:val="000000"/>
                <w:sz w:val="28"/>
                <w:szCs w:val="28"/>
              </w:rPr>
            </w:pPr>
            <w:r w:rsidRPr="00627CB5">
              <w:rPr>
                <w:color w:val="000000"/>
                <w:sz w:val="28"/>
                <w:szCs w:val="28"/>
              </w:rPr>
              <w:t>жанров; определение основной и второстепенной информации</w:t>
            </w:r>
            <w:r w:rsidR="00C216AE" w:rsidRPr="00627CB5">
              <w:rPr>
                <w:color w:val="000000"/>
                <w:sz w:val="28"/>
                <w:szCs w:val="28"/>
              </w:rPr>
              <w:t>;</w:t>
            </w:r>
          </w:p>
          <w:p w:rsidR="00CC60E4" w:rsidRPr="00627CB5" w:rsidRDefault="00CC60E4" w:rsidP="003D6651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CC60E4" w:rsidRPr="00627CB5" w:rsidRDefault="00CC60E4" w:rsidP="003D6651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CC60E4" w:rsidRPr="00627CB5" w:rsidRDefault="00CC60E4" w:rsidP="003D6651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CC60E4" w:rsidRPr="00627CB5" w:rsidRDefault="00CC60E4" w:rsidP="003D6651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CC60E4" w:rsidRPr="00627CB5" w:rsidRDefault="00CC60E4" w:rsidP="003D6651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CC60E4" w:rsidRPr="00627CB5" w:rsidRDefault="00CC60E4" w:rsidP="003D6651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CC60E4" w:rsidRPr="00627CB5" w:rsidRDefault="00CC60E4" w:rsidP="003D6651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CC60E4" w:rsidRPr="00627CB5" w:rsidRDefault="00CC60E4" w:rsidP="003D6651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3D6651" w:rsidRPr="00627CB5" w:rsidRDefault="003D6651" w:rsidP="00F02B70">
            <w:pPr>
              <w:pStyle w:val="aa"/>
              <w:rPr>
                <w:sz w:val="28"/>
                <w:szCs w:val="28"/>
              </w:rPr>
            </w:pPr>
          </w:p>
        </w:tc>
      </w:tr>
      <w:tr w:rsidR="00697FB1" w:rsidRPr="00627CB5" w:rsidTr="00F02B70">
        <w:trPr>
          <w:trHeight w:val="60"/>
        </w:trPr>
        <w:tc>
          <w:tcPr>
            <w:tcW w:w="2360" w:type="dxa"/>
          </w:tcPr>
          <w:p w:rsidR="00697FB1" w:rsidRPr="00627CB5" w:rsidRDefault="00697FB1" w:rsidP="001B0FDF">
            <w:pPr>
              <w:rPr>
                <w:rStyle w:val="a4"/>
                <w:color w:val="000000" w:themeColor="text1"/>
                <w:sz w:val="28"/>
                <w:szCs w:val="28"/>
              </w:rPr>
            </w:pPr>
            <w:r w:rsidRPr="00627CB5">
              <w:rPr>
                <w:rStyle w:val="a4"/>
                <w:color w:val="000000" w:themeColor="text1"/>
                <w:sz w:val="28"/>
                <w:szCs w:val="28"/>
              </w:rPr>
              <w:t>Рефлексия</w:t>
            </w:r>
          </w:p>
          <w:p w:rsidR="00697FB1" w:rsidRPr="00627CB5" w:rsidRDefault="00697FB1" w:rsidP="001B0FDF">
            <w:pPr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627CB5">
              <w:rPr>
                <w:rStyle w:val="a4"/>
                <w:color w:val="000000" w:themeColor="text1"/>
                <w:sz w:val="28"/>
                <w:szCs w:val="28"/>
              </w:rPr>
              <w:t>Размышление, рождение нового знания.</w:t>
            </w: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E13CF2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9447A3" w:rsidRPr="00E13CF2" w:rsidRDefault="009447A3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9447A3" w:rsidRPr="00E13CF2" w:rsidRDefault="009447A3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3E4267" w:rsidRPr="00627CB5" w:rsidRDefault="003E4267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627CB5">
              <w:rPr>
                <w:rStyle w:val="a4"/>
                <w:color w:val="000000" w:themeColor="text1"/>
                <w:sz w:val="28"/>
                <w:szCs w:val="28"/>
              </w:rPr>
              <w:t>Постановка учеником новых целей обучения.</w:t>
            </w: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3078B" w:rsidRPr="00627CB5" w:rsidRDefault="0063078B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3078B" w:rsidRPr="00627CB5" w:rsidRDefault="0063078B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3078B" w:rsidRPr="00627CB5" w:rsidRDefault="0063078B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3078B" w:rsidRPr="00627CB5" w:rsidRDefault="0063078B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3078B" w:rsidRPr="00627CB5" w:rsidRDefault="0063078B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3078B" w:rsidRPr="00627CB5" w:rsidRDefault="0063078B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3078B" w:rsidRPr="00627CB5" w:rsidRDefault="0063078B" w:rsidP="001B0FDF">
            <w:pPr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5" w:type="dxa"/>
          </w:tcPr>
          <w:p w:rsidR="00697FB1" w:rsidRPr="00627CB5" w:rsidRDefault="00697FB1" w:rsidP="001B0FDF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 </w:t>
            </w:r>
            <w:r w:rsidR="0063078B"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078B" w:rsidRPr="00627CB5">
              <w:rPr>
                <w:color w:val="000000" w:themeColor="text1"/>
                <w:sz w:val="28"/>
                <w:szCs w:val="28"/>
              </w:rPr>
              <w:t>Синквейн</w:t>
            </w: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</w:p>
          <w:p w:rsidR="00697FB1" w:rsidRPr="00627CB5" w:rsidRDefault="00697FB1" w:rsidP="001B0FDF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We should make only 5 points:                                           </w:t>
            </w:r>
            <w:r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697FB1" w:rsidRPr="00627CB5" w:rsidRDefault="00697FB1" w:rsidP="001B0FDF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1. What are we talking about today?                                               </w:t>
            </w:r>
            <w:r w:rsidRPr="00627CB5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Example:</w:t>
            </w: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            </w:t>
            </w:r>
          </w:p>
          <w:p w:rsidR="00697FB1" w:rsidRPr="00627CB5" w:rsidRDefault="00697FB1" w:rsidP="001B0FDF">
            <w:pPr>
              <w:ind w:right="85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(1word- a noun)                                                                                </w:t>
            </w:r>
            <w:r w:rsidR="0063078B"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>Baikal</w:t>
            </w: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2. Give me 2 adjectives characterizing this noun.                        </w:t>
            </w:r>
          </w:p>
          <w:p w:rsidR="00697FB1" w:rsidRPr="00627CB5" w:rsidRDefault="00697FB1" w:rsidP="001B0FDF">
            <w:pPr>
              <w:ind w:right="85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 </w:t>
            </w:r>
            <w:r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 w:rsidR="0063078B"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>wonderful, beautiful</w:t>
            </w:r>
            <w:r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).           </w:t>
            </w:r>
          </w:p>
          <w:p w:rsidR="00697FB1" w:rsidRPr="00627CB5" w:rsidRDefault="00697FB1" w:rsidP="001B0FDF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>3. Give me 3 verbs connected with this word.</w:t>
            </w:r>
          </w:p>
          <w:p w:rsidR="00697FB1" w:rsidRPr="00627CB5" w:rsidRDefault="00697FB1" w:rsidP="001B0FDF">
            <w:pPr>
              <w:ind w:right="85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    (love,   </w:t>
            </w:r>
            <w:r w:rsidR="0063078B"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>travel</w:t>
            </w:r>
            <w:r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,     </w:t>
            </w:r>
            <w:r w:rsidR="0063078B"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>visit</w:t>
            </w:r>
            <w:r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)                      </w:t>
            </w:r>
          </w:p>
          <w:p w:rsidR="00697FB1" w:rsidRPr="00627CB5" w:rsidRDefault="00697FB1" w:rsidP="001B0FDF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4. Give me a sentence   (only 4 words) describing </w:t>
            </w:r>
          </w:p>
          <w:p w:rsidR="00697FB1" w:rsidRPr="00627CB5" w:rsidRDefault="00697FB1" w:rsidP="001B0FDF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 this noun.                                                                                                                     </w:t>
            </w:r>
            <w:r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 w:rsidR="0063078B"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>Tourists like this lake</w:t>
            </w:r>
            <w:r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)                                                                                           </w:t>
            </w:r>
          </w:p>
          <w:p w:rsidR="00697FB1" w:rsidRPr="00627CB5" w:rsidRDefault="00697FB1" w:rsidP="001B0FDF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>5.Give me only 1 word ( a synonym) which will</w:t>
            </w:r>
          </w:p>
          <w:p w:rsidR="00697FB1" w:rsidRPr="00627CB5" w:rsidRDefault="00697FB1" w:rsidP="001B0FDF">
            <w:pPr>
              <w:ind w:right="85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 complete a cinquain</w:t>
            </w:r>
          </w:p>
          <w:p w:rsidR="00697FB1" w:rsidRPr="00627CB5" w:rsidRDefault="0063078B" w:rsidP="001B0FDF">
            <w:pPr>
              <w:ind w:right="850"/>
              <w:rPr>
                <w:color w:val="000000" w:themeColor="text1"/>
                <w:sz w:val="28"/>
                <w:szCs w:val="28"/>
                <w:lang w:val="en-US"/>
              </w:rPr>
            </w:pPr>
            <w:r w:rsidRPr="00627CB5">
              <w:rPr>
                <w:b/>
                <w:color w:val="000000" w:themeColor="text1"/>
                <w:sz w:val="28"/>
                <w:szCs w:val="28"/>
                <w:lang w:val="en-US"/>
              </w:rPr>
              <w:t>Siberia</w:t>
            </w:r>
            <w:r w:rsidR="00697FB1" w:rsidRPr="00627CB5">
              <w:rPr>
                <w:color w:val="000000" w:themeColor="text1"/>
                <w:sz w:val="28"/>
                <w:szCs w:val="28"/>
                <w:lang w:val="en-US"/>
              </w:rPr>
              <w:t xml:space="preserve">                    </w:t>
            </w:r>
          </w:p>
          <w:p w:rsidR="00697FB1" w:rsidRPr="00627CB5" w:rsidRDefault="00697FB1" w:rsidP="001B0FDF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</w:tcPr>
          <w:p w:rsidR="00CC60E4" w:rsidRPr="00627CB5" w:rsidRDefault="00CC60E4" w:rsidP="001B0FDF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97FB1" w:rsidRPr="00627CB5" w:rsidRDefault="00F02B70" w:rsidP="001B0FD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697FB1" w:rsidRPr="00627CB5">
              <w:rPr>
                <w:color w:val="000000" w:themeColor="text1"/>
                <w:sz w:val="28"/>
                <w:szCs w:val="28"/>
              </w:rPr>
              <w:t>ченики: делятся на группы. Каждая группа составляет небольшой рассказ по одному из абзацев.</w:t>
            </w: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</w:rPr>
            </w:pP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</w:rPr>
            </w:pPr>
          </w:p>
          <w:p w:rsidR="0063078B" w:rsidRPr="00627CB5" w:rsidRDefault="0063078B" w:rsidP="001B0FDF">
            <w:pPr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Ученики:</w:t>
            </w:r>
            <w:r w:rsidR="00697FB1" w:rsidRPr="00627CB5">
              <w:rPr>
                <w:color w:val="000000" w:themeColor="text1"/>
                <w:sz w:val="28"/>
                <w:szCs w:val="28"/>
              </w:rPr>
              <w:t xml:space="preserve">  составляют синквейн</w:t>
            </w:r>
            <w:r w:rsidR="003E4267" w:rsidRPr="00627CB5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3E4267" w:rsidRPr="00627CB5">
              <w:rPr>
                <w:color w:val="000000" w:themeColor="text1"/>
                <w:sz w:val="28"/>
                <w:szCs w:val="28"/>
              </w:rPr>
              <w:lastRenderedPageBreak/>
              <w:t>группах.</w:t>
            </w: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</w:rPr>
            </w:pPr>
            <w:r w:rsidRPr="00627CB5">
              <w:rPr>
                <w:color w:val="000000" w:themeColor="text1"/>
                <w:sz w:val="28"/>
                <w:szCs w:val="28"/>
              </w:rPr>
              <w:t>Делают вывод о том, чему они научились за урок.</w:t>
            </w:r>
          </w:p>
        </w:tc>
        <w:tc>
          <w:tcPr>
            <w:tcW w:w="3648" w:type="dxa"/>
          </w:tcPr>
          <w:p w:rsidR="00A96F68" w:rsidRPr="00627CB5" w:rsidRDefault="00A96F68" w:rsidP="00A96F68">
            <w:pPr>
              <w:rPr>
                <w:sz w:val="28"/>
                <w:szCs w:val="28"/>
              </w:rPr>
            </w:pPr>
            <w:r w:rsidRPr="00627CB5">
              <w:rPr>
                <w:color w:val="000000"/>
                <w:sz w:val="28"/>
                <w:szCs w:val="28"/>
              </w:rPr>
              <w:lastRenderedPageBreak/>
              <w:t xml:space="preserve">Познавательные УУД  - </w:t>
            </w:r>
            <w:r w:rsidRPr="00627CB5">
              <w:rPr>
                <w:sz w:val="28"/>
                <w:szCs w:val="28"/>
              </w:rPr>
              <w:t>умение осознанно строить речевое высказывание в устной форме, делать выбор эффективных способов решения в зависимости от конкретных условий</w:t>
            </w:r>
          </w:p>
          <w:p w:rsidR="003E4267" w:rsidRPr="00627CB5" w:rsidRDefault="003E4267" w:rsidP="00A96F68">
            <w:pPr>
              <w:rPr>
                <w:sz w:val="28"/>
                <w:szCs w:val="28"/>
              </w:rPr>
            </w:pPr>
          </w:p>
          <w:p w:rsidR="003E4267" w:rsidRPr="00627CB5" w:rsidRDefault="003E4267" w:rsidP="00A96F68">
            <w:pPr>
              <w:rPr>
                <w:sz w:val="28"/>
                <w:szCs w:val="28"/>
              </w:rPr>
            </w:pPr>
          </w:p>
          <w:p w:rsidR="003E4267" w:rsidRPr="00627CB5" w:rsidRDefault="003E4267" w:rsidP="00A96F68">
            <w:pPr>
              <w:rPr>
                <w:sz w:val="28"/>
                <w:szCs w:val="28"/>
              </w:rPr>
            </w:pPr>
          </w:p>
          <w:p w:rsidR="003E4267" w:rsidRPr="00627CB5" w:rsidRDefault="003E4267" w:rsidP="00A96F68">
            <w:pPr>
              <w:rPr>
                <w:sz w:val="28"/>
                <w:szCs w:val="28"/>
              </w:rPr>
            </w:pPr>
          </w:p>
          <w:p w:rsidR="00A96F68" w:rsidRPr="00627CB5" w:rsidRDefault="00A96F68" w:rsidP="00A96F68">
            <w:pPr>
              <w:rPr>
                <w:sz w:val="28"/>
                <w:szCs w:val="28"/>
              </w:rPr>
            </w:pPr>
            <w:r w:rsidRPr="00627CB5">
              <w:rPr>
                <w:sz w:val="28"/>
                <w:szCs w:val="28"/>
              </w:rPr>
              <w:t xml:space="preserve">Коммуникативные УУД - </w:t>
            </w:r>
            <w:r w:rsidR="003E4267" w:rsidRPr="00627CB5">
              <w:rPr>
                <w:color w:val="000000"/>
                <w:sz w:val="28"/>
                <w:szCs w:val="28"/>
              </w:rPr>
              <w:t>управление поведением партнера -</w:t>
            </w:r>
            <w:r w:rsidRPr="00627CB5">
              <w:rPr>
                <w:color w:val="000000"/>
                <w:sz w:val="28"/>
                <w:szCs w:val="28"/>
              </w:rPr>
              <w:t xml:space="preserve"> контроль, коррекция, оценка его действий</w:t>
            </w:r>
            <w:r w:rsidR="003E4267" w:rsidRPr="00627CB5">
              <w:rPr>
                <w:color w:val="000000"/>
                <w:sz w:val="28"/>
                <w:szCs w:val="28"/>
              </w:rPr>
              <w:t>.</w:t>
            </w:r>
          </w:p>
          <w:p w:rsidR="00697FB1" w:rsidRPr="00627CB5" w:rsidRDefault="00697FB1" w:rsidP="001B0FD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F19B6" w:rsidRPr="00627CB5" w:rsidRDefault="008F19B6" w:rsidP="000A366B">
      <w:pPr>
        <w:rPr>
          <w:sz w:val="28"/>
          <w:szCs w:val="28"/>
        </w:rPr>
      </w:pPr>
    </w:p>
    <w:p w:rsidR="00532170" w:rsidRPr="00627CB5" w:rsidRDefault="00532170" w:rsidP="000A366B">
      <w:pPr>
        <w:rPr>
          <w:sz w:val="28"/>
          <w:szCs w:val="28"/>
        </w:rPr>
      </w:pPr>
    </w:p>
    <w:p w:rsidR="00F02B70" w:rsidRDefault="00F02B70" w:rsidP="000A366B">
      <w:pPr>
        <w:rPr>
          <w:sz w:val="28"/>
          <w:szCs w:val="28"/>
        </w:rPr>
      </w:pPr>
    </w:p>
    <w:p w:rsidR="00F02B70" w:rsidRDefault="00F02B70" w:rsidP="000A366B">
      <w:pPr>
        <w:rPr>
          <w:sz w:val="28"/>
          <w:szCs w:val="28"/>
        </w:rPr>
      </w:pPr>
    </w:p>
    <w:p w:rsidR="00F02B70" w:rsidRDefault="00F02B70" w:rsidP="000A366B">
      <w:pPr>
        <w:rPr>
          <w:sz w:val="28"/>
          <w:szCs w:val="28"/>
        </w:rPr>
      </w:pPr>
      <w:bookmarkStart w:id="0" w:name="_GoBack"/>
      <w:bookmarkEnd w:id="0"/>
    </w:p>
    <w:sectPr w:rsidR="00F02B70" w:rsidSect="00383E8C">
      <w:footerReference w:type="default" r:id="rId8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7B" w:rsidRDefault="00BA2F7B" w:rsidP="005D29FE">
      <w:r>
        <w:separator/>
      </w:r>
    </w:p>
  </w:endnote>
  <w:endnote w:type="continuationSeparator" w:id="0">
    <w:p w:rsidR="00BA2F7B" w:rsidRDefault="00BA2F7B" w:rsidP="005D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507984"/>
      <w:docPartObj>
        <w:docPartGallery w:val="Page Numbers (Bottom of Page)"/>
        <w:docPartUnique/>
      </w:docPartObj>
    </w:sdtPr>
    <w:sdtEndPr/>
    <w:sdtContent>
      <w:p w:rsidR="005D29FE" w:rsidRDefault="005D29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85">
          <w:rPr>
            <w:noProof/>
          </w:rPr>
          <w:t>2</w:t>
        </w:r>
        <w:r>
          <w:fldChar w:fldCharType="end"/>
        </w:r>
      </w:p>
    </w:sdtContent>
  </w:sdt>
  <w:p w:rsidR="005D29FE" w:rsidRDefault="005D29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7B" w:rsidRDefault="00BA2F7B" w:rsidP="005D29FE">
      <w:r>
        <w:separator/>
      </w:r>
    </w:p>
  </w:footnote>
  <w:footnote w:type="continuationSeparator" w:id="0">
    <w:p w:rsidR="00BA2F7B" w:rsidRDefault="00BA2F7B" w:rsidP="005D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783758"/>
    <w:lvl w:ilvl="0">
      <w:numFmt w:val="bullet"/>
      <w:lvlText w:val="*"/>
      <w:lvlJc w:val="left"/>
    </w:lvl>
  </w:abstractNum>
  <w:abstractNum w:abstractNumId="1" w15:restartNumberingAfterBreak="0">
    <w:nsid w:val="0AD413A8"/>
    <w:multiLevelType w:val="hybridMultilevel"/>
    <w:tmpl w:val="46B6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91CC3"/>
    <w:multiLevelType w:val="hybridMultilevel"/>
    <w:tmpl w:val="6790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4553E"/>
    <w:multiLevelType w:val="hybridMultilevel"/>
    <w:tmpl w:val="8AF8E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03AEC"/>
    <w:multiLevelType w:val="hybridMultilevel"/>
    <w:tmpl w:val="672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04DDB"/>
    <w:multiLevelType w:val="hybridMultilevel"/>
    <w:tmpl w:val="AC1C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B80247"/>
    <w:multiLevelType w:val="hybridMultilevel"/>
    <w:tmpl w:val="2D581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6B"/>
    <w:rsid w:val="00065CCF"/>
    <w:rsid w:val="000A366B"/>
    <w:rsid w:val="00154358"/>
    <w:rsid w:val="00157159"/>
    <w:rsid w:val="0017125B"/>
    <w:rsid w:val="001B0FDF"/>
    <w:rsid w:val="001B33D0"/>
    <w:rsid w:val="001E6009"/>
    <w:rsid w:val="00216EAC"/>
    <w:rsid w:val="00241778"/>
    <w:rsid w:val="00277A56"/>
    <w:rsid w:val="002F33EA"/>
    <w:rsid w:val="00372736"/>
    <w:rsid w:val="00383E8C"/>
    <w:rsid w:val="00395D15"/>
    <w:rsid w:val="003D6651"/>
    <w:rsid w:val="003E4267"/>
    <w:rsid w:val="00532170"/>
    <w:rsid w:val="00551DC9"/>
    <w:rsid w:val="00565985"/>
    <w:rsid w:val="005D29FE"/>
    <w:rsid w:val="00627CB5"/>
    <w:rsid w:val="0063078B"/>
    <w:rsid w:val="00697FB1"/>
    <w:rsid w:val="006B5CD7"/>
    <w:rsid w:val="006F34CD"/>
    <w:rsid w:val="00703C8B"/>
    <w:rsid w:val="007B6858"/>
    <w:rsid w:val="007F3E67"/>
    <w:rsid w:val="00802822"/>
    <w:rsid w:val="008D39E3"/>
    <w:rsid w:val="008F19B6"/>
    <w:rsid w:val="009447A3"/>
    <w:rsid w:val="009B71C6"/>
    <w:rsid w:val="009E332D"/>
    <w:rsid w:val="00A96F68"/>
    <w:rsid w:val="00AC0CD5"/>
    <w:rsid w:val="00B373CD"/>
    <w:rsid w:val="00B93B17"/>
    <w:rsid w:val="00BA2F7B"/>
    <w:rsid w:val="00C216AE"/>
    <w:rsid w:val="00C54ED0"/>
    <w:rsid w:val="00CC60E4"/>
    <w:rsid w:val="00DF027A"/>
    <w:rsid w:val="00E0008E"/>
    <w:rsid w:val="00E13CF2"/>
    <w:rsid w:val="00E81A5A"/>
    <w:rsid w:val="00E85418"/>
    <w:rsid w:val="00F02B70"/>
    <w:rsid w:val="00F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DC2850D"/>
  <w15:docId w15:val="{7603C003-D137-48C7-8BE4-53B4916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6B"/>
    <w:pPr>
      <w:ind w:left="720"/>
      <w:contextualSpacing/>
    </w:pPr>
  </w:style>
  <w:style w:type="character" w:styleId="a4">
    <w:name w:val="Strong"/>
    <w:basedOn w:val="a0"/>
    <w:uiPriority w:val="22"/>
    <w:qFormat/>
    <w:rsid w:val="000A366B"/>
    <w:rPr>
      <w:b/>
      <w:bCs/>
    </w:rPr>
  </w:style>
  <w:style w:type="paragraph" w:styleId="a5">
    <w:name w:val="Normal (Web)"/>
    <w:basedOn w:val="a"/>
    <w:unhideWhenUsed/>
    <w:rsid w:val="000A366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A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3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6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372736"/>
    <w:rPr>
      <w:i/>
      <w:iCs/>
    </w:rPr>
  </w:style>
  <w:style w:type="paragraph" w:styleId="aa">
    <w:name w:val="No Spacing"/>
    <w:uiPriority w:val="1"/>
    <w:qFormat/>
    <w:rsid w:val="003D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D29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29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C7C7-B468-4A26-BABA-B911DF93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2017-10-04T05:11:00Z</cp:lastPrinted>
  <dcterms:created xsi:type="dcterms:W3CDTF">2023-09-06T01:30:00Z</dcterms:created>
  <dcterms:modified xsi:type="dcterms:W3CDTF">2023-09-06T01:30:00Z</dcterms:modified>
</cp:coreProperties>
</file>