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8E" w:rsidRDefault="0090288E" w:rsidP="009028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Конспе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кт занятия</w:t>
      </w: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рисованию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нетрадиционной технике 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«Мышка и мишка»</w:t>
      </w:r>
    </w:p>
    <w:bookmarkEnd w:id="0"/>
    <w:p w:rsidR="0090288E" w:rsidRPr="00F37C28" w:rsidRDefault="0090288E" w:rsidP="0090288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Цель занятия:</w:t>
      </w:r>
      <w:r w:rsidRPr="00F37C28">
        <w:rPr>
          <w:rFonts w:ascii="Times New Roman" w:hAnsi="Times New Roman"/>
          <w:color w:val="000000"/>
          <w:sz w:val="28"/>
          <w:szCs w:val="28"/>
        </w:rPr>
        <w:t> </w:t>
      </w:r>
    </w:p>
    <w:p w:rsidR="0090288E" w:rsidRPr="00F37C28" w:rsidRDefault="0090288E" w:rsidP="009028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Учить детей выделять в сказке эпизод и создавать  простую сюжетную композицию.</w:t>
      </w:r>
      <w:r>
        <w:rPr>
          <w:rFonts w:ascii="Times New Roman" w:hAnsi="Times New Roman"/>
          <w:color w:val="000000"/>
          <w:sz w:val="28"/>
          <w:szCs w:val="28"/>
        </w:rPr>
        <w:t xml:space="preserve"> По описанию в загадках отгадывать героев из сказок. </w:t>
      </w:r>
    </w:p>
    <w:p w:rsidR="0090288E" w:rsidRPr="00961461" w:rsidRDefault="0090288E" w:rsidP="009028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 xml:space="preserve">Совершенствовать технику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тычкования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«штампования» в рисовании</w:t>
      </w:r>
      <w:r w:rsidRPr="00F37C28">
        <w:rPr>
          <w:rFonts w:ascii="Times New Roman" w:hAnsi="Times New Roman"/>
          <w:color w:val="000000"/>
          <w:sz w:val="28"/>
          <w:szCs w:val="28"/>
        </w:rPr>
        <w:t xml:space="preserve"> гуашевыми красками</w:t>
      </w:r>
      <w:r>
        <w:rPr>
          <w:rFonts w:ascii="Times New Roman" w:hAnsi="Times New Roman"/>
          <w:color w:val="000000"/>
          <w:sz w:val="28"/>
          <w:szCs w:val="28"/>
        </w:rPr>
        <w:t xml:space="preserve"> и акварелью:</w:t>
      </w:r>
      <w:r w:rsidRPr="00F37C28">
        <w:rPr>
          <w:rFonts w:ascii="Times New Roman" w:hAnsi="Times New Roman"/>
          <w:color w:val="000000"/>
          <w:sz w:val="28"/>
          <w:szCs w:val="28"/>
        </w:rPr>
        <w:t xml:space="preserve"> смешивать два цвета, чтоб получился новый цвет (белы и черный получится серый).</w:t>
      </w:r>
    </w:p>
    <w:p w:rsidR="0090288E" w:rsidRPr="00F37C28" w:rsidRDefault="0090288E" w:rsidP="009028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Воспитывать интерес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сюжетосложению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мотивам литературных произведений.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Материалы, инструменты:</w:t>
      </w:r>
      <w:r w:rsidRPr="00F37C28">
        <w:rPr>
          <w:rFonts w:ascii="Times New Roman" w:hAnsi="Times New Roman"/>
          <w:color w:val="000000"/>
          <w:sz w:val="28"/>
          <w:szCs w:val="28"/>
        </w:rPr>
        <w:t> </w:t>
      </w:r>
    </w:p>
    <w:p w:rsidR="0090288E" w:rsidRPr="00F37C28" w:rsidRDefault="0090288E" w:rsidP="009028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лист белой бумаги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изобразением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мышки и медведя,</w:t>
      </w:r>
    </w:p>
    <w:p w:rsidR="0090288E" w:rsidRPr="00F37C28" w:rsidRDefault="0090288E" w:rsidP="009028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гуашевые краски,</w:t>
      </w:r>
    </w:p>
    <w:p w:rsidR="0090288E" w:rsidRPr="00F37C28" w:rsidRDefault="0090288E" w:rsidP="009028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кисти,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тычки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поролоновые, ватные палочки,</w:t>
      </w:r>
    </w:p>
    <w:p w:rsidR="0090288E" w:rsidRPr="00F37C28" w:rsidRDefault="0090288E" w:rsidP="009028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стаканчики с водой,</w:t>
      </w:r>
    </w:p>
    <w:p w:rsidR="0090288E" w:rsidRPr="00F37C28" w:rsidRDefault="0090288E" w:rsidP="009028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палитра,</w:t>
      </w:r>
    </w:p>
    <w:p w:rsidR="0090288E" w:rsidRPr="00F37C28" w:rsidRDefault="0090288E" w:rsidP="009028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клеенка на стол,</w:t>
      </w:r>
    </w:p>
    <w:p w:rsidR="0090288E" w:rsidRPr="00F37C28" w:rsidRDefault="0090288E" w:rsidP="009028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салфетка,</w:t>
      </w:r>
    </w:p>
    <w:p w:rsidR="0090288E" w:rsidRPr="00F37C28" w:rsidRDefault="0090288E" w:rsidP="009028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игрушка мишка и мышка.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ХОД НОД: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В.:</w:t>
      </w:r>
      <w:r w:rsidRPr="00F37C28">
        <w:rPr>
          <w:rFonts w:ascii="Times New Roman" w:hAnsi="Times New Roman"/>
          <w:color w:val="000000"/>
          <w:sz w:val="28"/>
          <w:szCs w:val="28"/>
        </w:rPr>
        <w:t> Здравствуйте, ребята! Сегодня у нас с вами на занятии присутствуют гости из русской народной сказки. Знакомьтесь, это Лесной Мишка и Проказница Мышка. Предлагаю вам прочитать русскую народную сказку, которая так и называется «Лесной Мишка и Проказница Мышка». </w:t>
      </w: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Воспитатель читает детям русскую народную сказку «Лесной Мишка и Проказница Мышка».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В.:</w:t>
      </w:r>
      <w:r w:rsidRPr="00F37C28">
        <w:rPr>
          <w:rFonts w:ascii="Times New Roman" w:hAnsi="Times New Roman"/>
          <w:color w:val="000000"/>
          <w:sz w:val="28"/>
          <w:szCs w:val="28"/>
        </w:rPr>
        <w:t> Вам понравилась сказка? Предлагаю вам нарисовать главных героев этой сказки. Скажите мне, пожалуйста, кото же главные герои этой сказки?!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Дети: </w:t>
      </w: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ответы детей.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В.: </w:t>
      </w:r>
      <w:r w:rsidRPr="00F37C28">
        <w:rPr>
          <w:rFonts w:ascii="Times New Roman" w:hAnsi="Times New Roman"/>
          <w:color w:val="000000"/>
          <w:sz w:val="28"/>
          <w:szCs w:val="28"/>
        </w:rPr>
        <w:t>Молодцы!</w:t>
      </w: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37C28">
        <w:rPr>
          <w:rFonts w:ascii="Times New Roman" w:hAnsi="Times New Roman"/>
          <w:color w:val="000000"/>
          <w:sz w:val="28"/>
          <w:szCs w:val="28"/>
        </w:rPr>
        <w:t>Главные герои сказки Лесной Мишка и Проказница Мышка Дети, какой момент из сказки можно передать на рисунке.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В.: </w:t>
      </w:r>
      <w:r w:rsidRPr="00F37C28">
        <w:rPr>
          <w:rFonts w:ascii="Times New Roman" w:hAnsi="Times New Roman"/>
          <w:color w:val="000000"/>
          <w:sz w:val="28"/>
          <w:szCs w:val="28"/>
        </w:rPr>
        <w:t>Ребята,</w:t>
      </w: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37C28">
        <w:rPr>
          <w:rFonts w:ascii="Times New Roman" w:hAnsi="Times New Roman"/>
          <w:color w:val="000000"/>
          <w:sz w:val="28"/>
          <w:szCs w:val="28"/>
        </w:rPr>
        <w:t>кто из вас расскажет кратко сюжет сказки?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Дети: </w:t>
      </w: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ответы детей.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В.:</w:t>
      </w:r>
      <w:r w:rsidRPr="00F37C28">
        <w:rPr>
          <w:rFonts w:ascii="Times New Roman" w:hAnsi="Times New Roman"/>
          <w:color w:val="000000"/>
          <w:sz w:val="28"/>
          <w:szCs w:val="28"/>
        </w:rPr>
        <w:t> Да, правильно! Мишка спит в своей берлоге, рядом  в норке спит мышка.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 xml:space="preserve">Мышка попала в Мишкино ухо. Мышка сидит  на лапе у медведя. Они разговаривают. Проказница Мышка в гостях у Лесного Мишки. Предлагаю вам приступить к работе, но сначала посмотрите на </w:t>
      </w:r>
      <w:r w:rsidRPr="00F37C28">
        <w:rPr>
          <w:rFonts w:ascii="Times New Roman" w:hAnsi="Times New Roman"/>
          <w:color w:val="000000"/>
          <w:sz w:val="28"/>
          <w:szCs w:val="28"/>
        </w:rPr>
        <w:t>инструменты,</w:t>
      </w:r>
      <w:r w:rsidRPr="00F37C28">
        <w:rPr>
          <w:rFonts w:ascii="Times New Roman" w:hAnsi="Times New Roman"/>
          <w:color w:val="000000"/>
          <w:sz w:val="28"/>
          <w:szCs w:val="28"/>
        </w:rPr>
        <w:t xml:space="preserve"> которыми мы будем с вами работать.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Вос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питатель показывает детям тычки, палочки,</w:t>
      </w: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кисточки и спрашивает, какой  кистью лучше нарисовать мишку, а какой - мышку. Дети находят кисточки, которыми они будут рисовать и показывают их воспитателю.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В.:</w:t>
      </w:r>
      <w:r w:rsidRPr="00F37C28">
        <w:rPr>
          <w:rFonts w:ascii="Times New Roman" w:hAnsi="Times New Roman"/>
          <w:color w:val="000000"/>
          <w:sz w:val="28"/>
          <w:szCs w:val="28"/>
        </w:rPr>
        <w:t> Ребята, каким цветом мы с вами нарисуем Лесного Мишку? А каким цветом нарисуем Проказницу Мышку?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Дети: </w:t>
      </w: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ответы детей.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В.: </w:t>
      </w:r>
      <w:r w:rsidRPr="00F37C28">
        <w:rPr>
          <w:rFonts w:ascii="Times New Roman" w:hAnsi="Times New Roman"/>
          <w:color w:val="000000"/>
          <w:sz w:val="28"/>
          <w:szCs w:val="28"/>
        </w:rPr>
        <w:t>Правильно! Давайте смешаем краски, чтоб получился серый цвет. Нужно поэкспериментировать, с белой краской, добавляя к ней капельки других цветов в поисках «рецепта» серого цвета.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Дети: </w:t>
      </w: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ответы детей.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В.:</w:t>
      </w:r>
      <w:r w:rsidRPr="00F37C28">
        <w:rPr>
          <w:rFonts w:ascii="Times New Roman" w:hAnsi="Times New Roman"/>
          <w:color w:val="000000"/>
          <w:sz w:val="28"/>
          <w:szCs w:val="28"/>
        </w:rPr>
        <w:t xml:space="preserve"> Правильно, серый цвет получится путем смешивания белой и черной краски. Прежде чем мы с вами приступим к рисованию героев сказки, немного отдохнем и проведем </w:t>
      </w:r>
      <w:proofErr w:type="spellStart"/>
      <w:r w:rsidRPr="00F37C28">
        <w:rPr>
          <w:rFonts w:ascii="Times New Roman" w:hAnsi="Times New Roman"/>
          <w:color w:val="000000"/>
          <w:sz w:val="28"/>
          <w:szCs w:val="28"/>
        </w:rPr>
        <w:t>физминутку</w:t>
      </w:r>
      <w:proofErr w:type="spellEnd"/>
      <w:r w:rsidRPr="00F37C28">
        <w:rPr>
          <w:rFonts w:ascii="Times New Roman" w:hAnsi="Times New Roman"/>
          <w:color w:val="000000"/>
          <w:sz w:val="28"/>
          <w:szCs w:val="28"/>
        </w:rPr>
        <w:t>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Физминутка</w:t>
      </w:r>
      <w:proofErr w:type="spellEnd"/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Рано утором в парк ходили      (ходьба на месте)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Там снеговика лепили               («лепим» руками комочки)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А потом с горы катились           (Волнообразные движения руками)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Веселились и резвились           (прыжки на месте)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Холодно гулять зимой               (киваем головой)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Побежим скорей домой           (возвращаемся на места)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color w:val="000000"/>
          <w:sz w:val="28"/>
          <w:szCs w:val="28"/>
        </w:rPr>
        <w:t>Затем дети рисую иллюстрации к сказке «Лесной Мишка и Проказница Мышка».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В.: </w:t>
      </w:r>
      <w:r w:rsidRPr="00F37C28">
        <w:rPr>
          <w:rFonts w:ascii="Times New Roman" w:hAnsi="Times New Roman"/>
          <w:color w:val="000000"/>
          <w:sz w:val="28"/>
          <w:szCs w:val="28"/>
        </w:rPr>
        <w:t>Молодцы, отдохнули! Приступаем к работе.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Напоминаем, технику рисования </w:t>
      </w:r>
      <w:r w:rsidRPr="00F37C28">
        <w:rPr>
          <w:rFonts w:ascii="Helvetica Neue" w:hAnsi="Helvetica Neue" w:cs="Arial"/>
          <w:i/>
          <w:iCs/>
          <w:color w:val="000000"/>
          <w:sz w:val="28"/>
          <w:szCs w:val="28"/>
          <w:shd w:val="clear" w:color="auto" w:fill="FFFFFF"/>
        </w:rPr>
        <w:t xml:space="preserve">кончик кисти опускаем в баночку с водой, лишнюю воду убираю </w:t>
      </w:r>
      <w:proofErr w:type="spellStart"/>
      <w:r w:rsidRPr="00F37C28">
        <w:rPr>
          <w:rFonts w:ascii="Helvetica Neue" w:hAnsi="Helvetica Neue" w:cs="Arial"/>
          <w:i/>
          <w:iCs/>
          <w:color w:val="000000"/>
          <w:sz w:val="28"/>
          <w:szCs w:val="28"/>
          <w:shd w:val="clear" w:color="auto" w:fill="FFFFFF"/>
        </w:rPr>
        <w:t>примакиванием</w:t>
      </w:r>
      <w:proofErr w:type="spellEnd"/>
      <w:r w:rsidRPr="00F37C28">
        <w:rPr>
          <w:rFonts w:ascii="Helvetica Neue" w:hAnsi="Helvetica Neue" w:cs="Arial"/>
          <w:i/>
          <w:iCs/>
          <w:color w:val="000000"/>
          <w:sz w:val="28"/>
          <w:szCs w:val="28"/>
          <w:shd w:val="clear" w:color="auto" w:fill="FFFFFF"/>
        </w:rPr>
        <w:t>  о салфеточку. Затем на кончик кисти набираем гуашь и рисуем.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Воспитатель помогает детям, испытывающим затруднения в процессе изобразительной деятельности. По окончании работы дети показывают свои результаты друг другу и вывешивают на стенд «Наше творчество».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b/>
          <w:bCs/>
          <w:color w:val="000000"/>
          <w:sz w:val="28"/>
          <w:szCs w:val="28"/>
        </w:rPr>
        <w:t>В.: </w:t>
      </w:r>
      <w:r w:rsidRPr="00F37C28">
        <w:rPr>
          <w:rFonts w:ascii="Times New Roman" w:hAnsi="Times New Roman"/>
          <w:color w:val="000000"/>
          <w:sz w:val="28"/>
          <w:szCs w:val="28"/>
        </w:rPr>
        <w:t>Ребята, вы – молодцы! Какие же красивые у вас получились рисунки.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После НОД</w:t>
      </w:r>
      <w:r w:rsidRPr="00F37C2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оформляется выставка иллюстраций.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 xml:space="preserve">Чтение стихотворений </w:t>
      </w:r>
      <w:proofErr w:type="spellStart"/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Г.Лагздынь</w:t>
      </w:r>
      <w:proofErr w:type="spellEnd"/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Про медведя молва: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- У медведя голова!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У него крупа - в горшках!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У него мука - в мешках!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Есть пшеница, рожь, овес!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На телеге все привез!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А еще в кульках компот!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А еще – в бочонках мед!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На печи медведь лежит.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Никуда не спешит!</w:t>
      </w:r>
    </w:p>
    <w:p w:rsidR="0090288E" w:rsidRPr="00F37C28" w:rsidRDefault="0090288E" w:rsidP="009028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Он с утра на солнце дунул!</w:t>
      </w:r>
    </w:p>
    <w:p w:rsidR="0090288E" w:rsidRDefault="0090288E" w:rsidP="0090288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7C28">
        <w:rPr>
          <w:rFonts w:ascii="Times New Roman" w:hAnsi="Times New Roman"/>
          <w:i/>
          <w:iCs/>
          <w:color w:val="000000"/>
          <w:sz w:val="28"/>
          <w:szCs w:val="28"/>
        </w:rPr>
        <w:t>Зимовать медведь надумал.</w:t>
      </w:r>
    </w:p>
    <w:p w:rsidR="00520306" w:rsidRDefault="0090288E" w:rsidP="0090288E">
      <w:r>
        <w:rPr>
          <w:rFonts w:ascii="Times New Roman" w:hAnsi="Times New Roman"/>
          <w:i/>
          <w:iCs/>
          <w:color w:val="000000"/>
          <w:sz w:val="28"/>
          <w:szCs w:val="28"/>
        </w:rPr>
        <w:br w:type="page"/>
      </w:r>
    </w:p>
    <w:sectPr w:rsidR="0052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22A"/>
    <w:multiLevelType w:val="multilevel"/>
    <w:tmpl w:val="8D4C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C3576"/>
    <w:multiLevelType w:val="multilevel"/>
    <w:tmpl w:val="6226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1"/>
    <w:rsid w:val="003759C1"/>
    <w:rsid w:val="00520306"/>
    <w:rsid w:val="0063797F"/>
    <w:rsid w:val="0090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2024-06-05T16:21:00Z</dcterms:created>
  <dcterms:modified xsi:type="dcterms:W3CDTF">2024-06-05T16:23:00Z</dcterms:modified>
</cp:coreProperties>
</file>