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4B" w:rsidRPr="00FD54A7" w:rsidRDefault="000A2988" w:rsidP="00140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BB4769" w:rsidRPr="00FD54A7">
        <w:rPr>
          <w:rFonts w:ascii="Times New Roman" w:hAnsi="Times New Roman" w:cs="Times New Roman"/>
          <w:b/>
          <w:sz w:val="28"/>
          <w:szCs w:val="28"/>
        </w:rPr>
        <w:t xml:space="preserve"> развития критического мышления в преподавании Истории</w:t>
      </w:r>
    </w:p>
    <w:p w:rsidR="00140C70" w:rsidRPr="00140C70" w:rsidRDefault="00BB4769" w:rsidP="00140C7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C70">
        <w:rPr>
          <w:rFonts w:ascii="Times New Roman" w:hAnsi="Times New Roman" w:cs="Times New Roman"/>
          <w:b/>
          <w:sz w:val="28"/>
          <w:szCs w:val="28"/>
        </w:rPr>
        <w:t>Технология развития критического мышления</w:t>
      </w:r>
      <w:r w:rsidRPr="00140C70">
        <w:rPr>
          <w:rFonts w:ascii="Times New Roman" w:hAnsi="Times New Roman" w:cs="Times New Roman"/>
          <w:sz w:val="28"/>
          <w:szCs w:val="28"/>
        </w:rPr>
        <w:t xml:space="preserve">  применяется  в разных странах.</w:t>
      </w:r>
      <w:r w:rsidR="00140C70">
        <w:rPr>
          <w:rFonts w:ascii="Times New Roman" w:hAnsi="Times New Roman" w:cs="Times New Roman"/>
          <w:sz w:val="28"/>
          <w:szCs w:val="28"/>
        </w:rPr>
        <w:t xml:space="preserve"> </w:t>
      </w:r>
      <w:r w:rsidRPr="00140C70">
        <w:rPr>
          <w:rFonts w:ascii="Times New Roman" w:hAnsi="Times New Roman" w:cs="Times New Roman"/>
          <w:sz w:val="28"/>
          <w:szCs w:val="28"/>
        </w:rPr>
        <w:t xml:space="preserve"> Выражение  «критическое мышление»  подразумевает  некую сосредоточенность на недостатках</w:t>
      </w:r>
      <w:proofErr w:type="gramStart"/>
      <w:r w:rsidRPr="00140C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0C70">
        <w:rPr>
          <w:rFonts w:ascii="Times New Roman" w:hAnsi="Times New Roman" w:cs="Times New Roman"/>
          <w:sz w:val="28"/>
          <w:szCs w:val="28"/>
        </w:rPr>
        <w:t xml:space="preserve"> недоверчивости , нежелание принимать что- либо  на веру. Однако в российской образовательной традиции термин « критическое мышление» связывают  с высоким уровнем осмысленности процесса </w:t>
      </w:r>
      <w:proofErr w:type="gramStart"/>
      <w:r w:rsidRPr="00140C7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40C70">
        <w:rPr>
          <w:rFonts w:ascii="Times New Roman" w:hAnsi="Times New Roman" w:cs="Times New Roman"/>
          <w:sz w:val="28"/>
          <w:szCs w:val="28"/>
        </w:rPr>
        <w:t xml:space="preserve"> </w:t>
      </w:r>
      <w:r w:rsidR="00FA0D57" w:rsidRPr="00140C70">
        <w:rPr>
          <w:rFonts w:ascii="Times New Roman" w:hAnsi="Times New Roman" w:cs="Times New Roman"/>
          <w:sz w:val="28"/>
          <w:szCs w:val="28"/>
        </w:rPr>
        <w:t xml:space="preserve"> как учителем, так и учеником. Людям с критическим мышлением </w:t>
      </w:r>
      <w:r w:rsidRPr="00140C70">
        <w:rPr>
          <w:rFonts w:ascii="Times New Roman" w:hAnsi="Times New Roman" w:cs="Times New Roman"/>
          <w:sz w:val="28"/>
          <w:szCs w:val="28"/>
        </w:rPr>
        <w:t xml:space="preserve"> </w:t>
      </w:r>
      <w:r w:rsidR="00FA0D57" w:rsidRPr="00140C70">
        <w:rPr>
          <w:rFonts w:ascii="Times New Roman" w:hAnsi="Times New Roman" w:cs="Times New Roman"/>
          <w:sz w:val="28"/>
          <w:szCs w:val="28"/>
        </w:rPr>
        <w:t xml:space="preserve">присуща открытость новым идеям. </w:t>
      </w:r>
    </w:p>
    <w:p w:rsidR="00FA0D57" w:rsidRPr="00140C70" w:rsidRDefault="00FA0D57" w:rsidP="00140C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70">
        <w:rPr>
          <w:rFonts w:ascii="Times New Roman" w:hAnsi="Times New Roman" w:cs="Times New Roman"/>
          <w:b/>
          <w:sz w:val="28"/>
          <w:szCs w:val="28"/>
        </w:rPr>
        <w:t>Критическое мышлени</w:t>
      </w:r>
      <w:proofErr w:type="gramStart"/>
      <w:r w:rsidRPr="00140C70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140C70">
        <w:rPr>
          <w:rFonts w:ascii="Times New Roman" w:hAnsi="Times New Roman" w:cs="Times New Roman"/>
          <w:sz w:val="28"/>
          <w:szCs w:val="28"/>
        </w:rPr>
        <w:t xml:space="preserve"> способность анализировать информацию  с позиции логики  и личностно- ориентированного подхода, находить в ней противоречия , умение выносить обоснованные суждения , решения и применять полученные результаты  как к стандартным , так и нестандартным ситуациям, вопросам и проблемам.</w:t>
      </w:r>
    </w:p>
    <w:p w:rsidR="00FA0D57" w:rsidRPr="00140C70" w:rsidRDefault="00FA0D57" w:rsidP="00140C7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0C70">
        <w:rPr>
          <w:rFonts w:ascii="Times New Roman" w:hAnsi="Times New Roman" w:cs="Times New Roman"/>
          <w:b/>
          <w:sz w:val="28"/>
          <w:szCs w:val="28"/>
        </w:rPr>
        <w:t>ТРКМ:</w:t>
      </w:r>
    </w:p>
    <w:p w:rsidR="00FA0D57" w:rsidRPr="00140C70" w:rsidRDefault="00FD54A7" w:rsidP="00140C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70">
        <w:rPr>
          <w:rFonts w:ascii="Times New Roman" w:hAnsi="Times New Roman" w:cs="Times New Roman"/>
          <w:sz w:val="28"/>
          <w:szCs w:val="28"/>
        </w:rPr>
        <w:t>д</w:t>
      </w:r>
      <w:r w:rsidR="00FA0D57" w:rsidRPr="00140C70">
        <w:rPr>
          <w:rFonts w:ascii="Times New Roman" w:hAnsi="Times New Roman" w:cs="Times New Roman"/>
          <w:sz w:val="28"/>
          <w:szCs w:val="28"/>
        </w:rPr>
        <w:t>аёт возможность учителю формировать устойчивую мотивацию к изучению предмета, развивать</w:t>
      </w:r>
      <w:r w:rsidRPr="00140C70">
        <w:rPr>
          <w:rFonts w:ascii="Times New Roman" w:hAnsi="Times New Roman" w:cs="Times New Roman"/>
          <w:sz w:val="28"/>
          <w:szCs w:val="28"/>
        </w:rPr>
        <w:t xml:space="preserve">  креативные способности  учащихся</w:t>
      </w:r>
      <w:proofErr w:type="gramStart"/>
      <w:r w:rsidRPr="00140C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0C70">
        <w:rPr>
          <w:rFonts w:ascii="Times New Roman" w:hAnsi="Times New Roman" w:cs="Times New Roman"/>
          <w:sz w:val="28"/>
          <w:szCs w:val="28"/>
        </w:rPr>
        <w:t xml:space="preserve"> проводить рефлексию</w:t>
      </w:r>
      <w:r w:rsidR="00F55420" w:rsidRPr="00140C70">
        <w:rPr>
          <w:rFonts w:ascii="Times New Roman" w:hAnsi="Times New Roman" w:cs="Times New Roman"/>
          <w:sz w:val="28"/>
          <w:szCs w:val="28"/>
        </w:rPr>
        <w:t>;</w:t>
      </w:r>
      <w:r w:rsidRPr="00140C70">
        <w:rPr>
          <w:rFonts w:ascii="Times New Roman" w:hAnsi="Times New Roman" w:cs="Times New Roman"/>
          <w:sz w:val="28"/>
          <w:szCs w:val="28"/>
        </w:rPr>
        <w:t xml:space="preserve">  </w:t>
      </w:r>
      <w:r w:rsidR="00F55420" w:rsidRPr="00140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C70" w:rsidRPr="00140C70" w:rsidRDefault="00FD54A7" w:rsidP="00140C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70">
        <w:rPr>
          <w:rFonts w:ascii="Times New Roman" w:hAnsi="Times New Roman" w:cs="Times New Roman"/>
          <w:sz w:val="28"/>
          <w:szCs w:val="28"/>
        </w:rPr>
        <w:t>способствует самоопределению учеников, формирует самостоятельность  их мышления и деятельности.</w:t>
      </w:r>
    </w:p>
    <w:p w:rsidR="00140C70" w:rsidRDefault="00FD54A7" w:rsidP="00140C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C70">
        <w:rPr>
          <w:rFonts w:ascii="Times New Roman" w:hAnsi="Times New Roman" w:cs="Times New Roman"/>
          <w:b/>
          <w:sz w:val="28"/>
          <w:szCs w:val="28"/>
        </w:rPr>
        <w:t>Приёмы и методы ТРКМ</w:t>
      </w:r>
    </w:p>
    <w:p w:rsidR="00140C70" w:rsidRPr="00140C70" w:rsidRDefault="00FD54A7" w:rsidP="00140C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70">
        <w:rPr>
          <w:rFonts w:ascii="Times New Roman" w:hAnsi="Times New Roman" w:cs="Times New Roman"/>
          <w:sz w:val="28"/>
          <w:szCs w:val="28"/>
        </w:rPr>
        <w:t xml:space="preserve">Уроки на основе ТРКМ отличаются трёхфазной структурой: </w:t>
      </w:r>
    </w:p>
    <w:p w:rsidR="00FD54A7" w:rsidRPr="00140C70" w:rsidRDefault="00FD54A7" w:rsidP="00140C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70">
        <w:rPr>
          <w:rFonts w:ascii="Times New Roman" w:hAnsi="Times New Roman" w:cs="Times New Roman"/>
          <w:sz w:val="28"/>
          <w:szCs w:val="28"/>
        </w:rPr>
        <w:t>вызов, осмысление, рефлексия с использованием соответствующих каждой фазе (стадии) приёмов и методов.</w:t>
      </w:r>
    </w:p>
    <w:p w:rsidR="00FD54A7" w:rsidRPr="00140C70" w:rsidRDefault="00FD54A7" w:rsidP="00140C7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0C70">
        <w:rPr>
          <w:rFonts w:ascii="Times New Roman" w:hAnsi="Times New Roman" w:cs="Times New Roman"/>
          <w:i/>
          <w:sz w:val="28"/>
          <w:szCs w:val="28"/>
          <w:u w:val="single"/>
        </w:rPr>
        <w:t>Первая стади</w:t>
      </w:r>
      <w:proofErr w:type="gramStart"/>
      <w:r w:rsidRPr="00140C70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Pr="00140C7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40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618" w:rsidRPr="00140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C70" w:rsidRPr="00140C70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Pr="00140C70">
        <w:rPr>
          <w:rFonts w:ascii="Times New Roman" w:hAnsi="Times New Roman" w:cs="Times New Roman"/>
          <w:b/>
          <w:sz w:val="28"/>
          <w:szCs w:val="28"/>
        </w:rPr>
        <w:t>ызов</w:t>
      </w:r>
    </w:p>
    <w:p w:rsidR="00FD54A7" w:rsidRPr="00140C70" w:rsidRDefault="00FD54A7" w:rsidP="00140C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70">
        <w:rPr>
          <w:rFonts w:ascii="Times New Roman" w:hAnsi="Times New Roman" w:cs="Times New Roman"/>
          <w:sz w:val="28"/>
          <w:szCs w:val="28"/>
        </w:rPr>
        <w:t xml:space="preserve">Ставится задача </w:t>
      </w:r>
      <w:proofErr w:type="gramStart"/>
      <w:r w:rsidRPr="00140C70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140C70">
        <w:rPr>
          <w:rFonts w:ascii="Times New Roman" w:hAnsi="Times New Roman" w:cs="Times New Roman"/>
          <w:sz w:val="28"/>
          <w:szCs w:val="28"/>
        </w:rPr>
        <w:t>вызвать» ( восстановить в памяти, побудить вспомнить) имеющиеся у учащихся знания по изучаемому вопросу, активизировать и мотивировать их на учебную деятельность.</w:t>
      </w:r>
    </w:p>
    <w:p w:rsidR="00FD54A7" w:rsidRPr="00140C70" w:rsidRDefault="00FD54A7" w:rsidP="00140C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70">
        <w:rPr>
          <w:rFonts w:ascii="Times New Roman" w:hAnsi="Times New Roman" w:cs="Times New Roman"/>
          <w:b/>
          <w:sz w:val="28"/>
          <w:szCs w:val="28"/>
        </w:rPr>
        <w:t>Приёмы и методы</w:t>
      </w:r>
      <w:r w:rsidRPr="00140C70">
        <w:rPr>
          <w:rFonts w:ascii="Times New Roman" w:hAnsi="Times New Roman" w:cs="Times New Roman"/>
          <w:sz w:val="28"/>
          <w:szCs w:val="28"/>
        </w:rPr>
        <w:t>: кластеры, верные и ошибочные утверждения, «мозговой штурм», ключевые слова, тематический видео.</w:t>
      </w:r>
    </w:p>
    <w:p w:rsidR="00FD54A7" w:rsidRPr="00140C70" w:rsidRDefault="00FD54A7" w:rsidP="00140C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70">
        <w:rPr>
          <w:rFonts w:ascii="Times New Roman" w:hAnsi="Times New Roman" w:cs="Times New Roman"/>
          <w:sz w:val="28"/>
          <w:szCs w:val="28"/>
        </w:rPr>
        <w:t xml:space="preserve">Работа индивидуально, в парах и группах. Учащиеся получают информацию, выслушивают, записывают, обсуждают её. </w:t>
      </w:r>
    </w:p>
    <w:p w:rsidR="00FD54A7" w:rsidRPr="00140C70" w:rsidRDefault="00FD54A7" w:rsidP="00140C7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0C70">
        <w:rPr>
          <w:rFonts w:ascii="Times New Roman" w:hAnsi="Times New Roman" w:cs="Times New Roman"/>
          <w:i/>
          <w:sz w:val="28"/>
          <w:szCs w:val="28"/>
          <w:u w:val="single"/>
        </w:rPr>
        <w:t>Вторая стади</w:t>
      </w:r>
      <w:proofErr w:type="gramStart"/>
      <w:r w:rsidRPr="00140C70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Pr="00140C7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40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C70" w:rsidRPr="00140C7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40C70">
        <w:rPr>
          <w:rFonts w:ascii="Times New Roman" w:hAnsi="Times New Roman" w:cs="Times New Roman"/>
          <w:b/>
          <w:sz w:val="28"/>
          <w:szCs w:val="28"/>
        </w:rPr>
        <w:t>смысление</w:t>
      </w:r>
    </w:p>
    <w:p w:rsidR="00FD54A7" w:rsidRPr="00140C70" w:rsidRDefault="00FD54A7" w:rsidP="00140C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70">
        <w:rPr>
          <w:rFonts w:ascii="Times New Roman" w:hAnsi="Times New Roman" w:cs="Times New Roman"/>
          <w:sz w:val="28"/>
          <w:szCs w:val="28"/>
        </w:rPr>
        <w:t>Ставится задача на непосредственную работу с информацией с использованием подходов критического мышлени</w:t>
      </w:r>
      <w:proofErr w:type="gramStart"/>
      <w:r w:rsidRPr="00140C7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40C70">
        <w:rPr>
          <w:rFonts w:ascii="Times New Roman" w:hAnsi="Times New Roman" w:cs="Times New Roman"/>
          <w:sz w:val="28"/>
          <w:szCs w:val="28"/>
        </w:rPr>
        <w:t xml:space="preserve"> осмысленного чтения или слушания. Учащиеся ищут ответы на поставленные вопросы, работают с новой информацие</w:t>
      </w:r>
      <w:proofErr w:type="gramStart"/>
      <w:r w:rsidRPr="00140C7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40C70">
        <w:rPr>
          <w:rFonts w:ascii="Times New Roman" w:hAnsi="Times New Roman" w:cs="Times New Roman"/>
          <w:sz w:val="28"/>
          <w:szCs w:val="28"/>
        </w:rPr>
        <w:t xml:space="preserve"> фильм, лекция, материал учебника).</w:t>
      </w:r>
    </w:p>
    <w:p w:rsidR="00FD54A7" w:rsidRPr="00140C70" w:rsidRDefault="00FD54A7" w:rsidP="00140C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70">
        <w:rPr>
          <w:rFonts w:ascii="Times New Roman" w:hAnsi="Times New Roman" w:cs="Times New Roman"/>
          <w:sz w:val="28"/>
          <w:szCs w:val="28"/>
        </w:rPr>
        <w:t xml:space="preserve">Приёмы и методы: </w:t>
      </w:r>
      <w:proofErr w:type="spellStart"/>
      <w:r w:rsidRPr="00140C70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140C70">
        <w:rPr>
          <w:rFonts w:ascii="Times New Roman" w:hAnsi="Times New Roman" w:cs="Times New Roman"/>
          <w:sz w:val="28"/>
          <w:szCs w:val="28"/>
        </w:rPr>
        <w:t xml:space="preserve">, ролевая игра, ведение «бортового журнала», </w:t>
      </w:r>
    </w:p>
    <w:p w:rsidR="00FD54A7" w:rsidRPr="00140C70" w:rsidRDefault="00FD54A7" w:rsidP="00140C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0C70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140C70">
        <w:rPr>
          <w:rFonts w:ascii="Times New Roman" w:hAnsi="Times New Roman" w:cs="Times New Roman"/>
          <w:sz w:val="28"/>
          <w:szCs w:val="28"/>
        </w:rPr>
        <w:t>.</w:t>
      </w:r>
    </w:p>
    <w:p w:rsidR="00140C70" w:rsidRDefault="00140C70" w:rsidP="00140C70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40C70" w:rsidRDefault="00140C70" w:rsidP="00140C70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40C70" w:rsidRDefault="00140C70" w:rsidP="00140C70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40C70" w:rsidRDefault="00140C70" w:rsidP="00140C70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D54A7" w:rsidRPr="00140C70" w:rsidRDefault="00FD54A7" w:rsidP="00140C7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0C7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Третья стади</w:t>
      </w:r>
      <w:proofErr w:type="gramStart"/>
      <w:r w:rsidRPr="00140C70">
        <w:rPr>
          <w:rFonts w:ascii="Times New Roman" w:hAnsi="Times New Roman" w:cs="Times New Roman"/>
          <w:i/>
          <w:sz w:val="28"/>
          <w:szCs w:val="28"/>
          <w:u w:val="single"/>
        </w:rPr>
        <w:t>я-</w:t>
      </w:r>
      <w:proofErr w:type="gramEnd"/>
      <w:r w:rsidRPr="00140C70">
        <w:rPr>
          <w:rFonts w:ascii="Times New Roman" w:hAnsi="Times New Roman" w:cs="Times New Roman"/>
          <w:sz w:val="28"/>
          <w:szCs w:val="28"/>
        </w:rPr>
        <w:t xml:space="preserve"> </w:t>
      </w:r>
      <w:r w:rsidR="00140C70" w:rsidRPr="00140C70">
        <w:rPr>
          <w:rFonts w:ascii="Times New Roman" w:hAnsi="Times New Roman" w:cs="Times New Roman"/>
          <w:sz w:val="28"/>
          <w:szCs w:val="28"/>
        </w:rPr>
        <w:t xml:space="preserve"> </w:t>
      </w:r>
      <w:r w:rsidR="00140C70" w:rsidRPr="00140C70">
        <w:rPr>
          <w:rFonts w:ascii="Times New Roman" w:hAnsi="Times New Roman" w:cs="Times New Roman"/>
          <w:b/>
          <w:sz w:val="28"/>
          <w:szCs w:val="28"/>
        </w:rPr>
        <w:t>Р</w:t>
      </w:r>
      <w:r w:rsidRPr="00140C70">
        <w:rPr>
          <w:rFonts w:ascii="Times New Roman" w:hAnsi="Times New Roman" w:cs="Times New Roman"/>
          <w:b/>
          <w:sz w:val="28"/>
          <w:szCs w:val="28"/>
        </w:rPr>
        <w:t>ефлексия</w:t>
      </w:r>
    </w:p>
    <w:p w:rsidR="00FD54A7" w:rsidRDefault="00FD54A7" w:rsidP="00140C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анализируют полученную информацию, соотносят её с уже знакомой им и, используя знания, полученные на стадии осмысления, творчески перерабатывают.</w:t>
      </w:r>
    </w:p>
    <w:p w:rsidR="00FD54A7" w:rsidRDefault="00FD54A7" w:rsidP="00140C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и методы: дискуссии, написание творческих работ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эссе и др.), заполнение кластеров.</w:t>
      </w:r>
    </w:p>
    <w:p w:rsidR="00207618" w:rsidRPr="00E03FCE" w:rsidRDefault="00207618" w:rsidP="0020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3FC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и методы ТРКМ:</w:t>
      </w:r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1.Приём </w:t>
      </w:r>
      <w:r w:rsidRPr="00140C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40C70">
        <w:rPr>
          <w:rFonts w:ascii="Times New Roman" w:hAnsi="Times New Roman" w:cs="Times New Roman"/>
          <w:b/>
          <w:sz w:val="28"/>
          <w:szCs w:val="28"/>
        </w:rPr>
        <w:t>Инсерт</w:t>
      </w:r>
      <w:proofErr w:type="spellEnd"/>
      <w:r w:rsidRPr="00140C70">
        <w:rPr>
          <w:rFonts w:ascii="Times New Roman" w:hAnsi="Times New Roman" w:cs="Times New Roman"/>
          <w:b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пометка на полях. </w:t>
      </w:r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Приём является средством, позволяющим ученику отслеживать своё понимание прочитанного текста. Это маркировка текста специальными значками по мере его чтения.</w:t>
      </w:r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»- уже знал</w:t>
      </w:r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«+»- новое</w:t>
      </w:r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«-»- думал иначе</w:t>
      </w:r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?»- не понял, есть вопросы</w:t>
      </w:r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приём  заставляет учащихся читать текст более внимательно, вдумчиво.</w:t>
      </w:r>
    </w:p>
    <w:p w:rsidR="00207618" w:rsidRPr="000A2988" w:rsidRDefault="00207618" w:rsidP="0020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Приём </w:t>
      </w:r>
      <w:r w:rsidRPr="000A2988">
        <w:rPr>
          <w:rFonts w:ascii="Times New Roman" w:hAnsi="Times New Roman" w:cs="Times New Roman"/>
          <w:b/>
          <w:sz w:val="28"/>
          <w:szCs w:val="28"/>
        </w:rPr>
        <w:t>«Задай вопрос»</w:t>
      </w:r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Удачно составленный вопро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уже наполовину полученный ответ. Перед изучением текста ребятам даётся задание составить к нему список вопросов. Целесообразно ограничить число вопросов и время на их составление. Подводя итоги, отмечаем лучшие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же предлагая ученикам ответить на них. Этим самым мы закрепляем только что изученный материал.</w:t>
      </w:r>
    </w:p>
    <w:p w:rsidR="00207618" w:rsidRPr="000A2988" w:rsidRDefault="00207618" w:rsidP="0020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Приём </w:t>
      </w:r>
      <w:r w:rsidRPr="000A2988">
        <w:rPr>
          <w:rFonts w:ascii="Times New Roman" w:hAnsi="Times New Roman" w:cs="Times New Roman"/>
          <w:b/>
          <w:sz w:val="28"/>
          <w:szCs w:val="28"/>
        </w:rPr>
        <w:t>« Верные и неверные утверждения»</w:t>
      </w:r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началом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какой- либо теме учащимся предлагается ряд высказываний. Установить, верны ли данные утверждения, обосновывая свой ответ. После знакомства с основной информацией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 параграфа, лекция) оценить их достоверность.</w:t>
      </w:r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0A2988">
        <w:rPr>
          <w:rFonts w:ascii="Times New Roman" w:hAnsi="Times New Roman" w:cs="Times New Roman"/>
          <w:b/>
          <w:sz w:val="28"/>
          <w:szCs w:val="28"/>
        </w:rPr>
        <w:t>Синквэй</w:t>
      </w:r>
      <w:proofErr w:type="gramStart"/>
      <w:r w:rsidRPr="000A298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A298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стихотворение, которое требует синтеза информации.</w:t>
      </w:r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Существительное</w:t>
      </w:r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прилагательное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прилагательное</w:t>
      </w:r>
      <w:proofErr w:type="spellEnd"/>
      <w:proofErr w:type="gramEnd"/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глагол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глагол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</w:t>
      </w:r>
      <w:proofErr w:type="spellEnd"/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фраза из 4 слов</w:t>
      </w:r>
    </w:p>
    <w:p w:rsidR="00207618" w:rsidRDefault="00207618" w:rsidP="0020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существительное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вывод)</w:t>
      </w:r>
    </w:p>
    <w:p w:rsidR="00207618" w:rsidRDefault="00207618" w:rsidP="00FD5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18" w:rsidRDefault="00207618" w:rsidP="00FD5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18" w:rsidRDefault="00207618" w:rsidP="00FD5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18" w:rsidRDefault="00207618" w:rsidP="00FD5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18" w:rsidRDefault="00207618" w:rsidP="00FD5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18" w:rsidRDefault="00207618" w:rsidP="00FD5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18" w:rsidRDefault="00207618" w:rsidP="00FD5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18" w:rsidRDefault="00207618" w:rsidP="00FD5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18" w:rsidRDefault="00207618" w:rsidP="00FD5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18" w:rsidRDefault="00207618" w:rsidP="00FD5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18" w:rsidRDefault="00207618" w:rsidP="00FD5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18" w:rsidRDefault="00207618" w:rsidP="00FD5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18" w:rsidRDefault="000A2988" w:rsidP="0020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207618" w:rsidRPr="00FA0D57" w:rsidRDefault="00207618" w:rsidP="00FD54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07618" w:rsidRPr="00FA0D57" w:rsidSect="00BB4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3A00"/>
    <w:multiLevelType w:val="hybridMultilevel"/>
    <w:tmpl w:val="E430A072"/>
    <w:lvl w:ilvl="0" w:tplc="F85810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A9"/>
    <w:rsid w:val="000A2988"/>
    <w:rsid w:val="00140C70"/>
    <w:rsid w:val="00207618"/>
    <w:rsid w:val="00263BA9"/>
    <w:rsid w:val="00464B4B"/>
    <w:rsid w:val="005C7AEA"/>
    <w:rsid w:val="00BB4769"/>
    <w:rsid w:val="00F55420"/>
    <w:rsid w:val="00FA0D57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57"/>
    <w:pPr>
      <w:ind w:left="720"/>
      <w:contextualSpacing/>
    </w:pPr>
  </w:style>
  <w:style w:type="paragraph" w:styleId="a4">
    <w:name w:val="No Spacing"/>
    <w:uiPriority w:val="1"/>
    <w:qFormat/>
    <w:rsid w:val="00FD5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57"/>
    <w:pPr>
      <w:ind w:left="720"/>
      <w:contextualSpacing/>
    </w:pPr>
  </w:style>
  <w:style w:type="paragraph" w:styleId="a4">
    <w:name w:val="No Spacing"/>
    <w:uiPriority w:val="1"/>
    <w:qFormat/>
    <w:rsid w:val="00FD5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2022-12-18T12:39:00Z</cp:lastPrinted>
  <dcterms:created xsi:type="dcterms:W3CDTF">2022-12-18T11:36:00Z</dcterms:created>
  <dcterms:modified xsi:type="dcterms:W3CDTF">2023-02-20T10:47:00Z</dcterms:modified>
</cp:coreProperties>
</file>