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8E" w:rsidRDefault="00BA568A" w:rsidP="00B1678E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1B4D" w:rsidRPr="00B1678E" w:rsidRDefault="00110019" w:rsidP="0011001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EF1B4D" w:rsidRPr="00B1678E">
        <w:rPr>
          <w:rFonts w:ascii="Times New Roman" w:hAnsi="Times New Roman" w:cs="Times New Roman"/>
          <w:b/>
          <w:sz w:val="24"/>
          <w:szCs w:val="24"/>
        </w:rPr>
        <w:t xml:space="preserve">Анализ работы с родительской общественностью </w:t>
      </w:r>
    </w:p>
    <w:p w:rsidR="00EF1B4D" w:rsidRDefault="00BA568A" w:rsidP="00B1678E">
      <w:pPr>
        <w:shd w:val="clear" w:color="auto" w:fill="FFFFFF"/>
        <w:spacing w:before="100" w:beforeAutospacing="1" w:after="100" w:afterAutospacing="1" w:line="240" w:lineRule="auto"/>
        <w:ind w:left="426" w:hanging="35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кдасс</w:t>
      </w:r>
      <w:proofErr w:type="spellEnd"/>
    </w:p>
    <w:p w:rsidR="00BA568A" w:rsidRPr="00B1678E" w:rsidRDefault="00BA568A" w:rsidP="00B1678E">
      <w:pPr>
        <w:shd w:val="clear" w:color="auto" w:fill="FFFFFF"/>
        <w:spacing w:before="100" w:beforeAutospacing="1" w:after="100" w:afterAutospacing="1" w:line="240" w:lineRule="auto"/>
        <w:ind w:left="426" w:hanging="35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Ныробская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имени героя А.В.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Флоренко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1678E" w:rsidRPr="00EF1B4D" w:rsidRDefault="00B1678E" w:rsidP="00B1678E">
      <w:pPr>
        <w:shd w:val="clear" w:color="auto" w:fill="FFFFFF"/>
        <w:spacing w:before="100" w:beforeAutospacing="1" w:after="100" w:afterAutospacing="1" w:line="240" w:lineRule="auto"/>
        <w:ind w:left="426" w:hanging="35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B4D" w:rsidRPr="00EF1B4D" w:rsidRDefault="00EF1B4D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участия родителей в организации учебно-воспитательного процесса невозможно достичь высоких результатов. Поэтому работа по обеспечению активного участия родителей и родительской общественности в управлении школой занимает в воспитательной системе школы важное место.</w:t>
      </w:r>
    </w:p>
    <w:p w:rsidR="00EF1B4D" w:rsidRPr="00EF1B4D" w:rsidRDefault="00EF1B4D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взаимодействия семьи и школы направлен на активное включение родителей в учебно-воспитательный процесс, во внеурочную и досуговую деятельность, сотрудничество с детьми и педагогами.</w:t>
      </w:r>
    </w:p>
    <w:p w:rsidR="00EF1B4D" w:rsidRPr="00EF1B4D" w:rsidRDefault="00BA568A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 5 б классе проводятся:</w:t>
      </w:r>
    </w:p>
    <w:p w:rsidR="00EF1B4D" w:rsidRPr="00EF1B4D" w:rsidRDefault="00EF1B4D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роди</w:t>
      </w:r>
      <w:r w:rsidR="00B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тельские собрания (классные, общ</w:t>
      </w: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ешкольные, с отдель</w:t>
      </w: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группами родителей), направленные на знакомство родителей с учебно-воспитательным процессом школы,</w:t>
      </w:r>
      <w:r w:rsidR="00B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класса;</w:t>
      </w: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BA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адачами и итогами работы школы, класса.</w:t>
      </w:r>
    </w:p>
    <w:p w:rsidR="00EF1B4D" w:rsidRPr="00EF1B4D" w:rsidRDefault="00BA568A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="00EF1B4D"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классные </w:t>
      </w:r>
      <w:r w:rsidR="00E8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школьные </w:t>
      </w:r>
      <w:r w:rsidR="00EF1B4D"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мероприятия;</w:t>
      </w:r>
    </w:p>
    <w:p w:rsidR="00EF1B4D" w:rsidRPr="00EF1B4D" w:rsidRDefault="00EF1B4D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индивидуальные консультации для родителей по вопросам воспитания и эффективного взаимодействия со своими детьми;</w:t>
      </w:r>
    </w:p>
    <w:p w:rsidR="00EF1B4D" w:rsidRPr="00EF1B4D" w:rsidRDefault="00EF1B4D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индивидуальная работа педагогов с родителями, направленная на объек</w:t>
      </w: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тивный анализ работы, достижений, поведения, особенностей ученика;</w:t>
      </w:r>
    </w:p>
    <w:p w:rsidR="00EF1B4D" w:rsidRPr="00EF1B4D" w:rsidRDefault="00EF1B4D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совместные общешкольные и классные праздники, спортив</w:t>
      </w: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соревнования, конкурсы;</w:t>
      </w:r>
    </w:p>
    <w:p w:rsidR="00EF1B4D" w:rsidRPr="00EF1B4D" w:rsidRDefault="00BA568A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2022 -2023</w:t>
      </w:r>
      <w:r w:rsidR="00EF1B4D"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родители принимали  активное  участие в организации и проведении: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7702" w:rsidTr="00A87702">
        <w:tc>
          <w:tcPr>
            <w:tcW w:w="4785" w:type="dxa"/>
          </w:tcPr>
          <w:p w:rsidR="00A87702" w:rsidRDefault="00A87702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87702" w:rsidRDefault="00A87702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019" w:rsidTr="00D57FAA">
        <w:trPr>
          <w:trHeight w:val="828"/>
        </w:trPr>
        <w:tc>
          <w:tcPr>
            <w:tcW w:w="4785" w:type="dxa"/>
          </w:tcPr>
          <w:p w:rsidR="00110019" w:rsidRDefault="00110019" w:rsidP="00A8770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F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традиционных школьных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10019" w:rsidRDefault="00110019" w:rsidP="00A8770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собрания, родительские конференции</w:t>
            </w:r>
          </w:p>
        </w:tc>
        <w:tc>
          <w:tcPr>
            <w:tcW w:w="4786" w:type="dxa"/>
          </w:tcPr>
          <w:p w:rsidR="00110019" w:rsidRDefault="00110019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</w:tr>
      <w:tr w:rsidR="00A87702" w:rsidTr="00657F02">
        <w:trPr>
          <w:trHeight w:val="2205"/>
        </w:trPr>
        <w:tc>
          <w:tcPr>
            <w:tcW w:w="4785" w:type="dxa"/>
            <w:tcBorders>
              <w:bottom w:val="single" w:sz="4" w:space="0" w:color="auto"/>
            </w:tcBorders>
          </w:tcPr>
          <w:p w:rsidR="00A87702" w:rsidRDefault="00A87702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В </w:t>
            </w:r>
            <w:r w:rsidRPr="00EF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социологических опросах, направленных на выявление степени удовлетво</w:t>
            </w:r>
            <w:r w:rsidRPr="00EF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ренности родителей процессом и результатами учебно-воспитательного процесса в школе, выявление образовательных потребностей и индивиду</w:t>
            </w:r>
            <w:r w:rsidRPr="00EF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альных особенностей различных категорий семей</w:t>
            </w:r>
          </w:p>
          <w:p w:rsidR="00657F02" w:rsidRDefault="00657F02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87702" w:rsidRDefault="00A87702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</w:tr>
      <w:tr w:rsidR="00657F02" w:rsidTr="0020125E">
        <w:trPr>
          <w:trHeight w:val="26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0125E" w:rsidRDefault="00657F02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питания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57F02" w:rsidRDefault="00E873E6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12 %</w:t>
            </w:r>
          </w:p>
        </w:tc>
      </w:tr>
      <w:tr w:rsidR="0020125E" w:rsidTr="00657F02">
        <w:trPr>
          <w:trHeight w:val="270"/>
        </w:trPr>
        <w:tc>
          <w:tcPr>
            <w:tcW w:w="4785" w:type="dxa"/>
            <w:tcBorders>
              <w:top w:val="single" w:sz="4" w:space="0" w:color="auto"/>
            </w:tcBorders>
          </w:tcPr>
          <w:p w:rsidR="0020125E" w:rsidRPr="0020125E" w:rsidRDefault="0020125E" w:rsidP="00201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125E">
              <w:rPr>
                <w:rFonts w:ascii="Times New Roman" w:hAnsi="Times New Roman" w:cs="Times New Roman"/>
                <w:sz w:val="24"/>
                <w:szCs w:val="24"/>
              </w:rPr>
              <w:t>Организация  дежурства «Родительский патруль»</w:t>
            </w:r>
            <w:proofErr w:type="gramStart"/>
            <w:r w:rsidRPr="002012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125E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общественных мест после    22. 00 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( 3 человека)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0125E" w:rsidRDefault="00E873E6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</w:tbl>
    <w:p w:rsidR="00110019" w:rsidRDefault="00110019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019" w:rsidRDefault="00110019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019" w:rsidRDefault="00110019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019" w:rsidRDefault="00110019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019" w:rsidRDefault="00110019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019" w:rsidRDefault="00110019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019" w:rsidRDefault="00110019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019" w:rsidRDefault="00110019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019" w:rsidRDefault="00110019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019" w:rsidRDefault="00110019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B4D" w:rsidRDefault="00EF1B4D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родители приняли активное участие в п</w:t>
      </w:r>
      <w:r w:rsidR="00201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роведении следующих мероприятий школы и класса: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7702" w:rsidTr="007E2792">
        <w:trPr>
          <w:trHeight w:val="210"/>
        </w:trPr>
        <w:tc>
          <w:tcPr>
            <w:tcW w:w="4785" w:type="dxa"/>
            <w:tcBorders>
              <w:bottom w:val="single" w:sz="4" w:space="0" w:color="auto"/>
            </w:tcBorders>
          </w:tcPr>
          <w:p w:rsidR="00A87702" w:rsidRDefault="007E2792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Поход 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Карпичёво</w:t>
            </w:r>
            <w:proofErr w:type="spellEnd"/>
            <w:r w:rsidR="00BA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87702" w:rsidRDefault="00A87702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41 %</w:t>
            </w:r>
          </w:p>
        </w:tc>
      </w:tr>
      <w:tr w:rsidR="007E2792" w:rsidTr="007E2792">
        <w:trPr>
          <w:trHeight w:val="330"/>
        </w:trPr>
        <w:tc>
          <w:tcPr>
            <w:tcW w:w="4785" w:type="dxa"/>
            <w:tcBorders>
              <w:top w:val="single" w:sz="4" w:space="0" w:color="auto"/>
            </w:tcBorders>
          </w:tcPr>
          <w:p w:rsidR="007E2792" w:rsidRDefault="007E2792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эстафета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человек)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E2792" w:rsidRDefault="00E873E6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</w:tr>
      <w:tr w:rsidR="00A87702" w:rsidTr="00A87702">
        <w:tc>
          <w:tcPr>
            <w:tcW w:w="4785" w:type="dxa"/>
          </w:tcPr>
          <w:p w:rsidR="00657F02" w:rsidRDefault="00657F02" w:rsidP="00BA568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0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Ветлан</w:t>
            </w:r>
            <w:proofErr w:type="spellEnd"/>
          </w:p>
          <w:p w:rsidR="00A87702" w:rsidRDefault="00657F02" w:rsidP="00BA568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( 5 чел)</w:t>
            </w:r>
          </w:p>
        </w:tc>
        <w:tc>
          <w:tcPr>
            <w:tcW w:w="4786" w:type="dxa"/>
          </w:tcPr>
          <w:p w:rsidR="00A87702" w:rsidRDefault="00E873E6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  <w:r w:rsidR="00A8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87702" w:rsidTr="00A87702">
        <w:tc>
          <w:tcPr>
            <w:tcW w:w="4785" w:type="dxa"/>
          </w:tcPr>
          <w:p w:rsidR="00A87702" w:rsidRDefault="00657F02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турслёта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чел)</w:t>
            </w:r>
          </w:p>
        </w:tc>
        <w:tc>
          <w:tcPr>
            <w:tcW w:w="4786" w:type="dxa"/>
          </w:tcPr>
          <w:p w:rsidR="00A87702" w:rsidRDefault="00E873E6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A87702" w:rsidTr="00657F02">
        <w:trPr>
          <w:trHeight w:val="510"/>
        </w:trPr>
        <w:tc>
          <w:tcPr>
            <w:tcW w:w="4785" w:type="dxa"/>
            <w:tcBorders>
              <w:bottom w:val="single" w:sz="4" w:space="0" w:color="auto"/>
            </w:tcBorders>
          </w:tcPr>
          <w:p w:rsidR="00110019" w:rsidRDefault="00657F02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эстафета</w:t>
            </w:r>
            <w:r w:rsidR="00BA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Зимушк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зима» </w:t>
            </w:r>
          </w:p>
          <w:p w:rsidR="00657F02" w:rsidRDefault="00657F02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( 5 чел)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87702" w:rsidRDefault="00E873E6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657F02" w:rsidTr="00657F02">
        <w:trPr>
          <w:trHeight w:val="30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57F02" w:rsidRDefault="00657F02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огонёк  (6 чел)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57F02" w:rsidRDefault="00E873E6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657F02" w:rsidTr="0020125E">
        <w:trPr>
          <w:trHeight w:val="31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0125E" w:rsidRDefault="0020125E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акциях: « Подарок для героя»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человек « Тепло для героя» ( 10 человек)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57F02" w:rsidRDefault="00E873E6" w:rsidP="00B167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</w:tr>
    </w:tbl>
    <w:p w:rsidR="00E873E6" w:rsidRDefault="00E873E6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B4D" w:rsidRPr="00EF1B4D" w:rsidRDefault="007E2792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классе  работает </w:t>
      </w:r>
      <w:r w:rsidR="00EF1B4D"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родительский комитет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Казлаускайте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И.В, Косенко С. 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Г.М)</w:t>
      </w:r>
    </w:p>
    <w:p w:rsidR="00EF1B4D" w:rsidRPr="00EF1B4D" w:rsidRDefault="00EF1B4D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рассматриваемые на заседаниях общешкольного родительского комитета:</w:t>
      </w:r>
    </w:p>
    <w:p w:rsidR="00EF1B4D" w:rsidRPr="00EF1B4D" w:rsidRDefault="00EF1B4D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Анализ учебно-воспитательной д</w:t>
      </w:r>
      <w:r w:rsidR="007E2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 класса</w:t>
      </w:r>
    </w:p>
    <w:p w:rsidR="00EF1B4D" w:rsidRPr="00EF1B4D" w:rsidRDefault="007E2792" w:rsidP="007E279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="00EF1B4D"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Организация досуга детей</w:t>
      </w:r>
    </w:p>
    <w:p w:rsidR="00EF1B4D" w:rsidRPr="00EF1B4D" w:rsidRDefault="00EF1B4D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Организация дополнительного образования детей</w:t>
      </w:r>
    </w:p>
    <w:p w:rsidR="00EF1B4D" w:rsidRPr="00EF1B4D" w:rsidRDefault="00EF1B4D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B4D" w:rsidRPr="00EF1B4D" w:rsidRDefault="007E2792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В 2022--2023</w:t>
      </w:r>
      <w:r w:rsidR="00EF1B4D" w:rsidRPr="00EF1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 году были проведены родительские собрания:</w:t>
      </w:r>
    </w:p>
    <w:p w:rsidR="00EF1B4D" w:rsidRPr="00EF1B4D" w:rsidRDefault="007E2792" w:rsidP="007E279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1B4D"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птационный период пятиклассника</w:t>
      </w:r>
      <w:r w:rsidR="00EF1B4D"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адаптационный период» </w:t>
      </w:r>
    </w:p>
    <w:p w:rsidR="00EF1B4D" w:rsidRPr="00EF1B4D" w:rsidRDefault="007E2792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внеуроч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у пятиклассников</w:t>
      </w:r>
    </w:p>
    <w:p w:rsidR="00EF1B4D" w:rsidRPr="00EF1B4D" w:rsidRDefault="00EF1B4D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Влияние телевизора </w:t>
      </w:r>
      <w:r w:rsidR="007E2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компьютера на здоровье </w:t>
      </w: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школьников.</w:t>
      </w:r>
    </w:p>
    <w:p w:rsidR="007E2792" w:rsidRDefault="007E2792" w:rsidP="007E279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1B4D" w:rsidRPr="00EF1B4D" w:rsidRDefault="007E2792" w:rsidP="007E279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сентября по апрель </w:t>
      </w:r>
      <w:r w:rsidR="00EF1B4D"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 индивидуальные беседы-рекомендации. На родительских собраниях поднимались вопросы успеваем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 организации режима школьника</w:t>
      </w:r>
      <w:r w:rsidR="00EF1B4D"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особенности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ребёнка, организация работы за компьютером.</w:t>
      </w:r>
      <w:r w:rsidR="00E8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1B4D" w:rsidRPr="00EF1B4D" w:rsidRDefault="00EF1B4D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работе к</w:t>
      </w:r>
      <w:r w:rsidR="00B1678E" w:rsidRPr="00B1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 и помощь учителю оказали 65</w:t>
      </w: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родителей. Мероприятия, проведённые совместно, сблизили детей, родителей, классного руководителя, укрепили взаимоотношения.</w:t>
      </w:r>
    </w:p>
    <w:p w:rsidR="00EF1B4D" w:rsidRPr="00EF1B4D" w:rsidRDefault="00EF1B4D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задач на будущий учебный год – поиск новых путей и методов работы с родителями, которые укрепят сотрудничество, совместные действия и не потеряют взаимопонимание.</w:t>
      </w:r>
    </w:p>
    <w:p w:rsidR="00EF1B4D" w:rsidRPr="00EF1B4D" w:rsidRDefault="00EF1B4D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B4D" w:rsidRPr="00EF1B4D" w:rsidRDefault="00EF1B4D" w:rsidP="00B167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B16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выше изложенного можно сказать, что </w:t>
      </w:r>
      <w:r w:rsidRPr="00EF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тесное сотрудничество школы, родителей и общественности обеспечивает эффективность учебно-воспитательного процесса, расширение поля позитивного общения в семье, способствует реализации планов по организации и проведению совместных дел родителей и детей, а также формированию здорового образа жизни.</w:t>
      </w:r>
    </w:p>
    <w:p w:rsidR="00EF1B4D" w:rsidRDefault="00EF1B4D" w:rsidP="00EF1B4D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EF1B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BC1216" w:rsidRDefault="00110019" w:rsidP="001930F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0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Классный руководитель</w:t>
      </w:r>
      <w:r w:rsidR="00B1678E" w:rsidRPr="00110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="00847E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Носова Лариса Дмитриевна</w:t>
      </w:r>
      <w:bookmarkStart w:id="0" w:name="_GoBack"/>
      <w:bookmarkEnd w:id="0"/>
    </w:p>
    <w:p w:rsidR="00110019" w:rsidRPr="00110019" w:rsidRDefault="00110019" w:rsidP="001930F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019">
        <w:rPr>
          <w:rFonts w:ascii="Times New Roman" w:eastAsia="Times New Roman" w:hAnsi="Times New Roman" w:cs="Times New Roman"/>
          <w:bCs/>
          <w:color w:val="000000"/>
          <w:lang w:eastAsia="ru-RU"/>
        </w:rPr>
        <w:t>11. 05. 2023</w:t>
      </w:r>
    </w:p>
    <w:sectPr w:rsidR="00110019" w:rsidRPr="00110019" w:rsidSect="00BC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B4D"/>
    <w:rsid w:val="00110019"/>
    <w:rsid w:val="001930FA"/>
    <w:rsid w:val="0020125E"/>
    <w:rsid w:val="00615CEB"/>
    <w:rsid w:val="00657F02"/>
    <w:rsid w:val="007E2792"/>
    <w:rsid w:val="00847E9F"/>
    <w:rsid w:val="00A87702"/>
    <w:rsid w:val="00B1678E"/>
    <w:rsid w:val="00BA568A"/>
    <w:rsid w:val="00BC1216"/>
    <w:rsid w:val="00E220CB"/>
    <w:rsid w:val="00E31424"/>
    <w:rsid w:val="00E873E6"/>
    <w:rsid w:val="00E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1B4D"/>
  </w:style>
  <w:style w:type="paragraph" w:styleId="a3">
    <w:name w:val="Balloon Text"/>
    <w:basedOn w:val="a"/>
    <w:link w:val="a4"/>
    <w:uiPriority w:val="99"/>
    <w:semiHidden/>
    <w:unhideWhenUsed/>
    <w:rsid w:val="00A8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7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048C-20B8-466C-8106-262A7894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admin</cp:lastModifiedBy>
  <cp:revision>5</cp:revision>
  <cp:lastPrinted>2023-05-10T14:47:00Z</cp:lastPrinted>
  <dcterms:created xsi:type="dcterms:W3CDTF">2015-07-29T01:54:00Z</dcterms:created>
  <dcterms:modified xsi:type="dcterms:W3CDTF">2024-06-13T15:37:00Z</dcterms:modified>
</cp:coreProperties>
</file>