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76" w:rsidRPr="00D60F69" w:rsidRDefault="00E81F76" w:rsidP="00D60F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№ 1</w:t>
      </w:r>
    </w:p>
    <w:p w:rsidR="00E81F76" w:rsidRPr="00D60F69" w:rsidRDefault="00E81F76" w:rsidP="00C24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E81F76" w:rsidRPr="00D60F69" w:rsidRDefault="00E81F76" w:rsidP="00C24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«ГУБЕРНСКИЙ КОЛЛЕДЖ г. СЫЗРАНИ»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Социально-педагогический профиль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D60F69">
        <w:rPr>
          <w:rFonts w:ascii="Times New Roman" w:hAnsi="Times New Roman" w:cs="Times New Roman"/>
          <w:spacing w:val="-5"/>
          <w:sz w:val="28"/>
          <w:szCs w:val="28"/>
        </w:rPr>
        <w:t>РЕФЕРАТ</w:t>
      </w:r>
    </w:p>
    <w:p w:rsidR="00E81F76" w:rsidRPr="00D60F69" w:rsidRDefault="00E81F76" w:rsidP="00C24C0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F6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образного мышления ребенка в процессе игры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D60F69">
        <w:rPr>
          <w:rFonts w:ascii="Times New Roman" w:hAnsi="Times New Roman" w:cs="Times New Roman"/>
          <w:spacing w:val="-5"/>
          <w:sz w:val="28"/>
          <w:szCs w:val="28"/>
        </w:rPr>
        <w:t>Выполнила: Алмашева Алина Ивановна                            Оценка_________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D60F69">
        <w:rPr>
          <w:rFonts w:ascii="Times New Roman" w:hAnsi="Times New Roman" w:cs="Times New Roman"/>
          <w:spacing w:val="-5"/>
          <w:sz w:val="28"/>
          <w:szCs w:val="28"/>
        </w:rPr>
        <w:t xml:space="preserve">Студентка группы 441-4А                                                     Руководитель:    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D60F69">
        <w:rPr>
          <w:rFonts w:ascii="Times New Roman" w:hAnsi="Times New Roman" w:cs="Times New Roman"/>
          <w:spacing w:val="-5"/>
          <w:sz w:val="28"/>
          <w:szCs w:val="28"/>
        </w:rPr>
        <w:t>Специальность: 44.02.01 Дошкольное образование          _______(подпись)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D60F69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D60F69">
        <w:rPr>
          <w:rFonts w:ascii="Times New Roman" w:hAnsi="Times New Roman" w:cs="Times New Roman"/>
          <w:spacing w:val="-5"/>
          <w:sz w:val="28"/>
          <w:szCs w:val="28"/>
        </w:rPr>
        <w:t>Сызрань, 2021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СОДЕРЖАНИЕ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Вступление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 xml:space="preserve">Что такое образное мышление? </w:t>
      </w:r>
    </w:p>
    <w:p w:rsidR="00E81F76" w:rsidRPr="00D60F69" w:rsidRDefault="00E81F76" w:rsidP="000A106B">
      <w:pPr>
        <w:pStyle w:val="Heading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F69">
        <w:rPr>
          <w:rFonts w:ascii="Times New Roman" w:hAnsi="Times New Roman" w:cs="Times New Roman"/>
          <w:color w:val="auto"/>
          <w:sz w:val="28"/>
          <w:szCs w:val="28"/>
        </w:rPr>
        <w:t>Почему важно развивать образное мышление?</w:t>
      </w:r>
    </w:p>
    <w:p w:rsidR="00E81F76" w:rsidRPr="00D60F69" w:rsidRDefault="00E81F76" w:rsidP="00CC3E8D">
      <w:pPr>
        <w:pStyle w:val="Heading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F69">
        <w:rPr>
          <w:rFonts w:ascii="Times New Roman" w:hAnsi="Times New Roman" w:cs="Times New Roman"/>
          <w:color w:val="auto"/>
          <w:sz w:val="28"/>
          <w:szCs w:val="28"/>
        </w:rPr>
        <w:t>Варианты развития образного мышления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C3E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C3E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C3E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Вступление</w:t>
      </w:r>
    </w:p>
    <w:p w:rsidR="00E81F76" w:rsidRPr="00D60F69" w:rsidRDefault="00E81F76" w:rsidP="00C24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У детей дошкольного возраста образное мышление является доминирующим среди остальных видов мышления. От того, на каком уровне развития находится именно образное мышление, будет зависеть готовность ребенка к учебе в школе и освоению школьной программы.</w:t>
      </w:r>
    </w:p>
    <w:p w:rsidR="00E81F76" w:rsidRPr="00D60F69" w:rsidRDefault="00E81F76" w:rsidP="00CC3E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81F76" w:rsidRPr="00D60F69" w:rsidRDefault="00E81F76" w:rsidP="00CC3E8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Что такое образное мышление?</w:t>
      </w:r>
    </w:p>
    <w:p w:rsidR="00E81F76" w:rsidRPr="00D60F69" w:rsidRDefault="00E81F76" w:rsidP="00C24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Образ, по мнению Ожегова, это облик, а также вид и результат отображения явлений и предметов реального мира в сознании человека, то есть то, как он наглядно его представляет.</w:t>
      </w:r>
    </w:p>
    <w:p w:rsidR="00E81F76" w:rsidRPr="00D60F69" w:rsidRDefault="00E81F76" w:rsidP="00C24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Образное мышление — это некий процесс отображения реальности в образах, которые могут носить разный характер, начиная от зрительного и заканчивая осязательными и звуковыми. Если сравнивать образное мышление с логическим, в ходе которого реальность отображается в виде каких-то понятий, или с наглядно-действенным, когда с предметами осуществляются какие-то практические действия, то оно имеет существенные отличия.</w:t>
      </w:r>
    </w:p>
    <w:p w:rsidR="00E81F76" w:rsidRPr="00D60F69" w:rsidRDefault="00E81F76" w:rsidP="000A106B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divId w:val="1373575343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Дело в том, что в процессе «игры» с образами предметов ребенок получает возможность понять задачу в виду ее наглядного представления и найти для нее правильное решение за оптимально короткое время.</w:t>
      </w:r>
    </w:p>
    <w:p w:rsidR="00E81F76" w:rsidRPr="00D60F69" w:rsidRDefault="00E81F76" w:rsidP="00C24C08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divId w:val="1373575343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Удетейдошкольноговозрастаобразноемышлениепозволяетвыработатьотзывчивоеотношениековсемухорошемуипрекрасному, что есть в жизни. Безобразногомышлениянесуществовалобыкреативныхспециалистоввысокогокласса, например дизайнеров, конструкторов, писателей, да и просто творческих, инициативных, уверенных в себе и всесторонне развитых личностей.</w:t>
      </w:r>
    </w:p>
    <w:p w:rsidR="00E81F76" w:rsidRPr="00D60F69" w:rsidRDefault="00E81F76" w:rsidP="00C24C08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divId w:val="1373575343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Впроцессепредставленияобразавсознаниивоспроизводятсяпережитыеранеевосприятия. Когда же речь идет о пространственном представлении, то подразумевается способность человека, в данном случае дошкольника, видеть мир в трехмерном изображении, красочным, способным меняться в пространстве.</w:t>
      </w:r>
    </w:p>
    <w:p w:rsidR="00E81F76" w:rsidRDefault="00E81F76" w:rsidP="00D60F69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divId w:val="1373575340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Малыш может себе нарисовать образ реального предмета или явления, или того, что в действительно не существует, как, например, это происходит воображении художников или скульпторов. Прежде чем их произведения появляются на свет, образы возникают в сознании создателей.</w:t>
      </w:r>
    </w:p>
    <w:p w:rsidR="00E81F76" w:rsidRPr="00D60F69" w:rsidRDefault="00E81F76" w:rsidP="00D60F69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divId w:val="1373575340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C3E8D">
      <w:pPr>
        <w:pStyle w:val="Heading3"/>
        <w:shd w:val="clear" w:color="auto" w:fill="FFFFFF"/>
        <w:spacing w:before="0" w:line="360" w:lineRule="auto"/>
        <w:ind w:firstLine="709"/>
        <w:jc w:val="center"/>
        <w:divId w:val="1373575340"/>
        <w:rPr>
          <w:rFonts w:ascii="Times New Roman" w:hAnsi="Times New Roman" w:cs="Times New Roman"/>
          <w:color w:val="auto"/>
          <w:sz w:val="28"/>
          <w:szCs w:val="28"/>
        </w:rPr>
      </w:pPr>
      <w:r w:rsidRPr="00D60F69">
        <w:rPr>
          <w:rFonts w:ascii="Times New Roman" w:hAnsi="Times New Roman" w:cs="Times New Roman"/>
          <w:color w:val="auto"/>
          <w:sz w:val="28"/>
          <w:szCs w:val="28"/>
        </w:rPr>
        <w:t>Почему важно развивать образное мышление?</w:t>
      </w:r>
    </w:p>
    <w:p w:rsidR="00E81F76" w:rsidRPr="00D60F69" w:rsidRDefault="00E81F76" w:rsidP="00C24C08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divId w:val="1373575340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Развитие образного мышления в детском возрасте — важный процесс, пренебрегать которым нельзя по нескольким причинам:</w:t>
      </w:r>
    </w:p>
    <w:p w:rsidR="00E81F76" w:rsidRPr="00D60F69" w:rsidRDefault="00E81F76" w:rsidP="00C24C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0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Чтобы найти решения для каких-либо задач, дошкольнику важно научиться оперировать образами, уметь наглядно представлять себе ситуации.</w:t>
      </w:r>
    </w:p>
    <w:p w:rsidR="00E81F76" w:rsidRPr="00D60F69" w:rsidRDefault="00E81F76" w:rsidP="00C24C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0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Развитое  образное мышление позволяет детям дошкольного возраста, а потом и взрослым учиться эмоционально реагировать на эстетические образы реального мира, развивая тягу к прекрасному.</w:t>
      </w:r>
    </w:p>
    <w:p w:rsidR="00E81F76" w:rsidRPr="00D60F69" w:rsidRDefault="00E81F76" w:rsidP="00C24C08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divId w:val="1373575340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Именно поэтому детей в дошкольном возрасте нужно приобщать к процессам, влияющим на развитие наглядности в обучении.</w:t>
      </w:r>
    </w:p>
    <w:p w:rsidR="00E81F76" w:rsidRPr="00D60F69" w:rsidRDefault="00E81F76" w:rsidP="00C24C08">
      <w:pPr>
        <w:pStyle w:val="Heading3"/>
        <w:shd w:val="clear" w:color="auto" w:fill="FFFFFF"/>
        <w:spacing w:before="0" w:line="360" w:lineRule="auto"/>
        <w:ind w:firstLine="709"/>
        <w:jc w:val="both"/>
        <w:divId w:val="1373575340"/>
        <w:rPr>
          <w:rFonts w:ascii="Times New Roman" w:hAnsi="Times New Roman" w:cs="Times New Roman"/>
          <w:color w:val="auto"/>
          <w:sz w:val="28"/>
          <w:szCs w:val="28"/>
        </w:rPr>
      </w:pPr>
      <w:r w:rsidRPr="00D60F69">
        <w:rPr>
          <w:rFonts w:ascii="Times New Roman" w:hAnsi="Times New Roman" w:cs="Times New Roman"/>
          <w:color w:val="auto"/>
          <w:sz w:val="28"/>
          <w:szCs w:val="28"/>
        </w:rPr>
        <w:t>Варианты развития образного мышления</w:t>
      </w:r>
    </w:p>
    <w:p w:rsidR="00E81F76" w:rsidRPr="00D60F69" w:rsidRDefault="00E81F76" w:rsidP="00C24C08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divId w:val="1373575340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Развиватьобразноемышлениеудетейдошкольноговозрастаможнонесколькимиспособами. Самые эффективные и доступные из них:</w:t>
      </w:r>
    </w:p>
    <w:p w:rsidR="00E81F76" w:rsidRPr="00D60F69" w:rsidRDefault="00E81F76" w:rsidP="00C24C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Наблюдение за красотами природы.</w:t>
      </w:r>
    </w:p>
    <w:p w:rsidR="00E81F76" w:rsidRPr="00D60F69" w:rsidRDefault="00E81F76" w:rsidP="00C24C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Экскурсии с изучением шедевров искусства, как современного, так и древнего.</w:t>
      </w:r>
    </w:p>
    <w:p w:rsidR="00E81F76" w:rsidRPr="00D60F69" w:rsidRDefault="00E81F76" w:rsidP="00C24C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Путешествия с изучением памятников природы.</w:t>
      </w:r>
    </w:p>
    <w:p w:rsidR="00E81F76" w:rsidRPr="00D60F69" w:rsidRDefault="00E81F76" w:rsidP="00C24C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Собирание пазлов разного уровня сложности.</w:t>
      </w:r>
    </w:p>
    <w:p w:rsidR="00E81F76" w:rsidRPr="00D60F69" w:rsidRDefault="00E81F76" w:rsidP="00C24C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Создание рисунков по памяти или с натуры.</w:t>
      </w:r>
    </w:p>
    <w:p w:rsidR="00E81F76" w:rsidRPr="00D60F69" w:rsidRDefault="00E81F76" w:rsidP="00C24C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Создание абстракций, например, изображения того, чего нельзя увидеть: музыки, звука, мысли, эмоциии.</w:t>
      </w:r>
    </w:p>
    <w:p w:rsidR="00E81F76" w:rsidRPr="00D60F69" w:rsidRDefault="00E81F76" w:rsidP="00C24C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Творческая работа с пластилином, гипсом, глиной, лепка как с натуры, так и по воображению.</w:t>
      </w:r>
    </w:p>
    <w:p w:rsidR="00E81F76" w:rsidRPr="00D60F69" w:rsidRDefault="00E81F76" w:rsidP="00C24C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Работа над сравнительным анализом предметов по форме, длине, размерам, цвету и так далее.</w:t>
      </w:r>
    </w:p>
    <w:p w:rsidR="00E81F76" w:rsidRPr="00D60F69" w:rsidRDefault="00E81F76" w:rsidP="00C24C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Работа с цветным картоном, бумагой, природными материалами — аппликации.</w:t>
      </w:r>
    </w:p>
    <w:p w:rsidR="00E81F76" w:rsidRPr="00D60F69" w:rsidRDefault="00E81F76" w:rsidP="00C24C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Рисование с использованием обеих рук с уклоном на ту руку, которая не является ведущей.</w:t>
      </w:r>
    </w:p>
    <w:p w:rsidR="00E81F76" w:rsidRPr="00D60F69" w:rsidRDefault="00E81F76" w:rsidP="00C24C08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Заниматься с детьми дошкольного возраста необходимо, соблюдая определенную последовательность действий:</w:t>
      </w:r>
    </w:p>
    <w:p w:rsidR="00E81F76" w:rsidRPr="00D60F69" w:rsidRDefault="00E81F76" w:rsidP="00C24C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Демонстрировать;</w:t>
      </w:r>
    </w:p>
    <w:p w:rsidR="00E81F76" w:rsidRPr="00D60F69" w:rsidRDefault="00E81F76" w:rsidP="00C24C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Рассказывать;</w:t>
      </w:r>
    </w:p>
    <w:p w:rsidR="00E81F76" w:rsidRPr="00D60F69" w:rsidRDefault="00E81F76" w:rsidP="00C24C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Практиковать занятия совместной деятельностью;</w:t>
      </w:r>
    </w:p>
    <w:p w:rsidR="00E81F76" w:rsidRPr="00D60F69" w:rsidRDefault="00E81F76" w:rsidP="00C24C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Предложить поработать самостоятельно, используя образец;</w:t>
      </w:r>
    </w:p>
    <w:p w:rsidR="00E81F76" w:rsidRPr="00D60F69" w:rsidRDefault="00E81F76" w:rsidP="00C24C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Предложить создать что-то самостоятельно без примера.</w:t>
      </w:r>
    </w:p>
    <w:p w:rsidR="00E81F76" w:rsidRDefault="00E81F76" w:rsidP="00D60F69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Работать с дошкольником рекомендуется в благоприятной обстановке, мотивируя его на положительный результат, обязательно подбадривая и одобряя. Когда малыш освоит технику работы с разными видами материалов, нужно постараться его не захваливать, приучая оценивать собственные возможности и умения адекватно, без завышения самооценки.</w:t>
      </w:r>
    </w:p>
    <w:p w:rsidR="00E81F76" w:rsidRPr="00D60F69" w:rsidRDefault="00E81F76" w:rsidP="00D60F69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C3E8D">
      <w:pPr>
        <w:shd w:val="clear" w:color="auto" w:fill="FFFFFF"/>
        <w:spacing w:before="100" w:beforeAutospacing="1" w:after="100" w:afterAutospacing="1" w:line="360" w:lineRule="auto"/>
        <w:ind w:left="720" w:firstLine="709"/>
        <w:jc w:val="center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Заключение</w:t>
      </w:r>
    </w:p>
    <w:p w:rsidR="00E81F76" w:rsidRPr="00D60F69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Специалисты рекомендуют родителям не бояться работать с детьми над, казалось бы, очень сложными заданиями. Важно научить их верить в себя, убеждая в том, что любое задание может быть выполнено, если хорошо подумать, причем как самостоятельно, так и коллективно.</w:t>
      </w:r>
    </w:p>
    <w:p w:rsidR="00E81F76" w:rsidRPr="00D60F69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C24C08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</w:p>
    <w:p w:rsidR="00E81F76" w:rsidRDefault="00E81F76" w:rsidP="00D60F69">
      <w:pPr>
        <w:pStyle w:val="NormalWeb"/>
        <w:spacing w:before="0" w:beforeAutospacing="0" w:after="270" w:afterAutospacing="0"/>
        <w:divId w:val="137357534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ЗАДАНИЕ №2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center"/>
        <w:divId w:val="1373575342"/>
        <w:rPr>
          <w:rFonts w:ascii="Times New Roman" w:hAnsi="Times New Roman" w:cs="Times New Roman"/>
          <w:noProof/>
          <w:sz w:val="28"/>
          <w:szCs w:val="28"/>
        </w:rPr>
      </w:pPr>
      <w:r w:rsidRPr="00D60F69">
        <w:rPr>
          <w:rFonts w:ascii="Times New Roman" w:hAnsi="Times New Roman" w:cs="Times New Roman"/>
          <w:noProof/>
          <w:sz w:val="28"/>
          <w:szCs w:val="28"/>
        </w:rPr>
        <w:t>Развитие произвольного внимания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divId w:val="1373575342"/>
        <w:rPr>
          <w:rFonts w:ascii="Times New Roman" w:hAnsi="Times New Roman" w:cs="Times New Roman"/>
          <w:noProof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В дошкольном возрасте дети активно познают окружающий мир. Психологи по этому поводу утверждают, что в детстве человек приобретает столько знаний, сколько не получит за всю жизнь. При этом качество приобретаемых знаний будет зависеть от того, насколько полноценно развиты у ребенка психические процессы (память, мышление, воображение, восприятие). Среди всех свойств психики особое место уделяется вниманию, без которого невозможна ни психическая, ни интеллектуальная деятельность. При правильном подходе к воспитанию тренировку внимания и на его основе внимательности, как качества личности, можно с успехом проводить в домашних условиях. </w:t>
      </w:r>
    </w:p>
    <w:p w:rsidR="00E81F76" w:rsidRPr="00D60F69" w:rsidRDefault="00E81F76" w:rsidP="00D60F69">
      <w:pPr>
        <w:pStyle w:val="NormalWeb"/>
        <w:shd w:val="clear" w:color="auto" w:fill="F8F8F8"/>
        <w:spacing w:before="0" w:beforeAutospacing="0" w:after="0" w:afterAutospacing="0"/>
        <w:jc w:val="both"/>
        <w:divId w:val="1373575342"/>
        <w:rPr>
          <w:rFonts w:ascii="Times New Roman" w:hAnsi="Times New Roman" w:cs="Times New Roman"/>
          <w:color w:val="FF0000"/>
          <w:sz w:val="28"/>
          <w:szCs w:val="28"/>
        </w:rPr>
      </w:pPr>
      <w:r w:rsidRPr="00D60F69">
        <w:rPr>
          <w:rStyle w:val="Strong"/>
          <w:color w:val="FF0000"/>
          <w:sz w:val="28"/>
          <w:szCs w:val="28"/>
        </w:rPr>
        <w:t>Важно!</w:t>
      </w:r>
      <w:r w:rsidRPr="00D60F69">
        <w:rPr>
          <w:rFonts w:ascii="Times New Roman" w:hAnsi="Times New Roman" w:cs="Times New Roman"/>
          <w:color w:val="FF0000"/>
          <w:sz w:val="28"/>
          <w:szCs w:val="28"/>
        </w:rPr>
        <w:t> Родителям надо учитывать, что внимание:</w:t>
      </w:r>
    </w:p>
    <w:p w:rsidR="00E81F76" w:rsidRPr="00D60F69" w:rsidRDefault="00E81F76" w:rsidP="00D60F69">
      <w:pPr>
        <w:shd w:val="clear" w:color="auto" w:fill="F8F8F8"/>
        <w:spacing w:before="100" w:beforeAutospacing="1" w:after="150" w:line="240" w:lineRule="auto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- это направленность на окружающий мир; </w:t>
      </w:r>
    </w:p>
    <w:p w:rsidR="00E81F76" w:rsidRPr="00D60F69" w:rsidRDefault="00E81F76" w:rsidP="00D60F69">
      <w:pPr>
        <w:shd w:val="clear" w:color="auto" w:fill="F8F8F8"/>
        <w:spacing w:before="100" w:beforeAutospacing="1" w:after="150" w:line="240" w:lineRule="auto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- обладает свойствами концентрации, устойчивости, интенсивности, распределения, переключения; </w:t>
      </w:r>
    </w:p>
    <w:p w:rsidR="00E81F76" w:rsidRPr="00D60F69" w:rsidRDefault="00E81F76" w:rsidP="00D60F69">
      <w:pPr>
        <w:shd w:val="clear" w:color="auto" w:fill="F8F8F8"/>
        <w:spacing w:before="100" w:beforeAutospacing="1" w:after="150" w:line="240" w:lineRule="auto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- основной вид у дошколят – это непроизвольное внимание, возникающее спонтанно;</w:t>
      </w:r>
    </w:p>
    <w:p w:rsidR="00E81F76" w:rsidRPr="00D60F69" w:rsidRDefault="00E81F76" w:rsidP="00D60F69">
      <w:pPr>
        <w:shd w:val="clear" w:color="auto" w:fill="F8F8F8"/>
        <w:spacing w:before="100" w:beforeAutospacing="1" w:after="150" w:line="240" w:lineRule="auto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- главная задача - развивать произвольное внимание, без него невозможно успешное обучение в школе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color w:val="FF0000"/>
          <w:sz w:val="28"/>
          <w:szCs w:val="28"/>
        </w:rPr>
        <w:t>Произвольное внимание –</w:t>
      </w:r>
      <w:r w:rsidRPr="00D60F69">
        <w:rPr>
          <w:rFonts w:ascii="Times New Roman" w:hAnsi="Times New Roman" w:cs="Times New Roman"/>
          <w:sz w:val="28"/>
          <w:szCs w:val="28"/>
        </w:rPr>
        <w:t xml:space="preserve"> особый вид, для его осуществления необходима постановка цели и волевые усилия. У дошколят ни то, ни другое пока не развито. Все это должны развивать родители, обучая самостоятельности дошколенка.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divId w:val="1373575342"/>
        <w:rPr>
          <w:rFonts w:ascii="Times New Roman" w:hAnsi="Times New Roman" w:cs="Times New Roman"/>
          <w:color w:val="FF0000"/>
          <w:sz w:val="28"/>
          <w:szCs w:val="28"/>
        </w:rPr>
      </w:pPr>
      <w:r w:rsidRPr="00D60F69">
        <w:rPr>
          <w:rFonts w:ascii="Times New Roman" w:hAnsi="Times New Roman" w:cs="Times New Roman"/>
          <w:color w:val="FF0000"/>
          <w:sz w:val="28"/>
          <w:szCs w:val="28"/>
        </w:rPr>
        <w:t xml:space="preserve"> Для правильной работы по развитию произвольности внимания в домашних условиях необходимо соблюдение определенных правил:</w:t>
      </w:r>
    </w:p>
    <w:p w:rsidR="00E81F76" w:rsidRPr="00D60F69" w:rsidRDefault="00E81F76" w:rsidP="00D60F69">
      <w:pPr>
        <w:spacing w:before="100" w:beforeAutospacing="1" w:after="150" w:line="240" w:lineRule="auto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- Постоянство и систематичность занятий. </w:t>
      </w:r>
    </w:p>
    <w:p w:rsidR="00E81F76" w:rsidRPr="00D60F69" w:rsidRDefault="00E81F76" w:rsidP="00D60F69">
      <w:pPr>
        <w:spacing w:before="100" w:beforeAutospacing="1" w:after="150" w:line="240" w:lineRule="auto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- Работа над произвольностью трудна для маленьких деток. Чтобы сложные занятия стали привлекательны для детей, начинать надо с простых в исполнении упражнений, постепенно переходя к более сложным. </w:t>
      </w:r>
    </w:p>
    <w:p w:rsidR="00E81F76" w:rsidRPr="00D60F69" w:rsidRDefault="00E81F76" w:rsidP="00D60F69">
      <w:pPr>
        <w:spacing w:before="100" w:beforeAutospacing="1" w:after="150" w:line="240" w:lineRule="auto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- Тренировка по развитию произвольного внимания ведется по двум позициям:</w:t>
      </w:r>
    </w:p>
    <w:p w:rsidR="00E81F76" w:rsidRPr="00D60F69" w:rsidRDefault="00E81F76" w:rsidP="00D60F69">
      <w:pPr>
        <w:numPr>
          <w:ilvl w:val="0"/>
          <w:numId w:val="5"/>
        </w:numPr>
        <w:spacing w:before="100" w:beforeAutospacing="1" w:after="150" w:line="240" w:lineRule="auto"/>
        <w:ind w:left="1095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Специальные упражнения для основных свойств внимания.</w:t>
      </w:r>
    </w:p>
    <w:p w:rsidR="00E81F76" w:rsidRPr="00D60F69" w:rsidRDefault="00E81F76" w:rsidP="00D60F69">
      <w:pPr>
        <w:numPr>
          <w:ilvl w:val="0"/>
          <w:numId w:val="5"/>
        </w:numPr>
        <w:spacing w:before="100" w:beforeAutospacing="1" w:after="150" w:line="240" w:lineRule="auto"/>
        <w:ind w:left="1095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Особые задания для развития внимательности и устранения истощения внимания.</w:t>
      </w:r>
    </w:p>
    <w:p w:rsidR="00E81F76" w:rsidRPr="00D60F69" w:rsidRDefault="00E81F76" w:rsidP="00D60F69">
      <w:pPr>
        <w:pStyle w:val="Heading2"/>
        <w:spacing w:before="375" w:after="150"/>
        <w:jc w:val="both"/>
        <w:divId w:val="1373575342"/>
        <w:rPr>
          <w:rFonts w:ascii="Times New Roman" w:hAnsi="Times New Roman" w:cs="Times New Roman"/>
          <w:i w:val="0"/>
          <w:iCs w:val="0"/>
          <w:color w:val="FF0000"/>
          <w:spacing w:val="15"/>
        </w:rPr>
      </w:pPr>
      <w:r w:rsidRPr="00D60F69">
        <w:rPr>
          <w:rFonts w:ascii="Times New Roman" w:hAnsi="Times New Roman" w:cs="Times New Roman"/>
          <w:i w:val="0"/>
          <w:iCs w:val="0"/>
          <w:color w:val="FF0000"/>
          <w:spacing w:val="15"/>
        </w:rPr>
        <w:t>Самые эффективные упражнения дошколят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В дошкольном возрасте произвольное внимание при правильном подходе развивается очень интенсивно. Родители, предполагающие проведение домашних занятий, должны знать, что каждому возрасту соответствуют свои упражнения и на каждом этапе решаются разные задачи. Если ребенок проявляет нежелание заниматься или сильно утомляется, необходимо отрегулировать сложность и качество заданий, чтобы не допустить истощаемости внимания.</w:t>
      </w:r>
    </w:p>
    <w:p w:rsidR="00E81F76" w:rsidRPr="00D60F69" w:rsidRDefault="00E81F76" w:rsidP="00D60F69">
      <w:pPr>
        <w:pStyle w:val="Heading3"/>
        <w:spacing w:before="375" w:after="150"/>
        <w:jc w:val="both"/>
        <w:divId w:val="1373575342"/>
        <w:rPr>
          <w:rFonts w:ascii="Times New Roman" w:hAnsi="Times New Roman" w:cs="Times New Roman"/>
          <w:color w:val="FF0000"/>
          <w:spacing w:val="15"/>
          <w:sz w:val="28"/>
          <w:szCs w:val="28"/>
        </w:rPr>
      </w:pPr>
      <w:r w:rsidRPr="00D60F69">
        <w:rPr>
          <w:rFonts w:ascii="Times New Roman" w:hAnsi="Times New Roman" w:cs="Times New Roman"/>
          <w:color w:val="FF0000"/>
          <w:spacing w:val="15"/>
          <w:sz w:val="28"/>
          <w:szCs w:val="28"/>
        </w:rPr>
        <w:t>Упражнения для малышей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Младший дошкольный возраст характеризуется: неустойчивостью внимания; неумением концентрироваться на объекте; неумением распределить внимание, если присутствует несколько предметов. 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Главной задачей на этом этапе становится воспитание сосредоточенности и устойчивости. Особенностью проявления внимания у малышей является интерес к объекту, причем большинство деток может сосредоточиться на нем в пределах 5 - 7 минут. Как только интерес угасает, исчезает и сосредоточенность на предмете. </w:t>
      </w:r>
    </w:p>
    <w:p w:rsidR="00E81F76" w:rsidRPr="00D60F69" w:rsidRDefault="00E81F76" w:rsidP="00D60F69">
      <w:pPr>
        <w:pStyle w:val="NormalWeb"/>
        <w:shd w:val="clear" w:color="auto" w:fill="F8F8F8"/>
        <w:spacing w:before="0" w:beforeAutospacing="0" w:after="0" w:afterAutospacing="0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Style w:val="Strong"/>
          <w:sz w:val="28"/>
          <w:szCs w:val="28"/>
        </w:rPr>
        <w:t>Важно:</w:t>
      </w:r>
      <w:r w:rsidRPr="00D60F69">
        <w:rPr>
          <w:rFonts w:ascii="Times New Roman" w:hAnsi="Times New Roman" w:cs="Times New Roman"/>
          <w:sz w:val="28"/>
          <w:szCs w:val="28"/>
        </w:rPr>
        <w:t> занимаясь с крохой, родители могут привлечь и удержать внимание на более длительное время яркими эмоциональными переживаниями, связанными с наблюдаемыми предметами. Это может быть новая игрушка, красочная иллюстрация, музыкальное сопровождение, детская песенка, пропетая взрослым.</w:t>
      </w:r>
    </w:p>
    <w:p w:rsidR="00E81F76" w:rsidRPr="00D60F69" w:rsidRDefault="00E81F76" w:rsidP="00D60F69">
      <w:pPr>
        <w:pStyle w:val="Heading4"/>
        <w:spacing w:before="375" w:after="150"/>
        <w:jc w:val="both"/>
        <w:divId w:val="1373575342"/>
        <w:rPr>
          <w:spacing w:val="15"/>
        </w:rPr>
      </w:pPr>
      <w:r w:rsidRPr="00D60F69">
        <w:rPr>
          <w:b w:val="0"/>
          <w:bCs w:val="0"/>
          <w:spacing w:val="15"/>
        </w:rPr>
        <w:t>«Чего не стало?» 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divId w:val="1373575342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В упражнении отрабатывается сосредоточенность и распределение внимания.</w:t>
      </w:r>
      <w:r w:rsidRPr="00D60F69">
        <w:rPr>
          <w:rFonts w:ascii="Times New Roman" w:hAnsi="Times New Roman" w:cs="Times New Roman"/>
          <w:sz w:val="28"/>
          <w:szCs w:val="28"/>
        </w:rPr>
        <w:br/>
        <w:t>Взрослый предлагает рассмотреть несколько предметов (до 7): игрушки, предметы быта, посуда и т. д. Затем малыш закрывает глазки, взрослый прячет что-либо и спрашивает, какого предмета не стало.</w:t>
      </w:r>
      <w:r w:rsidRPr="00D60F69">
        <w:rPr>
          <w:rFonts w:ascii="Times New Roman" w:hAnsi="Times New Roman" w:cs="Times New Roman"/>
          <w:sz w:val="28"/>
          <w:szCs w:val="28"/>
        </w:rPr>
        <w:br/>
        <w:t>Как вариант упражнения, предметы можно поменять местами, тогда надо дать задание найти, что изменилось.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«Дорисуй картинку» 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Задание вызывает интерес у детей, полезно для отработки концентрированности. Взрослый предлагает малышу изображение знакомого предмета без какой-либо детали: чашка без ручки, стул без ножки, машина без колеса. Ребенок внимательно рассматривает картинку, говорит, чего не хватает, дорисовывает деталь.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«Раз-два-три, упражнение повтори!»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Отрабатывается распределение внимания, упражнение можно проводить на улице.</w:t>
      </w:r>
      <w:r w:rsidRPr="00D60F69">
        <w:rPr>
          <w:rFonts w:ascii="Times New Roman" w:hAnsi="Times New Roman" w:cs="Times New Roman"/>
          <w:sz w:val="28"/>
          <w:szCs w:val="28"/>
        </w:rPr>
        <w:br/>
        <w:t>Под знакомую песенку «Если нравится тебе, то делай так…» взрослый показывает движение и предлагает ребенку повторить сначала одно действие, потом сразу два-три, например, взмах то левой, то правой рукой; хлопок ‒ взмахи уже двумя руками, хлопок – приседание.   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«Чем отличаются предметы?»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Классическое упражнение для отработки интенсивности и распределения внимания.</w:t>
      </w:r>
      <w:r w:rsidRPr="00D60F69">
        <w:rPr>
          <w:rFonts w:ascii="Times New Roman" w:hAnsi="Times New Roman" w:cs="Times New Roman"/>
          <w:sz w:val="28"/>
          <w:szCs w:val="28"/>
        </w:rPr>
        <w:br/>
        <w:t>Взрослый предлагает рассмотреть две картинки с изображением одинаковых предметов, но с отличительными деталями. Например, сказочный персонаж в одежде разного цвета, с разными деталями одежды и т. д. Отличий на первых порах должно быть не более 5-6, затем их количество постепенно увеличивается. 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«Найди одинаковые предметы»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Задание аналогично предыдущему, только на картинке изображены несколько однотипных предметов с отличительными деталями. Два предмета среди общего количества одинаковы, их надо найти. Главное для малышей: картинки должны быть без излишних деталей, изображения – знакомыми, например, гномики, машинки. 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«Что перепутал художник?»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Интересное задание направлено на развитие устойчивости и распределения внимания. Предлагается картинка с изображением животных, у которых части туловища перепутаны, например, лиса с заячьим хвостиком, петушок с лапками кошки и т. д. Ребенку предлагается внимательно рассмотреть рисунки и назвать ошибки художника.</w:t>
      </w:r>
    </w:p>
    <w:p w:rsidR="00E81F76" w:rsidRPr="00D60F69" w:rsidRDefault="00E81F76" w:rsidP="00D60F69">
      <w:pPr>
        <w:pStyle w:val="Heading3"/>
        <w:spacing w:before="375" w:after="150"/>
        <w:jc w:val="both"/>
        <w:rPr>
          <w:rFonts w:ascii="Times New Roman" w:hAnsi="Times New Roman" w:cs="Times New Roman"/>
          <w:color w:val="FF0000"/>
          <w:spacing w:val="15"/>
          <w:sz w:val="28"/>
          <w:szCs w:val="28"/>
        </w:rPr>
      </w:pPr>
      <w:r w:rsidRPr="00D60F69">
        <w:rPr>
          <w:rFonts w:ascii="Times New Roman" w:hAnsi="Times New Roman" w:cs="Times New Roman"/>
          <w:color w:val="FF0000"/>
          <w:spacing w:val="15"/>
          <w:sz w:val="28"/>
          <w:szCs w:val="28"/>
        </w:rPr>
        <w:t>Упражнения для средних дошколят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У детишек 4-5 лет возрастает устойчивость внимания, вследствие чего увеличивается его объем.</w:t>
      </w:r>
    </w:p>
    <w:p w:rsidR="00E81F76" w:rsidRPr="00D60F69" w:rsidRDefault="00E81F76" w:rsidP="00D60F69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Средние дошколята могут сосредоточенно заниматься до 20 минут с несколькими предметами: закрашивать сразу несколько изображений на рисунке (сюжетная картинка), заниматься аппликацией (вырезывать, красиво располагать фигурки на листе, приклеивать), играть в сложные сюжетными играми "Семья", "Больница", "Стройка", "Магазин"). </w:t>
      </w:r>
    </w:p>
    <w:p w:rsidR="00E81F76" w:rsidRPr="00D60F69" w:rsidRDefault="00E81F76" w:rsidP="00D60F69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Совершенствуется распределение внимания, дошкольник уже не отвлекается на посторонние объекты и довести дело до конца. В этом заключается самое главное: начинает формироваться произвольность внимания, хотя доминирующим пока остается непроизвольность действий. </w:t>
      </w:r>
    </w:p>
    <w:p w:rsidR="00E81F76" w:rsidRPr="00D60F69" w:rsidRDefault="00E81F76" w:rsidP="00D60F69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В этом возрасте активно развиваются новые виды деятельности (творческая, учебная, трудовая), которые помогают формированию всех свойств внимания. 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Главные задачи ‒ развитие произвольности действий за счет выполнения правил, а также слухового, зрительного, двигательного видов внимания. </w:t>
      </w:r>
    </w:p>
    <w:p w:rsidR="00E81F76" w:rsidRPr="00D60F69" w:rsidRDefault="00E81F76" w:rsidP="00D60F69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Style w:val="Strong"/>
          <w:sz w:val="28"/>
          <w:szCs w:val="28"/>
        </w:rPr>
        <w:t>Важно: </w:t>
      </w:r>
      <w:r w:rsidRPr="00D60F69">
        <w:rPr>
          <w:rFonts w:ascii="Times New Roman" w:hAnsi="Times New Roman" w:cs="Times New Roman"/>
          <w:sz w:val="28"/>
          <w:szCs w:val="28"/>
        </w:rPr>
        <w:t>чтобы не допустить расстройства внимания (рассеянность, истощаемость внимания), во время домашних занятий взрослые не должны перегружать ребенка слишком трудными заданиями, стремясь достигнуть быстрых результатов. 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 «Четыре стихии»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Задание служит формированию слухового и двигательного внимания, можно выполнять на улице. Правила развивают волевые усилия.</w:t>
      </w:r>
      <w:r w:rsidRPr="00D60F69">
        <w:rPr>
          <w:rFonts w:ascii="Times New Roman" w:hAnsi="Times New Roman" w:cs="Times New Roman"/>
          <w:sz w:val="28"/>
          <w:szCs w:val="28"/>
        </w:rPr>
        <w:br/>
        <w:t>С дошкольником договариваются, какие действия будут соответствовать определенным словам: «земля» ‒ руки внизу, «вода» ‒ руки в стороны, «воздух» ‒ руки вверху, «огонь» ‒ вращательные движения кистями рук. 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«Путаница»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В упражнении развивается слуховое внимание, сосредоточенность, распределение. </w:t>
      </w:r>
      <w:r w:rsidRPr="00D60F69">
        <w:rPr>
          <w:rFonts w:ascii="Times New Roman" w:hAnsi="Times New Roman" w:cs="Times New Roman"/>
          <w:sz w:val="28"/>
          <w:szCs w:val="28"/>
        </w:rPr>
        <w:br/>
        <w:t>Взрослый медленно читает стихотворение, ребенок слушает и называет ошибки. Некоторым детям с первого раза трудно сосредоточиться на тексте, так как нужно приложить волевые усилия, тогда нужно читать стихотворение несколько раз. Для такого задания подбираются авторские стихи или придуманные взрослым.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Стихотворение О. Григорьева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Повар готовил обед,</w:t>
      </w:r>
      <w:r w:rsidRPr="00D60F69">
        <w:rPr>
          <w:rFonts w:ascii="Times New Roman" w:hAnsi="Times New Roman" w:cs="Times New Roman"/>
          <w:sz w:val="28"/>
          <w:szCs w:val="28"/>
        </w:rPr>
        <w:br/>
        <w:t>А тут отключили свет.</w:t>
      </w:r>
      <w:r w:rsidRPr="00D60F69">
        <w:rPr>
          <w:rFonts w:ascii="Times New Roman" w:hAnsi="Times New Roman" w:cs="Times New Roman"/>
          <w:sz w:val="28"/>
          <w:szCs w:val="28"/>
        </w:rPr>
        <w:br/>
        <w:t>Повар леща берёт</w:t>
      </w:r>
      <w:r w:rsidRPr="00D60F69">
        <w:rPr>
          <w:rFonts w:ascii="Times New Roman" w:hAnsi="Times New Roman" w:cs="Times New Roman"/>
          <w:sz w:val="28"/>
          <w:szCs w:val="28"/>
        </w:rPr>
        <w:br/>
        <w:t>И опускает в компот.</w:t>
      </w:r>
      <w:r w:rsidRPr="00D60F69">
        <w:rPr>
          <w:rFonts w:ascii="Times New Roman" w:hAnsi="Times New Roman" w:cs="Times New Roman"/>
          <w:sz w:val="28"/>
          <w:szCs w:val="28"/>
        </w:rPr>
        <w:br/>
        <w:t>Бросает в котёл поленья,</w:t>
      </w:r>
      <w:r w:rsidRPr="00D60F69">
        <w:rPr>
          <w:rFonts w:ascii="Times New Roman" w:hAnsi="Times New Roman" w:cs="Times New Roman"/>
          <w:sz w:val="28"/>
          <w:szCs w:val="28"/>
        </w:rPr>
        <w:br/>
        <w:t>В печку кладёт варенье,</w:t>
      </w:r>
      <w:r w:rsidRPr="00D60F69">
        <w:rPr>
          <w:rFonts w:ascii="Times New Roman" w:hAnsi="Times New Roman" w:cs="Times New Roman"/>
          <w:sz w:val="28"/>
          <w:szCs w:val="28"/>
        </w:rPr>
        <w:br/>
        <w:t>Мешает суп кочерёжкой,</w:t>
      </w:r>
      <w:r w:rsidRPr="00D60F69">
        <w:rPr>
          <w:rFonts w:ascii="Times New Roman" w:hAnsi="Times New Roman" w:cs="Times New Roman"/>
          <w:sz w:val="28"/>
          <w:szCs w:val="28"/>
        </w:rPr>
        <w:br/>
        <w:t>Угли бьет поварёшкой,</w:t>
      </w:r>
      <w:r w:rsidRPr="00D60F69">
        <w:rPr>
          <w:rFonts w:ascii="Times New Roman" w:hAnsi="Times New Roman" w:cs="Times New Roman"/>
          <w:sz w:val="28"/>
          <w:szCs w:val="28"/>
        </w:rPr>
        <w:br/>
        <w:t>Сахар сыплет в бульон,</w:t>
      </w:r>
      <w:r w:rsidRPr="00D60F69">
        <w:rPr>
          <w:rFonts w:ascii="Times New Roman" w:hAnsi="Times New Roman" w:cs="Times New Roman"/>
          <w:sz w:val="28"/>
          <w:szCs w:val="28"/>
        </w:rPr>
        <w:br/>
        <w:t>И очень доволен он.</w:t>
      </w:r>
      <w:r w:rsidRPr="00D60F69">
        <w:rPr>
          <w:rFonts w:ascii="Times New Roman" w:hAnsi="Times New Roman" w:cs="Times New Roman"/>
          <w:sz w:val="28"/>
          <w:szCs w:val="28"/>
        </w:rPr>
        <w:br/>
        <w:t>То-то был винегрет,</w:t>
      </w:r>
      <w:r w:rsidRPr="00D60F69">
        <w:rPr>
          <w:rFonts w:ascii="Times New Roman" w:hAnsi="Times New Roman" w:cs="Times New Roman"/>
          <w:sz w:val="28"/>
          <w:szCs w:val="28"/>
        </w:rPr>
        <w:br/>
        <w:t>Когда починили свет!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«Узнавай и хлопай!» 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Активно развивается распределение внимание, восприятие на слух.</w:t>
      </w:r>
      <w:r w:rsidRPr="00D60F69">
        <w:rPr>
          <w:rFonts w:ascii="Times New Roman" w:hAnsi="Times New Roman" w:cs="Times New Roman"/>
          <w:sz w:val="28"/>
          <w:szCs w:val="28"/>
        </w:rPr>
        <w:br/>
        <w:t>Аналогично предыдущему заданию, родитель и ребенок договариваются, какие действия можно производить при произнесении слов. Среди них нужно найти слово, обозначающее, например, животное или растение, ягоды или фрукты, игрушки и т. д.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D60F69">
      <w:pPr>
        <w:numPr>
          <w:ilvl w:val="0"/>
          <w:numId w:val="6"/>
        </w:numPr>
        <w:spacing w:before="100" w:beforeAutospacing="1" w:after="15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Машина, роза, волк, игрушка.</w:t>
      </w:r>
    </w:p>
    <w:p w:rsidR="00E81F76" w:rsidRPr="00D60F69" w:rsidRDefault="00E81F76" w:rsidP="00D60F69">
      <w:pPr>
        <w:numPr>
          <w:ilvl w:val="0"/>
          <w:numId w:val="6"/>
        </w:numPr>
        <w:spacing w:before="100" w:beforeAutospacing="1" w:after="15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Яблоко, сумка, лиса, ромашка.</w:t>
      </w:r>
    </w:p>
    <w:p w:rsidR="00E81F76" w:rsidRPr="00D60F69" w:rsidRDefault="00E81F76" w:rsidP="00D60F69">
      <w:pPr>
        <w:numPr>
          <w:ilvl w:val="0"/>
          <w:numId w:val="6"/>
        </w:numPr>
        <w:spacing w:before="100" w:beforeAutospacing="1" w:after="15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Трава, мороженое, медведь, река.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«Сделай одинаковые картинки»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Задание формирует распределение, интенсивность внимания.</w:t>
      </w:r>
      <w:r w:rsidRPr="00D60F69">
        <w:rPr>
          <w:rFonts w:ascii="Times New Roman" w:hAnsi="Times New Roman" w:cs="Times New Roman"/>
          <w:sz w:val="28"/>
          <w:szCs w:val="28"/>
        </w:rPr>
        <w:br/>
        <w:t>Ребенку предлагают дорисовать картинки с изображением одинаковых предметов, на которых не хватает разных деталей: например, у одной машины нет руля, на другом рисунке у этой же машины не дорисован кузов, на третьем – не хватает колеса и т. д. Темой рисунков могут быть игрушки, овощи, фрукты. Психологи предупреждают, что нежелательно использовать для рисунков изображения животных, людей.</w:t>
      </w:r>
    </w:p>
    <w:p w:rsidR="00E81F76" w:rsidRPr="00D60F69" w:rsidRDefault="00E81F76" w:rsidP="00D60F69">
      <w:pPr>
        <w:pStyle w:val="Heading3"/>
        <w:spacing w:before="375" w:after="150"/>
        <w:jc w:val="both"/>
        <w:rPr>
          <w:rFonts w:ascii="Times New Roman" w:hAnsi="Times New Roman" w:cs="Times New Roman"/>
          <w:color w:val="FF0000"/>
          <w:spacing w:val="15"/>
          <w:sz w:val="28"/>
          <w:szCs w:val="28"/>
        </w:rPr>
      </w:pPr>
      <w:r w:rsidRPr="00D60F69">
        <w:rPr>
          <w:rFonts w:ascii="Times New Roman" w:hAnsi="Times New Roman" w:cs="Times New Roman"/>
          <w:color w:val="FF0000"/>
          <w:spacing w:val="15"/>
          <w:sz w:val="28"/>
          <w:szCs w:val="28"/>
        </w:rPr>
        <w:t>Упражнения для старших дошкольников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В старшем дошкольном возрасте тренировка всех свойств внимания идет очень активно, вследствие этого устойчивость по сравнению с предыдущими возрастными периодами возрастает почти в два раза. Психологи отмечают, что дошкольники могут сосредотачиваться на картинке в течение 10 минут, а само занятие может длиться до 30 минут. </w:t>
      </w:r>
      <w:r w:rsidRPr="00D60F69">
        <w:rPr>
          <w:rFonts w:ascii="Times New Roman" w:hAnsi="Times New Roman" w:cs="Times New Roman"/>
          <w:sz w:val="28"/>
          <w:szCs w:val="28"/>
        </w:rPr>
        <w:br/>
        <w:t>Старшие дошкольники умеют:</w:t>
      </w:r>
    </w:p>
    <w:p w:rsidR="00E81F76" w:rsidRPr="00D60F69" w:rsidRDefault="00E81F76" w:rsidP="00D60F69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- распределять свое внимание между сложными объектами в играх, творческой деятельности; </w:t>
      </w:r>
    </w:p>
    <w:p w:rsidR="00E81F76" w:rsidRPr="00D60F69" w:rsidRDefault="00E81F76" w:rsidP="00D60F69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- произвольность внимания возрастает настолько, что дети сами умеют управлять своими действиями с помощью планирования; </w:t>
      </w:r>
    </w:p>
    <w:p w:rsidR="00E81F76" w:rsidRPr="00D60F69" w:rsidRDefault="00E81F76" w:rsidP="00D60F69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- внимательность приобретает доминирующее значение;</w:t>
      </w:r>
    </w:p>
    <w:p w:rsidR="00E81F76" w:rsidRPr="00D60F69" w:rsidRDefault="00E81F76" w:rsidP="00D60F69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- может появиться истощаемость внимания при интенсивной деятельности;</w:t>
      </w:r>
    </w:p>
    <w:p w:rsidR="00E81F76" w:rsidRPr="00D60F69" w:rsidRDefault="00E81F76" w:rsidP="00D60F69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- проявляются зачатки послепроизвольного внимания, когда ребенок самостоятельно возвращается к заинтересовавшей его деятельности: например, рисунок сложного содержания может рисоваться несколько дней, игра может идти с перерывами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Упражнения для тренировки внимания у старших дошкольников опираются на приобретенные знания, умения и навыки в математике, пространственных представлениях, окружающем мире. </w:t>
      </w:r>
      <w:r w:rsidRPr="00D60F69">
        <w:rPr>
          <w:rFonts w:ascii="Times New Roman" w:hAnsi="Times New Roman" w:cs="Times New Roman"/>
          <w:sz w:val="28"/>
          <w:szCs w:val="28"/>
        </w:rPr>
        <w:br/>
        <w:t>Хорошо подойдут задания на поиск картинки по образцу, поиск отличий в схожих предметах, лабиринты, графические диктанты, </w:t>
      </w:r>
      <w:hyperlink r:id="rId5" w:tooltip="Как использовать таблицы Шульте для развития внимания младших школьников?" w:history="1">
        <w:r w:rsidRPr="00D60F69">
          <w:rPr>
            <w:rStyle w:val="Hyperlink"/>
            <w:color w:val="auto"/>
            <w:sz w:val="28"/>
            <w:szCs w:val="28"/>
          </w:rPr>
          <w:t>таблицы Шульте</w:t>
        </w:r>
      </w:hyperlink>
      <w:r w:rsidRPr="00D60F69">
        <w:rPr>
          <w:rFonts w:ascii="Times New Roman" w:hAnsi="Times New Roman" w:cs="Times New Roman"/>
          <w:sz w:val="28"/>
          <w:szCs w:val="28"/>
        </w:rPr>
        <w:t>.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«Счет вслух»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В задании развивается концентрация, распределения, произвольность внимания.</w:t>
      </w:r>
      <w:r w:rsidRPr="00D60F69">
        <w:rPr>
          <w:rFonts w:ascii="Times New Roman" w:hAnsi="Times New Roman" w:cs="Times New Roman"/>
          <w:sz w:val="28"/>
          <w:szCs w:val="28"/>
        </w:rPr>
        <w:br/>
        <w:t>Взрослый предлагает вести счет от 1 до 20, но после определенного количества чисел ребенок говорит «не собьюсь». Например, 1-2-3, не собьюсь, 4-5-6, не собьюсь и т. д. 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«Сделай, как у меня»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Упражнение направлено на сосредоточенность, произвольность действий.</w:t>
      </w:r>
      <w:r w:rsidRPr="00D60F69">
        <w:rPr>
          <w:rFonts w:ascii="Times New Roman" w:hAnsi="Times New Roman" w:cs="Times New Roman"/>
          <w:sz w:val="28"/>
          <w:szCs w:val="28"/>
        </w:rPr>
        <w:br/>
        <w:t>Взрослый показывает действие и побуждает дошкольника выложить из спичек или мозаики какой-либо узор, цифру, букву, слово.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«Какой цвет, такой предмет»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Хорошо развивает распределение и интенсивность внимания. Взрослый представляет цветные карточки, ребенок должен как можно быстрее назвать предметы соответствующей окраски: зеленый – яблоко, груша, бабочка, лист, лягушка и т. д. 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«Найди, кто спрятался»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Направлено на концентрацию и интенсивность действий.</w:t>
      </w:r>
      <w:r w:rsidRPr="00D60F69">
        <w:rPr>
          <w:rFonts w:ascii="Times New Roman" w:hAnsi="Times New Roman" w:cs="Times New Roman"/>
          <w:sz w:val="28"/>
          <w:szCs w:val="28"/>
        </w:rPr>
        <w:br/>
        <w:t>Родитель предлагает для рассматривания дошкольнику рисунки, в которых спрятались животные, птицы, рыбы, например дерево, в ветвях которых угадываются изображения птиц, леса – фигурки животных. 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«Рисуем треугольники»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Упражнение развивает произвольность, внимательность.</w:t>
      </w:r>
      <w:r w:rsidRPr="00D60F69">
        <w:rPr>
          <w:rFonts w:ascii="Times New Roman" w:hAnsi="Times New Roman" w:cs="Times New Roman"/>
          <w:sz w:val="28"/>
          <w:szCs w:val="28"/>
        </w:rPr>
        <w:br/>
        <w:t>Дошколятам предлагается нарисовать в ряд десять геометрических фигур, например, треугольников. Затем взрослый предлагает следующее задание: закрасить синим цветом второй и четвертый треугольники, третий и шестой красным цветом, а остальные – желтым. </w:t>
      </w:r>
    </w:p>
    <w:p w:rsidR="00E81F76" w:rsidRPr="00D60F69" w:rsidRDefault="00E81F76" w:rsidP="00D60F69">
      <w:pPr>
        <w:pStyle w:val="Heading4"/>
        <w:spacing w:before="375" w:after="150"/>
        <w:jc w:val="both"/>
        <w:rPr>
          <w:spacing w:val="15"/>
        </w:rPr>
      </w:pPr>
      <w:r w:rsidRPr="00D60F69">
        <w:rPr>
          <w:b w:val="0"/>
          <w:bCs w:val="0"/>
          <w:spacing w:val="15"/>
        </w:rPr>
        <w:t>«Внимательные глазки»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Fonts w:ascii="Times New Roman" w:hAnsi="Times New Roman" w:cs="Times New Roman"/>
          <w:sz w:val="28"/>
          <w:szCs w:val="28"/>
        </w:rPr>
        <w:t>Формируется сосредоточенность, внимательность, распределение внимание.</w:t>
      </w:r>
      <w:r w:rsidRPr="00D60F69">
        <w:rPr>
          <w:rFonts w:ascii="Times New Roman" w:hAnsi="Times New Roman" w:cs="Times New Roman"/>
          <w:sz w:val="28"/>
          <w:szCs w:val="28"/>
        </w:rPr>
        <w:br/>
        <w:t>Взрослый предлагает дошкольнику, внимательно рассматривая рисунок, глазами сосчитать, сколько изображено крестиков и ноликов, которые нарисованы хаотично.</w:t>
      </w:r>
    </w:p>
    <w:p w:rsidR="00E81F76" w:rsidRPr="00D60F69" w:rsidRDefault="00E81F76" w:rsidP="00D60F69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0F69">
        <w:rPr>
          <w:rStyle w:val="Strong"/>
          <w:sz w:val="28"/>
          <w:szCs w:val="28"/>
        </w:rPr>
        <w:t>Важно:</w:t>
      </w:r>
      <w:r w:rsidRPr="00D60F69">
        <w:rPr>
          <w:rFonts w:ascii="Times New Roman" w:hAnsi="Times New Roman" w:cs="Times New Roman"/>
          <w:sz w:val="28"/>
          <w:szCs w:val="28"/>
        </w:rPr>
        <w:t> при подборе подобных упражнений для домашних занятий родители должны учитывать возраст, психологические особенности и подготовленность дошколят. Не нужно спешить и нагружать детей усложненными заданиями, работа должна вестись постепенно. </w:t>
      </w:r>
    </w:p>
    <w:p w:rsidR="00E81F76" w:rsidRPr="00D60F69" w:rsidRDefault="00E81F76" w:rsidP="00D60F69">
      <w:pPr>
        <w:pStyle w:val="Heading3"/>
        <w:spacing w:before="375" w:after="15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D60F69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 </w:t>
      </w:r>
    </w:p>
    <w:p w:rsidR="00E81F76" w:rsidRPr="00D60F69" w:rsidRDefault="00E81F76" w:rsidP="00D60F69">
      <w:pPr>
        <w:pStyle w:val="NormalWeb"/>
        <w:spacing w:before="0" w:beforeAutospacing="0" w:after="270" w:afterAutospacing="0"/>
        <w:jc w:val="both"/>
        <w:rPr>
          <w:rFonts w:ascii="Times New Roman" w:hAnsi="Times New Roman" w:cs="Times New Roman"/>
          <w:color w:val="666666"/>
        </w:rPr>
      </w:pPr>
      <w:r w:rsidRPr="00D60F69">
        <w:rPr>
          <w:color w:val="666666"/>
        </w:rPr>
        <w:t> </w:t>
      </w:r>
    </w:p>
    <w:p w:rsidR="00E81F76" w:rsidRPr="00D60F69" w:rsidRDefault="00E81F76" w:rsidP="00D60F69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D60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76" w:rsidRPr="00D60F69" w:rsidRDefault="00E81F76" w:rsidP="00D60F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1F76" w:rsidRPr="00D60F69" w:rsidSect="00B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104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368C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B11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7377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EF36B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502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02C"/>
    <w:rsid w:val="000038D5"/>
    <w:rsid w:val="000A106B"/>
    <w:rsid w:val="003A502C"/>
    <w:rsid w:val="003C6FA6"/>
    <w:rsid w:val="00470C61"/>
    <w:rsid w:val="004A1D66"/>
    <w:rsid w:val="005A7708"/>
    <w:rsid w:val="00625E36"/>
    <w:rsid w:val="006D432C"/>
    <w:rsid w:val="006E5A0A"/>
    <w:rsid w:val="00707EF8"/>
    <w:rsid w:val="007F50C2"/>
    <w:rsid w:val="0093383B"/>
    <w:rsid w:val="009B3F7C"/>
    <w:rsid w:val="00B12B67"/>
    <w:rsid w:val="00C20253"/>
    <w:rsid w:val="00C24C08"/>
    <w:rsid w:val="00CC3E8D"/>
    <w:rsid w:val="00D60F69"/>
    <w:rsid w:val="00E81F76"/>
    <w:rsid w:val="00EE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67"/>
    <w:pPr>
      <w:spacing w:after="160" w:line="259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60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6456"/>
    <w:pPr>
      <w:keepNext/>
      <w:keepLines/>
      <w:spacing w:before="40" w:after="0"/>
      <w:outlineLvl w:val="2"/>
    </w:pPr>
    <w:rPr>
      <w:rFonts w:ascii="Calibri Light" w:hAnsi="Calibri Light" w:cs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60F6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62E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6456"/>
    <w:rPr>
      <w:rFonts w:ascii="Calibri Light" w:hAnsi="Calibri Light" w:cs="Calibri Light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E3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7F50C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60F6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60F69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intelligentkids.com/kak-ispolzovat-tablicy-shulte-dlya-razvitiya-vnimaniya-mladshix-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13</Pages>
  <Words>2495</Words>
  <Characters>14222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79021875641</dc:creator>
  <cp:keywords/>
  <dc:description/>
  <cp:lastModifiedBy>Paradise</cp:lastModifiedBy>
  <cp:revision>4</cp:revision>
  <dcterms:created xsi:type="dcterms:W3CDTF">2021-11-08T14:31:00Z</dcterms:created>
  <dcterms:modified xsi:type="dcterms:W3CDTF">2002-01-01T22:59:00Z</dcterms:modified>
</cp:coreProperties>
</file>