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39427" w14:textId="77777777" w:rsidR="001416C6" w:rsidRPr="00210144" w:rsidRDefault="001416C6" w:rsidP="002101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10144">
        <w:rPr>
          <w:rFonts w:ascii="Times New Roman" w:hAnsi="Times New Roman" w:cs="Times New Roman"/>
          <w:b/>
          <w:i/>
          <w:sz w:val="24"/>
          <w:szCs w:val="24"/>
        </w:rPr>
        <w:t>Рекомендации  музыкального</w:t>
      </w:r>
      <w:proofErr w:type="gramEnd"/>
      <w:r w:rsidRPr="00210144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руководителя</w:t>
      </w:r>
    </w:p>
    <w:p w14:paraId="59C77089" w14:textId="77777777" w:rsidR="001416C6" w:rsidRPr="00210144" w:rsidRDefault="001416C6" w:rsidP="002101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144">
        <w:rPr>
          <w:rFonts w:ascii="Times New Roman" w:hAnsi="Times New Roman" w:cs="Times New Roman"/>
          <w:b/>
          <w:i/>
          <w:sz w:val="24"/>
          <w:szCs w:val="24"/>
        </w:rPr>
        <w:t>«Создание условий для эмоционального благополучия дошкольников»</w:t>
      </w:r>
    </w:p>
    <w:p w14:paraId="533525D7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F97C6D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b/>
          <w:i/>
          <w:sz w:val="24"/>
          <w:szCs w:val="24"/>
          <w:u w:val="single"/>
        </w:rPr>
        <w:t>Эмоциональное благополучие</w:t>
      </w:r>
      <w:r w:rsidRPr="00210144">
        <w:rPr>
          <w:rFonts w:ascii="Times New Roman" w:hAnsi="Times New Roman" w:cs="Times New Roman"/>
          <w:sz w:val="24"/>
          <w:szCs w:val="24"/>
        </w:rPr>
        <w:t xml:space="preserve"> это положительно окрашенное эмоциональное самочувствие ребенка, характеризуемое ощущением значимости, принятия, доверия, нужности, и возникающее в результате удовлетворения фундаментальных потребностей в безопасности, любви, </w:t>
      </w:r>
      <w:proofErr w:type="gramStart"/>
      <w:r w:rsidRPr="00210144">
        <w:rPr>
          <w:rFonts w:ascii="Times New Roman" w:hAnsi="Times New Roman" w:cs="Times New Roman"/>
          <w:sz w:val="24"/>
          <w:szCs w:val="24"/>
        </w:rPr>
        <w:t>уважении,  самовыражении</w:t>
      </w:r>
      <w:proofErr w:type="gramEnd"/>
      <w:r w:rsidRPr="00210144">
        <w:rPr>
          <w:rFonts w:ascii="Times New Roman" w:hAnsi="Times New Roman" w:cs="Times New Roman"/>
          <w:sz w:val="24"/>
          <w:szCs w:val="24"/>
        </w:rPr>
        <w:t xml:space="preserve"> и общении. Эмоциональное благополучие дошкольника обуславливается разнообразными факторами: физическое самочувствие, психологический климат в семье, самооценка ребенка, его взаимоотношения со сверстниками и взрослыми, стили общения педагогов с детьми (К. Н. Вентцель).</w:t>
      </w:r>
    </w:p>
    <w:p w14:paraId="56273AD6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144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эмоционального благополучия</w:t>
      </w:r>
      <w:r w:rsidRPr="002101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A090A65" w14:textId="77777777" w:rsidR="001416C6" w:rsidRPr="00210144" w:rsidRDefault="001416C6" w:rsidP="00210144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физическое здоровье;</w:t>
      </w:r>
    </w:p>
    <w:p w14:paraId="07E098B1" w14:textId="77777777" w:rsidR="001416C6" w:rsidRPr="00210144" w:rsidRDefault="001416C6" w:rsidP="00210144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самореализация в деятельности, которая основана на активности и позволяет пережить «гордость за достижения»;</w:t>
      </w:r>
    </w:p>
    <w:p w14:paraId="4E4E632A" w14:textId="77777777" w:rsidR="001416C6" w:rsidRPr="00210144" w:rsidRDefault="001416C6" w:rsidP="00210144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наличие референтного круга общения, в котором ребенок получает признание своей личности и достижений со стороны сверстников и взрослых;</w:t>
      </w:r>
    </w:p>
    <w:p w14:paraId="303F2A2F" w14:textId="77777777" w:rsidR="001416C6" w:rsidRPr="00210144" w:rsidRDefault="001416C6" w:rsidP="00210144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адекватно высокая самооценка, обеспечивающая ребенку самоуважение.</w:t>
      </w:r>
    </w:p>
    <w:p w14:paraId="02422472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7CD4F3" w14:textId="77777777" w:rsidR="001E4DCD" w:rsidRPr="00210144" w:rsidRDefault="001416C6" w:rsidP="0021014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Всем педагогам дошкольного образовательного учреждения (в том числе и музыкальному руководителю) необходимо в единстве</w:t>
      </w:r>
      <w:r w:rsidRPr="0021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144">
        <w:rPr>
          <w:rFonts w:ascii="Times New Roman" w:hAnsi="Times New Roman" w:cs="Times New Roman"/>
          <w:sz w:val="24"/>
          <w:szCs w:val="24"/>
        </w:rPr>
        <w:t xml:space="preserve">обеспечивать эмоциональное благополучие дошкольников через создание интерактивной образовательной среды как одного из требований ФГОС, учитывая психолого-педагогические условия, необходимые для </w:t>
      </w:r>
      <w:r w:rsidR="001E4DCD" w:rsidRPr="00210144">
        <w:rPr>
          <w:rFonts w:ascii="Times New Roman" w:hAnsi="Times New Roman" w:cs="Times New Roman"/>
          <w:sz w:val="24"/>
          <w:szCs w:val="24"/>
        </w:rPr>
        <w:t xml:space="preserve">его </w:t>
      </w:r>
      <w:r w:rsidRPr="00210144">
        <w:rPr>
          <w:rFonts w:ascii="Times New Roman" w:hAnsi="Times New Roman" w:cs="Times New Roman"/>
          <w:sz w:val="24"/>
          <w:szCs w:val="24"/>
        </w:rPr>
        <w:t>сохранения</w:t>
      </w:r>
      <w:r w:rsidR="001E4DCD" w:rsidRPr="00210144">
        <w:rPr>
          <w:rFonts w:ascii="Times New Roman" w:hAnsi="Times New Roman" w:cs="Times New Roman"/>
          <w:sz w:val="24"/>
          <w:szCs w:val="24"/>
        </w:rPr>
        <w:t>. А для этого важно исполнять определённые требования:</w:t>
      </w:r>
    </w:p>
    <w:p w14:paraId="56023636" w14:textId="77777777" w:rsidR="001416C6" w:rsidRPr="00210144" w:rsidRDefault="001416C6" w:rsidP="00210144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2DE68E7C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деятельности (на музыкальных занятиях, в свободной деятельности детей, на праздничных и досуговых мероприятиях) форм и методов работы с детьми, соответствующих их возрастным и индивидуальным особенностям; </w:t>
      </w:r>
    </w:p>
    <w:p w14:paraId="00F4EEDC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музыкального руководителя и воспитателя с детьми, ориентируясь на интересы и возможности каждого ребёнка;</w:t>
      </w:r>
    </w:p>
    <w:p w14:paraId="4F7C3028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поддержка музыкальным руководителем положительного, доброжелательного отношения детей друг к другу и взаимодействия детей друг с другом в разных видах музыкальной деятельности и на праздничных мероприятиях;</w:t>
      </w:r>
    </w:p>
    <w:p w14:paraId="6A505E40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 на музыкальных занятиях и в свободной деятельности в группах;</w:t>
      </w:r>
    </w:p>
    <w:p w14:paraId="283C9BE3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насилия;</w:t>
      </w:r>
    </w:p>
    <w:p w14:paraId="383516C0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14:paraId="67B6A1EF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>Учитывая то, что в ФГОС закреплен игровой характер обучения, музыкальному руководителю нужно использовать в работе боль</w:t>
      </w:r>
      <w:r w:rsidR="001E4DCD" w:rsidRPr="00210144">
        <w:rPr>
          <w:rFonts w:ascii="Times New Roman" w:hAnsi="Times New Roman" w:cs="Times New Roman"/>
          <w:sz w:val="24"/>
          <w:szCs w:val="24"/>
        </w:rPr>
        <w:t xml:space="preserve">ше игровых методических приёмов, применять разнообразные технологии. </w:t>
      </w:r>
    </w:p>
    <w:p w14:paraId="646F3406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создавать и обновлять </w:t>
      </w:r>
      <w:r w:rsidRPr="00210144">
        <w:rPr>
          <w:rFonts w:ascii="Times New Roman" w:hAnsi="Times New Roman" w:cs="Times New Roman"/>
          <w:bCs/>
          <w:sz w:val="24"/>
          <w:szCs w:val="24"/>
        </w:rPr>
        <w:t xml:space="preserve">предметно-развивающую </w:t>
      </w:r>
      <w:r w:rsidRPr="00210144">
        <w:rPr>
          <w:rFonts w:ascii="Times New Roman" w:hAnsi="Times New Roman" w:cs="Times New Roman"/>
          <w:sz w:val="24"/>
          <w:szCs w:val="24"/>
        </w:rPr>
        <w:t>среду в музыкальном зале и в музыкальных уголках в группах.</w:t>
      </w:r>
    </w:p>
    <w:p w14:paraId="192BC118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необходимо чаще использовать в своей работе методы повышения эмоциональной активности. </w:t>
      </w:r>
    </w:p>
    <w:p w14:paraId="3E9B734F" w14:textId="77777777" w:rsidR="001416C6" w:rsidRPr="00210144" w:rsidRDefault="001416C6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совместно с воспитателями и другими специалистами дошкольного учреждения необходимо создавать благоприятную, творческую атмосферу для развития ребёнка </w:t>
      </w:r>
      <w:proofErr w:type="gramStart"/>
      <w:r w:rsidRPr="00210144">
        <w:rPr>
          <w:rFonts w:ascii="Times New Roman" w:hAnsi="Times New Roman" w:cs="Times New Roman"/>
          <w:sz w:val="24"/>
          <w:szCs w:val="24"/>
        </w:rPr>
        <w:t>и  его</w:t>
      </w:r>
      <w:proofErr w:type="gramEnd"/>
      <w:r w:rsidRPr="00210144">
        <w:rPr>
          <w:rFonts w:ascii="Times New Roman" w:hAnsi="Times New Roman" w:cs="Times New Roman"/>
          <w:sz w:val="24"/>
          <w:szCs w:val="24"/>
        </w:rPr>
        <w:t xml:space="preserve"> самоактуализации. </w:t>
      </w:r>
    </w:p>
    <w:p w14:paraId="6CA38360" w14:textId="77777777" w:rsidR="001416C6" w:rsidRPr="00210144" w:rsidRDefault="001E4DCD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Быть </w:t>
      </w:r>
      <w:r w:rsidR="001416C6" w:rsidRPr="00210144">
        <w:rPr>
          <w:rFonts w:ascii="Times New Roman" w:hAnsi="Times New Roman" w:cs="Times New Roman"/>
          <w:sz w:val="24"/>
          <w:szCs w:val="24"/>
        </w:rPr>
        <w:t xml:space="preserve">в общении с детьми </w:t>
      </w:r>
      <w:r w:rsidRPr="00210144">
        <w:rPr>
          <w:rFonts w:ascii="Times New Roman" w:hAnsi="Times New Roman" w:cs="Times New Roman"/>
          <w:sz w:val="24"/>
          <w:szCs w:val="24"/>
        </w:rPr>
        <w:t xml:space="preserve">открытыми, </w:t>
      </w:r>
      <w:r w:rsidR="001416C6" w:rsidRPr="00210144">
        <w:rPr>
          <w:rFonts w:ascii="Times New Roman" w:hAnsi="Times New Roman" w:cs="Times New Roman"/>
          <w:sz w:val="24"/>
          <w:szCs w:val="24"/>
        </w:rPr>
        <w:t>вдохновенн</w:t>
      </w:r>
      <w:r w:rsidRPr="00210144">
        <w:rPr>
          <w:rFonts w:ascii="Times New Roman" w:hAnsi="Times New Roman" w:cs="Times New Roman"/>
          <w:sz w:val="24"/>
          <w:szCs w:val="24"/>
        </w:rPr>
        <w:t>ыми и выразительными</w:t>
      </w:r>
      <w:r w:rsidR="001416C6" w:rsidRPr="00210144">
        <w:rPr>
          <w:rFonts w:ascii="Times New Roman" w:hAnsi="Times New Roman" w:cs="Times New Roman"/>
          <w:sz w:val="24"/>
          <w:szCs w:val="24"/>
        </w:rPr>
        <w:t>.</w:t>
      </w:r>
    </w:p>
    <w:p w14:paraId="57F3E65F" w14:textId="77777777" w:rsidR="001416C6" w:rsidRPr="00210144" w:rsidRDefault="001E4DCD" w:rsidP="00210144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1416C6" w:rsidRPr="00210144">
        <w:rPr>
          <w:rFonts w:ascii="Times New Roman" w:hAnsi="Times New Roman" w:cs="Times New Roman"/>
          <w:sz w:val="24"/>
          <w:szCs w:val="24"/>
        </w:rPr>
        <w:t>владеть не только знаниями и умениями своей профессии, но и психологическими знаниями, и педагогическим мастерством.</w:t>
      </w:r>
    </w:p>
    <w:p w14:paraId="42D9A4F3" w14:textId="560D9301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В нашем детском саду ведётся активная работа по созданию интерактивной образовательной среды, которая предполагает открытый характер образовательного процесса на основе сотрудничества с семьями воспитанников. В связи с этим есть возможность вовлечения родителей в образовательный процесс. Мы проводим совместные музыкально-спортивные, развлекательные мероприятия, концертные выступления для старшего поколения, </w:t>
      </w:r>
      <w:r w:rsidR="008E431C" w:rsidRPr="00210144">
        <w:rPr>
          <w:rFonts w:ascii="Times New Roman" w:hAnsi="Times New Roman" w:cs="Times New Roman"/>
          <w:sz w:val="24"/>
          <w:szCs w:val="24"/>
        </w:rPr>
        <w:t xml:space="preserve">участвуем в совместных мероприятиях с библиотекой, где дети выступают для жителей микрорайона и для участников «общества инвалидов и ветеранов войны и труда», проводим </w:t>
      </w:r>
      <w:r w:rsidRPr="00210144">
        <w:rPr>
          <w:rFonts w:ascii="Times New Roman" w:hAnsi="Times New Roman" w:cs="Times New Roman"/>
          <w:sz w:val="24"/>
          <w:szCs w:val="24"/>
        </w:rPr>
        <w:t>беседы с родителями, оформляем консультации в групповых комнатах и на сайте</w:t>
      </w:r>
      <w:r w:rsidR="001E4DCD" w:rsidRPr="00210144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210144">
        <w:rPr>
          <w:rFonts w:ascii="Times New Roman" w:hAnsi="Times New Roman" w:cs="Times New Roman"/>
          <w:sz w:val="24"/>
          <w:szCs w:val="24"/>
        </w:rPr>
        <w:t xml:space="preserve">, привлекаем родителей для организации совместных походов. Также на сайте нашего детского сада мы информируем родителей об образовательном процессе, проведённых мероприятиях, выкладываем фотоотчёты с праздников. Для воспитателей проводятся консультации и тренинги по проблеме эмоционального благополучия детей. На занятиях и во время досуговых мероприятий наши воспитанники обогащают эмоциональную сферу, знакомясь с опытом сверстников, с литературой, изобразительным искусством, кукольными спектаклями и музыкой. </w:t>
      </w:r>
    </w:p>
    <w:p w14:paraId="3299E155" w14:textId="77777777" w:rsidR="00A355B1" w:rsidRPr="00210144" w:rsidRDefault="00A355B1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144">
        <w:rPr>
          <w:rFonts w:ascii="Times New Roman" w:hAnsi="Times New Roman" w:cs="Times New Roman"/>
          <w:sz w:val="24"/>
          <w:szCs w:val="24"/>
        </w:rPr>
        <w:t xml:space="preserve"> Таким образом, в результате актуальной и важной работы, создаются</w:t>
      </w:r>
      <w:r w:rsidR="001416C6" w:rsidRPr="00210144">
        <w:rPr>
          <w:rFonts w:ascii="Times New Roman" w:hAnsi="Times New Roman" w:cs="Times New Roman"/>
          <w:sz w:val="24"/>
          <w:szCs w:val="24"/>
        </w:rPr>
        <w:t xml:space="preserve"> все условия для эмоционального благополучия детей.</w:t>
      </w:r>
      <w:r w:rsidRPr="00210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658AA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442FA" w14:textId="77777777" w:rsidR="001416C6" w:rsidRPr="00210144" w:rsidRDefault="001416C6" w:rsidP="0021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A6D21" w14:textId="77777777" w:rsidR="00292223" w:rsidRPr="00210144" w:rsidRDefault="00292223" w:rsidP="00210144">
      <w:pPr>
        <w:spacing w:after="0"/>
        <w:jc w:val="both"/>
        <w:rPr>
          <w:sz w:val="24"/>
          <w:szCs w:val="24"/>
        </w:rPr>
      </w:pPr>
    </w:p>
    <w:sectPr w:rsidR="00292223" w:rsidRPr="00210144" w:rsidSect="002922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B9AD5" w14:textId="77777777" w:rsidR="0039504D" w:rsidRDefault="0039504D" w:rsidP="004856F2">
      <w:pPr>
        <w:spacing w:after="0" w:line="240" w:lineRule="auto"/>
      </w:pPr>
      <w:r>
        <w:separator/>
      </w:r>
    </w:p>
  </w:endnote>
  <w:endnote w:type="continuationSeparator" w:id="0">
    <w:p w14:paraId="0BF636B6" w14:textId="77777777" w:rsidR="0039504D" w:rsidRDefault="0039504D" w:rsidP="004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42597"/>
      <w:docPartObj>
        <w:docPartGallery w:val="Page Numbers (Bottom of Page)"/>
        <w:docPartUnique/>
      </w:docPartObj>
    </w:sdtPr>
    <w:sdtContent>
      <w:p w14:paraId="11A6D09C" w14:textId="77777777" w:rsidR="00000000" w:rsidRDefault="004856F2">
        <w:pPr>
          <w:pStyle w:val="a3"/>
          <w:jc w:val="right"/>
        </w:pPr>
        <w:r>
          <w:fldChar w:fldCharType="begin"/>
        </w:r>
        <w:r w:rsidR="00A355B1">
          <w:instrText xml:space="preserve"> PAGE   \* MERGEFORMAT </w:instrText>
        </w:r>
        <w:r>
          <w:fldChar w:fldCharType="separate"/>
        </w:r>
        <w:r w:rsidR="00F12604">
          <w:rPr>
            <w:noProof/>
          </w:rPr>
          <w:t>1</w:t>
        </w:r>
        <w:r>
          <w:fldChar w:fldCharType="end"/>
        </w:r>
      </w:p>
    </w:sdtContent>
  </w:sdt>
  <w:p w14:paraId="479DBCA6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93CB5" w14:textId="77777777" w:rsidR="0039504D" w:rsidRDefault="0039504D" w:rsidP="004856F2">
      <w:pPr>
        <w:spacing w:after="0" w:line="240" w:lineRule="auto"/>
      </w:pPr>
      <w:r>
        <w:separator/>
      </w:r>
    </w:p>
  </w:footnote>
  <w:footnote w:type="continuationSeparator" w:id="0">
    <w:p w14:paraId="7D9C3D9A" w14:textId="77777777" w:rsidR="0039504D" w:rsidRDefault="0039504D" w:rsidP="0048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D1460"/>
    <w:multiLevelType w:val="hybridMultilevel"/>
    <w:tmpl w:val="BE5A2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82404"/>
    <w:multiLevelType w:val="hybridMultilevel"/>
    <w:tmpl w:val="D69A5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50251"/>
    <w:multiLevelType w:val="hybridMultilevel"/>
    <w:tmpl w:val="F8D6C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2A1959"/>
    <w:multiLevelType w:val="hybridMultilevel"/>
    <w:tmpl w:val="52C813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8762">
    <w:abstractNumId w:val="1"/>
  </w:num>
  <w:num w:numId="2" w16cid:durableId="1496266597">
    <w:abstractNumId w:val="3"/>
  </w:num>
  <w:num w:numId="3" w16cid:durableId="1963223424">
    <w:abstractNumId w:val="0"/>
  </w:num>
  <w:num w:numId="4" w16cid:durableId="192036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C6"/>
    <w:rsid w:val="001416C6"/>
    <w:rsid w:val="001E4DCD"/>
    <w:rsid w:val="00210144"/>
    <w:rsid w:val="00292223"/>
    <w:rsid w:val="0039504D"/>
    <w:rsid w:val="004856F2"/>
    <w:rsid w:val="008E431C"/>
    <w:rsid w:val="009863AB"/>
    <w:rsid w:val="00A355B1"/>
    <w:rsid w:val="00A47A8A"/>
    <w:rsid w:val="00DA4A28"/>
    <w:rsid w:val="00F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B563"/>
  <w15:docId w15:val="{234463E8-B6D8-4E9D-95EA-1B4C72C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16C6"/>
  </w:style>
  <w:style w:type="paragraph" w:styleId="a5">
    <w:name w:val="List Paragraph"/>
    <w:basedOn w:val="a"/>
    <w:uiPriority w:val="34"/>
    <w:qFormat/>
    <w:rsid w:val="0014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Ходячих</cp:lastModifiedBy>
  <cp:revision>3</cp:revision>
  <dcterms:created xsi:type="dcterms:W3CDTF">2024-06-17T06:37:00Z</dcterms:created>
  <dcterms:modified xsi:type="dcterms:W3CDTF">2024-06-17T06:40:00Z</dcterms:modified>
</cp:coreProperties>
</file>