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Тема: </w:t>
      </w:r>
      <w:r w:rsidRPr="0016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называют пешеходом, водителем и пассажиром. Что такое транспорт?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Цели:</w:t>
      </w:r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160EA5" w:rsidRPr="00160EA5" w:rsidRDefault="00160EA5" w:rsidP="00160E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обобщённые понятия, добиться их понимания и о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мысления;</w:t>
      </w:r>
    </w:p>
    <w:p w:rsidR="00160EA5" w:rsidRPr="00160EA5" w:rsidRDefault="00160EA5" w:rsidP="00160E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оценивать действия водителей, пешеходов, пассажиров как правильные, безопасные и неправильные – опасные;</w:t>
      </w:r>
    </w:p>
    <w:p w:rsidR="00160EA5" w:rsidRPr="00160EA5" w:rsidRDefault="00160EA5" w:rsidP="00160E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по дорожной лексике;</w:t>
      </w:r>
    </w:p>
    <w:p w:rsidR="00160EA5" w:rsidRPr="00160EA5" w:rsidRDefault="00160EA5" w:rsidP="00160E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мышление, внимание, память, устную речь.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Познавательные УУД: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формируем умение извлекать информацию из схем, иллюстраций, текста, таблиц;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на основе анализа объектов делать выводы;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формируем умение устанавливать аналогии;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формируем умение обобщать и классифицировать по признакам.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Коммуникативные УУД: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слушать и понимать других;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формируем умение строить речевое высказывание в соответствии с поставленными задачами;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формируем умение оформлять свои мысли в устной форме;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совместно договариваться о правилах общения и поведения.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Личностные УУД: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определять и высказывать самые простые, общие для всех л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правила.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Регулятивные УУД: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определять цель деятельности на занятии;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формируем умение определять успешность выполнения своего задания в диалоге с учителем;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формируем умение оценивать учебные действия в соответствии с поставленной з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дачей;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осуществлять познавательную и личностную рефлексию.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(предметные): понимание обобщённых понятий по д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рожной лексике;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): понимание необходимости быть внимательным, наблюдательным, осторожным на дорогах;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(личностные): умение оценивать действия водителей, пешеходов, пассажиров как пр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вильные, безопасные и неправильные – опасные.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Учебно</w:t>
      </w:r>
      <w:proofErr w:type="spellEnd"/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- методическое</w:t>
      </w:r>
      <w:proofErr w:type="gramEnd"/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обеспечение:</w:t>
      </w:r>
      <w:r w:rsidRPr="00160E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60EA5" w:rsidRPr="00160EA5" w:rsidRDefault="00160EA5" w:rsidP="00160E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образования. Под общ</w:t>
      </w:r>
      <w:proofErr w:type="gramStart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В.Н.Кирьянова. – М.: Издательский Дом Третий Рим, 2006. </w:t>
      </w:r>
    </w:p>
    <w:p w:rsidR="00160EA5" w:rsidRPr="00160EA5" w:rsidRDefault="00160EA5" w:rsidP="00160E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безопасность: Учебная книжка - тетрадь для 1-го класса. Под общ. Ред. Главного государственного инспектора безопасности дорожного движения генерал- лейтенанта милиции В. Н. Кирьянова.- М..: Издательский Дом Третий Рим, 2007.</w:t>
      </w:r>
    </w:p>
    <w:p w:rsidR="00160EA5" w:rsidRPr="00160EA5" w:rsidRDefault="00160EA5" w:rsidP="00160E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«Кого называют пешеходом, водителем, пассажиром?»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lastRenderedPageBreak/>
        <w:t>Материальное обеспечение: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автомобиля и человека; карточки терминов: «пешеход, водитель, пассажир, транспорт, наземный транспорт, подземный транспорт, воздушный </w:t>
      </w:r>
      <w:proofErr w:type="gramEnd"/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транспорт, водный транспорт»; карточки с изображением смайликов для каждого уч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ника.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I.Организационный</w:t>
      </w:r>
      <w:proofErr w:type="spellEnd"/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момент.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II.Сообщение</w:t>
      </w:r>
      <w:proofErr w:type="spellEnd"/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темы занятия.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Учитель</w:t>
      </w:r>
      <w:r w:rsidRPr="00160EA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продолжим знакомиться с Правилами дорожного движения. Вы не только узнаете сами правила, но и услышите стихи о них, ответите на интересные вопросы, выполните интересные задания.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III. Совместное открытие знаний.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1.Знакомство с новыми понятиями</w:t>
      </w:r>
      <w:r w:rsidRPr="0016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Окиньте кабинет внимательным взглядом. Что вы увидели в классе нового?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учителя модели машины и человечка).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мы сегодня мы будем говорить? (О взаимоотношениях машины и человека).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открываются карточки с напечатанными словами: пешеход, водитель, па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сажир.)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из вас может объяснить кто такой пешеход?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(Пешеход – человек, который ходит по улице пешком, а не едет.)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может быть пешеходом?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может ходить пешеход?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пешеход от водителя?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такой водитель?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– лицо, управляющее каким-либо транспортным средством (человек, кот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управляет машиной: легковой, грузовой, такси, автобусом, трамваем, велосип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мопедом и др.); погонщик, ведущий по дороге вьючных, верховых животных или стадо.</w:t>
      </w:r>
      <w:proofErr w:type="gramEnd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водителю приравнивается </w:t>
      </w:r>
      <w:proofErr w:type="gramStart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вождению.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водителя самолёта, поезда, теплохода, трактора, мотоцикла, корабля, ракеты?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погонщик животных будет являться водителем? ( Всадник на коне, кучер.)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такой пассажир?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(Пассажир – человек, находящийся в машине, кроме водителя).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 машины, в которых могут ехать пассажиры? Как такие машины будут называться?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человек входит или выходит из машины, как мы его назовём? ( Пассажиром).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Закрепление понятий «пешеход, водитель, пассажир».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учебной книжкой – тетрадью или с презентацией.</w:t>
      </w:r>
      <w:r w:rsidRPr="001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Задание 1, стр.5 или слайд 2.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определить, кто изображён на </w:t>
      </w:r>
      <w:proofErr w:type="gramStart"/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рисунках</w:t>
      </w:r>
      <w:proofErr w:type="gramEnd"/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</w:t>
      </w:r>
      <w:proofErr w:type="gramStart"/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признакам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различаются пешеход, водитель, пассажир.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3.Знакомство с понятиями «транспорт, виды транспорта».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2, стр. 6. или презентация (слайды 3-5)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вывешивается карточка со словом «транспорт».</w:t>
      </w:r>
      <w:proofErr w:type="gramEnd"/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Разбираются понятия «д</w:t>
      </w: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рожный (наземный), воздушный, водный, подземный транспорт».)</w:t>
      </w:r>
      <w:proofErr w:type="gramEnd"/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-Назовите, что вы видите на картинках. </w:t>
      </w:r>
      <w:proofErr w:type="gramStart"/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мы назовём эти предм</w:t>
      </w: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-Что такое транспорт?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(Движущиеся перевозочные средства.)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чего нужен транспорт?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ездят автомобили, трамваи, автобусы? ( По дорогам, по земле).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такой вид транспорта? ( Дорожный, наземный).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где ещё можно встретить транспорт? ( На воде, в воздухе и под землёй).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будут называться эти виды транспорта?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появляются соответствующие карточки)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презентации. Слайды № 6-10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IV. Физкультминутка.</w:t>
      </w:r>
    </w:p>
    <w:p w:rsidR="00160EA5" w:rsidRPr="00160EA5" w:rsidRDefault="00160EA5" w:rsidP="00160E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(У учителя картинки с изображением видов транспорта.)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показывать картинки с изображением различного вида транспорта. Если этот транспорт воздушный – вы поднимаете руки вверх, если подземный - опускаете руки вниз, если дорожный – топаете ногами, если водный - хлопаете в ладоши.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V. Закрепление </w:t>
      </w:r>
      <w:proofErr w:type="gramStart"/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пройденного</w:t>
      </w:r>
      <w:proofErr w:type="gramEnd"/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 в печатной тетради или слайды № 11-12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(Задание развивает умение наблюдать и выделять отличительные признаки транспо</w:t>
      </w: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объединять слова в термины, обобщённые понятия).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Сейчас мы с вами разгадаем загадки, найдём отгадки в нашей печатной те</w:t>
      </w: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радке, назовём отличительные признаки данного транспорта.</w:t>
      </w:r>
    </w:p>
    <w:p w:rsidR="00160EA5" w:rsidRPr="00160EA5" w:rsidRDefault="00160EA5" w:rsidP="00160E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лестница лежит,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лестнице бежит. (Поезд)</w:t>
      </w:r>
    </w:p>
    <w:p w:rsidR="00160EA5" w:rsidRPr="00160EA5" w:rsidRDefault="00160EA5" w:rsidP="00160E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Несётся и стреляет,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Ворчит скороговоркой.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Трамваю не угнаться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этой тараторкой. ( Мотоцикл).</w:t>
      </w:r>
    </w:p>
    <w:p w:rsidR="00160EA5" w:rsidRPr="00160EA5" w:rsidRDefault="00160EA5" w:rsidP="00160E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Спозаранку за окошком,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Стук, и звон, и кутерьма.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прямым стальным дорожкам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красные дома. ( Трамвай)</w:t>
      </w:r>
    </w:p>
    <w:p w:rsidR="00160EA5" w:rsidRPr="00160EA5" w:rsidRDefault="00160EA5" w:rsidP="00160E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синий дом,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светлые кругом.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питается бензином. ( Автобус)</w:t>
      </w:r>
    </w:p>
    <w:p w:rsidR="00160EA5" w:rsidRPr="00160EA5" w:rsidRDefault="00160EA5" w:rsidP="00160E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конь не ест овца,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ног – два колеса.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верхом и мчись верхом,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лучше правь рулём. ( Велосипед).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вид транспорта мы не назвали? (Троллейбус и автомобиль грузовой и легк</w:t>
      </w: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вой). Назовите их отличительные признаки.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объединяет все эти виды транспорта? (Наличие колёс, движение по 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дороге).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VI. Физкультминутка.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«Светофор» мы поиграем,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ноги разминаем.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Красный свет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«Стой!» - кричит,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Ждать </w:t>
      </w:r>
      <w:r w:rsidRPr="00160EA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зелёного 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велит.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ждать не скучно,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Наклоняемся мы дружно.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назад. И вперёд.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поворот.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 w:rsidRPr="00160EA5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жёлтый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загорелся,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Приготовиться пора.</w:t>
      </w:r>
      <w:r w:rsidRPr="00160EA5">
        <w:rPr>
          <w:rFonts w:ascii="Times New Roman" w:eastAsia="Times New Roman" w:hAnsi="Times New Roman" w:cs="Times New Roman"/>
          <w:color w:val="1122CC"/>
          <w:sz w:val="28"/>
          <w:szCs w:val="28"/>
          <w:lang w:eastAsia="ru-RU"/>
        </w:rPr>
        <w:t xml:space="preserve">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ноги разогреем,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Начинаем, детвора!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поднимем,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опустим,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Пролетим как самолёт.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Pr="00160EA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зелёный 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нам идти вперёд.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Левой, </w:t>
      </w:r>
      <w:proofErr w:type="gramStart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Левой, </w:t>
      </w:r>
      <w:proofErr w:type="gramStart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</w:t>
      </w:r>
      <w:proofErr w:type="gramEnd"/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идём вперёд.</w:t>
      </w:r>
      <w:r w:rsidRPr="00160EA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– помощник славный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Уставать нам не даёт.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VII. Повторение ранее изученного материала.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печатной тетради (задания 4 и 5- на развитие логики мышления)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 помощью презентации. Слайды №13-14.</w:t>
      </w: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-Найдите рисунки, которые относятся к транспорту.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-Покажите рисунки с изображением наземного транспорта, воздушного, водного.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ученик выполняет задание у доски (ТООУ).</w:t>
      </w:r>
      <w:r w:rsidRPr="00160EA5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тебе нужно было сделать?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-Удалось тебе правильно выполнить все задания?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сделал всё правильно или были недочёты?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мы вместе с … (имя ученика) учились оценивать свою работу.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VII. Итог занятия. Рефлексия.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нового вы узнали на занятии? 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все ли вопросы получили ответы?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справился с заданиями легко?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было трудновато?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доволен своей работой?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хотел бы что - то исправить?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бы вы оценили свою работу?</w:t>
      </w:r>
    </w:p>
    <w:p w:rsidR="00160EA5" w:rsidRPr="00160EA5" w:rsidRDefault="00160EA5" w:rsidP="00160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-Отметьте своё настроение.</w:t>
      </w:r>
    </w:p>
    <w:p w:rsidR="00160EA5" w:rsidRPr="00160EA5" w:rsidRDefault="00160EA5" w:rsidP="00160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ученик получает карточку, на которой изображено два смайлика: веселый и грустный, ученики обводят тот смайлик, который соответствует их настроению)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VIII. Домашнее задание по желанию.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-Нарисуйте ваш любимый вид транспорта или найдите загадку о нём.</w:t>
      </w: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5" w:rsidRPr="00160EA5" w:rsidRDefault="00160EA5" w:rsidP="0016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A5" w:rsidRPr="00160EA5" w:rsidRDefault="00160EA5" w:rsidP="00160E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CA" w:rsidRDefault="00935BCA" w:rsidP="00160E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lastRenderedPageBreak/>
        <w:t>Тема:</w:t>
      </w: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опасности подстерегают на улицах и дорогах.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Цели:</w:t>
      </w: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 развивать у учащихся целостное восприятие окружающей д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рожной среды;</w:t>
      </w:r>
    </w:p>
    <w:p w:rsidR="00160EA5" w:rsidRPr="00F5626A" w:rsidRDefault="00160EA5" w:rsidP="00935BC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типичных ошибок в поведении детей на улицах и дорогах;</w:t>
      </w:r>
    </w:p>
    <w:p w:rsidR="00160EA5" w:rsidRPr="00F5626A" w:rsidRDefault="00160EA5" w:rsidP="00935BC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 по дорожной лексике;</w:t>
      </w:r>
    </w:p>
    <w:p w:rsidR="00935BCA" w:rsidRDefault="00160EA5" w:rsidP="00935BC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внимание, память, устную речь.</w:t>
      </w:r>
    </w:p>
    <w:p w:rsidR="00160EA5" w:rsidRPr="00935BC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C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Познавательные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формируем умение извлекать информацию из схем, иллюстраций, текста, таблиц;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на основе анализа объектов делать выводы;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формируем умение устанавливать аналогии;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формируем умение обобщать и классифицировать по признакам.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Коммуникативные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слушать и понимать других;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формируем умение строить речевое высказывание в соответствии с поставленными задачами;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формируем умение оформлять свои мысли в устной форме;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совместно договариваться о правилах общения и поведения.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Личностные УУД: </w:t>
      </w:r>
    </w:p>
    <w:p w:rsidR="00160EA5" w:rsidRPr="00F5626A" w:rsidRDefault="00160EA5" w:rsidP="00935BC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определять и высказывать самые простые, общие для всех людей правила.</w:t>
      </w:r>
    </w:p>
    <w:p w:rsidR="00160EA5" w:rsidRPr="00F5626A" w:rsidRDefault="00160EA5" w:rsidP="00935BC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в предложенных ситуациях делать выбор, какой поступок совершить.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Регулятивные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определять цель деятельности на занятии;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формируем умение определять успешность выполнения своего задания в диалоге с учителем;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формируем умение оценивать учебные действия в соответствии с поставленной з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дачей;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осуществлять познавательную и личностную рефлексию.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Учебно</w:t>
      </w:r>
      <w:proofErr w:type="spellEnd"/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– методическое</w:t>
      </w:r>
      <w:proofErr w:type="gramEnd"/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обеспечение:</w:t>
      </w: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образования/ Под общ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В.Н.Кирьянова. – М.: Издательский Дом Третий Рим, 2006. </w:t>
      </w:r>
    </w:p>
    <w:p w:rsidR="00160EA5" w:rsidRPr="00F5626A" w:rsidRDefault="00160EA5" w:rsidP="00935BC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безопасность: Учебная книжка - тетрадь для 1-го класса/ Под общ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Главного государственного инспектора безопасности дорожного движения генерал- лейтенанта милиции В. Н. Кирьянова.- М..: Издательский Дом Третий Рим, 2007.</w:t>
      </w:r>
    </w:p>
    <w:p w:rsidR="00160EA5" w:rsidRPr="00F5626A" w:rsidRDefault="00160EA5" w:rsidP="00935BC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Усачёв А. А., Березин А. И. Школа безопасности: Учебное пособие для 1 класса начальной школы по курсу «Основы безопасности жизнедеятельности». – М.: Издательство АСТ.</w:t>
      </w:r>
    </w:p>
    <w:p w:rsidR="00160EA5" w:rsidRPr="00F5626A" w:rsidRDefault="00160EA5" w:rsidP="00935BC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Мультфильмы: «Где опасно играть», «Невоспитанные автомобили».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набор фишек для каждого ученика, эталон с правилами безопасного поведения на улице.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I. Организационный момент.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II. Постановка проблемы.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lastRenderedPageBreak/>
        <w:t>Учитель</w:t>
      </w:r>
      <w:r w:rsidRPr="00935B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продолжим знакомиться с Правилами дорожного движения,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послушаем отрывок из стихотворения К. И. Чуковского «</w:t>
      </w:r>
      <w:proofErr w:type="spell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«Ехали медведи на велосипеде.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кот – задом наперёд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 – на кобыле, львы – в автомобиле.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 в трамвайчике.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 – на метле.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и смеются, пряники жуют».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Обозначьте фишками количество видов транспорта, перечисленных в стихотворении. (5). Назовите их.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здесь нарушителя Правил дорожного движения.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нарушители живут не только в сказках, они встречаются и в жизни.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в большом красивом городе мальчик Петя. Больше всего Петя любил гулять, но, странное дело, как раз гулять- то он и не умел.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удивляетесь, а разве нужно уметь гулять? Ходи, где тебе хочется, вот и всё. Нет, ребята, сейчас вы узнаете, что это совсем не так. Когда Петя шёл гулять, то с ним об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 что-нибудь приключалось, и он уже к этому привык, что даже внимания не обращал.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Петя идёт по улице. Видит – на другой стороне человек с огромным чёрным псом. Петя сразу сворачивает на мостовую и идёт поглядеть собаку.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улице в это время переполох. Тормоза скрипят, шофёры ругаются, звенят тра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ваи, и милиционер стыдит Петю громовым голосом.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Пете – что? Посмотрел собаку – пошёл дальше.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 Петя до самого вечера и вдруг вспомнил, что он ещё не ужинал. У Пети даже голова закружилась. «Скорее, скорее», - подумал Петя и прицепился к проезжавшему мимо него троллейбусу. Он качался на одной ноге и распевал: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живу – не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тужу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хочу – там хожу,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хочу – там схожу,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хочу – перехожу.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Петя спрыгнул с подножки, но нога подвернулась, и Петя повалился на асфальт.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Очнулся Петя в больнице с загипсованной ногой и рукой, с перевязанной головой.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-Почему Петя оказался в больнице? Что не знал Петя?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Чем мы сегодня будем заниматься?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-Сегодня на занятии мы разберём опасности, которые нас подстерегают на улице.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III. Совместное открытие знаний.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Введение в тему. 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увеличивается количество транспорта. Днем и ночью по дорогам непрерывным потоком движутся легковые и грузовые автомобили, автобусы, маршрутное такси.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выходя из дома на улицу, вы должны прислушиваться и присматриваться, нет ли поблизости машин. Опасность может подстерегать и на улице, и во дворе, куда въезжают и выезжают автомобили.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2.Просмотр мультфильма «Невоспитанные автомобили».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вас предупредил мультфильм?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надо быть очень внимательным и наблюдательным, научиться видеть все происходящее вокруг. Надо не только смотреть на проезжающие мимо автомобили, но 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знать, что за ними может быть другой транспорт: автомобили, автобусы, маршру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такси.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места встречаются на улицах и дорогах, где не сразу можно увидеть движ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машины. Ребята очень часто ошибаются, выбирая место для перехода дороги. Особенно опасно выходить на проезжую часть из-за стоящих машин, деревьев, кустов. Часто из-за стоящих автомобилей или автобусов не видно движущихся по дороге др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машин. Водителям этого транспорта также не видно человека, который намерен перейти дорогу.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3.Просмотр мультфильма «Где опасно играть».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после просмотра мультфильма.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кататься на самокатах и детских велосипедах?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все дети любят кататься. Кто на велосипеде, кто на скейтборде, кто на роликах. Оказывается, для них тоже есть правила безопасности.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1. Не катайся в местах, где можно случайно выехать на дорогу. Зимой это 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носится и к конькам, и к санкам, и к фанеркам.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2. Ездить на велосипеде по дорогам можно только с 14 лет.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3. Не переезжай дорогу на велосипеде, а переходи её по переходу, ведя вел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сипед за руль.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безопаснее играть в футбол и другие спортивные игры?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 играть на дороге и на тротуаре?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Таня громко плачет,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Уронила новый мячик.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 попал под «Москвича»,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 нет теперь мяча.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проезжей части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привести к несчастью.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Скажет каждый постовой: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 играй на мостовой!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IV. Работа учебной книжкой – тетрадью и формулирование правил безопасного поведения</w:t>
      </w: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(или с презентацией слайды № 2-5)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Число несчастных случаев на дорогах, к сожалению, не уменьшается, а растет. И вот что грустно – чаще всех под колеса автомобилей попадают дети.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беды, надо соблюдать правила безопасного поведения на улицах.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(Стр. 11, задание 1, 2)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поведение детей: если можно так делать – поставьте «+», если нельзя так д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– поставьте «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ученик работает у доски).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Проверим правильность выполнения задания. Если ваш ответ совпал с правильным ответом, вы откладываете себе фишку.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Подведение итогов на примере одного ученика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(ТООУ).</w:t>
      </w:r>
      <w:r w:rsidRPr="00F5626A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тебе нужно было сделать?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-Удалось тебе правильно выполнить все задания?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сделал всё правильно или были недочёты?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мы вместе с … (имя ученика) учились оценивать свою работу.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3.- Сформулируйте правило безопасного поведения на улице по каждой картинке.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будете выполнять в парах.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(Распределяются картинки между учащимися, сидящими за одной партой).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Предложенные варианты сравниваются с эталонами.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1.</w:t>
      </w:r>
    </w:p>
    <w:p w:rsidR="00160EA5" w:rsidRPr="00F5626A" w:rsidRDefault="00160EA5" w:rsidP="00935BC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выходить на дорогу без взрослых, не соблюдая определённые правила перехода. Нельзя выходить на дорогу из-за стоящего транспорта, деревьев, ку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2.</w:t>
      </w:r>
    </w:p>
    <w:p w:rsidR="00160EA5" w:rsidRPr="00F5626A" w:rsidRDefault="00160EA5" w:rsidP="00935BC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переходишь дорогу или улицу с друзьями, надо прекратить разговоры, 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тановиться, сосредоточиться, оценить дорожную обстановку, убедиться в без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пасности. Затем посмотреть во все стороны, потом налево, направо, и, если нет машин, переходить.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3.</w:t>
      </w:r>
    </w:p>
    <w:p w:rsidR="00160EA5" w:rsidRPr="00F5626A" w:rsidRDefault="00160EA5" w:rsidP="00935BC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только в отведённых местах.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4.</w:t>
      </w:r>
    </w:p>
    <w:p w:rsidR="00160EA5" w:rsidRPr="00F5626A" w:rsidRDefault="00160EA5" w:rsidP="00935BC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 обходи спереди, а автобус и троллейбус только спереди. Это правило можно легко запомнить, если представить, что автобус и троллейбус – это соб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кусаются спереди, а трамвай – это лошадь и лягается сзади.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переходите площадь,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Представьте: трамвай – это лошадь!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 обойди впереди,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сзади не обходи!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V. Итог занятия. Рефлексия.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безопасности на дорогах вы усвоили на нашем занятии, и как вы их будете применять в повседневной жизни?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из них вы уже знали? Какие правила для вас новые?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вас сегодня получилось лучше всего?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Понравилось ли вам работать в паре? Почему?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бы вы оценили своё настроение после занятия?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действительно все работали хорошо. Это говорит о том, что вы соблюдаете все правила дорожного движения, являетесь хорошими пешеходами. Каждый из вас должен развивать в себе умение правильно действовать в опасной ситуации. Для этого надо научиться ее предвидеть, быть осторожным и внимательным. Опасность может ожидать там, где ее не ждешь.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занятие хочется закончить словами Я. </w:t>
      </w:r>
      <w:proofErr w:type="spell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Пишумова</w:t>
      </w:r>
      <w:proofErr w:type="spell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города»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в котором с тобой мы живем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праву сравнить с букварем.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 улиц, проспектов, дорог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дает нам все время урок.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азбука, - над головой: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развешаны вдоль мостовой.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города помни всегда,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 с тобою беда.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5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Pr="00F5626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lastRenderedPageBreak/>
        <w:t xml:space="preserve">Тема: </w:t>
      </w: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Цели:</w:t>
      </w: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новым понятием – «светофор», объяснить его световые сигналы и научить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улицу по зелёному сигналу светофора;</w:t>
      </w:r>
    </w:p>
    <w:p w:rsidR="00160EA5" w:rsidRPr="00F5626A" w:rsidRDefault="00160EA5" w:rsidP="00935BC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светофоры для водителей и для пешеходов;</w:t>
      </w:r>
    </w:p>
    <w:p w:rsidR="00160EA5" w:rsidRPr="00F5626A" w:rsidRDefault="00160EA5" w:rsidP="00935BC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учащихся к дисциплине на дороге, вырабатывая привычку переходить улицу только на зелёный сигнал светофора</w:t>
      </w:r>
    </w:p>
    <w:p w:rsidR="00160EA5" w:rsidRPr="00F5626A" w:rsidRDefault="00160EA5" w:rsidP="00935BC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 по дорожной лексике;</w:t>
      </w:r>
    </w:p>
    <w:p w:rsidR="00160EA5" w:rsidRPr="00F5626A" w:rsidRDefault="00160EA5" w:rsidP="00935BC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внимание, память, устную речь.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Познавательные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формируем умение извлекать информацию из схем, иллюстраций, текста, таблиц;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на основе анализа объектов делать выводы;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формируем умение устанавливать аналогии;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формируем умение обобщать и классифицировать по признакам.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Коммуникативные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слушать и понимать других;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формируем умение строить речевое высказывание в соответствии с поставленными задачами;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формируем умение оформлять свои мысли в устной форме;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совместно договариваться о правилах общения и поведения.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Личностные УУД: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определять и высказывать самые простые, общие для всех л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правила.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Регулятивные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определять цель деятельности на занятии;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формируем умение определять успешность выполнения своего задания в диалоге с учителем;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формируем умение оценивать учебные действия в соответствии с поставленной з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дачей;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осуществлять познавательную и личностную рефлексию.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Учебно</w:t>
      </w:r>
      <w:proofErr w:type="spellEnd"/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– методическое</w:t>
      </w:r>
      <w:proofErr w:type="gramEnd"/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обеспечение:</w:t>
      </w: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образования/ Под общ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В.Н.Кирьянова. – М.: Издательский Дом Третий Рим, 2006. </w:t>
      </w:r>
    </w:p>
    <w:p w:rsidR="00160EA5" w:rsidRPr="00F5626A" w:rsidRDefault="00160EA5" w:rsidP="00935BC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безопасность: Учебная книжка- тетрадь для 1-го класса/ Под общ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Главного государственного инспектора безопасности дорожного движения ген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рал- лейтенанта милиции В. Н. Кирьянова.- М..: Издательский Дом Третий Рим, 2007.</w:t>
      </w:r>
    </w:p>
    <w:p w:rsidR="00160EA5" w:rsidRPr="00F5626A" w:rsidRDefault="00935BCA" w:rsidP="00935BC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A5"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 «Светофор», «Пляшущие человечки».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Материальное обеспечение: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светофора, вырезанные для игры кружочки красного, жёлтого, зелёного цвета; карточки, с изображением смайликов; мяч.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I.Организационный</w:t>
      </w:r>
      <w:proofErr w:type="spellEnd"/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Постановка проблемы.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Учитель</w:t>
      </w:r>
      <w:r w:rsidRPr="00935B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продолжим знакомиться с Правилами дорожного движения. У нас новый гость.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 краю улицы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длинном сапоге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трёхглазое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машины движутся,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сошлись пути,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улицу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перейти.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модель светофора)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Совместное открытие знаний.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Ребята, а что вы знаете о светофоре?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– это устройство с тремя световыми сигналами.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гость приготовил мультфильм о себе.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мультфильма)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-Что значат три цвета у светофора?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значит опасно, это запрещающий сигнал. На него переходить дорогу нел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зя.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– тоже запрещающий сигнал, он предупреждает о смене сигнала.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– разрешающий сигнал светофора. Но при переходе дорог всё равно нужно убедиться, что все машины остановились.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помогает светофор на дорогах?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Физкультминутка. Игра «Собери светофор»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предлагает детям разделиться на две группы, чтобы посоревноваться: на к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манду мальчиков и команду девочек. Дети участвуют в эстафетах.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стульях около доски лежат корпус светофора и три круга: желтый, зеленый и красный. В команде ч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тыре человека. Каждому члену команды необходимо добежать до стула и прикрепить к доске по одной детали:1-й - прикрепляет корпус, 2-й-красный круг,3-й – желтый круг, 4-круг-зеленый круг.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того, как ребенок прикрепит деталь к доске, он возвращается на свое место. Только затем бежит </w:t>
      </w:r>
      <w:proofErr w:type="gramStart"/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</w:t>
      </w:r>
      <w:proofErr w:type="gramEnd"/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Побеждает тот, кто правильно и быстро сложит св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тофор. 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V. Знакомство с пешеходным светофором.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мультфильма «Пляшущие человечки»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различаются светофоры для водителей и пешеходов?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в них общего?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Светофором для водителей пешеходы пользуются, когда нет пешеходного светофора. Переход дороги на зелёный сигнал светофора является правилом дорожного движ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ния. Воспитанные, дисциплинированные, культурные дети – пешеходы всегда перех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дят дорогу только на зелёный сигнал светофора. Невоспитанные пешеходы идут на красный или жёлтый сигнал. Их называют нарушителями. Взрослых за это наказыв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предупреждением или штрафом, потому что, нарушая правила перехода, они по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вергают опасности и свою жизнь других пешеходов, водителей и пассажиров.</w:t>
      </w:r>
      <w:r w:rsidRPr="00F56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Физкультминутка. Игра «Светофор».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выстраиваются в шеренгу. Если учитель показывает красный сигнал (кр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жок) – учащиеся делают шаг назад, жёлтый – стоять на месте, зелёный – сделать три шага вперёд. Тот, кто ошибается, выходит из игры. Победит тот, кто ни разу не оши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Работа с учебной книжкой - тетрадью.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Стр. 16, задание 2. 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Раскрасить сигналы светофора и объяснить их значение.</w:t>
      </w: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VIII. Закрепление </w:t>
      </w:r>
      <w:proofErr w:type="gramStart"/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пройденного</w:t>
      </w:r>
      <w:proofErr w:type="gramEnd"/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в мяч.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с мячом встаёт в центр круга и бросает ребёнку мяч. Одновременно задавая вопрос. Тот отвечает и бросает мяч учителю. Игра проводится со всеми детьми по очереди.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 - По дороге кто идёт?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(Пешеход).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-Кто машину ведёт?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(Водитель)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Сколько «глаз» у светофора?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(Три)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Если красный «глаз» горит, то о чём он говорит?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(Стой и жди)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Если жёлтый «глаз» горит, то о чём он говорит?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(Подожди)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Если зелёный «глаз» горит, то о чём он говорит?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(Можете идти)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Идут наши ножки </w:t>
      </w:r>
      <w:proofErr w:type="gramStart"/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пешеходной…?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(Дорожке)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Где мы автобус ждём?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остановке)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Где играем в прятки?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детской площадке)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IX. Итог занятия. Рефлексия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вот и подошло к концу наше увлекательное путешествие, и теперь я прошу вас оценить урок и нашу с вами работу на занятие.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нового вы узнали на занятии?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все ли вопросы получили ответы?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справился с заданиями легко?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было трудновато?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доволен своей работой?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хотел бы что - то исправить?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бы вы оценили свою работу?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-Отметьте своё настроение.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ученик получает карточку, на которой изображено два смайлика: веселый и грустный, ученики обводят тот смайлик, который соответствует их настроению)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звенит звонок, всем спасибо!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5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lastRenderedPageBreak/>
        <w:t>Тема:</w:t>
      </w: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тротуаре, пешеходной дорожке, обочине.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Цели:</w:t>
      </w: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представление о значении новых терминов: «трот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ар», «пешеходная дорожка», «обочина»;</w:t>
      </w:r>
    </w:p>
    <w:p w:rsidR="00160EA5" w:rsidRPr="00F5626A" w:rsidRDefault="00160EA5" w:rsidP="00935B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правилам дисциплинированного поведения, умению предвидеть опа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воспитывать наблюдательность, осторожность;</w:t>
      </w:r>
    </w:p>
    <w:p w:rsidR="00160EA5" w:rsidRPr="00F5626A" w:rsidRDefault="00160EA5" w:rsidP="00935B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по дорожной лексике;</w:t>
      </w:r>
    </w:p>
    <w:p w:rsidR="00160EA5" w:rsidRPr="00935BCA" w:rsidRDefault="00160EA5" w:rsidP="00935B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внимание, память, устную речь.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Познавательные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формируем умение извлекать информацию из схем, иллюстраций, текста, таблиц;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на основе анализа объектов делать выводы;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формируем умение устанавливать аналогии;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формируем умение обобщать и классифицировать по признакам.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Коммуникативные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слушать и понимать других;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формируем умение строить речевое высказывание в соответствии с поставленными задачами;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формируем умение оформлять свои мысли в устной форме;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совместно договариваться о правилах общения и поведения.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Личностные УУД: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определять и высказывать самые простые, общие для всех л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правила.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Регулятивные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определять цель деятельности на занятии;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формируем умение определять успешность выполнения своего задания в диалоге с учителем;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формируем умение оценивать учебные действия в соответствии с поставленной з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дачей;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осуществлять познавательную и личностную рефлексию.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Уебно-методическое</w:t>
      </w:r>
      <w:proofErr w:type="spellEnd"/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обеспечение:</w:t>
      </w: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образования/ Под общ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В.Н.Кирьянова. – М.: Издательский Дом Третий Рим, 2006. </w:t>
      </w:r>
    </w:p>
    <w:p w:rsidR="00160EA5" w:rsidRPr="00F5626A" w:rsidRDefault="00160EA5" w:rsidP="00935BC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безопасность: Учебная книжка - тетрадь для 1-го класса/ Под общ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Главного государственного инспектора безопасности дорожного движения генерал- лейтенанта милиции В. Н. Кирьянова.- М..: Издательский Дом Третий Рим, 2007.</w:t>
      </w:r>
    </w:p>
    <w:p w:rsidR="00160EA5" w:rsidRPr="00F5626A" w:rsidRDefault="00160EA5" w:rsidP="00935BC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Материальное обеспечение: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сигнальные карточки для каждого ученика двух цветов (красного, зелёного), карточки со словами «тротуар», «пешеходная дорожка», «обоч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опорных знаний.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 - опрос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называют пешеходом? (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Человек, который находится на дороге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ли пешеходами лица, выполняющие работу на дороге? (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Кого называют водителем? (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Человек, который управляет транспортом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ведёт коляску, кто он - пешеход или водитель? (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Пешеход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человек, который едет на коне? (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Постановка проблемы.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Соединим слова с предметными картинками. (Слайд №2)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картинка пешехода и машины, карточки со словами: тротуар, обочина, д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рога, пешеходная дорожка.)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 свою группировку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. (…)</w:t>
      </w:r>
      <w:proofErr w:type="gramEnd"/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мы сегодня будем говорить?(…)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разберём три новых понятия, определение которым мы пытались сейчас дать.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Совместное открытие новых знаний.</w:t>
      </w:r>
    </w:p>
    <w:p w:rsidR="00160EA5" w:rsidRPr="00F5626A" w:rsidRDefault="00160EA5" w:rsidP="00935BC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 новых терминов.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Тротуар 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часть дороги для движения пешеходов, тротуар отделяется от дороги бордюрным камнем.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тротуар называют частью дороги?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(Правила дорожного движения разрешают подвозить по тротуару грузы в магазины, проводить уборку и ремонт при помощи специальных машин).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надо вести пешеходам на тротуарах?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тротуаре нужно быть внимательным, уметь вовремя сориентироваться и уйти от опасности.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не должен ездить по тротуару, кроме разрешённых случаев.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некоторые недисциплинированные водители заезжают на тротуар, создавая опасность для пешеходов.)</w:t>
      </w:r>
      <w:proofErr w:type="gramEnd"/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Пешеходная дорожка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только для пешеходов.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Обочина 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часть дороги для движения пешеходов, если нет тротуара.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2.Работа с учебной книжкой – тетрадкой (стр. 17) или с презентацией. (Слайд №3-4)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изображения «тротуара», «пешеходной дорожки», «обочины». Чем они различаются?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Стр. 18-19. Задание 1 и 2. Культура поведения на тротуаре. Разбор нарисованных ситуаций в парах.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(Презентация, слайды №5-6)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Существуют свои правила движения и по тротуару. Хотя на нем нет разделител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ной полосы, но пешеходы, в каком бы направлении они не шли, придерживаются пр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 стороны. Благодаря такому движению никто друг другу не мешает.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Крайне опасно ходить по краю тротуара, так как можно нечаянно выйти на прое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жую часть.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Итак, выучим навсегда.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№1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мы не собираемся переходить дорогу, нам нечего делать на проезжей части. Мы должны находиться только там, где разрешено находиться пешеходам - на троту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рах и обочинах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№2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Находясь на тротуаре или обочине, держитесь как можно дальше от проезжей ча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№3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Бегать по улицам опасно. Бегущий человек может споткнуться и упасть, в том чи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 и на проезжую часть. Он также может случайно толкнуть другого человека, н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ходящегося на улице, и тот может оказаться на проезжей части.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№4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гуляйте с собакой на улице, даже на повадке. Она может броситься на дорогу и увлечь вас за собой.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№5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играйте на тротуаре и обочине.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первых, играя, вы мешаете прохожим, а во-вторых, увлекшись игрой, вы заб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ваете о том, что рядом – опасность, и можете случайно и неожиданно для себя и для водителей оказаться на проезжей части.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№6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узком тротуаре остановись и пропусти идущего навстречу взрослого человека.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№7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 мимо ворот, будь особенно осторожен! Из ворот может выехать автомобиль.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№8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проходи мимо стоящего автомобиля. Пассажиры могут резко открыть дверь и ударить тебя.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proofErr w:type="spellStart"/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Физкульминутка</w:t>
      </w:r>
      <w:proofErr w:type="spellEnd"/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определяет, как учащиеся различают правую и левую сторону. Учащиеся д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лятся на группы и отрабатывают движение по «тротуару».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«водители» « вые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жают» на тротуар со стороны « дороги» или со «двора» и создают «помехи».</w:t>
      </w:r>
      <w:proofErr w:type="gramEnd"/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формирует внимательность, наблюдательность, бдительность, воспитывает ди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циплинированное поведение на тротуаре)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Составление правил поведения на обочине.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тротуара и пешеходной дорожки, то можно ходить по обочине, а если нет обочины, например за городом, то можно идти по краю дороги, но только вместе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 один ряд друг за другом и навстречу движению транспорта, чтобы мо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его видеть. Это тоже Правило, которое нужно соблюдать.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(Ситуацию обыграть с детьми)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</w:t>
      </w:r>
      <w:r w:rsidRPr="00F56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Закрепление материала.</w:t>
      </w:r>
    </w:p>
    <w:p w:rsidR="00160EA5" w:rsidRPr="00F5626A" w:rsidRDefault="00160EA5" w:rsidP="00935BC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такое тротуар?</w:t>
      </w:r>
    </w:p>
    <w:p w:rsidR="00160EA5" w:rsidRPr="00F5626A" w:rsidRDefault="00160EA5" w:rsidP="00935BC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не следует вести себя на тротуаре?</w:t>
      </w:r>
    </w:p>
    <w:p w:rsidR="00160EA5" w:rsidRPr="00F5626A" w:rsidRDefault="00160EA5" w:rsidP="00935BC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разрешается ходить группам детей по обочинам дороги?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VIII. Контроль знаний.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 «Проверь себя» (с помощью сигнальных карточек).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согласен, поднимай зелёную карточку, если не согласен поднимай кра</w:t>
      </w: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ную карточку. 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по тротуару не опасно.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тротуаре рядом с проезжей частью можно играть с мячом.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опаздываешь на урок, нужно быстро перебежать дорогу.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гулять с собакой по улице.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Двигайся по тротуару, придерживаясь правой стороны.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на тротуаре или обочине.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160EA5" w:rsidRPr="00F5626A" w:rsidRDefault="00160EA5" w:rsidP="0093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загорится зелёный свет, быстрей переходи улицу.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Итог занятия. Рефлексия.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нового вы узнали на занятии?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все ли вопросы получили ответы?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справился с заданиями легко?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было трудновато?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доволен своей работой?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хотел бы что - то исправить?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бы вы оценили свою работу?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-Отметьте своё настроение.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ученик получает карточку, на которой изображено два смайлика: веселый и грустный, ученики обводят тот смайлик, который соответствует их настроению)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5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CA" w:rsidRPr="00F5626A" w:rsidRDefault="00935BCA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lastRenderedPageBreak/>
        <w:t>Тема:</w:t>
      </w: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проезжая часть дороги.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Цели:</w:t>
      </w: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новым понятием – «проезжая часть дороги»;</w:t>
      </w:r>
    </w:p>
    <w:p w:rsidR="00160EA5" w:rsidRPr="00F5626A" w:rsidRDefault="00160EA5" w:rsidP="00935BC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чувство предвидения опасности;</w:t>
      </w:r>
    </w:p>
    <w:p w:rsidR="00160EA5" w:rsidRPr="00F5626A" w:rsidRDefault="00160EA5" w:rsidP="00935BC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правило движения по тротуару, пешеходной дорожке и обочине;</w:t>
      </w:r>
    </w:p>
    <w:p w:rsidR="00160EA5" w:rsidRPr="00F5626A" w:rsidRDefault="00160EA5" w:rsidP="00935BC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 по дорожной лексике;</w:t>
      </w:r>
    </w:p>
    <w:p w:rsidR="00160EA5" w:rsidRPr="00935BCA" w:rsidRDefault="00160EA5" w:rsidP="00935BC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внимание, память, устную речь.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Познавательные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формируем умение извлекать информацию из схем, иллюстраций, текста, таблиц;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на основе анализа объектов делать выводы;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формируем умение устанавливать аналогии;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формируем умение обобщать и классифицировать по признакам.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Коммуникативные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слушать и понимать других;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формируем умение строить речевое высказывание в соответствии с поставленными задачами;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формируем умение оформлять свои мысли в устной форме;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совместно договариваться о правилах общения и поведения.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Личностные УУД: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определять и высказывать самые простые, общие для всех л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правила.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Регулятивные УУД: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формируем умение определять цель деятельности на занятии;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формируем умение определять успешность выполнения своего задания в диалоге с учителем;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формируем умение оценивать учебные действия в соответствии с поставленной з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дачей;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формируем умение осуществлять познавательную и личностную рефлексию.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Учебно</w:t>
      </w:r>
      <w:proofErr w:type="spellEnd"/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- методическое</w:t>
      </w:r>
      <w:proofErr w:type="gramEnd"/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обеспечение:</w:t>
      </w:r>
      <w:r w:rsidRPr="00F562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60EA5" w:rsidRPr="00F5626A" w:rsidRDefault="00160EA5" w:rsidP="00935BC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образования/Под общ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В.Н.Кирьянова. – М.: Издательский Дом Третий Рим, 2006. </w:t>
      </w:r>
    </w:p>
    <w:p w:rsidR="00160EA5" w:rsidRPr="00F5626A" w:rsidRDefault="00160EA5" w:rsidP="00935BC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безопасность: Учебная книжка - тетрадь для 1-го класса/ Под общ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Главного государственного инспектора безопасности дорожного движения генерал- лейтенанта милиции В. Н. Кирьянова.- М..: Издательский Дом Третий Рим, 2007.</w:t>
      </w:r>
    </w:p>
    <w:p w:rsidR="00160EA5" w:rsidRPr="00F5626A" w:rsidRDefault="00160EA5" w:rsidP="00935BC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«Безопасность на дороге».</w:t>
      </w:r>
    </w:p>
    <w:p w:rsidR="00160EA5" w:rsidRPr="00F5626A" w:rsidRDefault="00160EA5" w:rsidP="00935BC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«ПДД от </w:t>
      </w:r>
      <w:proofErr w:type="spell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Материальное обеспечение: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смайлика, плакаты с изображением частей дороги, модель светофора, карточка «проезжая часть дороги».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I.Организационный</w:t>
      </w:r>
      <w:proofErr w:type="spellEnd"/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 и постановка учебной проблемы. Беседа с учащимися</w:t>
      </w:r>
      <w:r w:rsidRPr="00F5626A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1.Сообщение темы занятия.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Отгадайте, о чём мы сегодня будем говорить?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 я встала,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дома достала.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дома начинается,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дома и кончается. (Дорога).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дорога? Для кого она существует? Для чего нужно множество дорог? К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виды дорог вы знаете?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(Шоссе, автомагистраль, грунтовая дорога.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- обустроенная или приспособле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 используемая для движения транспортных средств полоса земли либо повер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искусственного сооружения.)</w:t>
      </w:r>
      <w:proofErr w:type="gramEnd"/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Совместное открытие знаний.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новым термином.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стихотворение.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Там, где движутся машины,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 не должны ходить,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Потому что очень просто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машины угодить.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улице такое место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Проезжей частью называется,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 проезжей части людям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Ходить строжайше запрещается!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доске появляется карточка «проезжая часть дороги»)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поняли значение нового термина?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(Проезжая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дороги – это часть дороги только для движения транспорта.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ней могут очень быстро ехать автомобили, троллейбусы, автобусы и другой транспорт.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без взрослых, нельзя выходить на проезжую часть дороги).</w:t>
      </w: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мультфильма «Правила на дороге».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после просмотра мультфильма.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 правильно переходить дорогу.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(1.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самостоятельно, без взрослых выходить на дороги, где транспорт движется с большой скоростью.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Подойдя к проезжей части дороги, надо остановиться и мысленно сказать себе: «Будь осторожен!» Затем, посмотрев вокруг, налево и направо, переходить дорогу по пешеходному переходу на зелёный сигнал светофора.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Пересекать дорогу можно только прямо, т. е. поперёк, но никак не наискосок, пот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что тогда увеличивается путь, водитель может не увидеть пешехода и наехать на него.)</w:t>
      </w:r>
      <w:proofErr w:type="gramEnd"/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Применение нового знания. Работа с книжкой – тетрадью (стр.21) или с пр</w:t>
      </w: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зентацией. (Слайд №2)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на картинке проезжую часть дороги. Какое обозначение на дороге вы з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метили? Как вы думаете, для чего оно нужно?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На дороге нарисована сплошная белая линия – разметка, она делит дорогу на части, чтобы машины не сталкивались – одни ехали в одном направлении, другие –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воположном).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части вы ещё видите?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надо вести себя на тротуаре?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опасно находиться на проезжей части дороги перед близко идущим тран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портом?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(Автомобиль не может остановиться сразу: увидев пешехода, водитель нажимает на тормоза, но машина всё равно ещё движется и может наехать на пешехода, если он 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близко.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причине происходят аварии. Поэтому переходить дорогу можно тол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убедившись, что транспорт далеко.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ориентира – на расстоянии не ближе шести столбов, стоящих вдоль дороги.)</w:t>
      </w:r>
      <w:proofErr w:type="gramEnd"/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4.Физкульминутка. Игра «Водители и пешеходы».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разбиваются на группы по 3-4 человека, распределяя роли «водителя» и «пешехода». Отрабатываются действия по сигналам «светофора».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Повторение изученного материала.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ситуаций в паре.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1. Шестеро ребят играли в снежки на проезжей части дороги. Двое ушли домой. Остальные остались играть на дороге. </w:t>
      </w:r>
      <w:proofErr w:type="gramStart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ребят поступили</w:t>
      </w:r>
      <w:proofErr w:type="gramEnd"/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правильно?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2. Как только выпал первый снег, все ребята помчались во двор. Все рады первому снегу. А Федя взял санки и побежал к горке, горки совсем рядом – у дороги. Влез Федя на горку, сел на санки и – помчался вниз!.. Но вдруг неожиданно из-за п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ворота появился трамвай…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что могло случиться?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3 5 октября два мальчика и три девочки вышли из школы. Когда они под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к пешеходному переходу, зеленый сигнал уже начал мигать. Мальчики побежали через дорогу бегом, а девочки остались дожидаться следующего сигнала. Сколько р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 правильно перешли дорогу?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Ситуация 4 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бабушка спросила Сашу, почему он плохо ведет себя на улице: б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 куда попало, не смотрит по сторонам. Саша ответил: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же сама говоришь: “Внучек, быстро сбегай в магазин, чтобы одна нога была там, а другая здесь”. Вот я и бегаю. Кто прав в данном случае – бабушка или Саша?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Ситуация 5 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вы при переходе дороги уронили сумку, портфель или какой-нибудь другой предмет</w:t>
      </w:r>
      <w:r w:rsidRPr="00F56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Презентация. Слайд №3.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Если мы что-то уронили, первая реакция – быстро поднять. При переходе дороги эта привычка может сослужить плохую службу. Если сразу наклоняться и поднимать предмет, наше внимание будет приковано только к нему. На дороге так делать нельзя. Нужно закончить переход и попросить взрослого поднять сумку.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Ситуация 6. Презентация. Слайды №4-6.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</w:t>
      </w: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56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</w:t>
      </w:r>
      <w:proofErr w:type="spellEnd"/>
      <w:r w:rsidRPr="00F56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занятия.</w:t>
      </w:r>
    </w:p>
    <w:p w:rsidR="00160EA5" w:rsidRPr="00F5626A" w:rsidRDefault="00160EA5" w:rsidP="00935BC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Просмотр презентации «ПДД от </w:t>
      </w:r>
      <w:proofErr w:type="spellStart"/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Смешариков</w:t>
      </w:r>
      <w:proofErr w:type="spellEnd"/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». </w:t>
      </w:r>
    </w:p>
    <w:p w:rsidR="00160EA5" w:rsidRPr="00F5626A" w:rsidRDefault="00160EA5" w:rsidP="00935BC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Беседа.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  <w:lang w:eastAsia="ru-RU"/>
        </w:rPr>
        <w:t xml:space="preserve">- </w:t>
      </w: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узнали нового? 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повторили из того, что вы уже знали?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Ответили ли мы на главный вопрос занятия?</w:t>
      </w:r>
    </w:p>
    <w:p w:rsidR="00160EA5" w:rsidRPr="00F5626A" w:rsidRDefault="00160EA5" w:rsidP="0093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вывод сделали?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Рефлексия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вот и подошло к концу наше увлекательное путешествие, и теперь я прошу вас оценить урок и нашу с вами работу на занятие.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ученик получает карточку, на которой изображено два смайлика: веселый и грустный, ученики обводят тот смайлик, который соответствует их настроению)</w:t>
      </w:r>
    </w:p>
    <w:p w:rsidR="00160EA5" w:rsidRPr="00F5626A" w:rsidRDefault="00160EA5" w:rsidP="0093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звенит звонок, всем спасибо!</w:t>
      </w:r>
    </w:p>
    <w:p w:rsidR="00935BCA" w:rsidRPr="00F5626A" w:rsidRDefault="00935BCA" w:rsidP="00935B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5BCA" w:rsidRPr="00F5626A" w:rsidSect="00160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04B"/>
    <w:multiLevelType w:val="multilevel"/>
    <w:tmpl w:val="CFB6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68FA"/>
    <w:multiLevelType w:val="multilevel"/>
    <w:tmpl w:val="FCDAC9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BEB"/>
    <w:multiLevelType w:val="multilevel"/>
    <w:tmpl w:val="18A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368A3"/>
    <w:multiLevelType w:val="multilevel"/>
    <w:tmpl w:val="075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D0B0D"/>
    <w:multiLevelType w:val="multilevel"/>
    <w:tmpl w:val="477A6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44920"/>
    <w:multiLevelType w:val="multilevel"/>
    <w:tmpl w:val="249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42D3"/>
    <w:multiLevelType w:val="multilevel"/>
    <w:tmpl w:val="C49C37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15797"/>
    <w:multiLevelType w:val="multilevel"/>
    <w:tmpl w:val="280C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20BC6"/>
    <w:multiLevelType w:val="multilevel"/>
    <w:tmpl w:val="D4AED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543B0"/>
    <w:multiLevelType w:val="multilevel"/>
    <w:tmpl w:val="F35E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4404C"/>
    <w:multiLevelType w:val="multilevel"/>
    <w:tmpl w:val="D7A8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04EDF"/>
    <w:multiLevelType w:val="multilevel"/>
    <w:tmpl w:val="E960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B7680"/>
    <w:multiLevelType w:val="multilevel"/>
    <w:tmpl w:val="D88AB8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47892"/>
    <w:multiLevelType w:val="multilevel"/>
    <w:tmpl w:val="BBF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07BD0"/>
    <w:multiLevelType w:val="multilevel"/>
    <w:tmpl w:val="7FC8A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D58D7"/>
    <w:multiLevelType w:val="multilevel"/>
    <w:tmpl w:val="E7A8A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6093D"/>
    <w:multiLevelType w:val="multilevel"/>
    <w:tmpl w:val="0E98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56255"/>
    <w:multiLevelType w:val="multilevel"/>
    <w:tmpl w:val="A1C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36BAE"/>
    <w:multiLevelType w:val="multilevel"/>
    <w:tmpl w:val="5CE6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068E0"/>
    <w:multiLevelType w:val="multilevel"/>
    <w:tmpl w:val="5038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00873"/>
    <w:multiLevelType w:val="multilevel"/>
    <w:tmpl w:val="B622C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F5AD6"/>
    <w:multiLevelType w:val="multilevel"/>
    <w:tmpl w:val="1BB4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2E63FD"/>
    <w:multiLevelType w:val="multilevel"/>
    <w:tmpl w:val="6994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5"/>
  </w:num>
  <w:num w:numId="5">
    <w:abstractNumId w:val="20"/>
  </w:num>
  <w:num w:numId="6">
    <w:abstractNumId w:val="4"/>
  </w:num>
  <w:num w:numId="7">
    <w:abstractNumId w:val="8"/>
  </w:num>
  <w:num w:numId="8">
    <w:abstractNumId w:val="22"/>
  </w:num>
  <w:num w:numId="9">
    <w:abstractNumId w:val="18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7"/>
  </w:num>
  <w:num w:numId="15">
    <w:abstractNumId w:val="16"/>
  </w:num>
  <w:num w:numId="16">
    <w:abstractNumId w:val="6"/>
  </w:num>
  <w:num w:numId="17">
    <w:abstractNumId w:val="11"/>
  </w:num>
  <w:num w:numId="18">
    <w:abstractNumId w:val="1"/>
  </w:num>
  <w:num w:numId="19">
    <w:abstractNumId w:val="9"/>
  </w:num>
  <w:num w:numId="20">
    <w:abstractNumId w:val="10"/>
  </w:num>
  <w:num w:numId="21">
    <w:abstractNumId w:val="5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60EA5"/>
    <w:rsid w:val="00160EA5"/>
    <w:rsid w:val="004B7585"/>
    <w:rsid w:val="007D766C"/>
    <w:rsid w:val="00923F4E"/>
    <w:rsid w:val="00935BCA"/>
    <w:rsid w:val="00BA2646"/>
    <w:rsid w:val="00C3735B"/>
    <w:rsid w:val="00D90A0E"/>
    <w:rsid w:val="00DB5FE5"/>
    <w:rsid w:val="00F5626A"/>
    <w:rsid w:val="00FA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E5"/>
  </w:style>
  <w:style w:type="paragraph" w:styleId="1">
    <w:name w:val="heading 1"/>
    <w:basedOn w:val="a"/>
    <w:link w:val="10"/>
    <w:uiPriority w:val="9"/>
    <w:qFormat/>
    <w:rsid w:val="00160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0E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Тупс</dc:creator>
  <cp:lastModifiedBy>Тупс</cp:lastModifiedBy>
  <cp:revision>5</cp:revision>
  <cp:lastPrinted>2015-11-04T06:39:00Z</cp:lastPrinted>
  <dcterms:created xsi:type="dcterms:W3CDTF">2015-11-03T18:34:00Z</dcterms:created>
  <dcterms:modified xsi:type="dcterms:W3CDTF">2015-11-04T08:36:00Z</dcterms:modified>
</cp:coreProperties>
</file>