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AF" w:rsidRDefault="00EC4BAF" w:rsidP="00EC4BAF">
      <w:pPr>
        <w:spacing w:after="0" w:line="360" w:lineRule="auto"/>
        <w:ind w:left="1134" w:right="567"/>
        <w:rPr>
          <w:rFonts w:ascii="Times New Roman" w:hAnsi="Times New Roman"/>
          <w:b/>
          <w:sz w:val="32"/>
          <w:szCs w:val="32"/>
        </w:rPr>
      </w:pPr>
      <w:bookmarkStart w:id="0" w:name="_Toc439157863"/>
      <w:bookmarkStart w:id="1" w:name="_Toc445752024"/>
      <w:bookmarkStart w:id="2" w:name="_Toc454404398"/>
      <w:bookmarkStart w:id="3" w:name="_Toc458688253"/>
      <w:bookmarkStart w:id="4" w:name="_Toc462008211"/>
      <w:bookmarkStart w:id="5" w:name="_Toc466196766"/>
      <w:r>
        <w:rPr>
          <w:rFonts w:ascii="Times New Roman" w:hAnsi="Times New Roman"/>
          <w:b/>
          <w:sz w:val="32"/>
          <w:szCs w:val="32"/>
        </w:rPr>
        <w:t xml:space="preserve">                                        Аннотация</w:t>
      </w:r>
    </w:p>
    <w:p w:rsidR="00EC4BAF" w:rsidRDefault="00EC4BAF" w:rsidP="00EC4BAF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Курсовая работа рассматривает решение актуальной проблемы формирования у младших школьников познавательной активности в процессе учебной и внеурочной деятельности. Целью работы является теоретическое обоснование и экспериментальная проверка эффективности </w:t>
      </w:r>
      <w:r>
        <w:rPr>
          <w:rFonts w:ascii="Times New Roman" w:hAnsi="Times New Roman"/>
          <w:bCs/>
          <w:sz w:val="28"/>
          <w:szCs w:val="28"/>
        </w:rPr>
        <w:t xml:space="preserve">систематического использования разнообразных, интересных и творческих заданий на уроках и во внеурочной деятельности для </w:t>
      </w:r>
      <w:r>
        <w:rPr>
          <w:rFonts w:ascii="Times New Roman" w:hAnsi="Times New Roman"/>
          <w:sz w:val="28"/>
          <w:szCs w:val="28"/>
        </w:rPr>
        <w:t xml:space="preserve">развития познавательной активности у младших школьников. </w:t>
      </w:r>
    </w:p>
    <w:p w:rsidR="00EC4BAF" w:rsidRDefault="00EC4BAF" w:rsidP="00EC4BAF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ходе работы решаются задачи: </w:t>
      </w:r>
    </w:p>
    <w:p w:rsidR="00EC4BAF" w:rsidRDefault="00EC4BAF" w:rsidP="00EC4BAF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изучить и проанализировать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- педагогическую</w:t>
      </w:r>
      <w:proofErr w:type="gramEnd"/>
      <w:r>
        <w:rPr>
          <w:rFonts w:ascii="Times New Roman" w:hAnsi="Times New Roman"/>
          <w:sz w:val="28"/>
          <w:szCs w:val="28"/>
        </w:rPr>
        <w:t xml:space="preserve"> и специальную литературу по проблеме исследования; </w:t>
      </w:r>
    </w:p>
    <w:p w:rsidR="00EC4BAF" w:rsidRDefault="00EC4BAF" w:rsidP="00EC4BAF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выявить уровень познавательной активности у младших школьников; </w:t>
      </w:r>
    </w:p>
    <w:p w:rsidR="00EC4BAF" w:rsidRDefault="00EC4BAF" w:rsidP="00EC4BAF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подобрать и разработать комплекс занятий направленных на развитие познавательной активности у младших школьников; </w:t>
      </w:r>
    </w:p>
    <w:p w:rsidR="00EC4BAF" w:rsidRDefault="00EC4BAF" w:rsidP="00EC4BAF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проанализировать полученные результаты. </w:t>
      </w:r>
    </w:p>
    <w:p w:rsidR="00EC4BAF" w:rsidRDefault="00EC4BAF" w:rsidP="00EC4BAF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курсовой работе представлена актуальность исследования,  теоретические положения работы, формы продуктивной деятельности, экспериментальная часть, заключение, список используемой литературы, приложение. В работе теоретически определено и обосновано содержание работы по развитию познавательной активности у младших школьников. </w:t>
      </w:r>
    </w:p>
    <w:p w:rsidR="00EC4BAF" w:rsidRDefault="00EC4BAF" w:rsidP="003563DF">
      <w:pPr>
        <w:rPr>
          <w:rFonts w:ascii="Times New Roman" w:hAnsi="Times New Roman"/>
          <w:b/>
        </w:rPr>
      </w:pPr>
    </w:p>
    <w:p w:rsidR="00EC4BAF" w:rsidRDefault="00EC4BAF" w:rsidP="003563DF">
      <w:pPr>
        <w:rPr>
          <w:rFonts w:ascii="Times New Roman" w:hAnsi="Times New Roman"/>
          <w:b/>
        </w:rPr>
      </w:pPr>
    </w:p>
    <w:p w:rsidR="00EC4BAF" w:rsidRDefault="00EC4BAF" w:rsidP="003563DF">
      <w:pPr>
        <w:rPr>
          <w:rFonts w:ascii="Times New Roman" w:hAnsi="Times New Roman"/>
          <w:b/>
        </w:rPr>
      </w:pPr>
    </w:p>
    <w:p w:rsidR="00EC4BAF" w:rsidRDefault="00EC4BAF" w:rsidP="003563DF">
      <w:pPr>
        <w:rPr>
          <w:rFonts w:ascii="Times New Roman" w:hAnsi="Times New Roman"/>
          <w:b/>
        </w:rPr>
      </w:pPr>
    </w:p>
    <w:p w:rsidR="00EC4BAF" w:rsidRDefault="00EC4BAF" w:rsidP="003563DF">
      <w:pPr>
        <w:rPr>
          <w:rFonts w:ascii="Times New Roman" w:hAnsi="Times New Roman"/>
          <w:b/>
        </w:rPr>
      </w:pPr>
    </w:p>
    <w:p w:rsidR="00EC4BAF" w:rsidRDefault="00EC4BAF" w:rsidP="003563DF">
      <w:pPr>
        <w:rPr>
          <w:rFonts w:ascii="Times New Roman" w:hAnsi="Times New Roman"/>
          <w:b/>
        </w:rPr>
      </w:pPr>
    </w:p>
    <w:p w:rsidR="00EC4BAF" w:rsidRDefault="00EC4BAF" w:rsidP="003563DF">
      <w:pPr>
        <w:rPr>
          <w:rFonts w:ascii="Times New Roman" w:hAnsi="Times New Roman"/>
          <w:b/>
        </w:rPr>
      </w:pPr>
    </w:p>
    <w:p w:rsidR="003563DF" w:rsidRDefault="003563DF" w:rsidP="00703F99">
      <w:pPr>
        <w:ind w:left="1134" w:right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</w:t>
      </w:r>
      <w:r w:rsidR="009873BF">
        <w:rPr>
          <w:rFonts w:ascii="Times New Roman" w:hAnsi="Times New Roman"/>
          <w:b/>
        </w:rPr>
        <w:t xml:space="preserve">                        </w:t>
      </w:r>
      <w:r w:rsidR="005F75A9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СОДЕРЖАНИЕ</w:t>
      </w:r>
    </w:p>
    <w:p w:rsidR="003563DF" w:rsidRPr="00623C44" w:rsidRDefault="00703F99" w:rsidP="00703F99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F533EA">
        <w:rPr>
          <w:rFonts w:ascii="Times New Roman" w:hAnsi="Times New Roman"/>
          <w:b/>
        </w:rPr>
        <w:t xml:space="preserve">   </w:t>
      </w:r>
      <w:r w:rsidR="003563DF">
        <w:rPr>
          <w:rFonts w:ascii="Times New Roman" w:hAnsi="Times New Roman"/>
          <w:b/>
        </w:rPr>
        <w:t>ВВЕДЕНИЕ………………</w:t>
      </w:r>
      <w:r w:rsidR="00623C44">
        <w:rPr>
          <w:rFonts w:ascii="Times New Roman" w:hAnsi="Times New Roman"/>
          <w:b/>
        </w:rPr>
        <w:t>………………………………………………………………</w:t>
      </w:r>
      <w:r w:rsidR="00F533EA">
        <w:rPr>
          <w:rFonts w:ascii="Times New Roman" w:hAnsi="Times New Roman"/>
          <w:b/>
        </w:rPr>
        <w:t>…</w:t>
      </w:r>
      <w:r w:rsidR="00F533EA" w:rsidRPr="007C5F82">
        <w:rPr>
          <w:rFonts w:ascii="Times New Roman" w:hAnsi="Times New Roman"/>
          <w:b/>
        </w:rPr>
        <w:t>.</w:t>
      </w:r>
      <w:r w:rsidR="00623C44" w:rsidRPr="00623C44">
        <w:rPr>
          <w:rFonts w:ascii="Times New Roman" w:hAnsi="Times New Roman"/>
          <w:sz w:val="28"/>
          <w:szCs w:val="28"/>
        </w:rPr>
        <w:t>3</w:t>
      </w:r>
    </w:p>
    <w:p w:rsidR="00703F99" w:rsidRDefault="00703F99" w:rsidP="00703F99">
      <w:pPr>
        <w:spacing w:after="0" w:line="360" w:lineRule="auto"/>
        <w:ind w:left="1134" w:right="567"/>
        <w:rPr>
          <w:rFonts w:ascii="Times New Roman" w:eastAsia="Calibri" w:hAnsi="Times New Roman"/>
          <w:b/>
        </w:rPr>
      </w:pPr>
      <w:r w:rsidRPr="00703F99">
        <w:rPr>
          <w:rFonts w:ascii="Times New Roman" w:eastAsia="Calibri" w:hAnsi="Times New Roman"/>
          <w:b/>
        </w:rPr>
        <w:t xml:space="preserve">   </w:t>
      </w:r>
      <w:proofErr w:type="gramStart"/>
      <w:r w:rsidR="003563DF">
        <w:rPr>
          <w:rFonts w:ascii="Times New Roman" w:eastAsia="Calibri" w:hAnsi="Times New Roman"/>
          <w:b/>
        </w:rPr>
        <w:t>1.ТЕОРЕТИЧЕСКИЕ ОСНОВЫ РАВЗВИТИЯ ПОЗ</w:t>
      </w:r>
      <w:r>
        <w:rPr>
          <w:rFonts w:ascii="Times New Roman" w:eastAsia="Calibri" w:hAnsi="Times New Roman"/>
          <w:b/>
        </w:rPr>
        <w:t xml:space="preserve">НАВАТЕЛЬНОЙ    </w:t>
      </w:r>
      <w:proofErr w:type="gramEnd"/>
    </w:p>
    <w:p w:rsidR="00703F99" w:rsidRPr="00703F99" w:rsidRDefault="00703F99" w:rsidP="00703F99">
      <w:pPr>
        <w:spacing w:after="0" w:line="360" w:lineRule="auto"/>
        <w:ind w:left="1134" w:right="567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</w:t>
      </w:r>
      <w:r w:rsidRPr="00703F99">
        <w:rPr>
          <w:rFonts w:ascii="Times New Roman" w:eastAsia="Calibri" w:hAnsi="Times New Roman"/>
          <w:b/>
        </w:rPr>
        <w:t xml:space="preserve">   АКТИВНОСТИ МЛАД</w:t>
      </w:r>
      <w:r w:rsidR="003563DF" w:rsidRPr="00703F99">
        <w:rPr>
          <w:rFonts w:ascii="Times New Roman" w:eastAsia="Calibri" w:hAnsi="Times New Roman"/>
          <w:b/>
        </w:rPr>
        <w:t>Ш</w:t>
      </w:r>
      <w:r w:rsidRPr="00703F99">
        <w:rPr>
          <w:rFonts w:ascii="Times New Roman" w:eastAsia="Calibri" w:hAnsi="Times New Roman"/>
          <w:b/>
        </w:rPr>
        <w:t>ИХ</w:t>
      </w:r>
      <w:r w:rsidR="003563DF" w:rsidRPr="00703F99">
        <w:rPr>
          <w:rFonts w:ascii="Times New Roman" w:eastAsia="Calibri" w:hAnsi="Times New Roman"/>
          <w:b/>
        </w:rPr>
        <w:t xml:space="preserve">  </w:t>
      </w:r>
      <w:r w:rsidRPr="00703F99">
        <w:rPr>
          <w:rFonts w:ascii="Times New Roman" w:eastAsia="Calibri" w:hAnsi="Times New Roman"/>
          <w:b/>
        </w:rPr>
        <w:t>ШКОЛЬНИКОВ …………………………………</w:t>
      </w:r>
      <w:r w:rsidR="00F533EA">
        <w:rPr>
          <w:rFonts w:ascii="Times New Roman" w:eastAsia="Calibri" w:hAnsi="Times New Roman"/>
          <w:b/>
        </w:rPr>
        <w:t>…</w:t>
      </w:r>
      <w:r w:rsidR="00F533EA" w:rsidRPr="00F533EA">
        <w:rPr>
          <w:rFonts w:ascii="Times New Roman" w:eastAsia="Calibri" w:hAnsi="Times New Roman"/>
          <w:b/>
        </w:rPr>
        <w:t>.</w:t>
      </w:r>
      <w:r w:rsidRPr="00F533EA">
        <w:rPr>
          <w:rFonts w:ascii="Times New Roman" w:eastAsia="Calibri" w:hAnsi="Times New Roman"/>
          <w:sz w:val="28"/>
          <w:szCs w:val="28"/>
        </w:rPr>
        <w:t>5</w:t>
      </w:r>
    </w:p>
    <w:p w:rsidR="00703F99" w:rsidRDefault="00703F99" w:rsidP="00703F99">
      <w:pPr>
        <w:spacing w:after="0" w:line="360" w:lineRule="auto"/>
        <w:ind w:right="567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</w:t>
      </w:r>
      <w:r w:rsidR="003563DF" w:rsidRPr="009873B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  <w:r w:rsidRPr="00F533EA">
        <w:rPr>
          <w:rFonts w:ascii="Times New Roman" w:eastAsia="Calibri" w:hAnsi="Times New Roman"/>
          <w:sz w:val="28"/>
          <w:szCs w:val="28"/>
        </w:rPr>
        <w:t xml:space="preserve">  </w:t>
      </w:r>
      <w:r w:rsidR="003563DF" w:rsidRPr="009873BF">
        <w:rPr>
          <w:rFonts w:ascii="Times New Roman" w:eastAsia="Calibri" w:hAnsi="Times New Roman"/>
          <w:sz w:val="28"/>
          <w:szCs w:val="28"/>
        </w:rPr>
        <w:t xml:space="preserve"> 1.1</w:t>
      </w:r>
      <w:r w:rsidR="009873BF" w:rsidRPr="009873B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ущность понятия</w:t>
      </w:r>
      <w:r w:rsidRPr="00703F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“познавательная активность”……………</w:t>
      </w:r>
      <w:r w:rsidR="00F533EA">
        <w:rPr>
          <w:rFonts w:ascii="Times New Roman" w:hAnsi="Times New Roman"/>
          <w:sz w:val="28"/>
          <w:szCs w:val="28"/>
        </w:rPr>
        <w:t>…</w:t>
      </w:r>
      <w:r w:rsidR="00F533EA" w:rsidRPr="007C5F82">
        <w:rPr>
          <w:rFonts w:ascii="Times New Roman" w:hAnsi="Times New Roman"/>
          <w:sz w:val="28"/>
          <w:szCs w:val="28"/>
        </w:rPr>
        <w:t>.</w:t>
      </w:r>
      <w:r w:rsidRPr="00623C44">
        <w:rPr>
          <w:rFonts w:ascii="Times New Roman" w:hAnsi="Times New Roman"/>
          <w:sz w:val="28"/>
          <w:szCs w:val="28"/>
        </w:rPr>
        <w:t>5</w:t>
      </w:r>
    </w:p>
    <w:p w:rsidR="00703F99" w:rsidRPr="00AF5795" w:rsidRDefault="003563DF" w:rsidP="00703F99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9873BF">
        <w:rPr>
          <w:rFonts w:ascii="Times New Roman" w:eastAsia="Calibri" w:hAnsi="Times New Roman"/>
          <w:sz w:val="28"/>
          <w:szCs w:val="28"/>
        </w:rPr>
        <w:t xml:space="preserve">    </w:t>
      </w:r>
      <w:r w:rsidR="00703F99" w:rsidRPr="00AF5795">
        <w:rPr>
          <w:rFonts w:ascii="Times New Roman" w:eastAsia="Calibri" w:hAnsi="Times New Roman"/>
          <w:sz w:val="28"/>
          <w:szCs w:val="28"/>
        </w:rPr>
        <w:t xml:space="preserve"> </w:t>
      </w:r>
      <w:r w:rsidRPr="009873BF">
        <w:rPr>
          <w:rFonts w:ascii="Times New Roman" w:eastAsia="Calibri" w:hAnsi="Times New Roman"/>
          <w:sz w:val="28"/>
          <w:szCs w:val="28"/>
        </w:rPr>
        <w:t>1.2</w:t>
      </w:r>
      <w:r w:rsidR="009873BF" w:rsidRPr="009873BF">
        <w:rPr>
          <w:rFonts w:ascii="Times New Roman" w:hAnsi="Times New Roman"/>
          <w:sz w:val="28"/>
          <w:szCs w:val="28"/>
        </w:rPr>
        <w:t>Педагогические условия развития по</w:t>
      </w:r>
      <w:r w:rsidR="009873BF">
        <w:rPr>
          <w:rFonts w:ascii="Times New Roman" w:hAnsi="Times New Roman"/>
          <w:sz w:val="28"/>
          <w:szCs w:val="28"/>
        </w:rPr>
        <w:t xml:space="preserve">знавательной активности </w:t>
      </w:r>
    </w:p>
    <w:p w:rsidR="003563DF" w:rsidRPr="009873BF" w:rsidRDefault="00703F99" w:rsidP="00703F99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AF5795">
        <w:rPr>
          <w:rFonts w:ascii="Times New Roman" w:hAnsi="Times New Roman"/>
          <w:sz w:val="28"/>
          <w:szCs w:val="28"/>
        </w:rPr>
        <w:t xml:space="preserve">     </w:t>
      </w:r>
      <w:r w:rsidR="009873BF">
        <w:rPr>
          <w:rFonts w:ascii="Times New Roman" w:hAnsi="Times New Roman"/>
          <w:sz w:val="28"/>
          <w:szCs w:val="28"/>
        </w:rPr>
        <w:t>младших</w:t>
      </w:r>
      <w:r w:rsidRPr="00703F99">
        <w:rPr>
          <w:rFonts w:ascii="Times New Roman" w:hAnsi="Times New Roman"/>
          <w:sz w:val="28"/>
          <w:szCs w:val="28"/>
        </w:rPr>
        <w:t xml:space="preserve"> </w:t>
      </w:r>
      <w:r w:rsidR="009873BF" w:rsidRPr="009873BF">
        <w:rPr>
          <w:rFonts w:ascii="Times New Roman" w:hAnsi="Times New Roman"/>
          <w:sz w:val="28"/>
          <w:szCs w:val="28"/>
        </w:rPr>
        <w:t>школьников</w:t>
      </w:r>
      <w:r w:rsidR="009873BF">
        <w:rPr>
          <w:rFonts w:ascii="Times New Roman" w:eastAsia="Calibri" w:hAnsi="Times New Roman"/>
        </w:rPr>
        <w:t xml:space="preserve"> </w:t>
      </w:r>
      <w:r w:rsidR="00623C44" w:rsidRPr="00703F99">
        <w:rPr>
          <w:rFonts w:ascii="Times New Roman" w:eastAsia="Calibri" w:hAnsi="Times New Roman"/>
        </w:rPr>
        <w:t>……………………………………………………</w:t>
      </w:r>
      <w:r w:rsidR="00AF5795">
        <w:rPr>
          <w:rFonts w:ascii="Times New Roman" w:eastAsia="Calibri" w:hAnsi="Times New Roman"/>
        </w:rPr>
        <w:t>…</w:t>
      </w:r>
      <w:r w:rsidR="00AF5795" w:rsidRPr="00F533EA">
        <w:rPr>
          <w:rFonts w:ascii="Times New Roman" w:eastAsia="Calibri" w:hAnsi="Times New Roman"/>
        </w:rPr>
        <w:t>…</w:t>
      </w:r>
      <w:r w:rsidR="00F533EA" w:rsidRPr="007C5F82">
        <w:rPr>
          <w:rFonts w:ascii="Times New Roman" w:eastAsia="Calibri" w:hAnsi="Times New Roman"/>
        </w:rPr>
        <w:t>…..</w:t>
      </w:r>
      <w:r w:rsidR="00623C44" w:rsidRPr="00703F99">
        <w:rPr>
          <w:rFonts w:ascii="Times New Roman" w:eastAsia="Calibri" w:hAnsi="Times New Roman"/>
          <w:sz w:val="28"/>
          <w:szCs w:val="28"/>
        </w:rPr>
        <w:t>10</w:t>
      </w:r>
      <w:r w:rsidR="009873BF" w:rsidRPr="00623C44">
        <w:rPr>
          <w:rFonts w:ascii="Times New Roman" w:eastAsia="Calibri" w:hAnsi="Times New Roman"/>
          <w:sz w:val="28"/>
          <w:szCs w:val="28"/>
        </w:rPr>
        <w:t xml:space="preserve"> </w:t>
      </w:r>
    </w:p>
    <w:p w:rsidR="003563DF" w:rsidRDefault="00703F99" w:rsidP="00703F99">
      <w:pPr>
        <w:spacing w:after="0" w:line="360" w:lineRule="auto"/>
        <w:ind w:left="1134" w:right="567"/>
        <w:rPr>
          <w:rFonts w:ascii="Times New Roman" w:eastAsia="Calibri" w:hAnsi="Times New Roman"/>
          <w:b/>
        </w:rPr>
      </w:pPr>
      <w:r w:rsidRPr="00AF5795">
        <w:rPr>
          <w:rFonts w:ascii="Times New Roman" w:eastAsia="Calibri" w:hAnsi="Times New Roman"/>
          <w:b/>
        </w:rPr>
        <w:t xml:space="preserve"> </w:t>
      </w:r>
      <w:r w:rsidR="00AF5795" w:rsidRPr="00AF5795">
        <w:rPr>
          <w:rFonts w:ascii="Times New Roman" w:eastAsia="Calibri" w:hAnsi="Times New Roman"/>
          <w:b/>
        </w:rPr>
        <w:t xml:space="preserve"> </w:t>
      </w:r>
      <w:r w:rsidR="003563DF">
        <w:rPr>
          <w:rFonts w:ascii="Times New Roman" w:eastAsia="Calibri" w:hAnsi="Times New Roman"/>
          <w:b/>
        </w:rPr>
        <w:t>2.ОПЫТНО – ЭКСПЕРИМЕНТАЛЬНОЕ ИССЛЕДОВАНИЕ УРОВНЯ</w:t>
      </w:r>
    </w:p>
    <w:p w:rsidR="00703F99" w:rsidRDefault="003563DF" w:rsidP="00703F99">
      <w:pPr>
        <w:spacing w:after="0" w:line="360" w:lineRule="auto"/>
        <w:ind w:left="1134" w:right="567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</w:t>
      </w:r>
      <w:r w:rsidR="00AF5795" w:rsidRPr="00AF5795">
        <w:rPr>
          <w:rFonts w:ascii="Times New Roman" w:eastAsia="Calibri" w:hAnsi="Times New Roman"/>
          <w:b/>
        </w:rPr>
        <w:t xml:space="preserve"> </w:t>
      </w:r>
      <w:r>
        <w:rPr>
          <w:rFonts w:ascii="Times New Roman" w:eastAsia="Calibri" w:hAnsi="Times New Roman"/>
          <w:b/>
        </w:rPr>
        <w:t>РАЗВИТИЯ ПОЗНАВАТЕЛЬНОЙ АКТИВНОСТИ МЛАДШИХ</w:t>
      </w:r>
      <w:r w:rsidR="00703F99" w:rsidRPr="00703F99">
        <w:rPr>
          <w:rFonts w:ascii="Times New Roman" w:eastAsia="Calibri" w:hAnsi="Times New Roman"/>
          <w:b/>
        </w:rPr>
        <w:t xml:space="preserve"> </w:t>
      </w:r>
      <w:r w:rsidR="00703F99">
        <w:rPr>
          <w:rFonts w:ascii="Times New Roman" w:eastAsia="Calibri" w:hAnsi="Times New Roman"/>
          <w:b/>
        </w:rPr>
        <w:t xml:space="preserve">ШКОЛЬНИКОВ         </w:t>
      </w:r>
    </w:p>
    <w:p w:rsidR="003563DF" w:rsidRPr="00703F99" w:rsidRDefault="00703F99" w:rsidP="00703F99">
      <w:pPr>
        <w:spacing w:after="0" w:line="360" w:lineRule="auto"/>
        <w:ind w:left="1134" w:right="567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</w:t>
      </w:r>
      <w:r w:rsidR="00AF5795" w:rsidRPr="00F533EA">
        <w:rPr>
          <w:rFonts w:ascii="Times New Roman" w:eastAsia="Calibri" w:hAnsi="Times New Roman"/>
          <w:b/>
        </w:rPr>
        <w:t xml:space="preserve"> </w:t>
      </w:r>
      <w:r>
        <w:rPr>
          <w:rFonts w:ascii="Times New Roman" w:eastAsia="Calibri" w:hAnsi="Times New Roman"/>
          <w:b/>
        </w:rPr>
        <w:t xml:space="preserve">    ………</w:t>
      </w:r>
      <w:r w:rsidRPr="00703F99">
        <w:rPr>
          <w:rFonts w:ascii="Times New Roman" w:eastAsia="Calibri" w:hAnsi="Times New Roman"/>
          <w:b/>
        </w:rPr>
        <w:t>………………………………………………………………………………</w:t>
      </w:r>
      <w:r w:rsidR="00AF5795" w:rsidRPr="00F533EA">
        <w:rPr>
          <w:rFonts w:ascii="Times New Roman" w:eastAsia="Calibri" w:hAnsi="Times New Roman"/>
          <w:b/>
        </w:rPr>
        <w:t>…….</w:t>
      </w:r>
      <w:r w:rsidR="00F533EA" w:rsidRPr="007C5F82">
        <w:rPr>
          <w:rFonts w:ascii="Times New Roman" w:eastAsia="Calibri" w:hAnsi="Times New Roman"/>
          <w:b/>
        </w:rPr>
        <w:t>.</w:t>
      </w:r>
      <w:r w:rsidR="00623C44" w:rsidRPr="00703F99">
        <w:rPr>
          <w:rFonts w:ascii="Times New Roman" w:eastAsia="Calibri" w:hAnsi="Times New Roman"/>
          <w:sz w:val="28"/>
          <w:szCs w:val="28"/>
        </w:rPr>
        <w:t>12</w:t>
      </w:r>
    </w:p>
    <w:p w:rsidR="00703F99" w:rsidRPr="00AF5795" w:rsidRDefault="003563DF" w:rsidP="00703F99">
      <w:pPr>
        <w:pStyle w:val="2"/>
        <w:shd w:val="clear" w:color="auto" w:fill="FFFFFF"/>
        <w:spacing w:before="0" w:line="360" w:lineRule="auto"/>
        <w:ind w:left="1134" w:right="567"/>
        <w:contextualSpacing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/>
        </w:rPr>
        <w:t xml:space="preserve">    </w:t>
      </w:r>
      <w:r w:rsidR="00AF5795">
        <w:rPr>
          <w:rFonts w:ascii="Times New Roman" w:hAnsi="Times New Roman"/>
          <w:b w:val="0"/>
          <w:color w:val="auto"/>
          <w:sz w:val="28"/>
          <w:szCs w:val="28"/>
        </w:rPr>
        <w:t>2.1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Изучение состояния раз</w:t>
      </w:r>
      <w:r w:rsidR="00703F99">
        <w:rPr>
          <w:rFonts w:ascii="Times New Roman" w:hAnsi="Times New Roman"/>
          <w:b w:val="0"/>
          <w:color w:val="auto"/>
          <w:sz w:val="28"/>
          <w:szCs w:val="28"/>
        </w:rPr>
        <w:t>вития познавательной активности</w:t>
      </w:r>
    </w:p>
    <w:p w:rsidR="003563DF" w:rsidRPr="00703F99" w:rsidRDefault="00703F99" w:rsidP="00703F99">
      <w:pPr>
        <w:pStyle w:val="2"/>
        <w:shd w:val="clear" w:color="auto" w:fill="FFFFFF"/>
        <w:spacing w:before="0" w:line="360" w:lineRule="auto"/>
        <w:ind w:left="1134" w:right="567"/>
        <w:contextualSpacing/>
        <w:rPr>
          <w:rFonts w:ascii="Times New Roman" w:hAnsi="Times New Roman"/>
          <w:b w:val="0"/>
          <w:color w:val="auto"/>
          <w:sz w:val="28"/>
          <w:szCs w:val="28"/>
        </w:rPr>
      </w:pPr>
      <w:r w:rsidRPr="00703F99">
        <w:rPr>
          <w:rFonts w:ascii="Times New Roman" w:hAnsi="Times New Roman"/>
          <w:b w:val="0"/>
          <w:color w:val="auto"/>
          <w:sz w:val="28"/>
          <w:szCs w:val="28"/>
        </w:rPr>
        <w:t xml:space="preserve">   </w:t>
      </w:r>
      <w:r w:rsidR="00AF5795" w:rsidRPr="00AF579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563DF">
        <w:rPr>
          <w:rFonts w:ascii="Times New Roman" w:hAnsi="Times New Roman"/>
          <w:b w:val="0"/>
          <w:color w:val="auto"/>
          <w:sz w:val="28"/>
          <w:szCs w:val="28"/>
        </w:rPr>
        <w:t>младших</w:t>
      </w:r>
      <w:r w:rsidRPr="00703F9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563DF">
        <w:rPr>
          <w:rFonts w:ascii="Times New Roman" w:hAnsi="Times New Roman"/>
          <w:b w:val="0"/>
          <w:color w:val="auto"/>
          <w:sz w:val="28"/>
          <w:szCs w:val="28"/>
        </w:rPr>
        <w:t>школьников на начальном этапе</w:t>
      </w:r>
      <w:r>
        <w:rPr>
          <w:rFonts w:ascii="Times New Roman" w:hAnsi="Times New Roman"/>
          <w:b w:val="0"/>
          <w:color w:val="auto"/>
          <w:sz w:val="28"/>
          <w:szCs w:val="28"/>
        </w:rPr>
        <w:t>…</w:t>
      </w:r>
      <w:r w:rsidR="00AF5795">
        <w:rPr>
          <w:rFonts w:ascii="Times New Roman" w:hAnsi="Times New Roman"/>
          <w:b w:val="0"/>
          <w:color w:val="auto"/>
          <w:sz w:val="28"/>
          <w:szCs w:val="28"/>
        </w:rPr>
        <w:t>…………………</w:t>
      </w:r>
      <w:r w:rsidR="00AF5795" w:rsidRPr="00AF5795">
        <w:rPr>
          <w:rFonts w:ascii="Times New Roman" w:hAnsi="Times New Roman"/>
          <w:b w:val="0"/>
          <w:color w:val="auto"/>
          <w:sz w:val="28"/>
          <w:szCs w:val="28"/>
        </w:rPr>
        <w:t>……</w:t>
      </w:r>
      <w:r w:rsidR="00F533EA" w:rsidRPr="00F533EA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Pr="00703F99">
        <w:rPr>
          <w:rFonts w:ascii="Times New Roman" w:hAnsi="Times New Roman"/>
          <w:b w:val="0"/>
          <w:color w:val="auto"/>
          <w:sz w:val="28"/>
          <w:szCs w:val="28"/>
        </w:rPr>
        <w:t>12</w:t>
      </w:r>
    </w:p>
    <w:p w:rsidR="00AF5795" w:rsidRPr="00AF5795" w:rsidRDefault="003563DF" w:rsidP="00AF5795">
      <w:pPr>
        <w:pStyle w:val="2"/>
        <w:shd w:val="clear" w:color="auto" w:fill="FFFFFF"/>
        <w:spacing w:before="0" w:line="360" w:lineRule="auto"/>
        <w:ind w:left="1134" w:right="567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   </w:t>
      </w:r>
      <w:r w:rsidR="00AF5795">
        <w:rPr>
          <w:rFonts w:ascii="Times New Roman" w:hAnsi="Times New Roman"/>
          <w:b w:val="0"/>
          <w:color w:val="auto"/>
          <w:sz w:val="28"/>
          <w:szCs w:val="28"/>
        </w:rPr>
        <w:t>2.2</w:t>
      </w:r>
      <w:r>
        <w:rPr>
          <w:rFonts w:ascii="Times New Roman" w:hAnsi="Times New Roman"/>
          <w:b w:val="0"/>
          <w:color w:val="auto"/>
          <w:sz w:val="28"/>
          <w:szCs w:val="28"/>
        </w:rPr>
        <w:t>Методы и приемы развития позна</w:t>
      </w:r>
      <w:r w:rsidR="00AF5795">
        <w:rPr>
          <w:rFonts w:ascii="Times New Roman" w:hAnsi="Times New Roman"/>
          <w:b w:val="0"/>
          <w:color w:val="auto"/>
          <w:sz w:val="28"/>
          <w:szCs w:val="28"/>
        </w:rPr>
        <w:t>вательной активности у</w:t>
      </w:r>
    </w:p>
    <w:p w:rsidR="003563DF" w:rsidRPr="00AF5795" w:rsidRDefault="00AF5795" w:rsidP="00AF5795">
      <w:pPr>
        <w:pStyle w:val="2"/>
        <w:shd w:val="clear" w:color="auto" w:fill="FFFFFF"/>
        <w:spacing w:before="0" w:line="360" w:lineRule="auto"/>
        <w:ind w:left="1134" w:right="567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F5795">
        <w:rPr>
          <w:rFonts w:ascii="Times New Roman" w:hAnsi="Times New Roman"/>
          <w:b w:val="0"/>
          <w:color w:val="auto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младших </w:t>
      </w:r>
      <w:r w:rsidR="003563DF">
        <w:rPr>
          <w:rFonts w:ascii="Times New Roman" w:hAnsi="Times New Roman"/>
          <w:b w:val="0"/>
          <w:color w:val="auto"/>
          <w:sz w:val="28"/>
          <w:szCs w:val="28"/>
        </w:rPr>
        <w:t>школьн</w:t>
      </w:r>
      <w:r>
        <w:rPr>
          <w:rFonts w:ascii="Times New Roman" w:hAnsi="Times New Roman"/>
          <w:b w:val="0"/>
          <w:color w:val="auto"/>
          <w:sz w:val="28"/>
          <w:szCs w:val="28"/>
        </w:rPr>
        <w:t>иков …………………</w:t>
      </w:r>
      <w:r w:rsidRPr="00F533EA">
        <w:rPr>
          <w:rFonts w:ascii="Times New Roman" w:hAnsi="Times New Roman"/>
          <w:b w:val="0"/>
          <w:color w:val="auto"/>
          <w:sz w:val="28"/>
          <w:szCs w:val="28"/>
        </w:rPr>
        <w:t>…………………………</w:t>
      </w:r>
      <w:r w:rsidR="00F533EA">
        <w:rPr>
          <w:rFonts w:ascii="Times New Roman" w:hAnsi="Times New Roman"/>
          <w:b w:val="0"/>
          <w:color w:val="auto"/>
          <w:sz w:val="28"/>
          <w:szCs w:val="28"/>
        </w:rPr>
        <w:t>…</w:t>
      </w:r>
      <w:r w:rsidR="007C5F82">
        <w:rPr>
          <w:rFonts w:ascii="Times New Roman" w:hAnsi="Times New Roman"/>
          <w:b w:val="0"/>
          <w:color w:val="auto"/>
          <w:sz w:val="28"/>
          <w:szCs w:val="28"/>
          <w:lang w:val="en-US"/>
        </w:rPr>
        <w:t>..</w:t>
      </w:r>
      <w:r w:rsidR="00703F99" w:rsidRPr="00AF5795">
        <w:rPr>
          <w:rFonts w:ascii="Times New Roman" w:hAnsi="Times New Roman"/>
          <w:b w:val="0"/>
          <w:color w:val="auto"/>
          <w:sz w:val="28"/>
          <w:szCs w:val="28"/>
        </w:rPr>
        <w:t>18</w:t>
      </w:r>
    </w:p>
    <w:p w:rsidR="00AF5795" w:rsidRPr="00AF5795" w:rsidRDefault="003563DF" w:rsidP="00AF5795">
      <w:pPr>
        <w:pStyle w:val="2"/>
        <w:shd w:val="clear" w:color="auto" w:fill="FFFFFF"/>
        <w:spacing w:before="0" w:line="360" w:lineRule="auto"/>
        <w:ind w:left="1134" w:right="567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2.3 Результаты контрольного эксперимента по развитию </w:t>
      </w:r>
      <w:r w:rsidR="00AF5795" w:rsidRPr="00AF579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3563DF" w:rsidRPr="00703F99" w:rsidRDefault="00AF5795" w:rsidP="00AF5795">
      <w:pPr>
        <w:pStyle w:val="2"/>
        <w:shd w:val="clear" w:color="auto" w:fill="FFFFFF"/>
        <w:spacing w:before="0" w:line="360" w:lineRule="auto"/>
        <w:ind w:left="1134" w:right="567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F5795">
        <w:rPr>
          <w:rFonts w:ascii="Times New Roman" w:hAnsi="Times New Roman"/>
          <w:b w:val="0"/>
          <w:color w:val="auto"/>
          <w:sz w:val="28"/>
          <w:szCs w:val="28"/>
        </w:rPr>
        <w:t xml:space="preserve">    </w:t>
      </w:r>
      <w:r w:rsidR="00F533E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563DF">
        <w:rPr>
          <w:rFonts w:ascii="Times New Roman" w:hAnsi="Times New Roman"/>
          <w:b w:val="0"/>
          <w:color w:val="auto"/>
          <w:sz w:val="28"/>
          <w:szCs w:val="28"/>
        </w:rPr>
        <w:t>познавательной</w:t>
      </w:r>
      <w:r w:rsidRPr="00AF579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563DF">
        <w:rPr>
          <w:rFonts w:ascii="Times New Roman" w:hAnsi="Times New Roman"/>
          <w:b w:val="0"/>
          <w:color w:val="auto"/>
          <w:sz w:val="28"/>
          <w:szCs w:val="28"/>
        </w:rPr>
        <w:t>акт</w:t>
      </w:r>
      <w:r>
        <w:rPr>
          <w:rFonts w:ascii="Times New Roman" w:hAnsi="Times New Roman"/>
          <w:b w:val="0"/>
          <w:color w:val="auto"/>
          <w:sz w:val="28"/>
          <w:szCs w:val="28"/>
        </w:rPr>
        <w:t>ивности младших школьников…………</w:t>
      </w:r>
      <w:r w:rsidRPr="00AF5795">
        <w:rPr>
          <w:rFonts w:ascii="Times New Roman" w:hAnsi="Times New Roman"/>
          <w:b w:val="0"/>
          <w:color w:val="auto"/>
          <w:sz w:val="28"/>
          <w:szCs w:val="28"/>
        </w:rPr>
        <w:t>…</w:t>
      </w:r>
      <w:r w:rsidR="00957888">
        <w:rPr>
          <w:rFonts w:ascii="Times New Roman" w:hAnsi="Times New Roman"/>
          <w:b w:val="0"/>
          <w:color w:val="auto"/>
          <w:sz w:val="28"/>
          <w:szCs w:val="28"/>
        </w:rPr>
        <w:t>…</w:t>
      </w:r>
      <w:r w:rsidR="00703F99" w:rsidRPr="00703F99">
        <w:rPr>
          <w:rFonts w:ascii="Times New Roman" w:hAnsi="Times New Roman"/>
          <w:b w:val="0"/>
          <w:color w:val="auto"/>
          <w:sz w:val="28"/>
          <w:szCs w:val="28"/>
        </w:rPr>
        <w:t xml:space="preserve"> 24</w:t>
      </w:r>
    </w:p>
    <w:p w:rsidR="003563DF" w:rsidRPr="00AF5795" w:rsidRDefault="00F533EA" w:rsidP="00703F99">
      <w:pPr>
        <w:ind w:left="1134" w:right="567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</w:t>
      </w:r>
      <w:r w:rsidR="003563DF">
        <w:rPr>
          <w:rFonts w:ascii="Times New Roman" w:eastAsia="Calibri" w:hAnsi="Times New Roman"/>
          <w:b/>
        </w:rPr>
        <w:t>ВЫВОДЫ………………………</w:t>
      </w:r>
      <w:r w:rsidR="00703F99">
        <w:rPr>
          <w:rFonts w:ascii="Times New Roman" w:eastAsia="Calibri" w:hAnsi="Times New Roman"/>
          <w:b/>
        </w:rPr>
        <w:t>…………………………………………………………</w:t>
      </w:r>
      <w:r w:rsidRPr="007C5F82">
        <w:rPr>
          <w:rFonts w:ascii="Times New Roman" w:eastAsia="Calibri" w:hAnsi="Times New Roman"/>
          <w:b/>
        </w:rPr>
        <w:t>...</w:t>
      </w:r>
      <w:r w:rsidR="00703F99" w:rsidRPr="00AF5795">
        <w:rPr>
          <w:rFonts w:ascii="Times New Roman" w:eastAsia="Calibri" w:hAnsi="Times New Roman"/>
          <w:sz w:val="28"/>
          <w:szCs w:val="28"/>
        </w:rPr>
        <w:t>29</w:t>
      </w:r>
    </w:p>
    <w:p w:rsidR="003563DF" w:rsidRPr="00AF5795" w:rsidRDefault="00F533EA" w:rsidP="00703F99">
      <w:pPr>
        <w:ind w:left="1134" w:right="567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</w:t>
      </w:r>
      <w:r w:rsidR="003563DF">
        <w:rPr>
          <w:rFonts w:ascii="Times New Roman" w:eastAsia="Calibri" w:hAnsi="Times New Roman"/>
          <w:b/>
        </w:rPr>
        <w:t>ЛИТЕРАТУРА………………………</w:t>
      </w:r>
      <w:r w:rsidR="00AF5795">
        <w:rPr>
          <w:rFonts w:ascii="Times New Roman" w:eastAsia="Calibri" w:hAnsi="Times New Roman"/>
          <w:b/>
        </w:rPr>
        <w:t>…………………………………………………</w:t>
      </w:r>
      <w:r>
        <w:rPr>
          <w:rFonts w:ascii="Times New Roman" w:eastAsia="Calibri" w:hAnsi="Times New Roman"/>
          <w:b/>
        </w:rPr>
        <w:t>…..</w:t>
      </w:r>
      <w:r w:rsidR="007C5F82">
        <w:rPr>
          <w:rFonts w:ascii="Times New Roman" w:eastAsia="Calibri" w:hAnsi="Times New Roman"/>
          <w:b/>
          <w:lang w:val="en-US"/>
        </w:rPr>
        <w:t>.</w:t>
      </w:r>
      <w:r w:rsidR="00703F99" w:rsidRPr="00AF5795">
        <w:rPr>
          <w:rFonts w:ascii="Times New Roman" w:eastAsia="Calibri" w:hAnsi="Times New Roman"/>
          <w:sz w:val="28"/>
          <w:szCs w:val="28"/>
        </w:rPr>
        <w:t>31</w:t>
      </w:r>
    </w:p>
    <w:p w:rsidR="003563DF" w:rsidRPr="00AF5795" w:rsidRDefault="00F533EA" w:rsidP="00703F99">
      <w:pPr>
        <w:pStyle w:val="1"/>
        <w:spacing w:before="0" w:line="360" w:lineRule="auto"/>
        <w:ind w:left="1134" w:right="567"/>
        <w:jc w:val="both"/>
        <w:rPr>
          <w:rFonts w:ascii="Times New Roman" w:eastAsia="Calibri" w:hAnsi="Times New Roman"/>
          <w:b w:val="0"/>
          <w:color w:val="auto"/>
        </w:rPr>
      </w:pPr>
      <w:r>
        <w:rPr>
          <w:rFonts w:ascii="Times New Roman" w:eastAsia="Calibri" w:hAnsi="Times New Roman"/>
          <w:color w:val="auto"/>
          <w:sz w:val="22"/>
          <w:szCs w:val="22"/>
        </w:rPr>
        <w:t xml:space="preserve">  </w:t>
      </w:r>
      <w:r w:rsidR="003563DF" w:rsidRPr="003563DF">
        <w:rPr>
          <w:rFonts w:ascii="Times New Roman" w:eastAsia="Calibri" w:hAnsi="Times New Roman"/>
          <w:color w:val="auto"/>
          <w:sz w:val="22"/>
          <w:szCs w:val="22"/>
        </w:rPr>
        <w:t>ПРИЛОЖЕНИЯ</w:t>
      </w:r>
      <w:r w:rsidR="003563DF" w:rsidRPr="0090191C">
        <w:rPr>
          <w:rFonts w:ascii="Times New Roman" w:eastAsia="Calibri" w:hAnsi="Times New Roman"/>
          <w:color w:val="auto"/>
          <w:sz w:val="22"/>
          <w:szCs w:val="22"/>
        </w:rPr>
        <w:t>………………</w:t>
      </w:r>
      <w:r w:rsidR="00703F99">
        <w:rPr>
          <w:rFonts w:ascii="Times New Roman" w:eastAsia="Calibri" w:hAnsi="Times New Roman"/>
          <w:color w:val="auto"/>
          <w:sz w:val="22"/>
          <w:szCs w:val="22"/>
        </w:rPr>
        <w:t>………………………………………………………</w:t>
      </w:r>
      <w:r w:rsidR="00AF5795" w:rsidRPr="00F533EA">
        <w:rPr>
          <w:rFonts w:ascii="Times New Roman" w:eastAsia="Calibri" w:hAnsi="Times New Roman"/>
          <w:color w:val="auto"/>
          <w:sz w:val="22"/>
          <w:szCs w:val="22"/>
        </w:rPr>
        <w:t>…</w:t>
      </w:r>
      <w:r w:rsidR="007C5F82">
        <w:rPr>
          <w:rFonts w:ascii="Times New Roman" w:eastAsia="Calibri" w:hAnsi="Times New Roman"/>
          <w:color w:val="auto"/>
          <w:sz w:val="22"/>
          <w:szCs w:val="22"/>
          <w:lang w:val="en-US"/>
        </w:rPr>
        <w:t>…</w:t>
      </w:r>
      <w:r w:rsidR="00703F99" w:rsidRPr="00AF5795">
        <w:rPr>
          <w:rFonts w:ascii="Times New Roman" w:eastAsia="Calibri" w:hAnsi="Times New Roman"/>
          <w:b w:val="0"/>
          <w:color w:val="auto"/>
        </w:rPr>
        <w:t>33</w:t>
      </w:r>
    </w:p>
    <w:p w:rsidR="003563DF" w:rsidRPr="0090191C" w:rsidRDefault="003563DF" w:rsidP="00FA31DA">
      <w:pPr>
        <w:pStyle w:val="1"/>
        <w:spacing w:before="0" w:line="360" w:lineRule="auto"/>
        <w:ind w:firstLine="709"/>
        <w:jc w:val="both"/>
        <w:rPr>
          <w:rFonts w:ascii="Times New Roman" w:eastAsia="Calibri" w:hAnsi="Times New Roman"/>
          <w:b w:val="0"/>
        </w:rPr>
      </w:pPr>
    </w:p>
    <w:p w:rsidR="003563DF" w:rsidRPr="0090191C" w:rsidRDefault="003563DF" w:rsidP="003563DF">
      <w:pPr>
        <w:pStyle w:val="2"/>
        <w:shd w:val="clear" w:color="auto" w:fill="FFFFFF"/>
        <w:spacing w:before="0" w:line="360" w:lineRule="auto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563DF">
        <w:rPr>
          <w:rFonts w:ascii="Times New Roman" w:hAnsi="Times New Roman"/>
          <w:b w:val="0"/>
          <w:color w:val="auto"/>
          <w:sz w:val="28"/>
          <w:szCs w:val="28"/>
        </w:rPr>
        <w:t xml:space="preserve">           </w:t>
      </w:r>
    </w:p>
    <w:p w:rsidR="003563DF" w:rsidRPr="0090191C" w:rsidRDefault="003563DF" w:rsidP="003563DF">
      <w:pPr>
        <w:pStyle w:val="2"/>
        <w:shd w:val="clear" w:color="auto" w:fill="FFFFFF"/>
        <w:spacing w:before="0" w:line="360" w:lineRule="auto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3563DF" w:rsidRPr="003563DF" w:rsidRDefault="003563DF" w:rsidP="003563DF">
      <w:pPr>
        <w:pStyle w:val="2"/>
        <w:shd w:val="clear" w:color="auto" w:fill="FFFFFF"/>
        <w:spacing w:before="0" w:line="360" w:lineRule="auto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563DF">
        <w:rPr>
          <w:rFonts w:ascii="Times New Roman" w:hAnsi="Times New Roman"/>
          <w:b w:val="0"/>
          <w:color w:val="auto"/>
          <w:sz w:val="28"/>
          <w:szCs w:val="28"/>
        </w:rPr>
        <w:t xml:space="preserve">         </w:t>
      </w:r>
    </w:p>
    <w:p w:rsidR="003563DF" w:rsidRPr="003563DF" w:rsidRDefault="003563DF" w:rsidP="003563DF">
      <w:pPr>
        <w:rPr>
          <w:rFonts w:eastAsia="Calibri"/>
        </w:rPr>
      </w:pPr>
    </w:p>
    <w:p w:rsidR="003563DF" w:rsidRPr="003563DF" w:rsidRDefault="003563DF" w:rsidP="003563DF">
      <w:pPr>
        <w:rPr>
          <w:rFonts w:eastAsia="Calibri"/>
        </w:rPr>
      </w:pPr>
    </w:p>
    <w:p w:rsidR="003563DF" w:rsidRPr="003563DF" w:rsidRDefault="003563DF" w:rsidP="003563DF">
      <w:pPr>
        <w:rPr>
          <w:rFonts w:eastAsia="Calibri"/>
        </w:rPr>
      </w:pPr>
    </w:p>
    <w:p w:rsidR="003563DF" w:rsidRPr="003563DF" w:rsidRDefault="003563DF" w:rsidP="003563DF">
      <w:pPr>
        <w:rPr>
          <w:rFonts w:eastAsia="Calibri"/>
        </w:rPr>
      </w:pPr>
    </w:p>
    <w:p w:rsidR="003563DF" w:rsidRPr="0090191C" w:rsidRDefault="003563DF" w:rsidP="009873BF">
      <w:pPr>
        <w:pStyle w:val="1"/>
        <w:spacing w:before="0" w:line="360" w:lineRule="auto"/>
        <w:jc w:val="both"/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</w:p>
    <w:p w:rsidR="009873BF" w:rsidRPr="0090191C" w:rsidRDefault="009873BF" w:rsidP="007250B6">
      <w:pPr>
        <w:ind w:left="1134" w:right="567"/>
        <w:rPr>
          <w:rFonts w:eastAsia="Calibri"/>
        </w:rPr>
      </w:pPr>
    </w:p>
    <w:p w:rsidR="00FA31DA" w:rsidRPr="00FA31DA" w:rsidRDefault="00022B1A" w:rsidP="007250B6">
      <w:pPr>
        <w:pStyle w:val="1"/>
        <w:spacing w:before="0" w:line="360" w:lineRule="auto"/>
        <w:ind w:left="1134" w:right="567" w:firstLine="709"/>
        <w:jc w:val="both"/>
        <w:rPr>
          <w:rFonts w:ascii="Times New Roman" w:hAnsi="Times New Roman"/>
          <w:color w:val="auto"/>
          <w:sz w:val="32"/>
          <w:szCs w:val="32"/>
        </w:rPr>
      </w:pPr>
      <w:r w:rsidRPr="00FA31DA">
        <w:rPr>
          <w:rFonts w:ascii="Times New Roman" w:hAnsi="Times New Roman"/>
          <w:b w:val="0"/>
          <w:sz w:val="32"/>
          <w:szCs w:val="32"/>
        </w:rPr>
        <w:lastRenderedPageBreak/>
        <w:t xml:space="preserve">         </w:t>
      </w:r>
      <w:r w:rsidR="00FA31DA" w:rsidRPr="00FA31DA">
        <w:rPr>
          <w:rFonts w:ascii="Times New Roman" w:hAnsi="Times New Roman"/>
          <w:color w:val="auto"/>
          <w:sz w:val="32"/>
          <w:szCs w:val="32"/>
        </w:rPr>
        <w:t xml:space="preserve">    </w:t>
      </w:r>
      <w:bookmarkStart w:id="6" w:name="_Toc415590812"/>
      <w:bookmarkStart w:id="7" w:name="_Toc413792023"/>
      <w:r w:rsidR="007250B6">
        <w:rPr>
          <w:rFonts w:ascii="Times New Roman" w:hAnsi="Times New Roman"/>
          <w:color w:val="auto"/>
          <w:sz w:val="32"/>
          <w:szCs w:val="32"/>
        </w:rPr>
        <w:t xml:space="preserve">                       </w:t>
      </w:r>
      <w:r w:rsidR="00FA31DA" w:rsidRPr="00FA31DA">
        <w:rPr>
          <w:rFonts w:ascii="Times New Roman" w:hAnsi="Times New Roman"/>
          <w:color w:val="auto"/>
          <w:sz w:val="32"/>
          <w:szCs w:val="32"/>
        </w:rPr>
        <w:t>Введение</w:t>
      </w:r>
      <w:bookmarkEnd w:id="6"/>
      <w:bookmarkEnd w:id="7"/>
    </w:p>
    <w:p w:rsidR="00FA31DA" w:rsidRPr="00FA31DA" w:rsidRDefault="00FA31DA" w:rsidP="00B86933">
      <w:pPr>
        <w:spacing w:after="0" w:line="360" w:lineRule="auto"/>
        <w:ind w:left="1134" w:right="567" w:firstLine="709"/>
        <w:jc w:val="both"/>
        <w:rPr>
          <w:rFonts w:ascii="Times New Roman" w:hAnsi="Times New Roman"/>
          <w:sz w:val="28"/>
          <w:szCs w:val="28"/>
        </w:rPr>
      </w:pPr>
      <w:r w:rsidRPr="00FA31DA">
        <w:rPr>
          <w:rFonts w:ascii="Times New Roman" w:hAnsi="Times New Roman"/>
          <w:sz w:val="28"/>
          <w:szCs w:val="28"/>
        </w:rPr>
        <w:t xml:space="preserve">Вечным вопросом философии и педагогики, вопросом, на который психологи и педагоги прошлого и настоящего по-разному пытались и пытаются ответить является вопрос: как сделать так, чтобы ребенок хотел учиться, стремился к получению знаний? </w:t>
      </w:r>
    </w:p>
    <w:p w:rsidR="00FA31DA" w:rsidRPr="00FA31DA" w:rsidRDefault="00FA31DA" w:rsidP="00B86933">
      <w:pPr>
        <w:spacing w:after="0" w:line="360" w:lineRule="auto"/>
        <w:ind w:left="1134" w:right="567" w:firstLine="709"/>
        <w:jc w:val="both"/>
        <w:rPr>
          <w:rFonts w:ascii="Times New Roman" w:hAnsi="Times New Roman"/>
          <w:sz w:val="28"/>
          <w:szCs w:val="28"/>
        </w:rPr>
      </w:pPr>
      <w:r w:rsidRPr="00FA31DA">
        <w:rPr>
          <w:rFonts w:ascii="Times New Roman" w:hAnsi="Times New Roman"/>
          <w:sz w:val="28"/>
          <w:szCs w:val="28"/>
        </w:rPr>
        <w:t xml:space="preserve">Каждая эпоха развития общества в силу своих </w:t>
      </w:r>
      <w:proofErr w:type="spellStart"/>
      <w:r w:rsidRPr="00FA31DA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FA31DA">
        <w:rPr>
          <w:rFonts w:ascii="Times New Roman" w:hAnsi="Times New Roman"/>
          <w:sz w:val="28"/>
          <w:szCs w:val="28"/>
        </w:rPr>
        <w:t xml:space="preserve"> особенностей предлагала свои пути решения. Наше время – это время перемен. Сейчас обществу нужны люди, способные принимать нестандартные решения, умеющие творчески мыслить.  Как можно добиться этого успеха? Как вызвать интерес у нынешних детей к учебе, заставить мыслить, рассуждать, доказывать, соглашаться и не соглашаться, уметь отстаивать свою точку зрения.</w:t>
      </w:r>
    </w:p>
    <w:p w:rsidR="00FA31DA" w:rsidRPr="00FA31DA" w:rsidRDefault="00FA31DA" w:rsidP="007250B6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FA31DA">
        <w:rPr>
          <w:rFonts w:ascii="Times New Roman" w:hAnsi="Times New Roman"/>
          <w:sz w:val="28"/>
          <w:szCs w:val="28"/>
          <w:lang w:val="be-BY"/>
        </w:rPr>
        <w:t xml:space="preserve">      </w:t>
      </w:r>
      <w:r w:rsidRPr="00FA31DA">
        <w:rPr>
          <w:rFonts w:ascii="Times New Roman" w:hAnsi="Times New Roman"/>
          <w:sz w:val="28"/>
          <w:szCs w:val="28"/>
        </w:rPr>
        <w:t>Развитие познавательной  активности  школьников - одна из актуальных проблем на современном этапе развития педагогической теории и практики, поскольку в процессе учения решаются главные задачи, поставленные перед школой: подготовить подрастающее поколение к жизни, к активному участию в научно-техническом и социальном прогрессе.</w:t>
      </w:r>
    </w:p>
    <w:p w:rsidR="00FA31DA" w:rsidRPr="00FA31DA" w:rsidRDefault="00FA31DA" w:rsidP="007250B6">
      <w:pPr>
        <w:shd w:val="clear" w:color="auto" w:fill="FFFFFF"/>
        <w:spacing w:after="0" w:line="360" w:lineRule="auto"/>
        <w:ind w:left="1134" w:right="567"/>
        <w:rPr>
          <w:rFonts w:ascii="Times New Roman" w:hAnsi="Times New Roman"/>
          <w:color w:val="000000"/>
          <w:sz w:val="28"/>
          <w:szCs w:val="28"/>
        </w:rPr>
      </w:pPr>
      <w:r w:rsidRPr="00FA31DA">
        <w:rPr>
          <w:rFonts w:ascii="Times New Roman" w:hAnsi="Times New Roman"/>
          <w:color w:val="000000"/>
          <w:sz w:val="28"/>
          <w:szCs w:val="28"/>
        </w:rPr>
        <w:t xml:space="preserve">      Развитие познавательной активности школьников — одна из важнейших проблем современной психологии и педагогики. Она выступает как первостепенное условие формирования у учащихся потребности в знаниях, овладения умениями интеллектуальной деятельности, самостоятельности, обеспечения глубины и прочности знаний.</w:t>
      </w:r>
    </w:p>
    <w:p w:rsidR="00FA31DA" w:rsidRPr="00FA31DA" w:rsidRDefault="00FA31DA" w:rsidP="007250B6">
      <w:pPr>
        <w:shd w:val="clear" w:color="auto" w:fill="FFFFFF"/>
        <w:spacing w:after="0" w:line="360" w:lineRule="auto"/>
        <w:ind w:left="1134" w:right="567"/>
        <w:rPr>
          <w:rFonts w:ascii="Times New Roman" w:hAnsi="Times New Roman"/>
          <w:color w:val="000000"/>
          <w:sz w:val="28"/>
          <w:szCs w:val="28"/>
        </w:rPr>
      </w:pPr>
      <w:r w:rsidRPr="00FA31DA">
        <w:rPr>
          <w:rFonts w:ascii="Times New Roman" w:hAnsi="Times New Roman"/>
          <w:color w:val="000000"/>
          <w:sz w:val="28"/>
          <w:szCs w:val="28"/>
        </w:rPr>
        <w:t xml:space="preserve">      В условиях модернизации общего образования России необходимо реализовать новую развивающую модель преподавания в начальной школе для развития личности школьника, а также для повышения уровня интереса к обучению, желания и умения учиться. Необходимо обогащать учебный процесс интересным содержанием, новыми формами и приёмами работы. Содержание знаний само по себе </w:t>
      </w:r>
      <w:r w:rsidRPr="00FA31DA">
        <w:rPr>
          <w:rFonts w:ascii="Times New Roman" w:hAnsi="Times New Roman"/>
          <w:color w:val="000000"/>
          <w:sz w:val="28"/>
          <w:szCs w:val="28"/>
        </w:rPr>
        <w:lastRenderedPageBreak/>
        <w:t xml:space="preserve">служит источником стимуляции познавательных интересов. Эту его функцию обосновывает в своих исследованиях Г.И.Щукина: “Стимуляция познавательных интересов школьников поступает из содержания учебного материала, которое несёт учащимся новую неизвестную ещё ранее информацию, вызывающую чувство удивления перед тем, как богат мир и как </w:t>
      </w:r>
      <w:proofErr w:type="gramStart"/>
      <w:r w:rsidRPr="00FA31DA">
        <w:rPr>
          <w:rFonts w:ascii="Times New Roman" w:hAnsi="Times New Roman"/>
          <w:color w:val="000000"/>
          <w:sz w:val="28"/>
          <w:szCs w:val="28"/>
        </w:rPr>
        <w:t>мало он ещё открыт</w:t>
      </w:r>
      <w:proofErr w:type="gramEnd"/>
      <w:r w:rsidRPr="00FA31DA">
        <w:rPr>
          <w:rFonts w:ascii="Times New Roman" w:hAnsi="Times New Roman"/>
          <w:color w:val="000000"/>
          <w:sz w:val="28"/>
          <w:szCs w:val="28"/>
        </w:rPr>
        <w:t xml:space="preserve"> ему, ученику. Содержание знаний заключает в себе возможности по-новому проникнуть в уже известное, открывать в имеющихся знаниях новые грани, рассматривать их под новым углом зрения и испытывать при этом глубочайшее чувство удовлетворения, что теперь ты знаешь предмет лучше, глубже и основательнее. Содержание знаний несёт в себе и такой важный стимул познавательного интереса, как осознание и понимание практической роли познания” [46], [47].</w:t>
      </w:r>
    </w:p>
    <w:p w:rsidR="00FA31DA" w:rsidRPr="00FA31DA" w:rsidRDefault="00FA31DA" w:rsidP="007250B6">
      <w:pPr>
        <w:pStyle w:val="a6"/>
        <w:spacing w:after="0" w:line="360" w:lineRule="auto"/>
        <w:ind w:left="1134" w:right="567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A31DA">
        <w:rPr>
          <w:rFonts w:ascii="Times New Roman" w:hAnsi="Times New Roman"/>
          <w:sz w:val="28"/>
          <w:szCs w:val="28"/>
          <w:lang w:val="be-BY"/>
        </w:rPr>
        <w:t xml:space="preserve">Абсолютно не случайно особое внимание уделяется проблеме формирования  познавательной активности у детей младшего школьного возраста т. к. степень её решения в данный возрастной этап определяет результативность обучения. Процесс познания у младших школьников не всегда целенаправлен, в основном не устойчив, вследствие этого учителю важно развивать познавательную активность младших школьников в различных видах деятельности. </w:t>
      </w:r>
      <w:r w:rsidRPr="00FA31DA">
        <w:rPr>
          <w:rFonts w:ascii="Times New Roman" w:hAnsi="Times New Roman"/>
          <w:sz w:val="28"/>
          <w:szCs w:val="28"/>
        </w:rPr>
        <w:t xml:space="preserve"> И поэтому актуальность существующей проблемы определила выбор темы данной работы.</w:t>
      </w:r>
    </w:p>
    <w:p w:rsidR="00FA31DA" w:rsidRPr="00FA31DA" w:rsidRDefault="00FA31DA" w:rsidP="007250B6">
      <w:pPr>
        <w:pStyle w:val="a7"/>
        <w:spacing w:line="360" w:lineRule="auto"/>
        <w:ind w:left="1134" w:right="567"/>
        <w:jc w:val="both"/>
        <w:rPr>
          <w:sz w:val="28"/>
          <w:szCs w:val="28"/>
          <w:lang w:val="be-BY"/>
        </w:rPr>
      </w:pPr>
      <w:r w:rsidRPr="00FA31DA">
        <w:rPr>
          <w:sz w:val="28"/>
          <w:szCs w:val="28"/>
        </w:rPr>
        <w:t xml:space="preserve">      </w:t>
      </w:r>
      <w:r w:rsidRPr="00FA31DA">
        <w:rPr>
          <w:sz w:val="28"/>
          <w:szCs w:val="28"/>
          <w:lang w:val="be-BY"/>
        </w:rPr>
        <w:t>Цель исследования: выявить и охарактеризовать методы и приёмы формирования познавательной активности младших школьников в процессе урочной и внеурочной деятельности.</w:t>
      </w:r>
    </w:p>
    <w:p w:rsidR="00FA31DA" w:rsidRPr="00FA31DA" w:rsidRDefault="00FA31DA" w:rsidP="007250B6">
      <w:p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val="be-BY"/>
        </w:rPr>
      </w:pPr>
      <w:r w:rsidRPr="00FA31DA">
        <w:rPr>
          <w:rFonts w:ascii="Times New Roman" w:hAnsi="Times New Roman"/>
          <w:b/>
          <w:color w:val="00B050"/>
          <w:sz w:val="40"/>
          <w:szCs w:val="40"/>
          <w:lang w:val="be-BY"/>
        </w:rPr>
        <w:t xml:space="preserve">     </w:t>
      </w:r>
      <w:r w:rsidRPr="00FA31DA">
        <w:rPr>
          <w:rFonts w:ascii="Times New Roman" w:hAnsi="Times New Roman"/>
          <w:sz w:val="28"/>
          <w:szCs w:val="28"/>
          <w:lang w:val="be-BY"/>
        </w:rPr>
        <w:t>Задачи исследования:</w:t>
      </w:r>
    </w:p>
    <w:p w:rsidR="007250B6" w:rsidRDefault="007250B6" w:rsidP="007250B6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</w:t>
      </w:r>
      <w:r w:rsidR="00FA31DA" w:rsidRPr="00FA31DA">
        <w:rPr>
          <w:rFonts w:ascii="Times New Roman" w:hAnsi="Times New Roman"/>
          <w:sz w:val="28"/>
          <w:szCs w:val="28"/>
          <w:lang w:val="be-BY"/>
        </w:rPr>
        <w:t>1</w:t>
      </w:r>
      <w:r w:rsidR="00FA31DA" w:rsidRPr="00FA31DA">
        <w:rPr>
          <w:rFonts w:ascii="Times New Roman" w:hAnsi="Times New Roman"/>
          <w:sz w:val="28"/>
          <w:szCs w:val="28"/>
        </w:rPr>
        <w:t>.</w:t>
      </w:r>
      <w:r w:rsidR="00FA31DA" w:rsidRPr="00FA31DA">
        <w:rPr>
          <w:rFonts w:ascii="Times New Roman" w:hAnsi="Times New Roman"/>
          <w:sz w:val="28"/>
          <w:szCs w:val="28"/>
          <w:lang w:val="be-BY"/>
        </w:rPr>
        <w:t xml:space="preserve">Раскрыть сущность и структуру понятия </w:t>
      </w:r>
      <w:r w:rsidR="00FA31DA" w:rsidRPr="00FA31DA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e-BY"/>
        </w:rPr>
        <w:t>познавательная</w:t>
      </w:r>
    </w:p>
    <w:p w:rsidR="00FA31DA" w:rsidRPr="00FA31DA" w:rsidRDefault="007250B6" w:rsidP="005F75A9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</w:t>
      </w:r>
      <w:r w:rsidR="00FA31DA" w:rsidRPr="00FA31DA">
        <w:rPr>
          <w:rFonts w:ascii="Times New Roman" w:hAnsi="Times New Roman"/>
          <w:sz w:val="28"/>
          <w:szCs w:val="28"/>
          <w:lang w:val="be-BY"/>
        </w:rPr>
        <w:t>активность</w:t>
      </w:r>
      <w:r w:rsidR="00FA31DA" w:rsidRPr="00FA31DA">
        <w:rPr>
          <w:rFonts w:ascii="Times New Roman" w:hAnsi="Times New Roman"/>
          <w:sz w:val="28"/>
          <w:szCs w:val="28"/>
        </w:rPr>
        <w:t>”</w:t>
      </w:r>
      <w:r w:rsidR="00FA31DA" w:rsidRPr="00FA31DA">
        <w:rPr>
          <w:rFonts w:ascii="Times New Roman" w:hAnsi="Times New Roman"/>
          <w:sz w:val="28"/>
          <w:szCs w:val="28"/>
          <w:lang w:val="be-BY"/>
        </w:rPr>
        <w:t>.</w:t>
      </w:r>
    </w:p>
    <w:p w:rsidR="00FA31DA" w:rsidRPr="00FA31DA" w:rsidRDefault="00FA31DA" w:rsidP="005F75A9">
      <w:p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val="be-BY"/>
        </w:rPr>
      </w:pPr>
      <w:r w:rsidRPr="00FA31DA">
        <w:rPr>
          <w:rFonts w:ascii="Times New Roman" w:hAnsi="Times New Roman"/>
          <w:sz w:val="28"/>
          <w:szCs w:val="28"/>
        </w:rPr>
        <w:t>2.</w:t>
      </w:r>
      <w:r w:rsidRPr="00FA31DA">
        <w:rPr>
          <w:rFonts w:ascii="Times New Roman" w:hAnsi="Times New Roman"/>
          <w:sz w:val="28"/>
          <w:szCs w:val="28"/>
          <w:lang w:val="be-BY"/>
        </w:rPr>
        <w:t>Рассмотреть условия формирования познавательной активности.</w:t>
      </w:r>
    </w:p>
    <w:p w:rsidR="007250B6" w:rsidRDefault="00FA31DA" w:rsidP="007250B6">
      <w:p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</w:rPr>
      </w:pPr>
      <w:r w:rsidRPr="00FA31DA">
        <w:rPr>
          <w:rFonts w:ascii="Times New Roman" w:hAnsi="Times New Roman"/>
          <w:sz w:val="28"/>
          <w:szCs w:val="28"/>
        </w:rPr>
        <w:t xml:space="preserve">3.Провести диагностическое обследование младших школьников </w:t>
      </w:r>
      <w:proofErr w:type="gramStart"/>
      <w:r w:rsidRPr="00FA31DA">
        <w:rPr>
          <w:rFonts w:ascii="Times New Roman" w:hAnsi="Times New Roman"/>
          <w:sz w:val="28"/>
          <w:szCs w:val="28"/>
        </w:rPr>
        <w:t>с</w:t>
      </w:r>
      <w:proofErr w:type="gramEnd"/>
      <w:r w:rsidRPr="00FA31DA">
        <w:rPr>
          <w:rFonts w:ascii="Times New Roman" w:hAnsi="Times New Roman"/>
          <w:sz w:val="28"/>
          <w:szCs w:val="28"/>
        </w:rPr>
        <w:t xml:space="preserve"> </w:t>
      </w:r>
      <w:r w:rsidR="007250B6">
        <w:rPr>
          <w:rFonts w:ascii="Times New Roman" w:hAnsi="Times New Roman"/>
          <w:sz w:val="28"/>
          <w:szCs w:val="28"/>
        </w:rPr>
        <w:t xml:space="preserve"> </w:t>
      </w:r>
    </w:p>
    <w:p w:rsidR="00FA31DA" w:rsidRPr="00FA31DA" w:rsidRDefault="007250B6" w:rsidP="007250B6">
      <w:p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FA31DA" w:rsidRPr="00FA31DA">
        <w:rPr>
          <w:rFonts w:ascii="Times New Roman" w:hAnsi="Times New Roman"/>
          <w:sz w:val="28"/>
          <w:szCs w:val="28"/>
        </w:rPr>
        <w:t>целью выявления уровня развития познавательной активности и</w:t>
      </w:r>
    </w:p>
    <w:p w:rsidR="00FA31DA" w:rsidRPr="00FA31DA" w:rsidRDefault="00FA31DA" w:rsidP="007250B6">
      <w:p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</w:rPr>
      </w:pPr>
      <w:r w:rsidRPr="00FA31DA">
        <w:rPr>
          <w:rFonts w:ascii="Times New Roman" w:hAnsi="Times New Roman"/>
          <w:sz w:val="28"/>
          <w:szCs w:val="28"/>
        </w:rPr>
        <w:t xml:space="preserve">   самостоятельности.</w:t>
      </w:r>
    </w:p>
    <w:p w:rsidR="00FA31DA" w:rsidRPr="00FA31DA" w:rsidRDefault="00FA31DA" w:rsidP="007250B6">
      <w:p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</w:rPr>
      </w:pPr>
      <w:r w:rsidRPr="00FA31DA">
        <w:rPr>
          <w:rFonts w:ascii="Times New Roman" w:hAnsi="Times New Roman"/>
          <w:sz w:val="28"/>
          <w:szCs w:val="28"/>
        </w:rPr>
        <w:t>4. Апробировать данную систему и проанализировать результаты</w:t>
      </w:r>
    </w:p>
    <w:p w:rsidR="00FA31DA" w:rsidRPr="003563DF" w:rsidRDefault="007250B6" w:rsidP="007250B6">
      <w:p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э</w:t>
      </w:r>
      <w:r w:rsidR="00FA31DA" w:rsidRPr="00FA31DA">
        <w:rPr>
          <w:rFonts w:ascii="Times New Roman" w:hAnsi="Times New Roman"/>
          <w:sz w:val="28"/>
          <w:szCs w:val="28"/>
        </w:rPr>
        <w:t>ксперимента</w:t>
      </w:r>
      <w:r w:rsidR="00FA31DA" w:rsidRPr="00FA31DA">
        <w:rPr>
          <w:rFonts w:ascii="Times New Roman" w:hAnsi="Times New Roman"/>
          <w:sz w:val="28"/>
          <w:szCs w:val="28"/>
          <w:lang w:val="be-BY"/>
        </w:rPr>
        <w:t xml:space="preserve"> урочной и внеурочной деятельности.</w:t>
      </w:r>
    </w:p>
    <w:p w:rsidR="00A1441F" w:rsidRDefault="00FA31DA" w:rsidP="007250B6">
      <w:pPr>
        <w:pStyle w:val="a6"/>
        <w:spacing w:after="0" w:line="360" w:lineRule="auto"/>
        <w:ind w:left="1134" w:right="567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A31DA">
        <w:rPr>
          <w:rFonts w:ascii="Times New Roman" w:hAnsi="Times New Roman"/>
          <w:sz w:val="28"/>
          <w:szCs w:val="28"/>
          <w:lang w:val="be-BY"/>
        </w:rPr>
        <w:t>Объект исследования – поз</w:t>
      </w:r>
      <w:r w:rsidR="00A1441F">
        <w:rPr>
          <w:rFonts w:ascii="Times New Roman" w:hAnsi="Times New Roman"/>
          <w:sz w:val="28"/>
          <w:szCs w:val="28"/>
          <w:lang w:val="be-BY"/>
        </w:rPr>
        <w:t>навательная  активность младших</w:t>
      </w:r>
    </w:p>
    <w:p w:rsidR="00FA31DA" w:rsidRPr="00A1441F" w:rsidRDefault="00A1441F" w:rsidP="00A1441F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</w:t>
      </w:r>
      <w:r w:rsidR="00FA31DA" w:rsidRPr="00A1441F">
        <w:rPr>
          <w:rFonts w:ascii="Times New Roman" w:hAnsi="Times New Roman"/>
          <w:sz w:val="28"/>
          <w:szCs w:val="28"/>
          <w:lang w:val="be-BY"/>
        </w:rPr>
        <w:t>школьников.</w:t>
      </w:r>
    </w:p>
    <w:p w:rsidR="00A1441F" w:rsidRDefault="00FA31DA" w:rsidP="00A1441F">
      <w:pPr>
        <w:pStyle w:val="a7"/>
        <w:spacing w:line="360" w:lineRule="auto"/>
        <w:ind w:left="1134" w:right="567" w:firstLine="709"/>
        <w:jc w:val="both"/>
        <w:rPr>
          <w:sz w:val="28"/>
          <w:szCs w:val="28"/>
          <w:lang w:val="be-BY"/>
        </w:rPr>
      </w:pPr>
      <w:r w:rsidRPr="00FA31DA">
        <w:rPr>
          <w:sz w:val="28"/>
          <w:szCs w:val="28"/>
          <w:lang w:val="be-BY"/>
        </w:rPr>
        <w:t xml:space="preserve">Предмет исследования – методы и приёмы формирования </w:t>
      </w:r>
      <w:r w:rsidR="00A1441F">
        <w:rPr>
          <w:sz w:val="28"/>
          <w:szCs w:val="28"/>
          <w:lang w:val="be-BY"/>
        </w:rPr>
        <w:t xml:space="preserve">  </w:t>
      </w:r>
    </w:p>
    <w:p w:rsidR="00A1441F" w:rsidRDefault="00A1441F" w:rsidP="00A1441F">
      <w:pPr>
        <w:pStyle w:val="a7"/>
        <w:spacing w:line="360" w:lineRule="auto"/>
        <w:ind w:left="1134" w:right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</w:t>
      </w:r>
      <w:r w:rsidR="00FA31DA" w:rsidRPr="00FA31DA">
        <w:rPr>
          <w:sz w:val="28"/>
          <w:szCs w:val="28"/>
          <w:lang w:val="be-BY"/>
        </w:rPr>
        <w:t xml:space="preserve">познавательной активности в процессе </w:t>
      </w:r>
      <w:r w:rsidR="00D35E46">
        <w:rPr>
          <w:sz w:val="28"/>
          <w:szCs w:val="28"/>
          <w:lang w:val="be-BY"/>
        </w:rPr>
        <w:t xml:space="preserve">обучения и </w:t>
      </w:r>
      <w:r>
        <w:rPr>
          <w:sz w:val="28"/>
          <w:szCs w:val="28"/>
          <w:lang w:val="be-BY"/>
        </w:rPr>
        <w:t>внеурочной</w:t>
      </w:r>
    </w:p>
    <w:p w:rsidR="00FA31DA" w:rsidRPr="00A1441F" w:rsidRDefault="00A1441F" w:rsidP="00A1441F">
      <w:pPr>
        <w:pStyle w:val="a7"/>
        <w:spacing w:line="360" w:lineRule="auto"/>
        <w:ind w:left="1134" w:right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</w:t>
      </w:r>
      <w:r w:rsidR="00FA31DA" w:rsidRPr="00FA31DA">
        <w:rPr>
          <w:sz w:val="28"/>
          <w:szCs w:val="28"/>
          <w:lang w:val="be-BY"/>
        </w:rPr>
        <w:t xml:space="preserve">деятельности младших школьников. </w:t>
      </w:r>
    </w:p>
    <w:p w:rsidR="00022B1A" w:rsidRPr="00022B1A" w:rsidRDefault="00FA31DA" w:rsidP="007250B6">
      <w:pPr>
        <w:spacing w:after="0" w:line="360" w:lineRule="auto"/>
        <w:ind w:left="1134" w:right="567"/>
        <w:rPr>
          <w:rFonts w:ascii="Times New Roman" w:hAnsi="Times New Roman"/>
          <w:b/>
          <w:sz w:val="32"/>
          <w:szCs w:val="32"/>
        </w:rPr>
      </w:pPr>
      <w:r w:rsidRPr="00FA31DA">
        <w:rPr>
          <w:rFonts w:ascii="Times New Roman" w:hAnsi="Times New Roman"/>
          <w:b/>
          <w:sz w:val="32"/>
          <w:szCs w:val="32"/>
        </w:rPr>
        <w:t xml:space="preserve">         </w:t>
      </w:r>
      <w:r w:rsidR="00022B1A" w:rsidRPr="00022B1A">
        <w:rPr>
          <w:rFonts w:ascii="Times New Roman" w:hAnsi="Times New Roman"/>
          <w:b/>
          <w:sz w:val="32"/>
          <w:szCs w:val="32"/>
        </w:rPr>
        <w:t>Глава</w:t>
      </w:r>
      <w:proofErr w:type="gramStart"/>
      <w:r w:rsidR="00022B1A" w:rsidRPr="00022B1A">
        <w:rPr>
          <w:rFonts w:ascii="Times New Roman" w:hAnsi="Times New Roman"/>
          <w:b/>
          <w:sz w:val="32"/>
          <w:szCs w:val="32"/>
        </w:rPr>
        <w:t>1</w:t>
      </w:r>
      <w:proofErr w:type="gramEnd"/>
      <w:r w:rsidR="00022B1A" w:rsidRPr="00022B1A">
        <w:rPr>
          <w:rFonts w:ascii="Times New Roman" w:hAnsi="Times New Roman"/>
          <w:b/>
          <w:sz w:val="32"/>
          <w:szCs w:val="32"/>
        </w:rPr>
        <w:t>.</w:t>
      </w:r>
      <w:r w:rsidR="00022B1A">
        <w:rPr>
          <w:rFonts w:ascii="Times New Roman" w:hAnsi="Times New Roman"/>
          <w:b/>
          <w:sz w:val="32"/>
          <w:szCs w:val="32"/>
        </w:rPr>
        <w:t xml:space="preserve"> Теоретические основы развития познавательной</w:t>
      </w:r>
      <w:r w:rsidR="007250B6">
        <w:rPr>
          <w:rFonts w:ascii="Times New Roman" w:hAnsi="Times New Roman"/>
          <w:b/>
          <w:sz w:val="32"/>
          <w:szCs w:val="32"/>
        </w:rPr>
        <w:t xml:space="preserve"> </w:t>
      </w:r>
      <w:r w:rsidR="00022B1A">
        <w:rPr>
          <w:rFonts w:ascii="Times New Roman" w:hAnsi="Times New Roman"/>
          <w:b/>
          <w:sz w:val="32"/>
          <w:szCs w:val="32"/>
        </w:rPr>
        <w:t>активности младших школьников</w:t>
      </w:r>
      <w:r w:rsidR="00022B1A" w:rsidRPr="00022B1A">
        <w:rPr>
          <w:rFonts w:ascii="Times New Roman" w:eastAsia="Calibri" w:hAnsi="Times New Roman"/>
          <w:b/>
        </w:rPr>
        <w:t xml:space="preserve"> </w:t>
      </w:r>
    </w:p>
    <w:p w:rsidR="00022B1A" w:rsidRPr="00022B1A" w:rsidRDefault="00022B1A" w:rsidP="007250B6">
      <w:pPr>
        <w:spacing w:after="0" w:line="360" w:lineRule="auto"/>
        <w:ind w:left="1134" w:righ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Pr="00022B1A">
        <w:rPr>
          <w:rFonts w:ascii="Times New Roman" w:hAnsi="Times New Roman"/>
          <w:b/>
          <w:sz w:val="28"/>
          <w:szCs w:val="28"/>
        </w:rPr>
        <w:t>1.1Сущность понятия “познавательная активность”</w:t>
      </w:r>
    </w:p>
    <w:p w:rsidR="00022B1A" w:rsidRDefault="00022B1A" w:rsidP="007250B6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Проблема развития познавательной активности младших школьников, как показывают исследования, находилась в центре внимания педагогов с давних времен. Педагогическая действительность ежедневно доказывает, что процесс обучения проходит эффективнее, если школьник проявляет познавательную активность. Данное явление зафиксировано в педагогической теории как принцип "активности и самостоятельности учащихся в обучении"[2]. Средства реализации ведущего педагогического принципа определяются в зависимости от содержания понятия "познавательная активность". В содержании понятия "познавательная активность" можно выделить несколько направлений. Ряд ученых рассматривают познавательную активность как естественное стремление школьников к познанию.</w:t>
      </w:r>
    </w:p>
    <w:p w:rsidR="00FB57CE" w:rsidRPr="003563DF" w:rsidRDefault="00022B1A" w:rsidP="007250B6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Общеизвестно, что человеку свойственно стремление к познанию. Это стремление проявляется в ребенке с первых дней его жизни. Педагоги прошлого целостно рассматривали развитие учащегося. Д. Локк в работе "Мысли о воспитании" утверждает идею </w:t>
      </w:r>
      <w:r>
        <w:rPr>
          <w:rFonts w:ascii="Times New Roman" w:hAnsi="Times New Roman"/>
          <w:sz w:val="28"/>
          <w:szCs w:val="28"/>
        </w:rPr>
        <w:lastRenderedPageBreak/>
        <w:t>единства физического и духовного развития известным тезисом "Здоровый дух в здоровом теле"[6]. При сильном теле, считает автор, легко продвигаться вперед по выбранному пути. Проводя идею единства физического и духовного развития, авторы находят важные педагогические средства развития познавательной активности. Так, для поддержания интереса к занятиям, следует их прекращать до момента утомления, когда у ребенка сохраняется ожидание от первого занятия. Тем самым, выделяется педагогическое средство - регулирование учебной нагрузки и ее дозирование в зависимости от утомляемости учащихся.</w:t>
      </w:r>
    </w:p>
    <w:p w:rsidR="00022B1A" w:rsidRDefault="00FB57CE" w:rsidP="007250B6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FB57CE">
        <w:rPr>
          <w:rFonts w:ascii="Times New Roman" w:hAnsi="Times New Roman"/>
          <w:sz w:val="28"/>
          <w:szCs w:val="28"/>
        </w:rPr>
        <w:t xml:space="preserve">       </w:t>
      </w:r>
      <w:r w:rsidR="00022B1A">
        <w:rPr>
          <w:rFonts w:ascii="Times New Roman" w:hAnsi="Times New Roman"/>
          <w:sz w:val="28"/>
          <w:szCs w:val="28"/>
        </w:rPr>
        <w:t xml:space="preserve">  Итак, естественное стремление к познанию развивается в учебном процессе при его регулировании со стороны педагога и организации учебной деятельности школьника так, чтобы в нее вовлекались разные стороны его психической деятельности, подобно другим сферам его жизни, например, в беседах, играх, занятиях в семье или при встречах с товарищами. Достаточно популярна и другая точка зрения: познавательная активность понимается как характеристика деятельности младшего школьника, ее интенсивность и напряженность. Множество работ отечественных педагогов посвящено проблеме активизации учебного процесса. Например, П.Н. Груздев  и Ш.Н. Ганелин, Р.Г. </w:t>
      </w:r>
      <w:proofErr w:type="spellStart"/>
      <w:r w:rsidR="00022B1A">
        <w:rPr>
          <w:rFonts w:ascii="Times New Roman" w:hAnsi="Times New Roman"/>
          <w:sz w:val="28"/>
          <w:szCs w:val="28"/>
        </w:rPr>
        <w:t>Ламберг</w:t>
      </w:r>
      <w:proofErr w:type="spellEnd"/>
      <w:r w:rsidR="00022B1A">
        <w:rPr>
          <w:rFonts w:ascii="Times New Roman" w:hAnsi="Times New Roman"/>
          <w:sz w:val="28"/>
          <w:szCs w:val="28"/>
        </w:rPr>
        <w:t>, исследовали проблему активизации мышления учащихся в процессе обучения, проанализировали проблему самостоятельной деятельности учащихся и сделали вывод, что самостоятельность является высшим уровнем активности.</w:t>
      </w:r>
    </w:p>
    <w:p w:rsidR="00022B1A" w:rsidRDefault="00022B1A" w:rsidP="007250B6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Сегодня обществу необходим  человек не только потребляющий знания, но и умеющий их добывать. Нестандартные ситуации наших дней требуют от нас широты интереса, развитого кругозора. Особый вид интереса – интерес  к познаниям, или познавательная активность. Его область – познавательная  деятельность, в процессе которой </w:t>
      </w:r>
      <w:r>
        <w:rPr>
          <w:rFonts w:ascii="Times New Roman" w:hAnsi="Times New Roman"/>
          <w:sz w:val="28"/>
          <w:szCs w:val="28"/>
        </w:rPr>
        <w:lastRenderedPageBreak/>
        <w:t>происходит овладение содержанием учебных предметов и необходимыми способами или умениями и навыками, при помощи которых учащийся получает образование.</w:t>
      </w:r>
    </w:p>
    <w:p w:rsidR="00022B1A" w:rsidRDefault="00022B1A" w:rsidP="007250B6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Познавательная активность играет в педагогическом процессе одну из главных ролей. И. В. </w:t>
      </w:r>
      <w:proofErr w:type="spellStart"/>
      <w:r>
        <w:rPr>
          <w:rFonts w:ascii="Times New Roman" w:hAnsi="Times New Roman"/>
          <w:sz w:val="28"/>
          <w:szCs w:val="28"/>
        </w:rPr>
        <w:t>Метельский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определяет познавательный интерес следующим образом: “Интерес – это активная познавательная направленность, связанная с положительным эмоционально окрашенным отношением к изучению предмета с радостью познания, преодолению трудностей, созданием успеха, с самовыражением развивающейся личности”. [11, С.87]</w:t>
      </w:r>
    </w:p>
    <w:p w:rsidR="00022B1A" w:rsidRDefault="00022B1A" w:rsidP="007250B6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Вот что пишет Т.И. Шамова: " </w:t>
      </w:r>
      <w:proofErr w:type="gramStart"/>
      <w:r>
        <w:rPr>
          <w:rFonts w:ascii="Times New Roman" w:hAnsi="Times New Roman"/>
          <w:sz w:val="28"/>
          <w:szCs w:val="28"/>
        </w:rPr>
        <w:t>Мы не сводим познавательную активность к простому напряжению интеллектуальных и физических сил ученика, а рассматриваем ее как качество деятельности личности, которое проявляется в отношении ученика к содержанию и процессу деятельности, в стремлении его к эффективному овладению знаниями и способами деятельности за оптимальное время, в мобилизации нравственно-волевых усилий на достижение учебно-познавательных целей"[10].</w:t>
      </w:r>
      <w:proofErr w:type="gramEnd"/>
    </w:p>
    <w:p w:rsidR="00022B1A" w:rsidRDefault="00022B1A" w:rsidP="007250B6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Есть еще одна группа ученых, которая понимает познавательную активность как качество личности. Например, Г.И. Щукина определяет "познавательную активность" как качество личности, которое включает стремление личности к познанию, выражает интеллектуальный отклик на процесс познания[11]. Качеством личности "познавательная активность" становится, по их мнению, при устойчивом проявлении стремления к познанию. Это структура личностного качества, где потребности и интересы обозначают содержательную характеристику, а воля представляет форму.</w:t>
      </w:r>
    </w:p>
    <w:p w:rsidR="00022B1A" w:rsidRDefault="00022B1A" w:rsidP="007250B6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Исходя, из этого Г.И. Щукина выделила следующие виды познавательной активности: репродуктивно-подражательную, поисково-исполнительскую и творческую активность, тем самым </w:t>
      </w:r>
      <w:r>
        <w:rPr>
          <w:rFonts w:ascii="Times New Roman" w:hAnsi="Times New Roman"/>
          <w:sz w:val="28"/>
          <w:szCs w:val="28"/>
        </w:rPr>
        <w:lastRenderedPageBreak/>
        <w:t xml:space="preserve">предлагая методическое основание для активизации познавательной деятельности учащихся. Здесь разделение уровней познавательной активности соответствует из классификаций методов обучения. </w:t>
      </w:r>
      <w:proofErr w:type="gramStart"/>
      <w:r>
        <w:rPr>
          <w:rFonts w:ascii="Times New Roman" w:hAnsi="Times New Roman"/>
          <w:sz w:val="28"/>
          <w:szCs w:val="28"/>
        </w:rPr>
        <w:t>В первом идёт речь о репродуктивно-подражательной активности, где собственная активность ученика в учебной деятельности недостаточна; во втором - о поисково-исполнительской, при которой ученик уже самостоятельно пытается найти пути решения учебной задачи; и, наконец, в третьем - о творческой активности учащихся, когда и учебная задача, и способы ее решения предлагаются самим учеником.</w:t>
      </w:r>
      <w:proofErr w:type="gramEnd"/>
      <w:r>
        <w:rPr>
          <w:rFonts w:ascii="Times New Roman" w:hAnsi="Times New Roman"/>
          <w:sz w:val="28"/>
          <w:szCs w:val="28"/>
        </w:rPr>
        <w:t xml:space="preserve"> В самих названиях для учителя как бы даны рекомендации по поводу тех или иных методов обучения, которые обеспечивают достижение соответствующего уровня познавательной активности [45].</w:t>
      </w:r>
    </w:p>
    <w:p w:rsidR="00022B1A" w:rsidRDefault="00022B1A" w:rsidP="007250B6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Т.И. Шамова также выделяет три уровня познавательной активности, но определяет их не по методам обучения, а по образцу действия: воспроизводящая, интерпретирующая и творческая активность. Находясь на первом уровне познавательней активности, учащийся должен научиться воспроизводить при необходимости полученные знания или умения. Название интерпретирующего уровня говорит само за себя; уже имея некоторые знания, необходимо научиться трактовать их в новых учебных условиях, отталкиваясь от привычных образцов. Творческий уровень познавательной активности характерен для учащихся, которые не только усваивают связи между предметами и явлениями, но и пытаются найти для этой цели новый способ.</w:t>
      </w:r>
    </w:p>
    <w:p w:rsidR="00022B1A" w:rsidRDefault="00022B1A" w:rsidP="007250B6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И в той, и в другой классификации речь идет об обучающемся, который постоянно демонстрирует активность (разного уровня) в овладении знаниями.</w:t>
      </w:r>
      <w:proofErr w:type="gramEnd"/>
      <w:r>
        <w:rPr>
          <w:rFonts w:ascii="Times New Roman" w:hAnsi="Times New Roman"/>
          <w:sz w:val="28"/>
          <w:szCs w:val="28"/>
        </w:rPr>
        <w:t xml:space="preserve"> Учащиеся имеют различную степень включенности в процесс дознания. Нельзя игнорировать позицию того школьника, который пассивно принимает знания (в социологии - это </w:t>
      </w:r>
      <w:r>
        <w:rPr>
          <w:rFonts w:ascii="Times New Roman" w:hAnsi="Times New Roman"/>
          <w:sz w:val="28"/>
          <w:szCs w:val="28"/>
        </w:rPr>
        <w:lastRenderedPageBreak/>
        <w:t xml:space="preserve">одностороннее принятие), и того, чья активность время от времени включается в познавательный процесс в зависимости от учебной ситуации. Процесс – это последовательность действий, но, что очень важно, процессом нужно управлять, а это значит: принимать активность в данных действиях. </w:t>
      </w:r>
    </w:p>
    <w:p w:rsidR="00022B1A" w:rsidRDefault="00022B1A" w:rsidP="007250B6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Классификация подходов по Г.И. Щукиной и  Т.И. </w:t>
      </w:r>
      <w:proofErr w:type="spellStart"/>
      <w:r>
        <w:rPr>
          <w:rFonts w:ascii="Times New Roman" w:hAnsi="Times New Roman"/>
          <w:sz w:val="28"/>
          <w:szCs w:val="28"/>
        </w:rPr>
        <w:t>Шамовой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[</w:t>
      </w:r>
      <w:fldSimple w:instr=" REF _Ref443825660 \r \h  \* MERGEFORMAT ">
        <w:fldSimple w:instr=" REF _Ref462003720 \r \h  \* MERGEFORMAT ">
          <w:r>
            <w:rPr>
              <w:rFonts w:ascii="Times New Roman" w:hAnsi="Times New Roman"/>
              <w:sz w:val="28"/>
              <w:szCs w:val="28"/>
            </w:rPr>
            <w:t>22</w:t>
          </w:r>
        </w:fldSimple>
        <w:r>
          <w:rPr>
            <w:rFonts w:ascii="Times New Roman" w:hAnsi="Times New Roman"/>
            <w:sz w:val="28"/>
            <w:szCs w:val="28"/>
          </w:rPr>
          <w:t>.</w:t>
        </w:r>
      </w:fldSimple>
      <w:r>
        <w:rPr>
          <w:rFonts w:ascii="Times New Roman" w:hAnsi="Times New Roman"/>
          <w:sz w:val="28"/>
          <w:szCs w:val="28"/>
        </w:rPr>
        <w:t xml:space="preserve">, с. 196] </w:t>
      </w:r>
      <w:proofErr w:type="gramStart"/>
      <w:r>
        <w:rPr>
          <w:rFonts w:ascii="Times New Roman" w:hAnsi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/>
          <w:sz w:val="28"/>
          <w:szCs w:val="28"/>
        </w:rPr>
        <w:t xml:space="preserve"> в таблице 1. </w:t>
      </w:r>
    </w:p>
    <w:p w:rsidR="00022B1A" w:rsidRPr="006726E2" w:rsidRDefault="00022B1A" w:rsidP="007250B6">
      <w:pPr>
        <w:spacing w:after="0" w:line="360" w:lineRule="auto"/>
        <w:ind w:left="1134" w:right="567"/>
        <w:rPr>
          <w:rFonts w:asciiTheme="minorHAnsi" w:hAnsiTheme="minorHAnsi" w:cstheme="minorBidi"/>
          <w:b/>
          <w:i/>
        </w:rPr>
      </w:pPr>
      <w:r w:rsidRPr="006726E2">
        <w:rPr>
          <w:rFonts w:ascii="Times New Roman" w:hAnsi="Times New Roman"/>
          <w:b/>
          <w:i/>
          <w:sz w:val="28"/>
          <w:szCs w:val="28"/>
        </w:rPr>
        <w:t>Таблица 1 “Уров</w:t>
      </w:r>
      <w:r w:rsidR="007250B6">
        <w:rPr>
          <w:rFonts w:ascii="Times New Roman" w:hAnsi="Times New Roman"/>
          <w:b/>
          <w:i/>
          <w:sz w:val="28"/>
          <w:szCs w:val="28"/>
        </w:rPr>
        <w:t xml:space="preserve">ни познавательной активности”  </w:t>
      </w:r>
      <w:r w:rsidRPr="006726E2">
        <w:rPr>
          <w:rFonts w:ascii="Times New Roman" w:hAnsi="Times New Roman"/>
          <w:b/>
          <w:i/>
          <w:sz w:val="28"/>
          <w:szCs w:val="28"/>
        </w:rPr>
        <w:t xml:space="preserve">Приложение 1          </w:t>
      </w:r>
    </w:p>
    <w:p w:rsidR="00022B1A" w:rsidRDefault="00022B1A" w:rsidP="007250B6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b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Каждый уровень познавательной активности составляет основу для более высокого уровня и включается в его состав, является необходимым для полноценного проявления более высоких уровней познавательной активности. Условия, необходимые для развития познавательной активности на каждом этапе, также включаются в состав условий, необходимых для обеспечения познавательной активности более высокого уровня, но занимают при этом все более и более подчиненное положение. </w:t>
      </w:r>
    </w:p>
    <w:p w:rsidR="00022B1A" w:rsidRDefault="00022B1A" w:rsidP="007250B6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Таким образом, на основании проведенного анализа,  в выявлении уровня развития познавательной активности младших школьников мы выделили следующие критерии и показатели:</w:t>
      </w:r>
    </w:p>
    <w:p w:rsidR="00022B1A" w:rsidRDefault="00022B1A" w:rsidP="007250B6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когнитивный</w:t>
      </w:r>
      <w:proofErr w:type="gramEnd"/>
      <w:r>
        <w:rPr>
          <w:rFonts w:ascii="Times New Roman" w:hAnsi="Times New Roman"/>
          <w:sz w:val="28"/>
          <w:szCs w:val="28"/>
        </w:rPr>
        <w:t xml:space="preserve"> (наличие познавательных вопросов, эмоциональная вовлеченность ребенка в деятельность);</w:t>
      </w:r>
    </w:p>
    <w:p w:rsidR="00FB57CE" w:rsidRPr="00FB57CE" w:rsidRDefault="00022B1A" w:rsidP="007250B6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мотивационный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 (создание ситуаций успеха и радости, целенаправленность деятельности, ее завершенность);</w:t>
      </w:r>
    </w:p>
    <w:p w:rsidR="00022B1A" w:rsidRDefault="00022B1A" w:rsidP="007250B6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-эмоционально-волевой (проявление положительных эмоций в процессе деятельности; длительность и устойчивость интереса к решению познавательных задач);</w:t>
      </w:r>
    </w:p>
    <w:p w:rsidR="00022B1A" w:rsidRDefault="00022B1A" w:rsidP="007250B6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действенно-практиче</w:t>
      </w:r>
      <w:r w:rsidR="007250B6">
        <w:rPr>
          <w:rFonts w:ascii="Times New Roman" w:hAnsi="Times New Roman"/>
          <w:sz w:val="28"/>
          <w:szCs w:val="28"/>
        </w:rPr>
        <w:t>ский</w:t>
      </w:r>
      <w:proofErr w:type="gramEnd"/>
      <w:r w:rsidR="007250B6">
        <w:rPr>
          <w:rFonts w:ascii="Times New Roman" w:hAnsi="Times New Roman"/>
          <w:sz w:val="28"/>
          <w:szCs w:val="28"/>
        </w:rPr>
        <w:t xml:space="preserve"> (инициативность в познании</w:t>
      </w:r>
      <w:r w:rsidR="007250B6" w:rsidRPr="007250B6">
        <w:rPr>
          <w:rFonts w:ascii="Times New Roman" w:hAnsi="Times New Roman"/>
          <w:sz w:val="28"/>
          <w:szCs w:val="28"/>
        </w:rPr>
        <w:t>,</w:t>
      </w:r>
      <w:r w:rsidR="007250B6" w:rsidRPr="00502C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проявление уровней познавательной деятельности и настойчивости, степень инициативности ребенка).</w:t>
      </w:r>
    </w:p>
    <w:p w:rsidR="00022B1A" w:rsidRDefault="00022B1A" w:rsidP="007250B6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Из чего следует вывод, что познавательная активность – трудоемкое личностное образование, которое формируется под воздействием самых разнородных факторов: объективных (педагог и его меры и способы преподавания) и субъективных (усидчивость, мотивация, любознательность, усидчивость и т.д.). Тип учебной активности – это подвижный показатель. В силах педагога посодействовать учащемуся перейти от нулевой активности к ситуативной и, вполне вероятно, исполнительской, творческой активности. </w:t>
      </w:r>
    </w:p>
    <w:p w:rsidR="00022B1A" w:rsidRDefault="00022B1A" w:rsidP="007250B6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Познавательную активность можно анализировать с различных сторон: как мотив учения, как стабильное качество  личности, как мощный способ учения. </w:t>
      </w:r>
      <w:r w:rsidR="00346FEB" w:rsidRPr="00346FEB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Для того чтобы пробудить учебную деятельность ученика нужно регулярно побуждать, развивать и укреплять познавательную активность и как мотив, и как прочное качество  личности, и как сильное средство учения.</w:t>
      </w:r>
      <w:r w:rsidR="00346FEB" w:rsidRPr="00346FEB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[1]</w:t>
      </w:r>
    </w:p>
    <w:p w:rsidR="002F39A5" w:rsidRPr="00022B1A" w:rsidRDefault="00022B1A" w:rsidP="007250B6">
      <w:pPr>
        <w:spacing w:after="0" w:line="360" w:lineRule="auto"/>
        <w:ind w:left="1134" w:righ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9873BF" w:rsidRPr="009873BF">
        <w:rPr>
          <w:rFonts w:ascii="Times New Roman" w:hAnsi="Times New Roman"/>
          <w:sz w:val="28"/>
          <w:szCs w:val="28"/>
        </w:rPr>
        <w:t xml:space="preserve">        </w:t>
      </w:r>
      <w:r w:rsidRPr="00022B1A">
        <w:rPr>
          <w:rFonts w:ascii="Times New Roman" w:hAnsi="Times New Roman"/>
          <w:b/>
          <w:sz w:val="28"/>
          <w:szCs w:val="28"/>
        </w:rPr>
        <w:t>1.2Педагогические условия развития познавательной активности младших школьников</w:t>
      </w:r>
    </w:p>
    <w:p w:rsidR="00022B1A" w:rsidRDefault="00022B1A" w:rsidP="007250B6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022B1A">
        <w:rPr>
          <w:rFonts w:ascii="Times New Roman" w:hAnsi="Times New Roman"/>
          <w:sz w:val="28"/>
          <w:szCs w:val="28"/>
        </w:rPr>
        <w:t xml:space="preserve">        </w:t>
      </w:r>
      <w:r w:rsidRPr="00FA3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Познавательная активность младшего школьника рассматривается как постоянно изменяющееся глубокое и качественное свойство личности, направленное на осознание предмета деятельности и достижение конечного, значимого для него результата.</w:t>
      </w:r>
    </w:p>
    <w:p w:rsidR="00022B1A" w:rsidRDefault="00022B1A" w:rsidP="007250B6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характеристиками познавательной активности являются:</w:t>
      </w:r>
    </w:p>
    <w:p w:rsidR="00022B1A" w:rsidRDefault="00502CC9" w:rsidP="007250B6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</w:t>
      </w:r>
      <w:r w:rsidR="00022B1A">
        <w:rPr>
          <w:rFonts w:ascii="Times New Roman" w:hAnsi="Times New Roman"/>
          <w:sz w:val="28"/>
          <w:szCs w:val="28"/>
        </w:rPr>
        <w:t>стественное стремление школьников к познанию;</w:t>
      </w:r>
    </w:p>
    <w:p w:rsidR="00022B1A" w:rsidRDefault="00502CC9" w:rsidP="007250B6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022B1A">
        <w:rPr>
          <w:rFonts w:ascii="Times New Roman" w:hAnsi="Times New Roman"/>
          <w:sz w:val="28"/>
          <w:szCs w:val="28"/>
        </w:rPr>
        <w:t>оложительное отношение к учебе;</w:t>
      </w:r>
    </w:p>
    <w:p w:rsidR="00022B1A" w:rsidRDefault="00502CC9" w:rsidP="007250B6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="00022B1A">
        <w:rPr>
          <w:rFonts w:ascii="Times New Roman" w:hAnsi="Times New Roman"/>
          <w:sz w:val="28"/>
          <w:szCs w:val="28"/>
        </w:rPr>
        <w:t>ктивная познавательная деятельность, направленная на осознание</w:t>
      </w:r>
    </w:p>
    <w:p w:rsidR="00022B1A" w:rsidRDefault="00022B1A" w:rsidP="007250B6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предмета деятельности и достижение значимого для ребенка результата;</w:t>
      </w:r>
    </w:p>
    <w:p w:rsidR="00022B1A" w:rsidRDefault="00502CC9" w:rsidP="007250B6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022B1A">
        <w:rPr>
          <w:rFonts w:ascii="Times New Roman" w:hAnsi="Times New Roman"/>
          <w:sz w:val="28"/>
          <w:szCs w:val="28"/>
        </w:rPr>
        <w:t>роявление воли в процессе овладения знаниями.</w:t>
      </w:r>
    </w:p>
    <w:p w:rsidR="00022B1A" w:rsidRDefault="00B37236" w:rsidP="00F3089B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B37236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022B1A">
        <w:rPr>
          <w:rFonts w:ascii="Times New Roman" w:hAnsi="Times New Roman"/>
          <w:sz w:val="28"/>
          <w:szCs w:val="28"/>
        </w:rPr>
        <w:t xml:space="preserve">Познавательная активность человека не является неизменным наследственным свойством личности, поэтому мы можем говорить о ее формировании и развитии. </w:t>
      </w:r>
      <w:proofErr w:type="gramStart"/>
      <w:r w:rsidR="00022B1A">
        <w:rPr>
          <w:rFonts w:ascii="Times New Roman" w:hAnsi="Times New Roman"/>
          <w:sz w:val="28"/>
          <w:szCs w:val="28"/>
        </w:rPr>
        <w:t>Можно выделить следующие способы и условия, способствующие развитию познавательной активности младшего школьника:</w:t>
      </w:r>
      <w:r w:rsidR="00022B1A">
        <w:rPr>
          <w:rFonts w:ascii="Times New Roman" w:hAnsi="Times New Roman"/>
          <w:sz w:val="28"/>
          <w:szCs w:val="28"/>
        </w:rPr>
        <w:br/>
        <w:t xml:space="preserve">- обеспечение </w:t>
      </w:r>
      <w:r w:rsidR="002F39A5">
        <w:rPr>
          <w:rFonts w:ascii="Times New Roman" w:hAnsi="Times New Roman"/>
          <w:sz w:val="28"/>
          <w:szCs w:val="28"/>
        </w:rPr>
        <w:t xml:space="preserve"> </w:t>
      </w:r>
      <w:r w:rsidR="00022B1A">
        <w:rPr>
          <w:rFonts w:ascii="Times New Roman" w:hAnsi="Times New Roman"/>
          <w:sz w:val="28"/>
          <w:szCs w:val="28"/>
        </w:rPr>
        <w:t>внутреннего принятия детьми цели предстоящей работы,  обеспечение понимания того, на какой предполагаемый результат ориентироваться;</w:t>
      </w:r>
      <w:r w:rsidR="00022B1A">
        <w:rPr>
          <w:rFonts w:ascii="Times New Roman" w:hAnsi="Times New Roman"/>
          <w:sz w:val="28"/>
          <w:szCs w:val="28"/>
        </w:rPr>
        <w:br/>
        <w:t>- исключение поверхностного оценивания итогов предыдущей работы и в момент актуализации знаний;</w:t>
      </w:r>
      <w:r w:rsidR="00022B1A">
        <w:rPr>
          <w:rFonts w:ascii="Times New Roman" w:hAnsi="Times New Roman"/>
          <w:sz w:val="28"/>
          <w:szCs w:val="28"/>
        </w:rPr>
        <w:br/>
        <w:t>- комбинирование различных форм организации учебной работы, определение их места на каждом этапе занятия;</w:t>
      </w:r>
      <w:proofErr w:type="gramEnd"/>
      <w:r w:rsidR="00022B1A">
        <w:br/>
      </w:r>
      <w:r w:rsidR="00022B1A">
        <w:rPr>
          <w:rFonts w:ascii="Times New Roman" w:hAnsi="Times New Roman"/>
          <w:sz w:val="28"/>
          <w:szCs w:val="28"/>
        </w:rPr>
        <w:t>- обсуждение результатов деятельности и применение придуманных самими детьми упражнений и заданий;</w:t>
      </w:r>
      <w:r w:rsidR="00022B1A">
        <w:rPr>
          <w:rFonts w:ascii="Times New Roman" w:hAnsi="Times New Roman"/>
          <w:sz w:val="28"/>
          <w:szCs w:val="28"/>
        </w:rPr>
        <w:br/>
        <w:t>- обучение младших школьников рациональным способам умственной работы;</w:t>
      </w:r>
      <w:r w:rsidR="00022B1A">
        <w:rPr>
          <w:rFonts w:ascii="Times New Roman" w:hAnsi="Times New Roman"/>
          <w:sz w:val="28"/>
          <w:szCs w:val="28"/>
        </w:rPr>
        <w:br/>
        <w:t>- эмоциональная насыщенность занятия, “взволнованность” самого педагога. Создание доброжелательного эмоционального фона в работе педагога и учеников.</w:t>
      </w:r>
    </w:p>
    <w:p w:rsidR="005F75A9" w:rsidRPr="005F75A9" w:rsidRDefault="002F39A5" w:rsidP="007250B6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022B1A">
        <w:rPr>
          <w:rFonts w:ascii="Times New Roman" w:hAnsi="Times New Roman"/>
          <w:sz w:val="28"/>
          <w:szCs w:val="28"/>
        </w:rPr>
        <w:t xml:space="preserve">Положительные эмоции, </w:t>
      </w:r>
      <w:r>
        <w:rPr>
          <w:rFonts w:ascii="Times New Roman" w:hAnsi="Times New Roman"/>
          <w:sz w:val="28"/>
          <w:szCs w:val="28"/>
        </w:rPr>
        <w:t xml:space="preserve"> </w:t>
      </w:r>
      <w:r w:rsidR="00022B1A">
        <w:rPr>
          <w:rFonts w:ascii="Times New Roman" w:hAnsi="Times New Roman"/>
          <w:sz w:val="28"/>
          <w:szCs w:val="28"/>
        </w:rPr>
        <w:t>испытываемые детьми в процессе обучения, стимулируют их познавательную активность:</w:t>
      </w:r>
      <w:r w:rsidR="00022B1A">
        <w:rPr>
          <w:rFonts w:ascii="Times New Roman" w:hAnsi="Times New Roman"/>
          <w:sz w:val="28"/>
          <w:szCs w:val="28"/>
        </w:rPr>
        <w:br/>
        <w:t>- стимулирование и поощрение самих актов познавательной активности учащихся со стороны педагога;</w:t>
      </w:r>
      <w:r w:rsidR="00022B1A">
        <w:rPr>
          <w:rFonts w:ascii="Times New Roman" w:hAnsi="Times New Roman"/>
          <w:sz w:val="28"/>
          <w:szCs w:val="28"/>
        </w:rPr>
        <w:br/>
        <w:t>- на каждом занятие ребенку должна быть предоставлена возможность выразить свое отношение к происходящему (развитие рефлексии), для осознания значимости достигнутого результата деятельности;</w:t>
      </w:r>
      <w:r w:rsidR="00022B1A">
        <w:rPr>
          <w:rFonts w:ascii="Times New Roman" w:hAnsi="Times New Roman"/>
          <w:sz w:val="28"/>
          <w:szCs w:val="28"/>
        </w:rPr>
        <w:br/>
        <w:t>- организация домашнего задания по принципу самостоятельности и возможности использования полученных знаний в общении со сверстниками;</w:t>
      </w:r>
      <w:proofErr w:type="gramEnd"/>
    </w:p>
    <w:p w:rsidR="00022B1A" w:rsidRDefault="00022B1A" w:rsidP="007250B6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занятия целесообразно строить с учетом индивидуальных и возрастных особенностей детей.</w:t>
      </w:r>
    </w:p>
    <w:p w:rsidR="00B37236" w:rsidRPr="00B37236" w:rsidRDefault="00022B1A" w:rsidP="00F3089B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поможет правильно определить объем и содержание учебного материала, разработать адекватные методы, средства обучения, наметить пути индивидуально-дифференцированного подхода к учащимся различных групп в условиях обучения.</w:t>
      </w:r>
    </w:p>
    <w:p w:rsidR="002F39A5" w:rsidRDefault="00B37236" w:rsidP="007250B6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B37236">
        <w:rPr>
          <w:rFonts w:ascii="Times New Roman" w:hAnsi="Times New Roman"/>
          <w:sz w:val="28"/>
          <w:szCs w:val="28"/>
        </w:rPr>
        <w:t xml:space="preserve">         </w:t>
      </w:r>
      <w:r w:rsidR="002E1C29">
        <w:rPr>
          <w:rFonts w:ascii="Times New Roman" w:hAnsi="Times New Roman"/>
          <w:sz w:val="28"/>
          <w:szCs w:val="28"/>
        </w:rPr>
        <w:t xml:space="preserve">  </w:t>
      </w:r>
      <w:r w:rsidR="00022B1A">
        <w:rPr>
          <w:rFonts w:ascii="Times New Roman" w:hAnsi="Times New Roman"/>
          <w:sz w:val="28"/>
          <w:szCs w:val="28"/>
        </w:rPr>
        <w:t xml:space="preserve">Познавательная активность, являясь главным фактором улучшения и </w:t>
      </w:r>
      <w:r w:rsidR="002F39A5">
        <w:rPr>
          <w:rFonts w:ascii="Times New Roman" w:hAnsi="Times New Roman"/>
          <w:sz w:val="28"/>
          <w:szCs w:val="28"/>
        </w:rPr>
        <w:t xml:space="preserve">       </w:t>
      </w:r>
      <w:r w:rsidR="00022B1A">
        <w:rPr>
          <w:rFonts w:ascii="Times New Roman" w:hAnsi="Times New Roman"/>
          <w:sz w:val="28"/>
          <w:szCs w:val="28"/>
        </w:rPr>
        <w:t xml:space="preserve">в тоже время признаком эффективности и результативности процесса обучения,  побуждает развитие самостоятельности, активизирует к самообразованию, поисково-творческий подход к овладению содержанием образования. Развитие </w:t>
      </w:r>
    </w:p>
    <w:p w:rsidR="00B37236" w:rsidRPr="002F39A5" w:rsidRDefault="00022B1A" w:rsidP="007250B6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познавательной активности обучающихся одна из важных проблем всего учебного процесса.</w:t>
      </w:r>
    </w:p>
    <w:p w:rsidR="00050AD9" w:rsidRPr="00455BDF" w:rsidRDefault="00495B84" w:rsidP="00806AAD">
      <w:pPr>
        <w:pStyle w:val="1"/>
        <w:spacing w:before="0" w:line="360" w:lineRule="auto"/>
        <w:ind w:left="1134" w:firstLine="709"/>
        <w:rPr>
          <w:rFonts w:ascii="Times New Roman" w:hAnsi="Times New Roman"/>
          <w:caps/>
          <w:color w:val="auto"/>
          <w:sz w:val="32"/>
          <w:szCs w:val="32"/>
        </w:rPr>
      </w:pPr>
      <w:r w:rsidRPr="00455BDF">
        <w:rPr>
          <w:rStyle w:val="10"/>
          <w:rFonts w:ascii="Times New Roman" w:eastAsia="Calibri" w:hAnsi="Times New Roman"/>
          <w:b/>
          <w:color w:val="auto"/>
          <w:sz w:val="32"/>
          <w:szCs w:val="32"/>
        </w:rPr>
        <w:t>Глава</w:t>
      </w:r>
      <w:r w:rsidR="00050AD9" w:rsidRPr="00455BDF">
        <w:rPr>
          <w:rStyle w:val="10"/>
          <w:rFonts w:ascii="Times New Roman" w:eastAsia="Calibri" w:hAnsi="Times New Roman"/>
          <w:b/>
          <w:color w:val="auto"/>
          <w:sz w:val="32"/>
          <w:szCs w:val="32"/>
        </w:rPr>
        <w:t xml:space="preserve"> </w:t>
      </w:r>
      <w:r w:rsidRPr="00455BDF">
        <w:rPr>
          <w:rFonts w:ascii="Times New Roman" w:hAnsi="Times New Roman"/>
          <w:b w:val="0"/>
          <w:caps/>
          <w:color w:val="auto"/>
          <w:sz w:val="32"/>
          <w:szCs w:val="32"/>
        </w:rPr>
        <w:t>2</w:t>
      </w:r>
      <w:r w:rsidR="00050AD9" w:rsidRPr="00455BDF">
        <w:rPr>
          <w:rFonts w:ascii="Times New Roman" w:hAnsi="Times New Roman"/>
          <w:caps/>
          <w:color w:val="auto"/>
          <w:sz w:val="32"/>
          <w:szCs w:val="32"/>
        </w:rPr>
        <w:t xml:space="preserve">. </w:t>
      </w:r>
      <w:bookmarkEnd w:id="0"/>
      <w:bookmarkEnd w:id="1"/>
      <w:bookmarkEnd w:id="2"/>
      <w:bookmarkEnd w:id="3"/>
      <w:bookmarkEnd w:id="4"/>
      <w:bookmarkEnd w:id="5"/>
      <w:r w:rsidRPr="00455BDF">
        <w:rPr>
          <w:rFonts w:ascii="Times New Roman" w:hAnsi="Times New Roman"/>
          <w:color w:val="auto"/>
          <w:sz w:val="32"/>
          <w:szCs w:val="32"/>
        </w:rPr>
        <w:t>Опытно – экспериментальное исслед</w:t>
      </w:r>
      <w:r w:rsidR="00E40F88">
        <w:rPr>
          <w:rFonts w:ascii="Times New Roman" w:hAnsi="Times New Roman"/>
          <w:color w:val="auto"/>
          <w:sz w:val="32"/>
          <w:szCs w:val="32"/>
        </w:rPr>
        <w:t>ование уровня развития познават</w:t>
      </w:r>
      <w:r w:rsidRPr="00455BDF">
        <w:rPr>
          <w:rFonts w:ascii="Times New Roman" w:hAnsi="Times New Roman"/>
          <w:color w:val="auto"/>
          <w:sz w:val="32"/>
          <w:szCs w:val="32"/>
        </w:rPr>
        <w:t>ельной активности у младших школьников на уроках и во внеурочной деятельности</w:t>
      </w:r>
    </w:p>
    <w:p w:rsidR="00556C07" w:rsidRPr="00455BDF" w:rsidRDefault="00050AD9" w:rsidP="00806AAD">
      <w:pPr>
        <w:pStyle w:val="2"/>
        <w:shd w:val="clear" w:color="auto" w:fill="FFFFFF"/>
        <w:spacing w:before="0" w:line="360" w:lineRule="auto"/>
        <w:ind w:left="1134" w:firstLine="709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bookmarkStart w:id="8" w:name="_Toc439157864"/>
      <w:bookmarkStart w:id="9" w:name="_Toc445752025"/>
      <w:bookmarkStart w:id="10" w:name="_Toc454404399"/>
      <w:bookmarkStart w:id="11" w:name="_Toc458688254"/>
      <w:bookmarkStart w:id="12" w:name="_Toc462008212"/>
      <w:bookmarkStart w:id="13" w:name="_Toc466196767"/>
      <w:r w:rsidRPr="00455BDF">
        <w:rPr>
          <w:rFonts w:ascii="Times New Roman" w:hAnsi="Times New Roman"/>
          <w:color w:val="auto"/>
          <w:sz w:val="28"/>
          <w:szCs w:val="28"/>
        </w:rPr>
        <w:t>2.1. Изучение состояния развития познавательной активности младших школьнико</w:t>
      </w:r>
      <w:bookmarkEnd w:id="8"/>
      <w:bookmarkEnd w:id="9"/>
      <w:bookmarkEnd w:id="10"/>
      <w:bookmarkEnd w:id="11"/>
      <w:r w:rsidRPr="00455BDF">
        <w:rPr>
          <w:rFonts w:ascii="Times New Roman" w:hAnsi="Times New Roman"/>
          <w:color w:val="auto"/>
          <w:sz w:val="28"/>
          <w:szCs w:val="28"/>
        </w:rPr>
        <w:t>в</w:t>
      </w:r>
      <w:bookmarkEnd w:id="12"/>
      <w:bookmarkEnd w:id="13"/>
      <w:r w:rsidR="00D40C9B" w:rsidRPr="00455BD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0523A" w:rsidRPr="00455BDF">
        <w:rPr>
          <w:rFonts w:ascii="Times New Roman" w:hAnsi="Times New Roman"/>
          <w:color w:val="auto"/>
          <w:sz w:val="28"/>
          <w:szCs w:val="28"/>
        </w:rPr>
        <w:t>на начальном эт</w:t>
      </w:r>
      <w:r w:rsidR="00556C07" w:rsidRPr="00455BDF">
        <w:rPr>
          <w:rFonts w:ascii="Times New Roman" w:hAnsi="Times New Roman"/>
          <w:color w:val="auto"/>
          <w:sz w:val="28"/>
          <w:szCs w:val="28"/>
        </w:rPr>
        <w:t>апе</w:t>
      </w:r>
    </w:p>
    <w:p w:rsidR="00050AD9" w:rsidRPr="00455BDF" w:rsidRDefault="00050AD9" w:rsidP="00806AAD">
      <w:pPr>
        <w:pStyle w:val="2"/>
        <w:shd w:val="clear" w:color="auto" w:fill="FFFFFF"/>
        <w:spacing w:before="0" w:line="360" w:lineRule="auto"/>
        <w:ind w:left="1134"/>
        <w:contextualSpacing/>
        <w:rPr>
          <w:rFonts w:ascii="Times New Roman" w:hAnsi="Times New Roman"/>
          <w:b w:val="0"/>
          <w:color w:val="auto"/>
          <w:sz w:val="28"/>
          <w:szCs w:val="28"/>
        </w:rPr>
      </w:pPr>
      <w:r w:rsidRPr="00455BDF">
        <w:rPr>
          <w:rFonts w:ascii="Times New Roman" w:hAnsi="Times New Roman"/>
          <w:b w:val="0"/>
          <w:color w:val="auto"/>
          <w:sz w:val="28"/>
          <w:szCs w:val="28"/>
        </w:rPr>
        <w:t>Теоретические основы проблемы развития познавательной активности у младших школьников, дают возможность говорить о потребности создания специальных условий, содействующих ее разрешению.</w:t>
      </w:r>
    </w:p>
    <w:p w:rsidR="00B73C24" w:rsidRPr="00B73C24" w:rsidRDefault="00B73C24" w:rsidP="00806AAD">
      <w:pPr>
        <w:pStyle w:val="a7"/>
        <w:spacing w:line="360" w:lineRule="auto"/>
        <w:ind w:left="1134"/>
        <w:jc w:val="both"/>
        <w:rPr>
          <w:sz w:val="28"/>
          <w:szCs w:val="28"/>
          <w:lang w:val="be-BY"/>
        </w:rPr>
      </w:pPr>
      <w:r w:rsidRPr="009C1D0D">
        <w:rPr>
          <w:sz w:val="28"/>
          <w:szCs w:val="28"/>
        </w:rPr>
        <w:t xml:space="preserve">      </w:t>
      </w:r>
      <w:r w:rsidRPr="005D0BF4">
        <w:rPr>
          <w:sz w:val="28"/>
          <w:szCs w:val="28"/>
          <w:lang w:val="be-BY"/>
        </w:rPr>
        <w:t xml:space="preserve">Цель </w:t>
      </w:r>
      <w:r>
        <w:rPr>
          <w:sz w:val="28"/>
          <w:szCs w:val="28"/>
          <w:lang w:val="be-BY"/>
        </w:rPr>
        <w:t xml:space="preserve">нашего </w:t>
      </w:r>
      <w:r w:rsidRPr="005D0BF4">
        <w:rPr>
          <w:sz w:val="28"/>
          <w:szCs w:val="28"/>
          <w:lang w:val="be-BY"/>
        </w:rPr>
        <w:t xml:space="preserve">исследования: выявить и охарактеризовать методы и приёмы формирования познавательной активности младших школьников в процессе </w:t>
      </w:r>
      <w:r>
        <w:rPr>
          <w:sz w:val="28"/>
          <w:szCs w:val="28"/>
          <w:lang w:val="be-BY"/>
        </w:rPr>
        <w:t xml:space="preserve">урочной и </w:t>
      </w:r>
      <w:r w:rsidRPr="005D0BF4">
        <w:rPr>
          <w:sz w:val="28"/>
          <w:szCs w:val="28"/>
          <w:lang w:val="be-BY"/>
        </w:rPr>
        <w:t>внеурочной деятельности.</w:t>
      </w:r>
    </w:p>
    <w:p w:rsidR="00B73C24" w:rsidRPr="00B73C24" w:rsidRDefault="00B73C24" w:rsidP="00806AAD">
      <w:p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  <w:lang w:val="be-BY"/>
        </w:rPr>
      </w:pPr>
      <w:r w:rsidRPr="00B73C24">
        <w:rPr>
          <w:rFonts w:ascii="Times New Roman" w:hAnsi="Times New Roman"/>
          <w:b/>
          <w:color w:val="00B050"/>
          <w:sz w:val="40"/>
          <w:szCs w:val="40"/>
          <w:lang w:val="be-BY"/>
        </w:rPr>
        <w:t xml:space="preserve">   </w:t>
      </w:r>
      <w:r w:rsidR="00455BDF">
        <w:rPr>
          <w:rFonts w:ascii="Times New Roman" w:hAnsi="Times New Roman"/>
          <w:b/>
          <w:color w:val="00B050"/>
          <w:sz w:val="40"/>
          <w:szCs w:val="40"/>
          <w:lang w:val="be-BY"/>
        </w:rPr>
        <w:t xml:space="preserve"> </w:t>
      </w:r>
      <w:r w:rsidRPr="00B73C24">
        <w:rPr>
          <w:rFonts w:ascii="Times New Roman" w:hAnsi="Times New Roman"/>
          <w:b/>
          <w:color w:val="00B050"/>
          <w:sz w:val="40"/>
          <w:szCs w:val="40"/>
          <w:lang w:val="be-BY"/>
        </w:rPr>
        <w:t xml:space="preserve"> </w:t>
      </w:r>
      <w:r w:rsidRPr="00B73C24">
        <w:rPr>
          <w:rFonts w:ascii="Times New Roman" w:hAnsi="Times New Roman"/>
          <w:sz w:val="28"/>
          <w:szCs w:val="28"/>
          <w:lang w:val="be-BY"/>
        </w:rPr>
        <w:t>Задачи исследования:</w:t>
      </w:r>
    </w:p>
    <w:p w:rsidR="00B73C24" w:rsidRPr="00B73C24" w:rsidRDefault="00B73C24" w:rsidP="00806AAD">
      <w:p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  <w:lang w:val="be-BY"/>
        </w:rPr>
      </w:pPr>
      <w:r w:rsidRPr="00B73C24">
        <w:rPr>
          <w:rFonts w:ascii="Times New Roman" w:hAnsi="Times New Roman"/>
          <w:sz w:val="28"/>
          <w:szCs w:val="28"/>
          <w:lang w:val="be-BY"/>
        </w:rPr>
        <w:t>1</w:t>
      </w:r>
      <w:r w:rsidRPr="00B73C24">
        <w:rPr>
          <w:rFonts w:ascii="Times New Roman" w:hAnsi="Times New Roman"/>
          <w:sz w:val="28"/>
          <w:szCs w:val="28"/>
        </w:rPr>
        <w:t>.</w:t>
      </w:r>
      <w:r w:rsidRPr="00B73C24">
        <w:rPr>
          <w:rFonts w:ascii="Times New Roman" w:hAnsi="Times New Roman"/>
          <w:sz w:val="28"/>
          <w:szCs w:val="28"/>
          <w:lang w:val="be-BY"/>
        </w:rPr>
        <w:t xml:space="preserve">Раскрыть сущность и структуру понятия </w:t>
      </w:r>
      <w:r w:rsidR="00455BDF" w:rsidRPr="00455BDF">
        <w:rPr>
          <w:rFonts w:ascii="Times New Roman" w:hAnsi="Times New Roman"/>
          <w:sz w:val="28"/>
          <w:szCs w:val="28"/>
        </w:rPr>
        <w:t>“</w:t>
      </w:r>
      <w:r w:rsidRPr="00B73C24">
        <w:rPr>
          <w:rFonts w:ascii="Times New Roman" w:hAnsi="Times New Roman"/>
          <w:sz w:val="28"/>
          <w:szCs w:val="28"/>
          <w:lang w:val="be-BY"/>
        </w:rPr>
        <w:t>познавательная активность</w:t>
      </w:r>
      <w:r w:rsidR="00455BDF" w:rsidRPr="00455BDF">
        <w:rPr>
          <w:rFonts w:ascii="Times New Roman" w:hAnsi="Times New Roman"/>
          <w:sz w:val="28"/>
          <w:szCs w:val="28"/>
        </w:rPr>
        <w:t>”</w:t>
      </w:r>
      <w:r w:rsidRPr="00B73C24">
        <w:rPr>
          <w:rFonts w:ascii="Times New Roman" w:hAnsi="Times New Roman"/>
          <w:sz w:val="28"/>
          <w:szCs w:val="28"/>
          <w:lang w:val="be-BY"/>
        </w:rPr>
        <w:t>.</w:t>
      </w:r>
    </w:p>
    <w:p w:rsidR="002E1C29" w:rsidRDefault="00B73C24" w:rsidP="002E1C29">
      <w:p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  <w:lang w:val="be-BY"/>
        </w:rPr>
      </w:pPr>
      <w:r w:rsidRPr="00B73C24">
        <w:rPr>
          <w:rFonts w:ascii="Times New Roman" w:hAnsi="Times New Roman"/>
          <w:sz w:val="28"/>
          <w:szCs w:val="28"/>
        </w:rPr>
        <w:t>2.</w:t>
      </w:r>
      <w:r w:rsidRPr="00B73C24">
        <w:rPr>
          <w:rFonts w:ascii="Times New Roman" w:hAnsi="Times New Roman"/>
          <w:sz w:val="28"/>
          <w:szCs w:val="28"/>
          <w:lang w:val="be-BY"/>
        </w:rPr>
        <w:t>Рассмотреть условия формирования познавательной активности.</w:t>
      </w:r>
    </w:p>
    <w:p w:rsidR="00B73C24" w:rsidRPr="002E1C29" w:rsidRDefault="00B73C24" w:rsidP="002E1C29">
      <w:p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  <w:lang w:val="be-BY"/>
        </w:rPr>
      </w:pPr>
      <w:r w:rsidRPr="00B73C24">
        <w:rPr>
          <w:rFonts w:ascii="Times New Roman" w:hAnsi="Times New Roman"/>
          <w:sz w:val="28"/>
          <w:szCs w:val="28"/>
        </w:rPr>
        <w:lastRenderedPageBreak/>
        <w:t>3.Провести диагностическое обследование младш</w:t>
      </w:r>
      <w:r w:rsidR="00455BDF">
        <w:rPr>
          <w:rFonts w:ascii="Times New Roman" w:hAnsi="Times New Roman"/>
          <w:sz w:val="28"/>
          <w:szCs w:val="28"/>
        </w:rPr>
        <w:t>их школьников с целью выявления</w:t>
      </w:r>
      <w:r w:rsidR="00F338E7">
        <w:rPr>
          <w:rFonts w:ascii="Times New Roman" w:hAnsi="Times New Roman"/>
          <w:sz w:val="28"/>
          <w:szCs w:val="28"/>
        </w:rPr>
        <w:t xml:space="preserve"> </w:t>
      </w:r>
      <w:r w:rsidRPr="00B73C24">
        <w:rPr>
          <w:rFonts w:ascii="Times New Roman" w:hAnsi="Times New Roman"/>
          <w:sz w:val="28"/>
          <w:szCs w:val="28"/>
        </w:rPr>
        <w:t>уровня развития познавательной активности и самостоятельности</w:t>
      </w:r>
      <w:r w:rsidR="00455BDF" w:rsidRPr="00455BDF">
        <w:rPr>
          <w:rFonts w:ascii="Times New Roman" w:hAnsi="Times New Roman"/>
          <w:sz w:val="28"/>
          <w:szCs w:val="28"/>
        </w:rPr>
        <w:t>.</w:t>
      </w:r>
    </w:p>
    <w:p w:rsidR="00455BDF" w:rsidRDefault="00B73C24" w:rsidP="00F338E7">
      <w:p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  <w:lang w:val="be-BY"/>
        </w:rPr>
      </w:pPr>
      <w:r w:rsidRPr="00B73C24">
        <w:rPr>
          <w:rFonts w:ascii="Times New Roman" w:hAnsi="Times New Roman"/>
          <w:sz w:val="28"/>
          <w:szCs w:val="28"/>
        </w:rPr>
        <w:t>4. Апробировать данную систему и проанализировать результаты эксперимента</w:t>
      </w:r>
      <w:r w:rsidR="00F338E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73C24">
        <w:rPr>
          <w:rFonts w:ascii="Times New Roman" w:hAnsi="Times New Roman"/>
          <w:sz w:val="28"/>
          <w:szCs w:val="28"/>
          <w:lang w:val="be-BY"/>
        </w:rPr>
        <w:t>урочной и внеурочной деятельности.</w:t>
      </w:r>
    </w:p>
    <w:p w:rsidR="00050AD9" w:rsidRPr="00455BDF" w:rsidRDefault="00455BDF" w:rsidP="00806AAD">
      <w:p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  <w:lang w:val="be-BY"/>
        </w:rPr>
      </w:pPr>
      <w:r w:rsidRPr="00455BDF">
        <w:rPr>
          <w:rFonts w:ascii="Times New Roman" w:hAnsi="Times New Roman"/>
          <w:sz w:val="28"/>
          <w:szCs w:val="28"/>
          <w:lang w:val="be-BY"/>
        </w:rPr>
        <w:t xml:space="preserve">        </w:t>
      </w:r>
      <w:r w:rsidR="00050AD9" w:rsidRPr="00455BDF">
        <w:rPr>
          <w:rFonts w:ascii="Times New Roman" w:eastAsia="Calibri" w:hAnsi="Times New Roman"/>
          <w:sz w:val="28"/>
          <w:szCs w:val="28"/>
          <w:lang w:eastAsia="en-US"/>
        </w:rPr>
        <w:t>Проведение практической части исследования было организовано  на базе</w:t>
      </w:r>
      <w:r w:rsidR="00050AD9" w:rsidRPr="00455BD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62556A" w:rsidRPr="00455BDF">
        <w:rPr>
          <w:rFonts w:ascii="Times New Roman" w:eastAsia="Calibri" w:hAnsi="Times New Roman"/>
          <w:sz w:val="28"/>
          <w:szCs w:val="28"/>
          <w:lang w:eastAsia="en-US"/>
        </w:rPr>
        <w:t>общеобразовательной школы МБОУ “</w:t>
      </w:r>
      <w:proofErr w:type="spellStart"/>
      <w:r w:rsidR="0062556A" w:rsidRPr="00455BDF">
        <w:rPr>
          <w:rFonts w:ascii="Times New Roman" w:eastAsia="Calibri" w:hAnsi="Times New Roman"/>
          <w:sz w:val="28"/>
          <w:szCs w:val="28"/>
          <w:lang w:eastAsia="en-US"/>
        </w:rPr>
        <w:t>Талаковская</w:t>
      </w:r>
      <w:proofErr w:type="spellEnd"/>
      <w:r w:rsidR="0062556A" w:rsidRPr="00455BDF">
        <w:rPr>
          <w:rFonts w:ascii="Times New Roman" w:eastAsia="Calibri" w:hAnsi="Times New Roman"/>
          <w:sz w:val="28"/>
          <w:szCs w:val="28"/>
          <w:lang w:eastAsia="en-US"/>
        </w:rPr>
        <w:t xml:space="preserve"> школа” пос. </w:t>
      </w:r>
      <w:proofErr w:type="spellStart"/>
      <w:r w:rsidR="0062556A" w:rsidRPr="00455BDF">
        <w:rPr>
          <w:rFonts w:ascii="Times New Roman" w:eastAsia="Calibri" w:hAnsi="Times New Roman"/>
          <w:sz w:val="28"/>
          <w:szCs w:val="28"/>
          <w:lang w:eastAsia="en-US"/>
        </w:rPr>
        <w:t>Талаковка</w:t>
      </w:r>
      <w:proofErr w:type="spellEnd"/>
      <w:r w:rsidR="0062556A" w:rsidRPr="00455BD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50AD9" w:rsidRPr="00455BD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2556A" w:rsidRPr="00455BDF">
        <w:rPr>
          <w:rFonts w:ascii="Times New Roman" w:eastAsia="Calibri" w:hAnsi="Times New Roman"/>
          <w:sz w:val="28"/>
          <w:szCs w:val="28"/>
          <w:lang w:eastAsia="en-US"/>
        </w:rPr>
        <w:t>города Мариуполя</w:t>
      </w:r>
      <w:r w:rsidR="00E05E9F">
        <w:rPr>
          <w:rFonts w:ascii="Times New Roman" w:eastAsia="Calibri" w:hAnsi="Times New Roman"/>
          <w:sz w:val="28"/>
          <w:szCs w:val="28"/>
          <w:lang w:eastAsia="en-US"/>
        </w:rPr>
        <w:t xml:space="preserve"> в течение</w:t>
      </w:r>
      <w:r w:rsidR="00556C07" w:rsidRPr="00455BDF">
        <w:rPr>
          <w:rFonts w:ascii="Times New Roman" w:eastAsia="Calibri" w:hAnsi="Times New Roman"/>
          <w:sz w:val="28"/>
          <w:szCs w:val="28"/>
          <w:lang w:eastAsia="en-US"/>
        </w:rPr>
        <w:t xml:space="preserve"> 8 недель</w:t>
      </w:r>
      <w:r w:rsidR="00050AD9" w:rsidRPr="00455BDF">
        <w:rPr>
          <w:rFonts w:ascii="Times New Roman" w:eastAsia="Calibri" w:hAnsi="Times New Roman"/>
          <w:sz w:val="28"/>
          <w:szCs w:val="28"/>
          <w:lang w:eastAsia="en-US"/>
        </w:rPr>
        <w:t>. В формирующем этапе опытно</w:t>
      </w:r>
      <w:r w:rsidR="00532C16" w:rsidRPr="00455BD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50AD9" w:rsidRPr="00455BDF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532C16" w:rsidRPr="00455BD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50AD9" w:rsidRPr="00455BDF">
        <w:rPr>
          <w:rFonts w:ascii="Times New Roman" w:hAnsi="Times New Roman"/>
          <w:sz w:val="28"/>
          <w:szCs w:val="28"/>
        </w:rPr>
        <w:t>поиск</w:t>
      </w:r>
      <w:r w:rsidR="00556C07" w:rsidRPr="00455BDF">
        <w:rPr>
          <w:rFonts w:ascii="Times New Roman" w:hAnsi="Times New Roman"/>
          <w:sz w:val="28"/>
          <w:szCs w:val="28"/>
        </w:rPr>
        <w:t>овой работы принимали участие 32</w:t>
      </w:r>
      <w:r w:rsidR="00050AD9" w:rsidRPr="00455BDF">
        <w:rPr>
          <w:rFonts w:ascii="Times New Roman" w:hAnsi="Times New Roman"/>
          <w:sz w:val="28"/>
          <w:szCs w:val="28"/>
        </w:rPr>
        <w:t xml:space="preserve"> обучающихся вторых</w:t>
      </w:r>
      <w:r w:rsidR="0048247A" w:rsidRPr="00455BDF">
        <w:rPr>
          <w:rFonts w:ascii="Times New Roman" w:hAnsi="Times New Roman"/>
          <w:sz w:val="28"/>
          <w:szCs w:val="28"/>
        </w:rPr>
        <w:t xml:space="preserve"> и четвёртых</w:t>
      </w:r>
      <w:r w:rsidR="00050AD9" w:rsidRPr="00455BDF">
        <w:rPr>
          <w:rFonts w:ascii="Times New Roman" w:hAnsi="Times New Roman"/>
          <w:sz w:val="28"/>
          <w:szCs w:val="28"/>
        </w:rPr>
        <w:t xml:space="preserve"> классов. </w:t>
      </w:r>
    </w:p>
    <w:p w:rsidR="00050AD9" w:rsidRPr="0062556A" w:rsidRDefault="00050AD9" w:rsidP="00806AAD">
      <w:pPr>
        <w:pStyle w:val="a3"/>
        <w:shd w:val="clear" w:color="auto" w:fill="FFFFFF"/>
        <w:spacing w:before="0" w:beforeAutospacing="0" w:after="0" w:afterAutospacing="0" w:line="360" w:lineRule="auto"/>
        <w:ind w:left="1134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444E2">
        <w:rPr>
          <w:sz w:val="28"/>
          <w:szCs w:val="28"/>
        </w:rPr>
        <w:t>Нами были</w:t>
      </w:r>
      <w:r w:rsidRPr="00B444E2">
        <w:rPr>
          <w:rFonts w:eastAsia="Calibri"/>
          <w:sz w:val="28"/>
          <w:szCs w:val="28"/>
          <w:lang w:eastAsia="en-US"/>
        </w:rPr>
        <w:t xml:space="preserve"> сформированы дв</w:t>
      </w:r>
      <w:r w:rsidR="0062556A">
        <w:rPr>
          <w:rFonts w:eastAsia="Calibri"/>
          <w:sz w:val="28"/>
          <w:szCs w:val="28"/>
          <w:lang w:eastAsia="en-US"/>
        </w:rPr>
        <w:t>е группы</w:t>
      </w:r>
      <w:proofErr w:type="gramStart"/>
      <w:r w:rsidR="0062556A">
        <w:rPr>
          <w:rFonts w:eastAsia="Calibri"/>
          <w:sz w:val="28"/>
          <w:szCs w:val="28"/>
          <w:lang w:eastAsia="en-US"/>
        </w:rPr>
        <w:t xml:space="preserve"> (</w:t>
      </w:r>
      <w:r w:rsidR="00F75C4C">
        <w:t xml:space="preserve"> І</w:t>
      </w:r>
      <w:r w:rsidR="00F75C4C">
        <w:rPr>
          <w:rFonts w:eastAsia="Calibri"/>
          <w:sz w:val="28"/>
          <w:szCs w:val="28"/>
          <w:lang w:eastAsia="en-US"/>
        </w:rPr>
        <w:t xml:space="preserve"> </w:t>
      </w:r>
      <w:r w:rsidR="0062556A">
        <w:rPr>
          <w:rFonts w:eastAsia="Calibri"/>
          <w:sz w:val="28"/>
          <w:szCs w:val="28"/>
          <w:lang w:eastAsia="en-US"/>
        </w:rPr>
        <w:t xml:space="preserve">- </w:t>
      </w:r>
      <w:proofErr w:type="gramEnd"/>
      <w:r w:rsidR="0062556A">
        <w:rPr>
          <w:rFonts w:eastAsia="Calibri"/>
          <w:sz w:val="28"/>
          <w:szCs w:val="28"/>
          <w:lang w:eastAsia="en-US"/>
        </w:rPr>
        <w:t xml:space="preserve">ученики 2 класса и </w:t>
      </w:r>
      <w:r w:rsidR="00F75C4C">
        <w:t>ІІ</w:t>
      </w:r>
      <w:r w:rsidR="0062556A">
        <w:rPr>
          <w:rFonts w:eastAsia="Calibri"/>
          <w:sz w:val="28"/>
          <w:szCs w:val="28"/>
          <w:lang w:eastAsia="en-US"/>
        </w:rPr>
        <w:t xml:space="preserve"> - ученики 4 класса). Первая группа состояла из 1</w:t>
      </w:r>
      <w:r>
        <w:rPr>
          <w:rFonts w:eastAsia="Calibri"/>
          <w:sz w:val="28"/>
          <w:szCs w:val="28"/>
          <w:lang w:eastAsia="en-US"/>
        </w:rPr>
        <w:t>6</w:t>
      </w:r>
      <w:r w:rsidR="00265B5E">
        <w:rPr>
          <w:rFonts w:eastAsia="Calibri"/>
          <w:sz w:val="28"/>
          <w:szCs w:val="28"/>
          <w:lang w:eastAsia="en-US"/>
        </w:rPr>
        <w:t xml:space="preserve"> обучающихся</w:t>
      </w:r>
      <w:r w:rsidRPr="00B444E2">
        <w:rPr>
          <w:rFonts w:eastAsia="Calibri"/>
          <w:sz w:val="28"/>
          <w:szCs w:val="28"/>
          <w:lang w:eastAsia="en-US"/>
        </w:rPr>
        <w:t>, сред</w:t>
      </w:r>
      <w:r w:rsidR="00265B5E">
        <w:rPr>
          <w:rFonts w:eastAsia="Calibri"/>
          <w:sz w:val="28"/>
          <w:szCs w:val="28"/>
          <w:lang w:eastAsia="en-US"/>
        </w:rPr>
        <w:t xml:space="preserve">ний возраст испытуемых 7-8 лет. </w:t>
      </w:r>
      <w:r w:rsidR="0048247A">
        <w:rPr>
          <w:rFonts w:eastAsia="Calibri"/>
          <w:sz w:val="28"/>
          <w:szCs w:val="28"/>
          <w:lang w:eastAsia="en-US"/>
        </w:rPr>
        <w:t xml:space="preserve"> </w:t>
      </w:r>
      <w:r w:rsidR="00265B5E">
        <w:rPr>
          <w:rFonts w:eastAsia="Calibri"/>
          <w:sz w:val="28"/>
          <w:szCs w:val="28"/>
          <w:lang w:eastAsia="en-US"/>
        </w:rPr>
        <w:t xml:space="preserve">Вторая группа </w:t>
      </w:r>
      <w:r w:rsidR="00556C07">
        <w:rPr>
          <w:rFonts w:eastAsia="Calibri"/>
          <w:sz w:val="28"/>
          <w:szCs w:val="28"/>
          <w:lang w:eastAsia="en-US"/>
        </w:rPr>
        <w:t>состояла из 16</w:t>
      </w:r>
      <w:r w:rsidR="00265B5E">
        <w:rPr>
          <w:rFonts w:eastAsia="Calibri"/>
          <w:sz w:val="28"/>
          <w:szCs w:val="28"/>
          <w:lang w:eastAsia="en-US"/>
        </w:rPr>
        <w:t xml:space="preserve"> обу</w:t>
      </w:r>
      <w:r w:rsidRPr="00B444E2">
        <w:rPr>
          <w:rFonts w:eastAsia="Calibri"/>
          <w:sz w:val="28"/>
          <w:szCs w:val="28"/>
          <w:lang w:eastAsia="en-US"/>
        </w:rPr>
        <w:t>ча</w:t>
      </w:r>
      <w:r w:rsidR="00265B5E">
        <w:rPr>
          <w:rFonts w:eastAsia="Calibri"/>
          <w:sz w:val="28"/>
          <w:szCs w:val="28"/>
          <w:lang w:eastAsia="en-US"/>
        </w:rPr>
        <w:t>ющихся, средний возраст испытуемых – 9-10</w:t>
      </w:r>
      <w:r w:rsidRPr="00B444E2">
        <w:rPr>
          <w:rFonts w:eastAsia="Calibri"/>
          <w:sz w:val="28"/>
          <w:szCs w:val="28"/>
          <w:lang w:eastAsia="en-US"/>
        </w:rPr>
        <w:t xml:space="preserve"> лет. </w:t>
      </w:r>
    </w:p>
    <w:p w:rsidR="00050AD9" w:rsidRPr="0062556A" w:rsidRDefault="00050AD9" w:rsidP="00806AAD">
      <w:pPr>
        <w:pStyle w:val="a3"/>
        <w:shd w:val="clear" w:color="auto" w:fill="FFFFFF"/>
        <w:spacing w:before="0" w:beforeAutospacing="0" w:after="0" w:afterAutospacing="0" w:line="360" w:lineRule="auto"/>
        <w:ind w:left="1134" w:firstLine="709"/>
        <w:contextualSpacing/>
        <w:jc w:val="both"/>
        <w:rPr>
          <w:sz w:val="28"/>
          <w:szCs w:val="28"/>
        </w:rPr>
      </w:pPr>
      <w:r w:rsidRPr="0062556A">
        <w:rPr>
          <w:sz w:val="28"/>
          <w:szCs w:val="28"/>
        </w:rPr>
        <w:t>Диагностика начального уровня познавательной активности у младших школьников была проведена на основе: комплекса методик, составляющих диагностическое сопровожде</w:t>
      </w:r>
      <w:r w:rsidRPr="0062556A">
        <w:rPr>
          <w:sz w:val="28"/>
          <w:szCs w:val="28"/>
        </w:rPr>
        <w:softHyphen/>
        <w:t>ние процесса развития познавательной активности младшего школьника в образовательной практике.</w:t>
      </w:r>
    </w:p>
    <w:p w:rsidR="00050AD9" w:rsidRPr="0062556A" w:rsidRDefault="00050AD9" w:rsidP="00806AAD">
      <w:pPr>
        <w:pStyle w:val="a3"/>
        <w:shd w:val="clear" w:color="auto" w:fill="FFFFFF"/>
        <w:spacing w:before="0" w:beforeAutospacing="0" w:after="0" w:afterAutospacing="0" w:line="360" w:lineRule="auto"/>
        <w:ind w:left="1134" w:firstLine="709"/>
        <w:contextualSpacing/>
        <w:jc w:val="both"/>
        <w:rPr>
          <w:sz w:val="28"/>
          <w:szCs w:val="28"/>
        </w:rPr>
      </w:pPr>
      <w:r w:rsidRPr="0062556A">
        <w:rPr>
          <w:sz w:val="28"/>
          <w:szCs w:val="28"/>
        </w:rPr>
        <w:t xml:space="preserve">Характеристика показателей познавательной активности обучающихся в учебной деятельности проводиться на основании работ Е.В. </w:t>
      </w:r>
      <w:proofErr w:type="spellStart"/>
      <w:r w:rsidRPr="0062556A">
        <w:rPr>
          <w:sz w:val="28"/>
          <w:szCs w:val="28"/>
        </w:rPr>
        <w:t>Коротаевой</w:t>
      </w:r>
      <w:proofErr w:type="spellEnd"/>
      <w:r w:rsidRPr="0062556A">
        <w:rPr>
          <w:sz w:val="28"/>
          <w:szCs w:val="28"/>
        </w:rPr>
        <w:t xml:space="preserve">, А.А. </w:t>
      </w:r>
      <w:proofErr w:type="spellStart"/>
      <w:r w:rsidRPr="0062556A">
        <w:rPr>
          <w:sz w:val="28"/>
          <w:szCs w:val="28"/>
        </w:rPr>
        <w:t>Горчинской</w:t>
      </w:r>
      <w:proofErr w:type="spellEnd"/>
      <w:r w:rsidRPr="0062556A">
        <w:rPr>
          <w:sz w:val="28"/>
          <w:szCs w:val="28"/>
        </w:rPr>
        <w:t>, Г.И. Щукиной, которые выделяют внешние и внутренние показатели ее проявления:</w:t>
      </w:r>
    </w:p>
    <w:p w:rsidR="00050AD9" w:rsidRPr="0062556A" w:rsidRDefault="00050AD9" w:rsidP="00806AAD">
      <w:pPr>
        <w:pStyle w:val="a3"/>
        <w:shd w:val="clear" w:color="auto" w:fill="FFFFFF"/>
        <w:spacing w:before="0" w:beforeAutospacing="0" w:after="0" w:afterAutospacing="0" w:line="360" w:lineRule="auto"/>
        <w:ind w:left="1134" w:firstLine="709"/>
        <w:contextualSpacing/>
        <w:jc w:val="both"/>
        <w:rPr>
          <w:sz w:val="28"/>
          <w:szCs w:val="28"/>
        </w:rPr>
      </w:pPr>
      <w:proofErr w:type="gramStart"/>
      <w:r w:rsidRPr="0062556A">
        <w:rPr>
          <w:sz w:val="28"/>
          <w:szCs w:val="28"/>
        </w:rPr>
        <w:t>К внешним показателям относятся: активность, диалог с учителем, диалог с учениками, выполнение домашнего задания, чтение дополнительной литературы, внеклассная работа, работоспособность, самостоятельные задания, успеваемость, ожидание конца урока.</w:t>
      </w:r>
      <w:proofErr w:type="gramEnd"/>
    </w:p>
    <w:p w:rsidR="00050AD9" w:rsidRPr="0062556A" w:rsidRDefault="00050AD9" w:rsidP="00806AAD">
      <w:pPr>
        <w:pStyle w:val="a3"/>
        <w:shd w:val="clear" w:color="auto" w:fill="FFFFFF"/>
        <w:spacing w:before="0" w:beforeAutospacing="0" w:after="0" w:afterAutospacing="0" w:line="360" w:lineRule="auto"/>
        <w:ind w:left="1134" w:firstLine="709"/>
        <w:contextualSpacing/>
        <w:jc w:val="both"/>
        <w:rPr>
          <w:sz w:val="28"/>
          <w:szCs w:val="28"/>
        </w:rPr>
      </w:pPr>
      <w:r w:rsidRPr="0062556A">
        <w:rPr>
          <w:sz w:val="28"/>
          <w:szCs w:val="28"/>
        </w:rPr>
        <w:t>К внутренним показателям относятся: эмоциональное состояние, открытость, чувство уверенности, быстрота вхождения в учебную ситуацию, мотивация, внимание.</w:t>
      </w:r>
    </w:p>
    <w:p w:rsidR="00050AD9" w:rsidRPr="00F1367C" w:rsidRDefault="00A75C22" w:rsidP="00806AAD">
      <w:pPr>
        <w:shd w:val="clear" w:color="auto" w:fill="FFFFFF"/>
        <w:spacing w:after="0" w:line="360" w:lineRule="auto"/>
        <w:ind w:left="1134"/>
        <w:jc w:val="center"/>
        <w:textAlignment w:val="baseline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Таблица 2</w:t>
      </w:r>
      <w:r w:rsidR="00F1367C" w:rsidRPr="00F1367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50AD9" w:rsidRPr="00F1367C">
        <w:rPr>
          <w:rFonts w:ascii="Times New Roman" w:hAnsi="Times New Roman"/>
          <w:b/>
          <w:i/>
          <w:sz w:val="28"/>
          <w:szCs w:val="28"/>
        </w:rPr>
        <w:t xml:space="preserve">Критерии и показатели уровня </w:t>
      </w:r>
      <w:proofErr w:type="spellStart"/>
      <w:r w:rsidR="00050AD9" w:rsidRPr="00F1367C">
        <w:rPr>
          <w:rFonts w:ascii="Times New Roman" w:hAnsi="Times New Roman"/>
          <w:b/>
          <w:i/>
          <w:sz w:val="28"/>
          <w:szCs w:val="28"/>
        </w:rPr>
        <w:t>сформированности</w:t>
      </w:r>
      <w:proofErr w:type="spellEnd"/>
      <w:r w:rsidR="00050AD9" w:rsidRPr="00F1367C">
        <w:rPr>
          <w:rFonts w:ascii="Times New Roman" w:hAnsi="Times New Roman"/>
          <w:b/>
          <w:i/>
          <w:sz w:val="28"/>
          <w:szCs w:val="28"/>
        </w:rPr>
        <w:t xml:space="preserve"> познавательной активности  младших школьников</w:t>
      </w:r>
    </w:p>
    <w:tbl>
      <w:tblPr>
        <w:tblW w:w="0" w:type="auto"/>
        <w:jc w:val="center"/>
        <w:tblCellSpacing w:w="0" w:type="dxa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17"/>
        <w:gridCol w:w="5938"/>
      </w:tblGrid>
      <w:tr w:rsidR="00050AD9" w:rsidRPr="0062556A" w:rsidTr="00BC495A">
        <w:trPr>
          <w:tblCellSpacing w:w="0" w:type="dxa"/>
          <w:jc w:val="center"/>
        </w:trPr>
        <w:tc>
          <w:tcPr>
            <w:tcW w:w="2017" w:type="dxa"/>
            <w:shd w:val="clear" w:color="auto" w:fill="FFFFFF"/>
            <w:vAlign w:val="bottom"/>
            <w:hideMark/>
          </w:tcPr>
          <w:p w:rsidR="00050AD9" w:rsidRPr="0062556A" w:rsidRDefault="00F13F89" w:rsidP="00F13F89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0AFC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050AD9" w:rsidRPr="0062556A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938" w:type="dxa"/>
            <w:shd w:val="clear" w:color="auto" w:fill="FFFFFF"/>
            <w:vAlign w:val="bottom"/>
            <w:hideMark/>
          </w:tcPr>
          <w:p w:rsidR="00050AD9" w:rsidRPr="0062556A" w:rsidRDefault="00F13F89" w:rsidP="00806AAD">
            <w:pPr>
              <w:spacing w:after="150" w:line="293" w:lineRule="atLeast"/>
              <w:ind w:left="113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</w:t>
            </w:r>
            <w:r w:rsidR="00050AD9" w:rsidRPr="0062556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050AD9" w:rsidRPr="0062556A" w:rsidTr="00BC495A">
        <w:trPr>
          <w:tblCellSpacing w:w="0" w:type="dxa"/>
          <w:jc w:val="center"/>
        </w:trPr>
        <w:tc>
          <w:tcPr>
            <w:tcW w:w="2017" w:type="dxa"/>
            <w:shd w:val="clear" w:color="auto" w:fill="FFFFFF"/>
            <w:vAlign w:val="bottom"/>
            <w:hideMark/>
          </w:tcPr>
          <w:p w:rsidR="00050AD9" w:rsidRPr="0062556A" w:rsidRDefault="00050AD9" w:rsidP="00F13F89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56A">
              <w:rPr>
                <w:rFonts w:ascii="Times New Roman" w:hAnsi="Times New Roman"/>
                <w:sz w:val="24"/>
                <w:szCs w:val="24"/>
              </w:rPr>
              <w:t>Познавательная активность</w:t>
            </w:r>
          </w:p>
        </w:tc>
        <w:tc>
          <w:tcPr>
            <w:tcW w:w="5938" w:type="dxa"/>
            <w:shd w:val="clear" w:color="auto" w:fill="FFFFFF"/>
            <w:vAlign w:val="bottom"/>
            <w:hideMark/>
          </w:tcPr>
          <w:p w:rsidR="00050AD9" w:rsidRPr="0062556A" w:rsidRDefault="00050AD9" w:rsidP="00F13F89">
            <w:pPr>
              <w:spacing w:after="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56A">
              <w:rPr>
                <w:rFonts w:ascii="Times New Roman" w:hAnsi="Times New Roman"/>
                <w:sz w:val="24"/>
                <w:szCs w:val="24"/>
              </w:rPr>
              <w:t>Интенсивность вопросов;</w:t>
            </w:r>
          </w:p>
          <w:p w:rsidR="00050AD9" w:rsidRPr="0062556A" w:rsidRDefault="00050AD9" w:rsidP="00F13F89">
            <w:pPr>
              <w:spacing w:after="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56A">
              <w:rPr>
                <w:rFonts w:ascii="Times New Roman" w:hAnsi="Times New Roman"/>
                <w:sz w:val="24"/>
                <w:szCs w:val="24"/>
              </w:rPr>
              <w:t>концентрация внимания; сосредоточенность на вопросе; позитивные эмоциональные переживания и чувства; потребность в интеллектуальных достижениях; делится мнением с одноклассниками, учителем.</w:t>
            </w:r>
          </w:p>
        </w:tc>
      </w:tr>
      <w:tr w:rsidR="00050AD9" w:rsidRPr="0062556A" w:rsidTr="00BC495A">
        <w:trPr>
          <w:tblCellSpacing w:w="0" w:type="dxa"/>
          <w:jc w:val="center"/>
        </w:trPr>
        <w:tc>
          <w:tcPr>
            <w:tcW w:w="2017" w:type="dxa"/>
            <w:shd w:val="clear" w:color="auto" w:fill="FFFFFF"/>
            <w:vAlign w:val="bottom"/>
            <w:hideMark/>
          </w:tcPr>
          <w:p w:rsidR="00050AD9" w:rsidRPr="0062556A" w:rsidRDefault="00050AD9" w:rsidP="00F338E7">
            <w:pPr>
              <w:spacing w:after="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56A">
              <w:rPr>
                <w:rFonts w:ascii="Times New Roman" w:hAnsi="Times New Roman"/>
                <w:sz w:val="24"/>
                <w:szCs w:val="24"/>
              </w:rPr>
              <w:t>Познавательная самостоятельность</w:t>
            </w:r>
          </w:p>
        </w:tc>
        <w:tc>
          <w:tcPr>
            <w:tcW w:w="5938" w:type="dxa"/>
            <w:shd w:val="clear" w:color="auto" w:fill="FFFFFF"/>
            <w:vAlign w:val="bottom"/>
            <w:hideMark/>
          </w:tcPr>
          <w:p w:rsidR="00050AD9" w:rsidRPr="0062556A" w:rsidRDefault="00050AD9" w:rsidP="00F338E7">
            <w:pPr>
              <w:spacing w:after="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56A">
              <w:rPr>
                <w:rFonts w:ascii="Times New Roman" w:hAnsi="Times New Roman"/>
                <w:sz w:val="24"/>
                <w:szCs w:val="24"/>
              </w:rPr>
              <w:t>Интерес к выполнению деятельности; проявление инициативы и самостоятельности</w:t>
            </w:r>
          </w:p>
          <w:p w:rsidR="00050AD9" w:rsidRPr="0062556A" w:rsidRDefault="00050AD9" w:rsidP="00F338E7">
            <w:pPr>
              <w:spacing w:after="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56A">
              <w:rPr>
                <w:rFonts w:ascii="Times New Roman" w:hAnsi="Times New Roman"/>
                <w:sz w:val="24"/>
                <w:szCs w:val="24"/>
              </w:rPr>
              <w:t>в постановке задач и выборе способа реализации задуманного; концентрация внимания; обращение к дополнительной литературе.</w:t>
            </w:r>
          </w:p>
        </w:tc>
      </w:tr>
    </w:tbl>
    <w:p w:rsidR="00050AD9" w:rsidRPr="0062556A" w:rsidRDefault="00050AD9" w:rsidP="00F338E7">
      <w:pPr>
        <w:shd w:val="clear" w:color="auto" w:fill="FFFFFF"/>
        <w:spacing w:after="0" w:line="293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</w:p>
    <w:p w:rsidR="00050AD9" w:rsidRPr="0062556A" w:rsidRDefault="00050AD9" w:rsidP="00F338E7">
      <w:pPr>
        <w:shd w:val="clear" w:color="auto" w:fill="FFFFFF"/>
        <w:spacing w:after="0" w:line="360" w:lineRule="auto"/>
        <w:ind w:left="113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2556A">
        <w:rPr>
          <w:rFonts w:ascii="Times New Roman" w:hAnsi="Times New Roman"/>
          <w:sz w:val="28"/>
          <w:szCs w:val="28"/>
        </w:rPr>
        <w:t xml:space="preserve">На основе выделенных критериев и показателей были определены три уровня </w:t>
      </w:r>
      <w:proofErr w:type="spellStart"/>
      <w:r w:rsidRPr="0062556A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62556A">
        <w:rPr>
          <w:rFonts w:ascii="Times New Roman" w:hAnsi="Times New Roman"/>
          <w:sz w:val="28"/>
          <w:szCs w:val="28"/>
        </w:rPr>
        <w:t xml:space="preserve"> познавательного интереса младших школьников: высокий, средний, низкий, </w:t>
      </w:r>
      <w:r w:rsidR="00A75C22">
        <w:rPr>
          <w:rFonts w:ascii="Times New Roman" w:hAnsi="Times New Roman"/>
          <w:sz w:val="28"/>
          <w:szCs w:val="28"/>
        </w:rPr>
        <w:t>которые представлены в таблице</w:t>
      </w:r>
      <w:r w:rsidRPr="0062556A">
        <w:rPr>
          <w:rFonts w:ascii="Times New Roman" w:hAnsi="Times New Roman"/>
          <w:sz w:val="28"/>
          <w:szCs w:val="28"/>
        </w:rPr>
        <w:t>.</w:t>
      </w:r>
    </w:p>
    <w:p w:rsidR="00050AD9" w:rsidRPr="00F1367C" w:rsidRDefault="00A75C22" w:rsidP="00806AAD">
      <w:pPr>
        <w:shd w:val="clear" w:color="auto" w:fill="FFFFFF"/>
        <w:spacing w:after="0" w:line="360" w:lineRule="auto"/>
        <w:ind w:left="1134"/>
        <w:jc w:val="center"/>
        <w:textAlignment w:val="baseline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Таблица 3</w:t>
      </w:r>
      <w:r w:rsidR="00F1367C" w:rsidRPr="00F1367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50AD9" w:rsidRPr="00F1367C">
        <w:rPr>
          <w:rFonts w:ascii="Times New Roman" w:hAnsi="Times New Roman"/>
          <w:b/>
          <w:i/>
          <w:sz w:val="28"/>
          <w:szCs w:val="28"/>
        </w:rPr>
        <w:t xml:space="preserve">Уровни </w:t>
      </w:r>
      <w:proofErr w:type="spellStart"/>
      <w:r w:rsidR="00050AD9" w:rsidRPr="00F1367C">
        <w:rPr>
          <w:rFonts w:ascii="Times New Roman" w:hAnsi="Times New Roman"/>
          <w:b/>
          <w:i/>
          <w:sz w:val="28"/>
          <w:szCs w:val="28"/>
        </w:rPr>
        <w:t>сформированности</w:t>
      </w:r>
      <w:proofErr w:type="spellEnd"/>
      <w:r w:rsidR="00050AD9" w:rsidRPr="00F1367C">
        <w:rPr>
          <w:rFonts w:ascii="Times New Roman" w:hAnsi="Times New Roman"/>
          <w:b/>
          <w:i/>
          <w:sz w:val="28"/>
          <w:szCs w:val="28"/>
        </w:rPr>
        <w:t xml:space="preserve"> познавательной активности  младших школьников</w:t>
      </w:r>
    </w:p>
    <w:tbl>
      <w:tblPr>
        <w:tblW w:w="8113" w:type="dxa"/>
        <w:jc w:val="center"/>
        <w:tblCellSpacing w:w="0" w:type="dxa"/>
        <w:tblInd w:w="4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73"/>
        <w:gridCol w:w="6040"/>
      </w:tblGrid>
      <w:tr w:rsidR="00050AD9" w:rsidRPr="0062556A" w:rsidTr="00B202D6">
        <w:trPr>
          <w:tblCellSpacing w:w="0" w:type="dxa"/>
          <w:jc w:val="center"/>
        </w:trPr>
        <w:tc>
          <w:tcPr>
            <w:tcW w:w="2073" w:type="dxa"/>
            <w:shd w:val="clear" w:color="auto" w:fill="FFFFFF"/>
            <w:vAlign w:val="bottom"/>
            <w:hideMark/>
          </w:tcPr>
          <w:p w:rsidR="00050AD9" w:rsidRPr="0062556A" w:rsidRDefault="00050AD9" w:rsidP="00F13F89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56A">
              <w:rPr>
                <w:rFonts w:ascii="Times New Roman" w:hAnsi="Times New Roman"/>
                <w:sz w:val="24"/>
                <w:szCs w:val="24"/>
              </w:rPr>
              <w:t>Уровни / Критерий</w:t>
            </w:r>
          </w:p>
        </w:tc>
        <w:tc>
          <w:tcPr>
            <w:tcW w:w="6040" w:type="dxa"/>
            <w:shd w:val="clear" w:color="auto" w:fill="FFFFFF"/>
            <w:vAlign w:val="bottom"/>
            <w:hideMark/>
          </w:tcPr>
          <w:p w:rsidR="00050AD9" w:rsidRPr="0062556A" w:rsidRDefault="00F13F89" w:rsidP="00F13F89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</w:t>
            </w:r>
            <w:r w:rsidR="00FB57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050AD9" w:rsidRPr="0062556A">
              <w:rPr>
                <w:rFonts w:ascii="Times New Roman" w:hAnsi="Times New Roman"/>
                <w:sz w:val="24"/>
                <w:szCs w:val="24"/>
              </w:rPr>
              <w:t>Познавательная активность</w:t>
            </w:r>
          </w:p>
        </w:tc>
      </w:tr>
      <w:tr w:rsidR="00050AD9" w:rsidRPr="0062556A" w:rsidTr="00B202D6">
        <w:trPr>
          <w:tblCellSpacing w:w="0" w:type="dxa"/>
          <w:jc w:val="center"/>
        </w:trPr>
        <w:tc>
          <w:tcPr>
            <w:tcW w:w="2073" w:type="dxa"/>
            <w:shd w:val="clear" w:color="auto" w:fill="FFFFFF"/>
            <w:vAlign w:val="bottom"/>
            <w:hideMark/>
          </w:tcPr>
          <w:p w:rsidR="00050AD9" w:rsidRPr="0062556A" w:rsidRDefault="00050AD9" w:rsidP="00F13F89">
            <w:pPr>
              <w:spacing w:after="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56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6040" w:type="dxa"/>
            <w:shd w:val="clear" w:color="auto" w:fill="FFFFFF"/>
            <w:vAlign w:val="bottom"/>
            <w:hideMark/>
          </w:tcPr>
          <w:p w:rsidR="00050AD9" w:rsidRPr="0062556A" w:rsidRDefault="00050AD9" w:rsidP="00F13F89">
            <w:pPr>
              <w:spacing w:after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56A">
              <w:rPr>
                <w:rFonts w:ascii="Times New Roman" w:hAnsi="Times New Roman"/>
                <w:sz w:val="24"/>
                <w:szCs w:val="24"/>
              </w:rPr>
              <w:t xml:space="preserve">Достаточно выражена познавательная активность, проявляется интерес и стремление не только проникнуть глубоко в сущность явлений и их взаимосвязей, но и </w:t>
            </w:r>
            <w:proofErr w:type="spellStart"/>
            <w:r w:rsidRPr="0062556A">
              <w:rPr>
                <w:rFonts w:ascii="Times New Roman" w:hAnsi="Times New Roman"/>
                <w:sz w:val="24"/>
                <w:szCs w:val="24"/>
              </w:rPr>
              <w:t>найтидля</w:t>
            </w:r>
            <w:proofErr w:type="spellEnd"/>
            <w:r w:rsidRPr="0062556A">
              <w:rPr>
                <w:rFonts w:ascii="Times New Roman" w:hAnsi="Times New Roman"/>
                <w:sz w:val="24"/>
                <w:szCs w:val="24"/>
              </w:rPr>
              <w:t xml:space="preserve"> этой цели новый способ. Высокая степень рассогласования между тем, что учащийся знал, что уже встречалось в его опыте и новой информацией, новым явлением.</w:t>
            </w:r>
          </w:p>
        </w:tc>
      </w:tr>
      <w:tr w:rsidR="00050AD9" w:rsidRPr="0062556A" w:rsidTr="00B202D6">
        <w:trPr>
          <w:tblCellSpacing w:w="0" w:type="dxa"/>
          <w:jc w:val="center"/>
        </w:trPr>
        <w:tc>
          <w:tcPr>
            <w:tcW w:w="2073" w:type="dxa"/>
            <w:shd w:val="clear" w:color="auto" w:fill="FFFFFF"/>
            <w:vAlign w:val="bottom"/>
            <w:hideMark/>
          </w:tcPr>
          <w:p w:rsidR="00050AD9" w:rsidRPr="0062556A" w:rsidRDefault="00050AD9" w:rsidP="00F13F89">
            <w:pPr>
              <w:spacing w:after="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56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6040" w:type="dxa"/>
            <w:shd w:val="clear" w:color="auto" w:fill="FFFFFF"/>
            <w:vAlign w:val="bottom"/>
            <w:hideMark/>
          </w:tcPr>
          <w:p w:rsidR="00050AD9" w:rsidRPr="0062556A" w:rsidRDefault="00050AD9" w:rsidP="00F13F89">
            <w:pPr>
              <w:spacing w:after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56A">
              <w:rPr>
                <w:rFonts w:ascii="Times New Roman" w:hAnsi="Times New Roman"/>
                <w:sz w:val="24"/>
                <w:szCs w:val="24"/>
              </w:rPr>
              <w:t>Умеренно выражена познавательная активность, стремление учащегося к выявлению смысла изучаемого содержания, стремление познать связи между явлениями и процессами, овладеть способами применения знаний в измененных условиях. Большая устойчивость волевых усилий; ученик стремится довести начатое дело до конца, при затруднении не отказывается от выполнения задания, а ищет пути его решения.</w:t>
            </w:r>
          </w:p>
        </w:tc>
      </w:tr>
      <w:tr w:rsidR="00050AD9" w:rsidRPr="0062556A" w:rsidTr="00B202D6">
        <w:trPr>
          <w:tblCellSpacing w:w="0" w:type="dxa"/>
          <w:jc w:val="center"/>
        </w:trPr>
        <w:tc>
          <w:tcPr>
            <w:tcW w:w="2073" w:type="dxa"/>
            <w:shd w:val="clear" w:color="auto" w:fill="FFFFFF"/>
            <w:vAlign w:val="bottom"/>
            <w:hideMark/>
          </w:tcPr>
          <w:p w:rsidR="00050AD9" w:rsidRPr="0062556A" w:rsidRDefault="00050AD9" w:rsidP="00F13F89">
            <w:pPr>
              <w:spacing w:after="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56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6040" w:type="dxa"/>
            <w:shd w:val="clear" w:color="auto" w:fill="FFFFFF"/>
            <w:vAlign w:val="bottom"/>
            <w:hideMark/>
          </w:tcPr>
          <w:p w:rsidR="00050AD9" w:rsidRPr="0062556A" w:rsidRDefault="00050AD9" w:rsidP="00F13F89">
            <w:pPr>
              <w:spacing w:after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56A">
              <w:rPr>
                <w:rFonts w:ascii="Times New Roman" w:hAnsi="Times New Roman"/>
                <w:sz w:val="24"/>
                <w:szCs w:val="24"/>
              </w:rPr>
              <w:t xml:space="preserve">Слабо выражена познавательная активность, стремление </w:t>
            </w:r>
            <w:r w:rsidRPr="0062556A">
              <w:rPr>
                <w:rFonts w:ascii="Times New Roman" w:hAnsi="Times New Roman"/>
                <w:sz w:val="24"/>
                <w:szCs w:val="24"/>
              </w:rPr>
              <w:lastRenderedPageBreak/>
              <w:t>понять, запомнить и воспроизвести знания, овладеть способом его применения по образцу. Неустойчивость волевых усилий, отсутствие интереса к углублению знаний, отсутствие вопросов типа: «Почему? Зачем?»</w:t>
            </w:r>
          </w:p>
        </w:tc>
      </w:tr>
      <w:tr w:rsidR="00050AD9" w:rsidRPr="0062556A" w:rsidTr="00B202D6">
        <w:trPr>
          <w:tblCellSpacing w:w="0" w:type="dxa"/>
          <w:jc w:val="center"/>
        </w:trPr>
        <w:tc>
          <w:tcPr>
            <w:tcW w:w="2073" w:type="dxa"/>
            <w:shd w:val="clear" w:color="auto" w:fill="FFFFFF"/>
            <w:vAlign w:val="bottom"/>
            <w:hideMark/>
          </w:tcPr>
          <w:p w:rsidR="00050AD9" w:rsidRPr="0062556A" w:rsidRDefault="0062556A" w:rsidP="00F13F89">
            <w:pPr>
              <w:spacing w:after="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56A">
              <w:rPr>
                <w:rFonts w:ascii="Times New Roman" w:hAnsi="Times New Roman"/>
                <w:sz w:val="24"/>
                <w:szCs w:val="24"/>
              </w:rPr>
              <w:lastRenderedPageBreak/>
              <w:t>Уровни / Критерий</w:t>
            </w:r>
          </w:p>
        </w:tc>
        <w:tc>
          <w:tcPr>
            <w:tcW w:w="6040" w:type="dxa"/>
            <w:shd w:val="clear" w:color="auto" w:fill="FFFFFF"/>
            <w:vAlign w:val="bottom"/>
            <w:hideMark/>
          </w:tcPr>
          <w:p w:rsidR="00050AD9" w:rsidRPr="0062556A" w:rsidRDefault="00F13F89" w:rsidP="00F13F89">
            <w:pPr>
              <w:spacing w:after="0" w:line="360" w:lineRule="auto"/>
              <w:ind w:left="113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 w:rsidR="00050AD9" w:rsidRPr="0062556A">
              <w:rPr>
                <w:rFonts w:ascii="Times New Roman" w:hAnsi="Times New Roman"/>
                <w:sz w:val="24"/>
                <w:szCs w:val="24"/>
              </w:rPr>
              <w:t>Познавательная самостоятельность</w:t>
            </w:r>
          </w:p>
        </w:tc>
      </w:tr>
      <w:tr w:rsidR="00050AD9" w:rsidRPr="0062556A" w:rsidTr="00B202D6">
        <w:trPr>
          <w:tblCellSpacing w:w="0" w:type="dxa"/>
          <w:jc w:val="center"/>
        </w:trPr>
        <w:tc>
          <w:tcPr>
            <w:tcW w:w="2073" w:type="dxa"/>
            <w:shd w:val="clear" w:color="auto" w:fill="FFFFFF"/>
            <w:vAlign w:val="bottom"/>
            <w:hideMark/>
          </w:tcPr>
          <w:p w:rsidR="00050AD9" w:rsidRPr="0062556A" w:rsidRDefault="00050AD9" w:rsidP="00F13F89">
            <w:pPr>
              <w:spacing w:after="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56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6040" w:type="dxa"/>
            <w:shd w:val="clear" w:color="auto" w:fill="FFFFFF"/>
            <w:vAlign w:val="bottom"/>
            <w:hideMark/>
          </w:tcPr>
          <w:p w:rsidR="00050AD9" w:rsidRPr="0062556A" w:rsidRDefault="00050AD9" w:rsidP="00F13F89">
            <w:pPr>
              <w:spacing w:after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56A">
              <w:rPr>
                <w:rFonts w:ascii="Times New Roman" w:hAnsi="Times New Roman"/>
                <w:sz w:val="24"/>
                <w:szCs w:val="24"/>
              </w:rPr>
              <w:t>Младшие школьники предпочитают учебную деятельность более трудного характера; активно проявляют инициативу и самостоятельность принимаемых решений; отличаются самостоятельным активным поиском ответа на поставленный вопрос; отличаются самостоятельным активным поиском в пополнении информации об интересующей области; проявляется наблюдательность, внимательность, воображение, сообразительность, высокая скорость мышления.</w:t>
            </w:r>
          </w:p>
        </w:tc>
      </w:tr>
      <w:tr w:rsidR="00050AD9" w:rsidRPr="0062556A" w:rsidTr="00B202D6">
        <w:trPr>
          <w:tblCellSpacing w:w="0" w:type="dxa"/>
          <w:jc w:val="center"/>
        </w:trPr>
        <w:tc>
          <w:tcPr>
            <w:tcW w:w="2073" w:type="dxa"/>
            <w:shd w:val="clear" w:color="auto" w:fill="FFFFFF"/>
            <w:vAlign w:val="bottom"/>
            <w:hideMark/>
          </w:tcPr>
          <w:p w:rsidR="00050AD9" w:rsidRPr="0062556A" w:rsidRDefault="00050AD9" w:rsidP="00F13F89">
            <w:pPr>
              <w:spacing w:after="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56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6040" w:type="dxa"/>
            <w:shd w:val="clear" w:color="auto" w:fill="FFFFFF"/>
            <w:vAlign w:val="bottom"/>
            <w:hideMark/>
          </w:tcPr>
          <w:p w:rsidR="00050AD9" w:rsidRPr="0062556A" w:rsidRDefault="00050AD9" w:rsidP="00F13F89">
            <w:pPr>
              <w:spacing w:after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56A">
              <w:rPr>
                <w:rFonts w:ascii="Times New Roman" w:hAnsi="Times New Roman"/>
                <w:sz w:val="24"/>
                <w:szCs w:val="24"/>
              </w:rPr>
              <w:t>Младшие школьники активны в соответствии с побуждениями учителя, но не проявляют должной активности по своему желанию; предпочитают поисковый характер деятельности, не всегда склонны к выполнению заданий самостоятельно; ученик пытлив и любознателен, выдвигает свои способы решения задач, но особых усилий и интереса к предложенной работе не проявляет.</w:t>
            </w:r>
          </w:p>
        </w:tc>
      </w:tr>
      <w:tr w:rsidR="00050AD9" w:rsidRPr="0062556A" w:rsidTr="00B202D6">
        <w:trPr>
          <w:tblCellSpacing w:w="0" w:type="dxa"/>
          <w:jc w:val="center"/>
        </w:trPr>
        <w:tc>
          <w:tcPr>
            <w:tcW w:w="2073" w:type="dxa"/>
            <w:shd w:val="clear" w:color="auto" w:fill="FFFFFF"/>
            <w:vAlign w:val="bottom"/>
            <w:hideMark/>
          </w:tcPr>
          <w:p w:rsidR="00050AD9" w:rsidRPr="0062556A" w:rsidRDefault="00050AD9" w:rsidP="00F13F89">
            <w:pPr>
              <w:spacing w:after="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56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6040" w:type="dxa"/>
            <w:shd w:val="clear" w:color="auto" w:fill="FFFFFF"/>
            <w:vAlign w:val="bottom"/>
            <w:hideMark/>
          </w:tcPr>
          <w:p w:rsidR="00050AD9" w:rsidRPr="0062556A" w:rsidRDefault="00050AD9" w:rsidP="00F13F89">
            <w:pPr>
              <w:spacing w:after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56A">
              <w:rPr>
                <w:rFonts w:ascii="Times New Roman" w:hAnsi="Times New Roman"/>
                <w:sz w:val="24"/>
                <w:szCs w:val="24"/>
              </w:rPr>
              <w:t>Ученики не очень любят выполнять задания самостоятельно, для них лучше выполнять задания по образцу; работу будут выполнять самостоятельно, если им она интересна и подкрепляется волевыми и интеллектуальными усилиями. Ученики находятся в более длительном промежутке времени для обдумывания, ответы шаблонны, нет индивидуальности, самостоятельности.</w:t>
            </w:r>
          </w:p>
        </w:tc>
      </w:tr>
    </w:tbl>
    <w:p w:rsidR="006726E2" w:rsidRDefault="00F338E7" w:rsidP="00F13F8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C87A04" w:rsidRPr="006726E2" w:rsidRDefault="006726E2" w:rsidP="00F13F8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6726E2">
        <w:rPr>
          <w:rFonts w:ascii="Times New Roman" w:hAnsi="Times New Roman"/>
          <w:b/>
          <w:i/>
          <w:sz w:val="28"/>
          <w:szCs w:val="28"/>
        </w:rPr>
        <w:t xml:space="preserve">                </w:t>
      </w:r>
      <w:r w:rsidR="00C87A04" w:rsidRPr="006726E2">
        <w:rPr>
          <w:rFonts w:ascii="Times New Roman" w:hAnsi="Times New Roman"/>
          <w:b/>
          <w:i/>
          <w:sz w:val="28"/>
          <w:szCs w:val="28"/>
        </w:rPr>
        <w:t>Анкета</w:t>
      </w:r>
      <w:r w:rsidR="00C20FB5" w:rsidRPr="006726E2">
        <w:rPr>
          <w:rFonts w:ascii="Times New Roman" w:hAnsi="Times New Roman"/>
          <w:b/>
          <w:i/>
          <w:sz w:val="28"/>
          <w:szCs w:val="28"/>
        </w:rPr>
        <w:t xml:space="preserve"> (</w:t>
      </w:r>
      <w:r w:rsidRPr="006726E2">
        <w:rPr>
          <w:rFonts w:ascii="Times New Roman" w:hAnsi="Times New Roman"/>
          <w:b/>
          <w:i/>
          <w:sz w:val="28"/>
          <w:szCs w:val="28"/>
        </w:rPr>
        <w:t>Приложение 2</w:t>
      </w:r>
      <w:r w:rsidR="00C20FB5" w:rsidRPr="006726E2">
        <w:rPr>
          <w:rFonts w:ascii="Times New Roman" w:hAnsi="Times New Roman"/>
          <w:b/>
          <w:i/>
          <w:sz w:val="28"/>
          <w:szCs w:val="28"/>
        </w:rPr>
        <w:t>)</w:t>
      </w:r>
    </w:p>
    <w:p w:rsidR="00C87A04" w:rsidRPr="0000605E" w:rsidRDefault="00C87A04" w:rsidP="00F1367C">
      <w:pPr>
        <w:shd w:val="clear" w:color="auto" w:fill="FFFFFF"/>
        <w:spacing w:after="0" w:line="360" w:lineRule="auto"/>
        <w:ind w:left="113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FB5">
        <w:rPr>
          <w:rFonts w:ascii="Times New Roman" w:hAnsi="Times New Roman"/>
          <w:sz w:val="28"/>
          <w:szCs w:val="28"/>
        </w:rPr>
        <w:lastRenderedPageBreak/>
        <w:t xml:space="preserve">Уровень </w:t>
      </w:r>
      <w:proofErr w:type="spellStart"/>
      <w:r w:rsidRPr="00C20FB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35C16">
        <w:rPr>
          <w:rFonts w:ascii="Times New Roman" w:hAnsi="Times New Roman"/>
          <w:sz w:val="28"/>
          <w:szCs w:val="28"/>
        </w:rPr>
        <w:t xml:space="preserve"> познавательной активности мы определяли по ответам учащихся. Результаты анкети</w:t>
      </w:r>
      <w:r w:rsidR="006726E2">
        <w:rPr>
          <w:rFonts w:ascii="Times New Roman" w:hAnsi="Times New Roman"/>
          <w:sz w:val="28"/>
          <w:szCs w:val="28"/>
        </w:rPr>
        <w:t>рования представлены в таблице 4</w:t>
      </w:r>
      <w:r w:rsidRPr="00935C16">
        <w:rPr>
          <w:rFonts w:ascii="Times New Roman" w:hAnsi="Times New Roman"/>
          <w:sz w:val="28"/>
          <w:szCs w:val="28"/>
        </w:rPr>
        <w:t>.</w:t>
      </w:r>
    </w:p>
    <w:p w:rsidR="006D082C" w:rsidRDefault="006726E2" w:rsidP="006D082C">
      <w:pPr>
        <w:shd w:val="clear" w:color="auto" w:fill="FFFFFF"/>
        <w:spacing w:after="0" w:line="360" w:lineRule="auto"/>
        <w:ind w:left="1134"/>
        <w:jc w:val="center"/>
        <w:textAlignment w:val="baseline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Таблица 4</w:t>
      </w:r>
      <w:r w:rsidR="00F1367C" w:rsidRPr="00F1367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87A04" w:rsidRPr="00F1367C">
        <w:rPr>
          <w:rFonts w:ascii="Times New Roman" w:hAnsi="Times New Roman"/>
          <w:b/>
          <w:i/>
          <w:sz w:val="28"/>
          <w:szCs w:val="28"/>
        </w:rPr>
        <w:t xml:space="preserve">Уровень </w:t>
      </w:r>
      <w:proofErr w:type="spellStart"/>
      <w:r w:rsidR="00C87A04" w:rsidRPr="00F1367C">
        <w:rPr>
          <w:rFonts w:ascii="Times New Roman" w:hAnsi="Times New Roman"/>
          <w:b/>
          <w:i/>
          <w:sz w:val="28"/>
          <w:szCs w:val="28"/>
        </w:rPr>
        <w:t>сформирован</w:t>
      </w:r>
      <w:r w:rsidR="006D082C">
        <w:rPr>
          <w:rFonts w:ascii="Times New Roman" w:hAnsi="Times New Roman"/>
          <w:b/>
          <w:i/>
          <w:sz w:val="28"/>
          <w:szCs w:val="28"/>
        </w:rPr>
        <w:t>ности</w:t>
      </w:r>
      <w:proofErr w:type="spellEnd"/>
      <w:r w:rsidR="006D082C">
        <w:rPr>
          <w:rFonts w:ascii="Times New Roman" w:hAnsi="Times New Roman"/>
          <w:b/>
          <w:i/>
          <w:sz w:val="28"/>
          <w:szCs w:val="28"/>
        </w:rPr>
        <w:t xml:space="preserve"> познавательной активности</w:t>
      </w:r>
    </w:p>
    <w:p w:rsidR="00C87A04" w:rsidRPr="00F1367C" w:rsidRDefault="006D082C" w:rsidP="006D082C">
      <w:pPr>
        <w:shd w:val="clear" w:color="auto" w:fill="FFFFFF"/>
        <w:spacing w:after="0" w:line="360" w:lineRule="auto"/>
        <w:ind w:left="1134"/>
        <w:jc w:val="center"/>
        <w:textAlignment w:val="baseline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</w:t>
      </w:r>
      <w:r w:rsidR="00C87A04" w:rsidRPr="00F1367C">
        <w:rPr>
          <w:rFonts w:ascii="Times New Roman" w:hAnsi="Times New Roman"/>
          <w:b/>
          <w:i/>
          <w:sz w:val="28"/>
          <w:szCs w:val="28"/>
        </w:rPr>
        <w:t xml:space="preserve">младших школьников </w:t>
      </w:r>
      <w:r w:rsidR="00F75C4C" w:rsidRPr="00F1367C">
        <w:rPr>
          <w:rFonts w:ascii="Times New Roman" w:hAnsi="Times New Roman"/>
          <w:b/>
          <w:i/>
          <w:sz w:val="28"/>
          <w:szCs w:val="28"/>
        </w:rPr>
        <w:t>второго и четвёртого класса</w:t>
      </w:r>
      <w:r>
        <w:rPr>
          <w:rFonts w:ascii="Times New Roman" w:hAnsi="Times New Roman"/>
          <w:b/>
          <w:i/>
          <w:sz w:val="28"/>
          <w:szCs w:val="28"/>
        </w:rPr>
        <w:t xml:space="preserve"> на начальном уровне</w:t>
      </w:r>
    </w:p>
    <w:tbl>
      <w:tblPr>
        <w:tblW w:w="801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79"/>
        <w:gridCol w:w="1878"/>
        <w:gridCol w:w="1411"/>
        <w:gridCol w:w="1372"/>
        <w:gridCol w:w="1375"/>
      </w:tblGrid>
      <w:tr w:rsidR="00C87A04" w:rsidRPr="00935C16" w:rsidTr="00806AAD">
        <w:trPr>
          <w:tblCellSpacing w:w="0" w:type="dxa"/>
          <w:jc w:val="center"/>
        </w:trPr>
        <w:tc>
          <w:tcPr>
            <w:tcW w:w="1842" w:type="dxa"/>
            <w:vMerge w:val="restart"/>
            <w:shd w:val="clear" w:color="auto" w:fill="FFFFFF"/>
            <w:vAlign w:val="bottom"/>
            <w:hideMark/>
          </w:tcPr>
          <w:p w:rsidR="00C87A04" w:rsidRPr="00935C16" w:rsidRDefault="00C87A04" w:rsidP="006D082C">
            <w:pPr>
              <w:spacing w:after="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C16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935C16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935C16">
              <w:rPr>
                <w:rFonts w:ascii="Times New Roman" w:hAnsi="Times New Roman"/>
                <w:sz w:val="24"/>
                <w:szCs w:val="24"/>
              </w:rPr>
              <w:t xml:space="preserve"> познавательной активности</w:t>
            </w:r>
          </w:p>
        </w:tc>
        <w:tc>
          <w:tcPr>
            <w:tcW w:w="3402" w:type="dxa"/>
            <w:gridSpan w:val="2"/>
            <w:shd w:val="clear" w:color="auto" w:fill="FFFFFF"/>
            <w:vAlign w:val="bottom"/>
            <w:hideMark/>
          </w:tcPr>
          <w:p w:rsidR="00C87A04" w:rsidRPr="00935C16" w:rsidRDefault="008B434F" w:rsidP="006D082C">
            <w:pPr>
              <w:spacing w:after="0" w:line="293" w:lineRule="atLeast"/>
              <w:ind w:left="113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5C4C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C87A04" w:rsidRPr="00935C16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2771" w:type="dxa"/>
            <w:gridSpan w:val="2"/>
            <w:shd w:val="clear" w:color="auto" w:fill="FFFFFF"/>
            <w:vAlign w:val="bottom"/>
            <w:hideMark/>
          </w:tcPr>
          <w:p w:rsidR="00C87A04" w:rsidRPr="00935C16" w:rsidRDefault="008B434F" w:rsidP="006D082C">
            <w:pPr>
              <w:spacing w:after="0" w:line="293" w:lineRule="atLeast"/>
              <w:ind w:left="113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5C4C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C87A04" w:rsidRPr="00935C1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806AAD" w:rsidRPr="00935C16" w:rsidTr="00806AAD">
        <w:trPr>
          <w:tblCellSpacing w:w="0" w:type="dxa"/>
          <w:jc w:val="center"/>
        </w:trPr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C87A04" w:rsidRPr="00935C16" w:rsidRDefault="00C87A04" w:rsidP="006D082C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bottom"/>
            <w:hideMark/>
          </w:tcPr>
          <w:p w:rsidR="00C87A04" w:rsidRPr="00935C16" w:rsidRDefault="00C87A04" w:rsidP="00806AAD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C16">
              <w:rPr>
                <w:rFonts w:ascii="Times New Roman" w:hAnsi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1417" w:type="dxa"/>
            <w:shd w:val="clear" w:color="auto" w:fill="FFFFFF"/>
            <w:vAlign w:val="bottom"/>
            <w:hideMark/>
          </w:tcPr>
          <w:p w:rsidR="00C87A04" w:rsidRPr="00935C16" w:rsidRDefault="00C87A04" w:rsidP="00806AAD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C16">
              <w:rPr>
                <w:rFonts w:ascii="Times New Roman" w:hAnsi="Times New Roman"/>
                <w:sz w:val="24"/>
                <w:szCs w:val="24"/>
              </w:rPr>
              <w:t>% соотношение</w:t>
            </w:r>
          </w:p>
        </w:tc>
        <w:tc>
          <w:tcPr>
            <w:tcW w:w="1396" w:type="dxa"/>
            <w:shd w:val="clear" w:color="auto" w:fill="FFFFFF"/>
            <w:vAlign w:val="bottom"/>
            <w:hideMark/>
          </w:tcPr>
          <w:p w:rsidR="00C87A04" w:rsidRPr="00935C16" w:rsidRDefault="00C87A04" w:rsidP="00806AAD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C16">
              <w:rPr>
                <w:rFonts w:ascii="Times New Roman" w:hAnsi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1375" w:type="dxa"/>
            <w:shd w:val="clear" w:color="auto" w:fill="FFFFFF"/>
            <w:vAlign w:val="bottom"/>
            <w:hideMark/>
          </w:tcPr>
          <w:p w:rsidR="00C87A04" w:rsidRPr="00935C16" w:rsidRDefault="00C87A04" w:rsidP="00806AAD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C16">
              <w:rPr>
                <w:rFonts w:ascii="Times New Roman" w:hAnsi="Times New Roman"/>
                <w:sz w:val="24"/>
                <w:szCs w:val="24"/>
              </w:rPr>
              <w:t>% соотношение</w:t>
            </w:r>
          </w:p>
        </w:tc>
      </w:tr>
      <w:tr w:rsidR="00806AAD" w:rsidRPr="00935C16" w:rsidTr="00806AAD">
        <w:trPr>
          <w:tblCellSpacing w:w="0" w:type="dxa"/>
          <w:jc w:val="center"/>
        </w:trPr>
        <w:tc>
          <w:tcPr>
            <w:tcW w:w="1842" w:type="dxa"/>
            <w:shd w:val="clear" w:color="auto" w:fill="FFFFFF"/>
            <w:vAlign w:val="bottom"/>
            <w:hideMark/>
          </w:tcPr>
          <w:p w:rsidR="00C87A04" w:rsidRPr="00935C16" w:rsidRDefault="00C87A04" w:rsidP="00806AAD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C16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985" w:type="dxa"/>
            <w:shd w:val="clear" w:color="auto" w:fill="FFFFFF"/>
            <w:vAlign w:val="bottom"/>
            <w:hideMark/>
          </w:tcPr>
          <w:p w:rsidR="00C87A04" w:rsidRPr="00935C16" w:rsidRDefault="00EE5AE2" w:rsidP="00806AAD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7A04" w:rsidRPr="00935C16">
              <w:rPr>
                <w:rFonts w:ascii="Times New Roman" w:hAnsi="Times New Roman"/>
                <w:sz w:val="24"/>
                <w:szCs w:val="24"/>
              </w:rPr>
              <w:t xml:space="preserve"> учеников</w:t>
            </w:r>
          </w:p>
        </w:tc>
        <w:tc>
          <w:tcPr>
            <w:tcW w:w="1417" w:type="dxa"/>
            <w:shd w:val="clear" w:color="auto" w:fill="FFFFFF"/>
            <w:vAlign w:val="bottom"/>
            <w:hideMark/>
          </w:tcPr>
          <w:p w:rsidR="00C87A04" w:rsidRPr="00935C16" w:rsidRDefault="00EE5AE2" w:rsidP="00806AAD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C87A04" w:rsidRPr="00935C1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396" w:type="dxa"/>
            <w:shd w:val="clear" w:color="auto" w:fill="FFFFFF"/>
            <w:vAlign w:val="bottom"/>
            <w:hideMark/>
          </w:tcPr>
          <w:p w:rsidR="00C87A04" w:rsidRPr="00935C16" w:rsidRDefault="00EE5AE2" w:rsidP="00806AAD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87A04" w:rsidRPr="00935C16">
              <w:rPr>
                <w:rFonts w:ascii="Times New Roman" w:hAnsi="Times New Roman"/>
                <w:sz w:val="24"/>
                <w:szCs w:val="24"/>
              </w:rPr>
              <w:t xml:space="preserve"> учеников</w:t>
            </w:r>
          </w:p>
        </w:tc>
        <w:tc>
          <w:tcPr>
            <w:tcW w:w="1375" w:type="dxa"/>
            <w:shd w:val="clear" w:color="auto" w:fill="FFFFFF"/>
            <w:vAlign w:val="bottom"/>
            <w:hideMark/>
          </w:tcPr>
          <w:p w:rsidR="00C87A04" w:rsidRPr="00935C16" w:rsidRDefault="00EE5AE2" w:rsidP="00806AAD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87A04" w:rsidRPr="00935C1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806AAD" w:rsidRPr="00935C16" w:rsidTr="00806AAD">
        <w:trPr>
          <w:trHeight w:val="563"/>
          <w:tblCellSpacing w:w="0" w:type="dxa"/>
          <w:jc w:val="center"/>
        </w:trPr>
        <w:tc>
          <w:tcPr>
            <w:tcW w:w="1842" w:type="dxa"/>
            <w:shd w:val="clear" w:color="auto" w:fill="FFFFFF"/>
            <w:vAlign w:val="bottom"/>
            <w:hideMark/>
          </w:tcPr>
          <w:p w:rsidR="00C87A04" w:rsidRPr="00935C16" w:rsidRDefault="00C87A04" w:rsidP="00806AAD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C16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985" w:type="dxa"/>
            <w:shd w:val="clear" w:color="auto" w:fill="FFFFFF"/>
            <w:vAlign w:val="bottom"/>
            <w:hideMark/>
          </w:tcPr>
          <w:p w:rsidR="00C87A04" w:rsidRPr="00935C16" w:rsidRDefault="00EE5AE2" w:rsidP="00806AAD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87A04" w:rsidRPr="00935C16">
              <w:rPr>
                <w:rFonts w:ascii="Times New Roman" w:hAnsi="Times New Roman"/>
                <w:sz w:val="24"/>
                <w:szCs w:val="24"/>
              </w:rPr>
              <w:t xml:space="preserve"> учеников</w:t>
            </w:r>
          </w:p>
        </w:tc>
        <w:tc>
          <w:tcPr>
            <w:tcW w:w="1417" w:type="dxa"/>
            <w:shd w:val="clear" w:color="auto" w:fill="FFFFFF"/>
            <w:vAlign w:val="bottom"/>
            <w:hideMark/>
          </w:tcPr>
          <w:p w:rsidR="00C87A04" w:rsidRPr="00935C16" w:rsidRDefault="00EE5AE2" w:rsidP="00806AAD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C87A04" w:rsidRPr="00935C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96" w:type="dxa"/>
            <w:shd w:val="clear" w:color="auto" w:fill="FFFFFF"/>
            <w:vAlign w:val="bottom"/>
            <w:hideMark/>
          </w:tcPr>
          <w:p w:rsidR="00C87A04" w:rsidRPr="00935C16" w:rsidRDefault="00EE5AE2" w:rsidP="00806AAD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87A04" w:rsidRPr="00935C16">
              <w:rPr>
                <w:rFonts w:ascii="Times New Roman" w:hAnsi="Times New Roman"/>
                <w:sz w:val="24"/>
                <w:szCs w:val="24"/>
              </w:rPr>
              <w:t xml:space="preserve"> учеников</w:t>
            </w:r>
          </w:p>
        </w:tc>
        <w:tc>
          <w:tcPr>
            <w:tcW w:w="1375" w:type="dxa"/>
            <w:shd w:val="clear" w:color="auto" w:fill="FFFFFF"/>
            <w:vAlign w:val="bottom"/>
            <w:hideMark/>
          </w:tcPr>
          <w:p w:rsidR="00C87A04" w:rsidRPr="00935C16" w:rsidRDefault="00EE5AE2" w:rsidP="00806AAD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C87A04" w:rsidRPr="00935C1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806AAD" w:rsidRPr="00935C16" w:rsidTr="00806AAD">
        <w:trPr>
          <w:tblCellSpacing w:w="0" w:type="dxa"/>
          <w:jc w:val="center"/>
        </w:trPr>
        <w:tc>
          <w:tcPr>
            <w:tcW w:w="1842" w:type="dxa"/>
            <w:shd w:val="clear" w:color="auto" w:fill="FFFFFF"/>
            <w:vAlign w:val="bottom"/>
            <w:hideMark/>
          </w:tcPr>
          <w:p w:rsidR="00C87A04" w:rsidRPr="00935C16" w:rsidRDefault="00C87A04" w:rsidP="00F338E7">
            <w:pPr>
              <w:spacing w:after="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C16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985" w:type="dxa"/>
            <w:shd w:val="clear" w:color="auto" w:fill="FFFFFF"/>
            <w:vAlign w:val="bottom"/>
            <w:hideMark/>
          </w:tcPr>
          <w:p w:rsidR="00C87A04" w:rsidRPr="00935C16" w:rsidRDefault="00EE5AE2" w:rsidP="00F338E7">
            <w:pPr>
              <w:spacing w:after="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87A04" w:rsidRPr="00935C16">
              <w:rPr>
                <w:rFonts w:ascii="Times New Roman" w:hAnsi="Times New Roman"/>
                <w:sz w:val="24"/>
                <w:szCs w:val="24"/>
              </w:rPr>
              <w:t xml:space="preserve"> ученик</w:t>
            </w:r>
          </w:p>
        </w:tc>
        <w:tc>
          <w:tcPr>
            <w:tcW w:w="1417" w:type="dxa"/>
            <w:shd w:val="clear" w:color="auto" w:fill="FFFFFF"/>
            <w:vAlign w:val="bottom"/>
            <w:hideMark/>
          </w:tcPr>
          <w:p w:rsidR="00C87A04" w:rsidRPr="00935C16" w:rsidRDefault="00EE5AE2" w:rsidP="00F338E7">
            <w:pPr>
              <w:spacing w:after="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87A04" w:rsidRPr="00935C1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396" w:type="dxa"/>
            <w:shd w:val="clear" w:color="auto" w:fill="FFFFFF"/>
            <w:vAlign w:val="bottom"/>
            <w:hideMark/>
          </w:tcPr>
          <w:p w:rsidR="00C87A04" w:rsidRPr="00935C16" w:rsidRDefault="00EE5AE2" w:rsidP="00F338E7">
            <w:pPr>
              <w:spacing w:after="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87A04" w:rsidRPr="00935C16">
              <w:rPr>
                <w:rFonts w:ascii="Times New Roman" w:hAnsi="Times New Roman"/>
                <w:sz w:val="24"/>
                <w:szCs w:val="24"/>
              </w:rPr>
              <w:t xml:space="preserve"> ученика</w:t>
            </w:r>
          </w:p>
        </w:tc>
        <w:tc>
          <w:tcPr>
            <w:tcW w:w="1375" w:type="dxa"/>
            <w:shd w:val="clear" w:color="auto" w:fill="FFFFFF"/>
            <w:vAlign w:val="bottom"/>
            <w:hideMark/>
          </w:tcPr>
          <w:p w:rsidR="00C87A04" w:rsidRPr="00935C16" w:rsidRDefault="00EE5AE2" w:rsidP="00F338E7">
            <w:pPr>
              <w:spacing w:after="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87A04" w:rsidRPr="00935C1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F338E7" w:rsidRDefault="00F338E7" w:rsidP="00F338E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C87A04" w:rsidRPr="00935C16">
        <w:rPr>
          <w:rFonts w:ascii="Times New Roman" w:hAnsi="Times New Roman"/>
          <w:sz w:val="28"/>
          <w:szCs w:val="28"/>
        </w:rPr>
        <w:t>Результаты таблицы обработ</w:t>
      </w:r>
      <w:r>
        <w:rPr>
          <w:rFonts w:ascii="Times New Roman" w:hAnsi="Times New Roman"/>
          <w:sz w:val="28"/>
          <w:szCs w:val="28"/>
        </w:rPr>
        <w:t xml:space="preserve">аны и представлены в </w:t>
      </w:r>
      <w:proofErr w:type="gramStart"/>
      <w:r>
        <w:rPr>
          <w:rFonts w:ascii="Times New Roman" w:hAnsi="Times New Roman"/>
          <w:sz w:val="28"/>
          <w:szCs w:val="28"/>
        </w:rPr>
        <w:t>процентном</w:t>
      </w:r>
      <w:proofErr w:type="gramEnd"/>
    </w:p>
    <w:p w:rsidR="00C87A04" w:rsidRDefault="00F338E7" w:rsidP="00F338E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="00C87A04" w:rsidRPr="00935C16">
        <w:rPr>
          <w:rFonts w:ascii="Times New Roman" w:hAnsi="Times New Roman"/>
          <w:sz w:val="28"/>
          <w:szCs w:val="28"/>
        </w:rPr>
        <w:t>соотноше</w:t>
      </w:r>
      <w:r w:rsidR="00C87A04" w:rsidRPr="00844536">
        <w:rPr>
          <w:rFonts w:ascii="Times New Roman" w:hAnsi="Times New Roman"/>
          <w:sz w:val="28"/>
          <w:szCs w:val="28"/>
        </w:rPr>
        <w:t>нии</w:t>
      </w:r>
      <w:proofErr w:type="gramEnd"/>
      <w:r w:rsidR="00C87A04" w:rsidRPr="00844536">
        <w:rPr>
          <w:rFonts w:ascii="Times New Roman" w:hAnsi="Times New Roman"/>
          <w:sz w:val="28"/>
          <w:szCs w:val="28"/>
        </w:rPr>
        <w:t xml:space="preserve"> в виде диаграмм</w:t>
      </w:r>
      <w:r w:rsidR="00C87A04">
        <w:rPr>
          <w:rFonts w:ascii="Times New Roman" w:hAnsi="Times New Roman"/>
          <w:sz w:val="28"/>
          <w:szCs w:val="28"/>
        </w:rPr>
        <w:t>ы</w:t>
      </w:r>
      <w:r w:rsidR="00C87A04" w:rsidRPr="00844536">
        <w:rPr>
          <w:rFonts w:ascii="Times New Roman" w:hAnsi="Times New Roman"/>
          <w:sz w:val="28"/>
          <w:szCs w:val="28"/>
        </w:rPr>
        <w:t xml:space="preserve"> (Рисунок 1</w:t>
      </w:r>
      <w:r w:rsidR="00C87A04" w:rsidRPr="00935C16">
        <w:rPr>
          <w:rFonts w:ascii="Times New Roman" w:hAnsi="Times New Roman"/>
          <w:sz w:val="28"/>
          <w:szCs w:val="28"/>
        </w:rPr>
        <w:t>).</w:t>
      </w:r>
    </w:p>
    <w:p w:rsidR="00CD361B" w:rsidRPr="00F1367C" w:rsidRDefault="00F1367C" w:rsidP="00F1367C">
      <w:pPr>
        <w:shd w:val="clear" w:color="auto" w:fill="FFFFFF"/>
        <w:spacing w:after="0" w:line="360" w:lineRule="auto"/>
        <w:ind w:left="1134" w:firstLine="709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F1367C">
        <w:rPr>
          <w:rFonts w:ascii="Times New Roman" w:hAnsi="Times New Roman"/>
          <w:b/>
          <w:i/>
          <w:sz w:val="28"/>
          <w:szCs w:val="28"/>
        </w:rPr>
        <w:t xml:space="preserve">Рисунок 1. Диаграмма уровня </w:t>
      </w:r>
      <w:proofErr w:type="spellStart"/>
      <w:r w:rsidRPr="00F1367C">
        <w:rPr>
          <w:rFonts w:ascii="Times New Roman" w:hAnsi="Times New Roman"/>
          <w:b/>
          <w:i/>
          <w:sz w:val="28"/>
          <w:szCs w:val="28"/>
        </w:rPr>
        <w:t>сформированности</w:t>
      </w:r>
      <w:proofErr w:type="spellEnd"/>
      <w:r w:rsidRPr="00F1367C">
        <w:rPr>
          <w:rFonts w:ascii="Times New Roman" w:hAnsi="Times New Roman"/>
          <w:b/>
          <w:i/>
          <w:sz w:val="28"/>
          <w:szCs w:val="28"/>
        </w:rPr>
        <w:t xml:space="preserve"> познавательной активности младших школьников второго и четвёртого классов на начальном</w:t>
      </w:r>
      <w:r w:rsidRPr="00F1367C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F1367C">
        <w:rPr>
          <w:rFonts w:ascii="Times New Roman" w:hAnsi="Times New Roman"/>
          <w:b/>
          <w:i/>
          <w:sz w:val="28"/>
          <w:szCs w:val="28"/>
        </w:rPr>
        <w:t>этапе.</w:t>
      </w:r>
    </w:p>
    <w:p w:rsidR="00EC484A" w:rsidRPr="00F1367C" w:rsidRDefault="0082279A" w:rsidP="00F1367C">
      <w:pPr>
        <w:shd w:val="clear" w:color="auto" w:fill="FFFFFF"/>
        <w:spacing w:after="0" w:line="360" w:lineRule="auto"/>
        <w:ind w:left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E4F2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19550" cy="2409825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367C" w:rsidRDefault="00F1367C" w:rsidP="00F1367C">
      <w:pPr>
        <w:shd w:val="clear" w:color="auto" w:fill="FFFFFF"/>
        <w:spacing w:after="0" w:line="360" w:lineRule="auto"/>
        <w:ind w:left="113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35C16">
        <w:rPr>
          <w:rFonts w:ascii="Times New Roman" w:hAnsi="Times New Roman"/>
          <w:sz w:val="28"/>
          <w:szCs w:val="28"/>
        </w:rPr>
        <w:t>Из сравнения рисунков видно, что в</w:t>
      </w:r>
      <w:r>
        <w:rPr>
          <w:rFonts w:ascii="Times New Roman" w:hAnsi="Times New Roman"/>
          <w:sz w:val="28"/>
          <w:szCs w:val="28"/>
        </w:rPr>
        <w:t>о втором и четвёртых</w:t>
      </w:r>
      <w:r w:rsidRPr="00935C16">
        <w:rPr>
          <w:rFonts w:ascii="Times New Roman" w:hAnsi="Times New Roman"/>
          <w:sz w:val="28"/>
          <w:szCs w:val="28"/>
        </w:rPr>
        <w:t xml:space="preserve"> классах количество учеников со средним уровнем одинаково.</w:t>
      </w:r>
      <w:r>
        <w:rPr>
          <w:rFonts w:ascii="Times New Roman" w:hAnsi="Times New Roman"/>
          <w:sz w:val="28"/>
          <w:szCs w:val="28"/>
        </w:rPr>
        <w:t xml:space="preserve"> Высокий уровень преобладает во втором классе, а низкий в четвёртом.</w:t>
      </w:r>
    </w:p>
    <w:p w:rsidR="001E197F" w:rsidRPr="00935C16" w:rsidRDefault="001E197F" w:rsidP="00806AAD">
      <w:pPr>
        <w:shd w:val="clear" w:color="auto" w:fill="FFFFFF"/>
        <w:spacing w:after="0" w:line="360" w:lineRule="auto"/>
        <w:ind w:left="113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35C16">
        <w:rPr>
          <w:rFonts w:ascii="Times New Roman" w:hAnsi="Times New Roman"/>
          <w:sz w:val="28"/>
          <w:szCs w:val="28"/>
        </w:rPr>
        <w:lastRenderedPageBreak/>
        <w:t>Для выявления уровня познавательной самостоятельности младших школ</w:t>
      </w:r>
      <w:r w:rsidR="00F1367C">
        <w:rPr>
          <w:rFonts w:ascii="Times New Roman" w:hAnsi="Times New Roman"/>
          <w:sz w:val="28"/>
          <w:szCs w:val="28"/>
        </w:rPr>
        <w:t xml:space="preserve">ьников была проведена методика </w:t>
      </w:r>
      <w:r w:rsidR="00F1367C" w:rsidRPr="00F1367C">
        <w:rPr>
          <w:rFonts w:ascii="Times New Roman" w:hAnsi="Times New Roman"/>
          <w:sz w:val="28"/>
          <w:szCs w:val="28"/>
        </w:rPr>
        <w:t>“</w:t>
      </w:r>
      <w:r w:rsidRPr="00935C16">
        <w:rPr>
          <w:rFonts w:ascii="Times New Roman" w:hAnsi="Times New Roman"/>
          <w:sz w:val="28"/>
          <w:szCs w:val="28"/>
        </w:rPr>
        <w:t>Познавательная самос</w:t>
      </w:r>
      <w:r w:rsidR="00F1367C">
        <w:rPr>
          <w:rFonts w:ascii="Times New Roman" w:hAnsi="Times New Roman"/>
          <w:sz w:val="28"/>
          <w:szCs w:val="28"/>
        </w:rPr>
        <w:t>тоятельность младшего школьника</w:t>
      </w:r>
      <w:r w:rsidR="00F1367C" w:rsidRPr="00F1367C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Г.И. Щукиной</w:t>
      </w:r>
      <w:r w:rsidRPr="00935C16">
        <w:rPr>
          <w:rFonts w:ascii="Times New Roman" w:hAnsi="Times New Roman"/>
          <w:sz w:val="28"/>
          <w:szCs w:val="28"/>
        </w:rPr>
        <w:t>.</w:t>
      </w:r>
    </w:p>
    <w:p w:rsidR="001E197F" w:rsidRPr="00935C16" w:rsidRDefault="001E197F" w:rsidP="00806AAD">
      <w:pPr>
        <w:shd w:val="clear" w:color="auto" w:fill="FFFFFF"/>
        <w:spacing w:after="0" w:line="360" w:lineRule="auto"/>
        <w:ind w:left="113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35C16">
        <w:rPr>
          <w:rFonts w:ascii="Times New Roman" w:hAnsi="Times New Roman"/>
          <w:sz w:val="28"/>
          <w:szCs w:val="28"/>
        </w:rPr>
        <w:t xml:space="preserve">Цель методики была выявить степень выраженности познавательной самостоятельности младших школьников. Для проведения данной методики была подготовлена анкета с 5 вопросами, имеющими следующие варианты ответов: а) да, б) иногда, в) нет. Каждому школьнику была </w:t>
      </w:r>
      <w:r>
        <w:rPr>
          <w:rFonts w:ascii="Times New Roman" w:hAnsi="Times New Roman"/>
          <w:sz w:val="28"/>
          <w:szCs w:val="28"/>
        </w:rPr>
        <w:t xml:space="preserve">выдана </w:t>
      </w:r>
      <w:r w:rsidRPr="00935C16">
        <w:rPr>
          <w:rFonts w:ascii="Times New Roman" w:hAnsi="Times New Roman"/>
          <w:sz w:val="28"/>
          <w:szCs w:val="28"/>
        </w:rPr>
        <w:t>анкета, и было предложено выбрать один из ответов, с которым он согласен.</w:t>
      </w:r>
    </w:p>
    <w:p w:rsidR="001E197F" w:rsidRPr="006726E2" w:rsidRDefault="00BC495A" w:rsidP="00BC49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1E197F" w:rsidRPr="006726E2">
        <w:rPr>
          <w:rFonts w:ascii="Times New Roman" w:hAnsi="Times New Roman"/>
          <w:b/>
          <w:i/>
          <w:sz w:val="28"/>
          <w:szCs w:val="28"/>
        </w:rPr>
        <w:t>Анкета</w:t>
      </w:r>
      <w:r w:rsidR="006726E2">
        <w:rPr>
          <w:rFonts w:ascii="Times New Roman" w:hAnsi="Times New Roman"/>
          <w:b/>
          <w:i/>
          <w:sz w:val="28"/>
          <w:szCs w:val="28"/>
        </w:rPr>
        <w:t xml:space="preserve"> (Приложение 3</w:t>
      </w:r>
      <w:r w:rsidR="00C20FB5" w:rsidRPr="006726E2">
        <w:rPr>
          <w:rFonts w:ascii="Times New Roman" w:hAnsi="Times New Roman"/>
          <w:b/>
          <w:i/>
          <w:sz w:val="28"/>
          <w:szCs w:val="28"/>
        </w:rPr>
        <w:t>)</w:t>
      </w:r>
    </w:p>
    <w:p w:rsidR="001E197F" w:rsidRPr="00B34A8A" w:rsidRDefault="001E197F" w:rsidP="00F1367C">
      <w:pPr>
        <w:shd w:val="clear" w:color="auto" w:fill="FFFFFF"/>
        <w:spacing w:after="0" w:line="360" w:lineRule="auto"/>
        <w:ind w:left="113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35C16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Pr="00935C1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35C16">
        <w:rPr>
          <w:rFonts w:ascii="Times New Roman" w:hAnsi="Times New Roman"/>
          <w:sz w:val="28"/>
          <w:szCs w:val="28"/>
        </w:rPr>
        <w:t xml:space="preserve"> познавательной самостоятельности мы определяли по ответам младших школьников. Результаты ме</w:t>
      </w:r>
      <w:r w:rsidR="006726E2">
        <w:rPr>
          <w:rFonts w:ascii="Times New Roman" w:hAnsi="Times New Roman"/>
          <w:sz w:val="28"/>
          <w:szCs w:val="28"/>
        </w:rPr>
        <w:t>тодики были занесены в таблицу 5</w:t>
      </w:r>
      <w:r w:rsidRPr="00935C16">
        <w:rPr>
          <w:rFonts w:ascii="Times New Roman" w:hAnsi="Times New Roman"/>
          <w:sz w:val="28"/>
          <w:szCs w:val="28"/>
        </w:rPr>
        <w:t>.</w:t>
      </w:r>
    </w:p>
    <w:p w:rsidR="001E197F" w:rsidRPr="00F1367C" w:rsidRDefault="006726E2" w:rsidP="00E40F88">
      <w:pPr>
        <w:shd w:val="clear" w:color="auto" w:fill="FFFFFF"/>
        <w:spacing w:after="150" w:line="360" w:lineRule="auto"/>
        <w:ind w:left="1134"/>
        <w:jc w:val="center"/>
        <w:textAlignment w:val="baseline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Таблица 5</w:t>
      </w:r>
      <w:r w:rsidR="00F1367C" w:rsidRPr="00F1367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E197F" w:rsidRPr="00F1367C">
        <w:rPr>
          <w:rFonts w:ascii="Times New Roman" w:hAnsi="Times New Roman"/>
          <w:b/>
          <w:i/>
          <w:sz w:val="28"/>
          <w:szCs w:val="28"/>
        </w:rPr>
        <w:t xml:space="preserve">Уровень </w:t>
      </w:r>
      <w:proofErr w:type="spellStart"/>
      <w:r w:rsidR="001E197F" w:rsidRPr="00F1367C">
        <w:rPr>
          <w:rFonts w:ascii="Times New Roman" w:hAnsi="Times New Roman"/>
          <w:b/>
          <w:i/>
          <w:sz w:val="28"/>
          <w:szCs w:val="28"/>
        </w:rPr>
        <w:t>сформированности</w:t>
      </w:r>
      <w:proofErr w:type="spellEnd"/>
      <w:r w:rsidR="001E197F" w:rsidRPr="00F1367C">
        <w:rPr>
          <w:rFonts w:ascii="Times New Roman" w:hAnsi="Times New Roman"/>
          <w:b/>
          <w:i/>
          <w:sz w:val="28"/>
          <w:szCs w:val="28"/>
        </w:rPr>
        <w:t xml:space="preserve"> познавательной самостоятельности младш</w:t>
      </w:r>
      <w:r w:rsidR="00B87404" w:rsidRPr="00F1367C">
        <w:rPr>
          <w:rFonts w:ascii="Times New Roman" w:hAnsi="Times New Roman"/>
          <w:b/>
          <w:i/>
          <w:sz w:val="28"/>
          <w:szCs w:val="28"/>
        </w:rPr>
        <w:t>их школьников второго и четвёртого классов на начальном</w:t>
      </w:r>
      <w:r w:rsidR="001E197F" w:rsidRPr="00F1367C">
        <w:rPr>
          <w:rFonts w:ascii="Times New Roman" w:hAnsi="Times New Roman"/>
          <w:b/>
          <w:i/>
          <w:sz w:val="28"/>
          <w:szCs w:val="28"/>
        </w:rPr>
        <w:t xml:space="preserve"> этапе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55"/>
        <w:gridCol w:w="1701"/>
        <w:gridCol w:w="1559"/>
        <w:gridCol w:w="1463"/>
        <w:gridCol w:w="1375"/>
      </w:tblGrid>
      <w:tr w:rsidR="001E197F" w:rsidRPr="00935C16" w:rsidTr="00F13F89">
        <w:trPr>
          <w:tblCellSpacing w:w="0" w:type="dxa"/>
          <w:jc w:val="center"/>
        </w:trPr>
        <w:tc>
          <w:tcPr>
            <w:tcW w:w="2255" w:type="dxa"/>
            <w:vMerge w:val="restart"/>
            <w:shd w:val="clear" w:color="auto" w:fill="FFFFFF"/>
            <w:vAlign w:val="bottom"/>
            <w:hideMark/>
          </w:tcPr>
          <w:p w:rsidR="001E197F" w:rsidRPr="00935C16" w:rsidRDefault="001E197F" w:rsidP="00011508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C16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935C16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935C16">
              <w:rPr>
                <w:rFonts w:ascii="Times New Roman" w:hAnsi="Times New Roman"/>
                <w:sz w:val="24"/>
                <w:szCs w:val="24"/>
              </w:rPr>
              <w:t xml:space="preserve"> познавательной самостоятельности</w:t>
            </w:r>
          </w:p>
        </w:tc>
        <w:tc>
          <w:tcPr>
            <w:tcW w:w="3260" w:type="dxa"/>
            <w:gridSpan w:val="2"/>
            <w:shd w:val="clear" w:color="auto" w:fill="FFFFFF"/>
            <w:vAlign w:val="bottom"/>
            <w:hideMark/>
          </w:tcPr>
          <w:p w:rsidR="001E197F" w:rsidRPr="00935C16" w:rsidRDefault="008B434F" w:rsidP="00806AAD">
            <w:pPr>
              <w:spacing w:after="150" w:line="293" w:lineRule="atLeast"/>
              <w:ind w:left="113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1E197F" w:rsidRPr="00935C1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8" w:type="dxa"/>
            <w:gridSpan w:val="2"/>
            <w:shd w:val="clear" w:color="auto" w:fill="FFFFFF"/>
            <w:vAlign w:val="bottom"/>
            <w:hideMark/>
          </w:tcPr>
          <w:p w:rsidR="001E197F" w:rsidRPr="00935C16" w:rsidRDefault="008B434F" w:rsidP="00806AAD">
            <w:pPr>
              <w:spacing w:after="150" w:line="293" w:lineRule="atLeast"/>
              <w:ind w:left="113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E197F" w:rsidRPr="00935C1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1E197F" w:rsidRPr="00935C16" w:rsidTr="00F13F89">
        <w:trPr>
          <w:tblCellSpacing w:w="0" w:type="dxa"/>
          <w:jc w:val="center"/>
        </w:trPr>
        <w:tc>
          <w:tcPr>
            <w:tcW w:w="2255" w:type="dxa"/>
            <w:vMerge/>
            <w:shd w:val="clear" w:color="auto" w:fill="FFFFFF"/>
            <w:vAlign w:val="center"/>
            <w:hideMark/>
          </w:tcPr>
          <w:p w:rsidR="001E197F" w:rsidRPr="00935C16" w:rsidRDefault="001E197F" w:rsidP="00806AAD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1E197F" w:rsidRPr="00935C16" w:rsidRDefault="001E197F" w:rsidP="00011508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C16">
              <w:rPr>
                <w:rFonts w:ascii="Times New Roman" w:hAnsi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1559" w:type="dxa"/>
            <w:shd w:val="clear" w:color="auto" w:fill="FFFFFF"/>
            <w:vAlign w:val="bottom"/>
            <w:hideMark/>
          </w:tcPr>
          <w:p w:rsidR="001E197F" w:rsidRPr="00935C16" w:rsidRDefault="001E197F" w:rsidP="00011508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C16">
              <w:rPr>
                <w:rFonts w:ascii="Times New Roman" w:hAnsi="Times New Roman"/>
                <w:sz w:val="24"/>
                <w:szCs w:val="24"/>
              </w:rPr>
              <w:t>% соотношение</w:t>
            </w:r>
          </w:p>
        </w:tc>
        <w:tc>
          <w:tcPr>
            <w:tcW w:w="1463" w:type="dxa"/>
            <w:shd w:val="clear" w:color="auto" w:fill="FFFFFF"/>
            <w:vAlign w:val="bottom"/>
            <w:hideMark/>
          </w:tcPr>
          <w:p w:rsidR="001E197F" w:rsidRPr="00935C16" w:rsidRDefault="001E197F" w:rsidP="00011508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C16">
              <w:rPr>
                <w:rFonts w:ascii="Times New Roman" w:hAnsi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1375" w:type="dxa"/>
            <w:shd w:val="clear" w:color="auto" w:fill="FFFFFF"/>
            <w:vAlign w:val="bottom"/>
            <w:hideMark/>
          </w:tcPr>
          <w:p w:rsidR="001E197F" w:rsidRPr="00935C16" w:rsidRDefault="001E197F" w:rsidP="00011508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C16">
              <w:rPr>
                <w:rFonts w:ascii="Times New Roman" w:hAnsi="Times New Roman"/>
                <w:sz w:val="24"/>
                <w:szCs w:val="24"/>
              </w:rPr>
              <w:t>% соотношение</w:t>
            </w:r>
          </w:p>
        </w:tc>
      </w:tr>
      <w:tr w:rsidR="001E197F" w:rsidRPr="00935C16" w:rsidTr="00F13F89">
        <w:trPr>
          <w:tblCellSpacing w:w="0" w:type="dxa"/>
          <w:jc w:val="center"/>
        </w:trPr>
        <w:tc>
          <w:tcPr>
            <w:tcW w:w="2255" w:type="dxa"/>
            <w:shd w:val="clear" w:color="auto" w:fill="FFFFFF"/>
            <w:vAlign w:val="bottom"/>
            <w:hideMark/>
          </w:tcPr>
          <w:p w:rsidR="001E197F" w:rsidRPr="00935C16" w:rsidRDefault="001E197F" w:rsidP="00011508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C16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1E197F" w:rsidRPr="00935C16" w:rsidRDefault="008B434F" w:rsidP="00011508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E197F" w:rsidRPr="00935C16">
              <w:rPr>
                <w:rFonts w:ascii="Times New Roman" w:hAnsi="Times New Roman"/>
                <w:sz w:val="24"/>
                <w:szCs w:val="24"/>
              </w:rPr>
              <w:t xml:space="preserve"> ученик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shd w:val="clear" w:color="auto" w:fill="FFFFFF"/>
            <w:vAlign w:val="bottom"/>
            <w:hideMark/>
          </w:tcPr>
          <w:p w:rsidR="001E197F" w:rsidRPr="00935C16" w:rsidRDefault="008B434F" w:rsidP="00011508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E197F" w:rsidRPr="00935C1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463" w:type="dxa"/>
            <w:shd w:val="clear" w:color="auto" w:fill="FFFFFF"/>
            <w:vAlign w:val="bottom"/>
            <w:hideMark/>
          </w:tcPr>
          <w:p w:rsidR="001E197F" w:rsidRPr="00935C16" w:rsidRDefault="008B434F" w:rsidP="00011508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E197F" w:rsidRPr="00935C16">
              <w:rPr>
                <w:rFonts w:ascii="Times New Roman" w:hAnsi="Times New Roman"/>
                <w:sz w:val="24"/>
                <w:szCs w:val="24"/>
              </w:rPr>
              <w:t xml:space="preserve"> ученик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75" w:type="dxa"/>
            <w:shd w:val="clear" w:color="auto" w:fill="FFFFFF"/>
            <w:vAlign w:val="bottom"/>
            <w:hideMark/>
          </w:tcPr>
          <w:p w:rsidR="001E197F" w:rsidRPr="00935C16" w:rsidRDefault="008B434F" w:rsidP="00011508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E197F" w:rsidRPr="00935C1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1E197F" w:rsidRPr="00935C16" w:rsidTr="00F13F89">
        <w:trPr>
          <w:tblCellSpacing w:w="0" w:type="dxa"/>
          <w:jc w:val="center"/>
        </w:trPr>
        <w:tc>
          <w:tcPr>
            <w:tcW w:w="2255" w:type="dxa"/>
            <w:shd w:val="clear" w:color="auto" w:fill="FFFFFF"/>
            <w:vAlign w:val="bottom"/>
            <w:hideMark/>
          </w:tcPr>
          <w:p w:rsidR="001E197F" w:rsidRPr="00935C16" w:rsidRDefault="001E197F" w:rsidP="00011508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C16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1E197F" w:rsidRPr="00935C16" w:rsidRDefault="008B434F" w:rsidP="00011508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E197F" w:rsidRPr="00935C16">
              <w:rPr>
                <w:rFonts w:ascii="Times New Roman" w:hAnsi="Times New Roman"/>
                <w:sz w:val="24"/>
                <w:szCs w:val="24"/>
              </w:rPr>
              <w:t xml:space="preserve"> учеников</w:t>
            </w:r>
          </w:p>
        </w:tc>
        <w:tc>
          <w:tcPr>
            <w:tcW w:w="1559" w:type="dxa"/>
            <w:shd w:val="clear" w:color="auto" w:fill="FFFFFF"/>
            <w:vAlign w:val="bottom"/>
            <w:hideMark/>
          </w:tcPr>
          <w:p w:rsidR="001E197F" w:rsidRPr="00935C16" w:rsidRDefault="008B434F" w:rsidP="00011508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1E197F" w:rsidRPr="00935C1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463" w:type="dxa"/>
            <w:shd w:val="clear" w:color="auto" w:fill="FFFFFF"/>
            <w:vAlign w:val="bottom"/>
            <w:hideMark/>
          </w:tcPr>
          <w:p w:rsidR="001E197F" w:rsidRPr="00935C16" w:rsidRDefault="008B434F" w:rsidP="00011508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E197F" w:rsidRPr="00935C16">
              <w:rPr>
                <w:rFonts w:ascii="Times New Roman" w:hAnsi="Times New Roman"/>
                <w:sz w:val="24"/>
                <w:szCs w:val="24"/>
              </w:rPr>
              <w:t xml:space="preserve"> учеников</w:t>
            </w:r>
          </w:p>
        </w:tc>
        <w:tc>
          <w:tcPr>
            <w:tcW w:w="1375" w:type="dxa"/>
            <w:shd w:val="clear" w:color="auto" w:fill="FFFFFF"/>
            <w:vAlign w:val="bottom"/>
            <w:hideMark/>
          </w:tcPr>
          <w:p w:rsidR="001E197F" w:rsidRPr="00935C16" w:rsidRDefault="008B434F" w:rsidP="00011508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 </w:t>
            </w:r>
            <w:r w:rsidR="001E197F" w:rsidRPr="00935C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E197F" w:rsidRPr="00935C16" w:rsidTr="00F13F89">
        <w:trPr>
          <w:tblCellSpacing w:w="0" w:type="dxa"/>
          <w:jc w:val="center"/>
        </w:trPr>
        <w:tc>
          <w:tcPr>
            <w:tcW w:w="2255" w:type="dxa"/>
            <w:shd w:val="clear" w:color="auto" w:fill="FFFFFF"/>
            <w:vAlign w:val="bottom"/>
            <w:hideMark/>
          </w:tcPr>
          <w:p w:rsidR="001E197F" w:rsidRPr="00935C16" w:rsidRDefault="001E197F" w:rsidP="00011508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C16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1E197F" w:rsidRPr="00935C16" w:rsidRDefault="008B434F" w:rsidP="00011508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E197F" w:rsidRPr="00935C16">
              <w:rPr>
                <w:rFonts w:ascii="Times New Roman" w:hAnsi="Times New Roman"/>
                <w:sz w:val="24"/>
                <w:szCs w:val="24"/>
              </w:rPr>
              <w:t xml:space="preserve"> ученик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shd w:val="clear" w:color="auto" w:fill="FFFFFF"/>
            <w:vAlign w:val="bottom"/>
            <w:hideMark/>
          </w:tcPr>
          <w:p w:rsidR="001E197F" w:rsidRPr="00935C16" w:rsidRDefault="008B434F" w:rsidP="00011508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E197F" w:rsidRPr="00935C1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463" w:type="dxa"/>
            <w:shd w:val="clear" w:color="auto" w:fill="FFFFFF"/>
            <w:vAlign w:val="bottom"/>
            <w:hideMark/>
          </w:tcPr>
          <w:p w:rsidR="001E197F" w:rsidRPr="00935C16" w:rsidRDefault="008B434F" w:rsidP="00011508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E197F" w:rsidRPr="00935C16">
              <w:rPr>
                <w:rFonts w:ascii="Times New Roman" w:hAnsi="Times New Roman"/>
                <w:sz w:val="24"/>
                <w:szCs w:val="24"/>
              </w:rPr>
              <w:t xml:space="preserve"> учеников</w:t>
            </w:r>
          </w:p>
        </w:tc>
        <w:tc>
          <w:tcPr>
            <w:tcW w:w="1375" w:type="dxa"/>
            <w:shd w:val="clear" w:color="auto" w:fill="FFFFFF"/>
            <w:vAlign w:val="bottom"/>
            <w:hideMark/>
          </w:tcPr>
          <w:p w:rsidR="001E197F" w:rsidRPr="00935C16" w:rsidRDefault="008B434F" w:rsidP="00011508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E197F" w:rsidRPr="00935C1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1E197F" w:rsidRPr="00BC495A" w:rsidRDefault="00BC495A" w:rsidP="00BC495A">
      <w:pPr>
        <w:shd w:val="clear" w:color="auto" w:fill="FFFFFF"/>
        <w:spacing w:after="0" w:line="360" w:lineRule="auto"/>
        <w:ind w:left="113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35C16">
        <w:rPr>
          <w:rFonts w:ascii="Times New Roman" w:hAnsi="Times New Roman"/>
          <w:sz w:val="28"/>
          <w:szCs w:val="28"/>
        </w:rPr>
        <w:t>Результаты таблицы обработаны и представлены в процентном соотноше</w:t>
      </w:r>
      <w:r w:rsidRPr="00844536">
        <w:rPr>
          <w:rFonts w:ascii="Times New Roman" w:hAnsi="Times New Roman"/>
          <w:sz w:val="28"/>
          <w:szCs w:val="28"/>
        </w:rPr>
        <w:t>нии в виде диаграмм</w:t>
      </w:r>
      <w:r>
        <w:rPr>
          <w:rFonts w:ascii="Times New Roman" w:hAnsi="Times New Roman"/>
          <w:sz w:val="28"/>
          <w:szCs w:val="28"/>
        </w:rPr>
        <w:t>ы (Рисунок 2</w:t>
      </w:r>
      <w:r w:rsidRPr="00935C16">
        <w:rPr>
          <w:rFonts w:ascii="Times New Roman" w:hAnsi="Times New Roman"/>
          <w:sz w:val="28"/>
          <w:szCs w:val="28"/>
        </w:rPr>
        <w:t>).</w:t>
      </w:r>
    </w:p>
    <w:p w:rsidR="003F21BC" w:rsidRPr="00BC495A" w:rsidRDefault="00F1367C" w:rsidP="00BC495A">
      <w:pPr>
        <w:shd w:val="clear" w:color="auto" w:fill="FFFFFF"/>
        <w:spacing w:after="0" w:line="360" w:lineRule="auto"/>
        <w:ind w:left="1134" w:firstLine="709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Рисунок 2</w:t>
      </w:r>
      <w:r w:rsidRPr="00F1367C">
        <w:rPr>
          <w:rFonts w:ascii="Times New Roman" w:hAnsi="Times New Roman"/>
          <w:b/>
          <w:i/>
          <w:sz w:val="28"/>
          <w:szCs w:val="28"/>
        </w:rPr>
        <w:t xml:space="preserve">. Диаграмма уровня </w:t>
      </w:r>
      <w:proofErr w:type="spellStart"/>
      <w:r w:rsidRPr="00F1367C">
        <w:rPr>
          <w:rFonts w:ascii="Times New Roman" w:hAnsi="Times New Roman"/>
          <w:b/>
          <w:i/>
          <w:sz w:val="28"/>
          <w:szCs w:val="28"/>
        </w:rPr>
        <w:t>сформированности</w:t>
      </w:r>
      <w:proofErr w:type="spellEnd"/>
      <w:r w:rsidRPr="00F1367C">
        <w:rPr>
          <w:rFonts w:ascii="Times New Roman" w:hAnsi="Times New Roman"/>
          <w:b/>
          <w:i/>
          <w:sz w:val="28"/>
          <w:szCs w:val="28"/>
        </w:rPr>
        <w:t xml:space="preserve"> познаватель</w:t>
      </w:r>
      <w:r>
        <w:rPr>
          <w:rFonts w:ascii="Times New Roman" w:hAnsi="Times New Roman"/>
          <w:b/>
          <w:i/>
          <w:sz w:val="28"/>
          <w:szCs w:val="28"/>
        </w:rPr>
        <w:t>ной самостоятельности</w:t>
      </w:r>
      <w:r w:rsidRPr="00F1367C">
        <w:rPr>
          <w:rFonts w:ascii="Times New Roman" w:hAnsi="Times New Roman"/>
          <w:b/>
          <w:i/>
          <w:sz w:val="28"/>
          <w:szCs w:val="28"/>
        </w:rPr>
        <w:t xml:space="preserve"> младших школьников второго и четвёртого классов на начальном</w:t>
      </w:r>
      <w:r w:rsidRPr="00F1367C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F1367C">
        <w:rPr>
          <w:rFonts w:ascii="Times New Roman" w:hAnsi="Times New Roman"/>
          <w:b/>
          <w:i/>
          <w:sz w:val="28"/>
          <w:szCs w:val="28"/>
        </w:rPr>
        <w:t>этапе.</w:t>
      </w:r>
      <w:r w:rsidR="001710E6" w:rsidRPr="00260A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3F21BC" w:rsidRPr="003F21BC" w:rsidRDefault="003F21BC" w:rsidP="00806AAD">
      <w:pPr>
        <w:pStyle w:val="a3"/>
        <w:shd w:val="clear" w:color="auto" w:fill="FFFFFF"/>
        <w:spacing w:before="0" w:beforeAutospacing="0" w:after="0" w:afterAutospacing="0" w:line="360" w:lineRule="auto"/>
        <w:ind w:left="1134" w:firstLine="709"/>
        <w:contextualSpacing/>
        <w:jc w:val="bot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143375" cy="2362200"/>
            <wp:effectExtent l="1905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C495A" w:rsidRPr="00BC495A" w:rsidRDefault="00BC495A" w:rsidP="00BC495A">
      <w:pPr>
        <w:shd w:val="clear" w:color="auto" w:fill="FFFFFF"/>
        <w:spacing w:after="0" w:line="360" w:lineRule="auto"/>
        <w:ind w:left="113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35C16">
        <w:rPr>
          <w:rFonts w:ascii="Times New Roman" w:hAnsi="Times New Roman"/>
          <w:sz w:val="28"/>
          <w:szCs w:val="28"/>
        </w:rPr>
        <w:t>Данные результаты свидетельствуют о необходимости проведения учителем комплекса методов и приемов, направленных на формирование познавательной самостоятельности младших школьников.</w:t>
      </w:r>
    </w:p>
    <w:p w:rsidR="001A1730" w:rsidRDefault="001A1730" w:rsidP="00806AAD">
      <w:pPr>
        <w:pStyle w:val="2"/>
        <w:shd w:val="clear" w:color="auto" w:fill="FFFFFF"/>
        <w:spacing w:before="0" w:line="360" w:lineRule="auto"/>
        <w:ind w:left="1134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bookmarkStart w:id="14" w:name="_Toc466196768"/>
      <w:r w:rsidRPr="00B036C7">
        <w:rPr>
          <w:rFonts w:ascii="Times New Roman" w:hAnsi="Times New Roman"/>
          <w:color w:val="auto"/>
          <w:sz w:val="28"/>
          <w:szCs w:val="28"/>
        </w:rPr>
        <w:t xml:space="preserve">2.2  Методы и приемы развития познавательной активности у младших школьников </w:t>
      </w:r>
      <w:bookmarkEnd w:id="14"/>
    </w:p>
    <w:p w:rsidR="00BC495A" w:rsidRPr="00F338E7" w:rsidRDefault="00BC495A" w:rsidP="00F338E7">
      <w:pPr>
        <w:pStyle w:val="a3"/>
        <w:shd w:val="clear" w:color="auto" w:fill="FFFFFF"/>
        <w:spacing w:before="0" w:beforeAutospacing="0" w:after="0" w:afterAutospacing="0" w:line="360" w:lineRule="auto"/>
        <w:ind w:left="1134" w:firstLine="709"/>
        <w:jc w:val="both"/>
        <w:textAlignment w:val="baseline"/>
        <w:rPr>
          <w:sz w:val="28"/>
          <w:szCs w:val="28"/>
        </w:rPr>
      </w:pPr>
      <w:r w:rsidRPr="00DA4ECF">
        <w:rPr>
          <w:sz w:val="28"/>
          <w:szCs w:val="28"/>
        </w:rPr>
        <w:t>Для проведения формирующего эксперимента был подобран и разработан комплекс занятий</w:t>
      </w:r>
      <w:r w:rsidRPr="0050523A">
        <w:rPr>
          <w:sz w:val="28"/>
          <w:szCs w:val="28"/>
        </w:rPr>
        <w:t xml:space="preserve"> </w:t>
      </w:r>
      <w:r w:rsidRPr="00AB0FE1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развитию познавательной активности  учеников второго и четвёртого  классов на уроках и во внеурочной деятельности</w:t>
      </w:r>
      <w:r w:rsidRPr="00BC495A">
        <w:rPr>
          <w:color w:val="000000"/>
          <w:sz w:val="28"/>
          <w:szCs w:val="28"/>
        </w:rPr>
        <w:t>,</w:t>
      </w:r>
      <w:r w:rsidRPr="0050523A">
        <w:rPr>
          <w:sz w:val="28"/>
          <w:szCs w:val="28"/>
        </w:rPr>
        <w:t xml:space="preserve"> который способствовал эффективному</w:t>
      </w:r>
      <w:r w:rsidRPr="00DA4ECF">
        <w:rPr>
          <w:sz w:val="28"/>
          <w:szCs w:val="28"/>
        </w:rPr>
        <w:t xml:space="preserve"> формированию познавательного интереса.</w:t>
      </w:r>
    </w:p>
    <w:p w:rsidR="004B785C" w:rsidRDefault="001A1730" w:rsidP="00806AAD">
      <w:pPr>
        <w:spacing w:after="0" w:line="360" w:lineRule="auto"/>
        <w:ind w:left="1134" w:firstLine="709"/>
        <w:jc w:val="both"/>
        <w:rPr>
          <w:rFonts w:ascii="Times New Roman" w:hAnsi="Times New Roman"/>
          <w:sz w:val="28"/>
          <w:szCs w:val="28"/>
        </w:rPr>
      </w:pPr>
      <w:r w:rsidRPr="0050523A">
        <w:rPr>
          <w:rFonts w:ascii="Times New Roman" w:hAnsi="Times New Roman"/>
          <w:sz w:val="28"/>
          <w:szCs w:val="28"/>
        </w:rPr>
        <w:t>Для того чтобы детям хотелось п</w:t>
      </w:r>
      <w:r w:rsidR="0050523A" w:rsidRPr="0050523A">
        <w:rPr>
          <w:rFonts w:ascii="Times New Roman" w:hAnsi="Times New Roman"/>
          <w:sz w:val="28"/>
          <w:szCs w:val="28"/>
        </w:rPr>
        <w:t>олучать знания</w:t>
      </w:r>
      <w:r w:rsidRPr="0050523A">
        <w:rPr>
          <w:rFonts w:ascii="Times New Roman" w:hAnsi="Times New Roman"/>
          <w:sz w:val="28"/>
          <w:szCs w:val="28"/>
        </w:rPr>
        <w:t>, чтобы учащимся младших классов было ин</w:t>
      </w:r>
      <w:r w:rsidR="004B785C">
        <w:rPr>
          <w:rFonts w:ascii="Times New Roman" w:hAnsi="Times New Roman"/>
          <w:sz w:val="28"/>
          <w:szCs w:val="28"/>
        </w:rPr>
        <w:t>тересно работать на уроках, мы выбирали</w:t>
      </w:r>
      <w:r w:rsidRPr="0050523A">
        <w:rPr>
          <w:rFonts w:ascii="Times New Roman" w:hAnsi="Times New Roman"/>
          <w:sz w:val="28"/>
          <w:szCs w:val="28"/>
        </w:rPr>
        <w:t xml:space="preserve"> различные формы и приёмы о</w:t>
      </w:r>
      <w:r w:rsidR="0050523A" w:rsidRPr="0050523A">
        <w:rPr>
          <w:rFonts w:ascii="Times New Roman" w:hAnsi="Times New Roman"/>
          <w:sz w:val="28"/>
          <w:szCs w:val="28"/>
        </w:rPr>
        <w:t>рганизации уроков</w:t>
      </w:r>
      <w:r w:rsidR="004B785C">
        <w:rPr>
          <w:rFonts w:ascii="Times New Roman" w:hAnsi="Times New Roman"/>
          <w:sz w:val="28"/>
          <w:szCs w:val="28"/>
        </w:rPr>
        <w:t>, использовали</w:t>
      </w:r>
      <w:r w:rsidRPr="0050523A">
        <w:rPr>
          <w:rFonts w:ascii="Times New Roman" w:hAnsi="Times New Roman"/>
          <w:sz w:val="28"/>
          <w:szCs w:val="28"/>
        </w:rPr>
        <w:t xml:space="preserve"> занимательный материал, игровые ситуации, которые развивают познавательный интерес, а значит, и восп</w:t>
      </w:r>
      <w:r w:rsidR="0050523A" w:rsidRPr="0050523A">
        <w:rPr>
          <w:rFonts w:ascii="Times New Roman" w:hAnsi="Times New Roman"/>
          <w:sz w:val="28"/>
          <w:szCs w:val="28"/>
        </w:rPr>
        <w:t>итывают интерес к уроку</w:t>
      </w:r>
      <w:r w:rsidRPr="0050523A">
        <w:rPr>
          <w:rFonts w:ascii="Times New Roman" w:hAnsi="Times New Roman"/>
          <w:sz w:val="28"/>
          <w:szCs w:val="28"/>
        </w:rPr>
        <w:t xml:space="preserve">, что способствует повышению качества знаний по предмету.  </w:t>
      </w:r>
    </w:p>
    <w:p w:rsidR="001A1730" w:rsidRPr="00605FF3" w:rsidRDefault="001A1730" w:rsidP="00806AAD">
      <w:pPr>
        <w:spacing w:after="0" w:line="360" w:lineRule="auto"/>
        <w:ind w:left="1134" w:firstLine="709"/>
        <w:jc w:val="both"/>
        <w:rPr>
          <w:rFonts w:ascii="Times New Roman" w:hAnsi="Times New Roman"/>
          <w:sz w:val="28"/>
          <w:szCs w:val="28"/>
        </w:rPr>
      </w:pPr>
      <w:r w:rsidRPr="00605FF3">
        <w:rPr>
          <w:rFonts w:ascii="Times New Roman" w:hAnsi="Times New Roman"/>
          <w:sz w:val="28"/>
          <w:szCs w:val="28"/>
        </w:rPr>
        <w:t xml:space="preserve">При использовании занимательности в процессе обучения следует учитывать степень трудности вопросов и заданий, индивидуальные особенности учащихся, их отношение к предмету. Учителю надо тщательно подходить к отбору занимательного материала, учитывать в практике работы, что одни занимательные задания воздействуют на воображение ребенка, образные представления, чувства, другие – </w:t>
      </w:r>
      <w:r w:rsidRPr="00605FF3">
        <w:rPr>
          <w:rFonts w:ascii="Times New Roman" w:hAnsi="Times New Roman"/>
          <w:sz w:val="28"/>
          <w:szCs w:val="28"/>
        </w:rPr>
        <w:lastRenderedPageBreak/>
        <w:t>обостряют и углубляют наблюдательность, требуют сообразительности, умения привлекать изученный материал, пользоваться справочной и другой литературой.</w:t>
      </w:r>
    </w:p>
    <w:p w:rsidR="001A1730" w:rsidRPr="00605FF3" w:rsidRDefault="001A1730" w:rsidP="00806AAD">
      <w:pPr>
        <w:spacing w:after="0" w:line="360" w:lineRule="auto"/>
        <w:ind w:left="1134" w:firstLine="709"/>
        <w:jc w:val="both"/>
        <w:rPr>
          <w:rFonts w:ascii="Times New Roman" w:hAnsi="Times New Roman"/>
          <w:sz w:val="28"/>
          <w:szCs w:val="28"/>
        </w:rPr>
      </w:pPr>
      <w:r w:rsidRPr="00605FF3">
        <w:rPr>
          <w:rFonts w:ascii="Times New Roman" w:hAnsi="Times New Roman"/>
          <w:sz w:val="28"/>
          <w:szCs w:val="28"/>
        </w:rPr>
        <w:t>Активизация познавательной деятельности становится в</w:t>
      </w:r>
      <w:r w:rsidR="00B37236">
        <w:rPr>
          <w:rFonts w:ascii="Times New Roman" w:hAnsi="Times New Roman"/>
          <w:sz w:val="28"/>
          <w:szCs w:val="28"/>
        </w:rPr>
        <w:t>ыше в том случае, когда учитель</w:t>
      </w:r>
      <w:r w:rsidRPr="00605FF3">
        <w:rPr>
          <w:rFonts w:ascii="Times New Roman" w:hAnsi="Times New Roman"/>
          <w:sz w:val="28"/>
          <w:szCs w:val="28"/>
        </w:rPr>
        <w:t xml:space="preserve"> целенаправленно организуют взаимодействие учащихся в познании, предметно-практической деятельности, игре и общении, то есть организуют познавательную деятельность на уроке так, чтобы каждый имел возможность и стремление стать её субъектом. Нужно, чтобы содержание и формы создавали условия для удовлетворения тех потребностей, которые являются источниками активности личности.</w:t>
      </w:r>
    </w:p>
    <w:p w:rsidR="00B37236" w:rsidRDefault="004B785C" w:rsidP="00806AAD">
      <w:pPr>
        <w:spacing w:after="0" w:line="360" w:lineRule="auto"/>
        <w:ind w:left="1134" w:firstLine="709"/>
        <w:jc w:val="both"/>
        <w:rPr>
          <w:rFonts w:ascii="Times New Roman" w:hAnsi="Times New Roman"/>
          <w:sz w:val="28"/>
          <w:szCs w:val="28"/>
        </w:rPr>
      </w:pPr>
      <w:r w:rsidRPr="00AE0B05">
        <w:rPr>
          <w:rFonts w:ascii="Times New Roman" w:hAnsi="Times New Roman"/>
          <w:sz w:val="28"/>
          <w:szCs w:val="28"/>
        </w:rPr>
        <w:t>Ч</w:t>
      </w:r>
      <w:r w:rsidR="001A1730" w:rsidRPr="00AE0B05">
        <w:rPr>
          <w:rFonts w:ascii="Times New Roman" w:hAnsi="Times New Roman"/>
          <w:sz w:val="28"/>
          <w:szCs w:val="28"/>
        </w:rPr>
        <w:t xml:space="preserve">тобы активизировать познавательную деятельность учащихся и повысить интерес на каждом этапе урока, необходимо работать, на наш взгляд, в инновационном режиме, используя информационные технологии, что и является основным направлением модернизации образования. </w:t>
      </w:r>
      <w:r w:rsidR="00B37236">
        <w:rPr>
          <w:rFonts w:ascii="Times New Roman" w:hAnsi="Times New Roman"/>
          <w:sz w:val="28"/>
          <w:szCs w:val="28"/>
        </w:rPr>
        <w:t xml:space="preserve"> </w:t>
      </w:r>
    </w:p>
    <w:p w:rsidR="001A1730" w:rsidRPr="00AE0B05" w:rsidRDefault="001A1730" w:rsidP="00806AAD">
      <w:pPr>
        <w:spacing w:after="0" w:line="360" w:lineRule="auto"/>
        <w:ind w:left="1134" w:firstLine="709"/>
        <w:jc w:val="both"/>
        <w:rPr>
          <w:rFonts w:ascii="Times New Roman" w:hAnsi="Times New Roman"/>
          <w:sz w:val="28"/>
          <w:szCs w:val="28"/>
        </w:rPr>
      </w:pPr>
      <w:r w:rsidRPr="00AE0B05">
        <w:rPr>
          <w:rFonts w:ascii="Times New Roman" w:hAnsi="Times New Roman"/>
          <w:sz w:val="28"/>
          <w:szCs w:val="28"/>
        </w:rPr>
        <w:t>Результатом такой работы является развитие грамотной речи, умение детей слушать и слышать друг друга, проявление познавательных интере</w:t>
      </w:r>
      <w:r w:rsidR="004B785C" w:rsidRPr="00AE0B05">
        <w:rPr>
          <w:rFonts w:ascii="Times New Roman" w:hAnsi="Times New Roman"/>
          <w:sz w:val="28"/>
          <w:szCs w:val="28"/>
        </w:rPr>
        <w:t>сов, применение знаний на всех</w:t>
      </w:r>
      <w:r w:rsidRPr="00AE0B05">
        <w:rPr>
          <w:rFonts w:ascii="Times New Roman" w:hAnsi="Times New Roman"/>
          <w:sz w:val="28"/>
          <w:szCs w:val="28"/>
        </w:rPr>
        <w:t xml:space="preserve"> уроках.</w:t>
      </w:r>
    </w:p>
    <w:p w:rsidR="001A1730" w:rsidRDefault="004B785C" w:rsidP="00806AAD">
      <w:pPr>
        <w:spacing w:after="0" w:line="360" w:lineRule="auto"/>
        <w:ind w:left="1134" w:firstLine="709"/>
        <w:jc w:val="both"/>
        <w:rPr>
          <w:rFonts w:ascii="Times New Roman" w:hAnsi="Times New Roman"/>
          <w:sz w:val="28"/>
          <w:szCs w:val="28"/>
        </w:rPr>
      </w:pPr>
      <w:r w:rsidRPr="00AE0B05">
        <w:rPr>
          <w:rFonts w:ascii="Times New Roman" w:hAnsi="Times New Roman"/>
          <w:sz w:val="28"/>
          <w:szCs w:val="28"/>
        </w:rPr>
        <w:t>Е</w:t>
      </w:r>
      <w:r w:rsidR="001A1730" w:rsidRPr="00AE0B05">
        <w:rPr>
          <w:rFonts w:ascii="Times New Roman" w:hAnsi="Times New Roman"/>
          <w:sz w:val="28"/>
          <w:szCs w:val="28"/>
        </w:rPr>
        <w:t xml:space="preserve">сли детям предложить что-то новое, необычное, они раскрепощаются, становятся целеустремленными, изобретательными. </w:t>
      </w:r>
    </w:p>
    <w:p w:rsidR="001A1730" w:rsidRPr="00AE0B05" w:rsidRDefault="00605FF3" w:rsidP="00806AAD">
      <w:p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A1730" w:rsidRPr="00AE0B05">
        <w:rPr>
          <w:rFonts w:ascii="Times New Roman" w:hAnsi="Times New Roman"/>
          <w:sz w:val="28"/>
          <w:szCs w:val="28"/>
        </w:rPr>
        <w:t xml:space="preserve">Именно </w:t>
      </w:r>
      <w:r w:rsidR="001A1730" w:rsidRPr="00B37236">
        <w:rPr>
          <w:rFonts w:ascii="Times New Roman" w:hAnsi="Times New Roman"/>
          <w:sz w:val="28"/>
          <w:szCs w:val="28"/>
        </w:rPr>
        <w:t>проблемная ситуация</w:t>
      </w:r>
      <w:r w:rsidR="001A1730" w:rsidRPr="00AE0B05">
        <w:rPr>
          <w:rFonts w:ascii="Times New Roman" w:hAnsi="Times New Roman"/>
          <w:sz w:val="28"/>
          <w:szCs w:val="28"/>
        </w:rPr>
        <w:t xml:space="preserve"> на уроке позволяет ученику почувствовать </w:t>
      </w:r>
      <w:r w:rsidR="00BE4A5C">
        <w:rPr>
          <w:rFonts w:ascii="Times New Roman" w:hAnsi="Times New Roman"/>
          <w:sz w:val="28"/>
          <w:szCs w:val="28"/>
        </w:rPr>
        <w:t>эту значимость.   На  уроках учим</w:t>
      </w:r>
      <w:r w:rsidR="001A1730" w:rsidRPr="00AE0B05">
        <w:rPr>
          <w:rFonts w:ascii="Times New Roman" w:hAnsi="Times New Roman"/>
          <w:sz w:val="28"/>
          <w:szCs w:val="28"/>
        </w:rPr>
        <w:t xml:space="preserve">  наблюдать, сравнивать, делать выводы, и это в свою очередь способствует подведению учащихся к умению самостоятельно добывать знания, а не получать их в готовом виде. </w:t>
      </w:r>
    </w:p>
    <w:p w:rsidR="001A1730" w:rsidRPr="00AE0B05" w:rsidRDefault="001A1730" w:rsidP="00806AAD">
      <w:pPr>
        <w:spacing w:after="0" w:line="360" w:lineRule="auto"/>
        <w:ind w:left="1134" w:firstLine="709"/>
        <w:jc w:val="both"/>
        <w:rPr>
          <w:rFonts w:ascii="Times New Roman" w:hAnsi="Times New Roman"/>
          <w:sz w:val="28"/>
          <w:szCs w:val="28"/>
        </w:rPr>
      </w:pPr>
      <w:r w:rsidRPr="00AE0B05">
        <w:rPr>
          <w:rFonts w:ascii="Times New Roman" w:hAnsi="Times New Roman"/>
          <w:sz w:val="28"/>
          <w:szCs w:val="28"/>
        </w:rPr>
        <w:t>Но, занимаясь самостоятельной деятельностью на ур</w:t>
      </w:r>
      <w:r w:rsidR="00605FF3">
        <w:rPr>
          <w:rFonts w:ascii="Times New Roman" w:hAnsi="Times New Roman"/>
          <w:sz w:val="28"/>
          <w:szCs w:val="28"/>
        </w:rPr>
        <w:t xml:space="preserve">оке, ученики не отправляются </w:t>
      </w:r>
      <w:r w:rsidR="00260AFC">
        <w:rPr>
          <w:rFonts w:ascii="Times New Roman" w:hAnsi="Times New Roman"/>
          <w:sz w:val="28"/>
          <w:szCs w:val="28"/>
        </w:rPr>
        <w:t xml:space="preserve"> </w:t>
      </w:r>
      <w:r w:rsidR="00605FF3">
        <w:rPr>
          <w:rFonts w:ascii="Times New Roman" w:hAnsi="Times New Roman"/>
          <w:sz w:val="28"/>
          <w:szCs w:val="28"/>
        </w:rPr>
        <w:t xml:space="preserve">в </w:t>
      </w:r>
      <w:r w:rsidR="00605FF3" w:rsidRPr="00605FF3">
        <w:rPr>
          <w:rFonts w:ascii="Times New Roman" w:hAnsi="Times New Roman"/>
          <w:sz w:val="28"/>
          <w:szCs w:val="28"/>
        </w:rPr>
        <w:t>“</w:t>
      </w:r>
      <w:r w:rsidR="00605FF3">
        <w:rPr>
          <w:rFonts w:ascii="Times New Roman" w:hAnsi="Times New Roman"/>
          <w:sz w:val="28"/>
          <w:szCs w:val="28"/>
        </w:rPr>
        <w:t>самостоятельное</w:t>
      </w:r>
      <w:r w:rsidR="00260AFC">
        <w:rPr>
          <w:rFonts w:ascii="Times New Roman" w:hAnsi="Times New Roman"/>
          <w:sz w:val="28"/>
          <w:szCs w:val="28"/>
        </w:rPr>
        <w:t xml:space="preserve"> </w:t>
      </w:r>
      <w:r w:rsidR="00605FF3">
        <w:rPr>
          <w:rFonts w:ascii="Times New Roman" w:hAnsi="Times New Roman"/>
          <w:sz w:val="28"/>
          <w:szCs w:val="28"/>
        </w:rPr>
        <w:t xml:space="preserve"> плавание</w:t>
      </w:r>
      <w:r w:rsidR="00605FF3" w:rsidRPr="00605FF3">
        <w:rPr>
          <w:rFonts w:ascii="Times New Roman" w:hAnsi="Times New Roman"/>
          <w:sz w:val="28"/>
          <w:szCs w:val="28"/>
        </w:rPr>
        <w:t>”</w:t>
      </w:r>
      <w:r w:rsidR="00BE4A5C">
        <w:rPr>
          <w:rFonts w:ascii="Times New Roman" w:hAnsi="Times New Roman"/>
          <w:sz w:val="28"/>
          <w:szCs w:val="28"/>
        </w:rPr>
        <w:t>,  ненавязчиво мы  корректируем</w:t>
      </w:r>
      <w:r w:rsidRPr="00AE0B05">
        <w:rPr>
          <w:rFonts w:ascii="Times New Roman" w:hAnsi="Times New Roman"/>
          <w:sz w:val="28"/>
          <w:szCs w:val="28"/>
        </w:rPr>
        <w:t xml:space="preserve"> их деятельность, чтобы не нарушался принцип научности при получении знаний.</w:t>
      </w:r>
    </w:p>
    <w:p w:rsidR="001A1730" w:rsidRPr="00AE0B05" w:rsidRDefault="001A1730" w:rsidP="00806AAD">
      <w:pPr>
        <w:spacing w:after="0" w:line="360" w:lineRule="auto"/>
        <w:ind w:left="1134" w:firstLine="709"/>
        <w:jc w:val="both"/>
        <w:rPr>
          <w:rFonts w:ascii="Times New Roman" w:hAnsi="Times New Roman"/>
          <w:sz w:val="28"/>
          <w:szCs w:val="28"/>
        </w:rPr>
      </w:pPr>
      <w:r w:rsidRPr="00AE0B05">
        <w:rPr>
          <w:rFonts w:ascii="Times New Roman" w:hAnsi="Times New Roman"/>
          <w:sz w:val="28"/>
          <w:szCs w:val="28"/>
        </w:rPr>
        <w:t>Проблемная  ситуация позволяет решить задачи учебной деятельности, в которой органично включен ученик как субъект деятельности.</w:t>
      </w:r>
      <w:r w:rsidRPr="00AE0B05">
        <w:rPr>
          <w:sz w:val="28"/>
          <w:szCs w:val="28"/>
        </w:rPr>
        <w:t xml:space="preserve"> </w:t>
      </w:r>
      <w:r w:rsidRPr="00AE0B05">
        <w:rPr>
          <w:rFonts w:ascii="Times New Roman" w:hAnsi="Times New Roman"/>
          <w:sz w:val="28"/>
          <w:szCs w:val="28"/>
        </w:rPr>
        <w:t xml:space="preserve"> </w:t>
      </w:r>
    </w:p>
    <w:p w:rsidR="001A1730" w:rsidRPr="006726E2" w:rsidRDefault="001A1730" w:rsidP="00806AAD">
      <w:pPr>
        <w:spacing w:after="0" w:line="360" w:lineRule="auto"/>
        <w:ind w:left="113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E0B05">
        <w:rPr>
          <w:rFonts w:ascii="Times New Roman" w:hAnsi="Times New Roman"/>
          <w:sz w:val="28"/>
          <w:szCs w:val="28"/>
        </w:rPr>
        <w:lastRenderedPageBreak/>
        <w:t>Актуальность данной технологии определяется развитием высокого уровня мотивации к учебной деятельности, активизации познавательных интересов учащихся, что  становится возможным при  разрешении возникающих противоречий, создании проблемных ситуаций на уроке. В преодолении посильных трудностей у учащихся возникает постоянная потребность в овладении новыми знаниями, новыми способами действий, ум</w:t>
      </w:r>
      <w:r w:rsidR="00AE0B05" w:rsidRPr="00AE0B05">
        <w:rPr>
          <w:rFonts w:ascii="Times New Roman" w:hAnsi="Times New Roman"/>
          <w:sz w:val="28"/>
          <w:szCs w:val="28"/>
        </w:rPr>
        <w:t xml:space="preserve">ениями и навыками. </w:t>
      </w:r>
      <w:r w:rsidR="00F61610" w:rsidRPr="006726E2">
        <w:rPr>
          <w:rFonts w:ascii="Times New Roman" w:hAnsi="Times New Roman"/>
          <w:b/>
          <w:i/>
          <w:sz w:val="28"/>
          <w:szCs w:val="28"/>
        </w:rPr>
        <w:t>(</w:t>
      </w:r>
      <w:r w:rsidR="006726E2" w:rsidRPr="006726E2">
        <w:rPr>
          <w:rFonts w:ascii="Times New Roman" w:hAnsi="Times New Roman"/>
          <w:b/>
          <w:i/>
          <w:sz w:val="28"/>
          <w:szCs w:val="28"/>
        </w:rPr>
        <w:t>Приложение 4</w:t>
      </w:r>
      <w:r w:rsidR="00F61610" w:rsidRPr="006726E2">
        <w:rPr>
          <w:rFonts w:ascii="Times New Roman" w:hAnsi="Times New Roman"/>
          <w:b/>
          <w:i/>
          <w:sz w:val="28"/>
          <w:szCs w:val="28"/>
        </w:rPr>
        <w:t>)</w:t>
      </w:r>
    </w:p>
    <w:p w:rsidR="00F13F89" w:rsidRPr="00F13F89" w:rsidRDefault="00F13F89" w:rsidP="00F13F89">
      <w:pPr>
        <w:rPr>
          <w:rFonts w:ascii="Times New Roman" w:hAnsi="Times New Roman"/>
          <w:sz w:val="28"/>
          <w:szCs w:val="28"/>
        </w:rPr>
      </w:pPr>
      <w:r w:rsidRPr="00F13F89">
        <w:rPr>
          <w:rFonts w:ascii="Times New Roman" w:hAnsi="Times New Roman"/>
          <w:sz w:val="28"/>
          <w:szCs w:val="28"/>
        </w:rPr>
        <w:t xml:space="preserve">                       Технология сотрудничества реализует демократизм,</w:t>
      </w:r>
      <w:r>
        <w:rPr>
          <w:rFonts w:ascii="Times New Roman" w:hAnsi="Times New Roman"/>
          <w:sz w:val="28"/>
          <w:szCs w:val="28"/>
        </w:rPr>
        <w:t xml:space="preserve"> равенство и</w:t>
      </w:r>
    </w:p>
    <w:p w:rsidR="00F13F89" w:rsidRPr="00F13F89" w:rsidRDefault="00F13F89" w:rsidP="00F13F89">
      <w:pPr>
        <w:rPr>
          <w:rFonts w:ascii="Times New Roman" w:hAnsi="Times New Roman"/>
          <w:sz w:val="28"/>
          <w:szCs w:val="28"/>
        </w:rPr>
      </w:pPr>
      <w:r w:rsidRPr="00F13F89">
        <w:rPr>
          <w:rFonts w:ascii="Times New Roman" w:hAnsi="Times New Roman"/>
          <w:sz w:val="28"/>
          <w:szCs w:val="28"/>
        </w:rPr>
        <w:t xml:space="preserve">               партнёрство в отношениях педагога и ребёнка.</w:t>
      </w:r>
      <w:r>
        <w:rPr>
          <w:rFonts w:ascii="Times New Roman" w:hAnsi="Times New Roman"/>
          <w:sz w:val="28"/>
          <w:szCs w:val="28"/>
        </w:rPr>
        <w:t xml:space="preserve"> Учитель и учащиеся</w:t>
      </w:r>
    </w:p>
    <w:p w:rsidR="00F13F89" w:rsidRPr="00F13F89" w:rsidRDefault="00F13F89" w:rsidP="00F13F89">
      <w:pPr>
        <w:rPr>
          <w:rFonts w:ascii="Times New Roman" w:hAnsi="Times New Roman"/>
          <w:sz w:val="28"/>
          <w:szCs w:val="28"/>
        </w:rPr>
      </w:pPr>
      <w:r w:rsidRPr="00F13F89">
        <w:rPr>
          <w:rFonts w:ascii="Times New Roman" w:hAnsi="Times New Roman"/>
          <w:sz w:val="28"/>
          <w:szCs w:val="28"/>
        </w:rPr>
        <w:t xml:space="preserve">               совместно вырабатывают цели содержание, дают оценки, на</w:t>
      </w:r>
      <w:r>
        <w:rPr>
          <w:rFonts w:ascii="Times New Roman" w:hAnsi="Times New Roman"/>
          <w:sz w:val="28"/>
          <w:szCs w:val="28"/>
        </w:rPr>
        <w:t xml:space="preserve">ходясь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F13F89" w:rsidRPr="00F13F89" w:rsidRDefault="00F13F89" w:rsidP="00F13F89">
      <w:pPr>
        <w:rPr>
          <w:rFonts w:ascii="Times New Roman" w:hAnsi="Times New Roman"/>
          <w:sz w:val="28"/>
          <w:szCs w:val="28"/>
        </w:rPr>
      </w:pPr>
      <w:r w:rsidRPr="00F13F89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F13F89">
        <w:rPr>
          <w:rFonts w:ascii="Times New Roman" w:hAnsi="Times New Roman"/>
          <w:sz w:val="28"/>
          <w:szCs w:val="28"/>
        </w:rPr>
        <w:t>состоянии</w:t>
      </w:r>
      <w:proofErr w:type="gramEnd"/>
      <w:r w:rsidRPr="00F13F89">
        <w:rPr>
          <w:rFonts w:ascii="Times New Roman" w:hAnsi="Times New Roman"/>
          <w:sz w:val="28"/>
          <w:szCs w:val="28"/>
        </w:rPr>
        <w:t xml:space="preserve"> сотрудничества, сотворчества.</w:t>
      </w:r>
    </w:p>
    <w:p w:rsidR="006460C0" w:rsidRDefault="00F13F89" w:rsidP="00F13F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3F8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1A1730" w:rsidRPr="003C7C41">
        <w:rPr>
          <w:rFonts w:ascii="Times New Roman" w:hAnsi="Times New Roman"/>
          <w:sz w:val="28"/>
          <w:szCs w:val="28"/>
        </w:rPr>
        <w:t xml:space="preserve">На уроках часто </w:t>
      </w:r>
      <w:proofErr w:type="spellStart"/>
      <w:r w:rsidR="001A1730" w:rsidRPr="003C7C41">
        <w:rPr>
          <w:rFonts w:ascii="Times New Roman" w:hAnsi="Times New Roman"/>
          <w:sz w:val="28"/>
          <w:szCs w:val="28"/>
        </w:rPr>
        <w:t>использу</w:t>
      </w:r>
      <w:r w:rsidR="00BE4A5C">
        <w:rPr>
          <w:rFonts w:ascii="Times New Roman" w:hAnsi="Times New Roman"/>
          <w:sz w:val="28"/>
          <w:szCs w:val="28"/>
          <w:lang w:val="uk-UA"/>
        </w:rPr>
        <w:t>ем</w:t>
      </w:r>
      <w:proofErr w:type="spellEnd"/>
      <w:r w:rsidR="001A1730" w:rsidRPr="003C7C41">
        <w:rPr>
          <w:rFonts w:ascii="Times New Roman" w:hAnsi="Times New Roman"/>
          <w:i/>
          <w:sz w:val="28"/>
          <w:szCs w:val="28"/>
        </w:rPr>
        <w:t xml:space="preserve">  </w:t>
      </w:r>
      <w:r w:rsidR="00D964D0" w:rsidRPr="006460C0">
        <w:rPr>
          <w:rFonts w:ascii="Times New Roman" w:hAnsi="Times New Roman"/>
          <w:sz w:val="28"/>
          <w:szCs w:val="28"/>
        </w:rPr>
        <w:t>игровые приё</w:t>
      </w:r>
      <w:r w:rsidR="001A1730" w:rsidRPr="006460C0">
        <w:rPr>
          <w:rFonts w:ascii="Times New Roman" w:hAnsi="Times New Roman"/>
          <w:sz w:val="28"/>
          <w:szCs w:val="28"/>
        </w:rPr>
        <w:t>мы</w:t>
      </w:r>
      <w:r w:rsidR="001A1730" w:rsidRPr="00D964D0">
        <w:rPr>
          <w:rFonts w:ascii="Times New Roman" w:hAnsi="Times New Roman"/>
          <w:sz w:val="28"/>
          <w:szCs w:val="28"/>
        </w:rPr>
        <w:t>,</w:t>
      </w:r>
      <w:r w:rsidR="00D964D0" w:rsidRPr="00D964D0">
        <w:rPr>
          <w:rFonts w:ascii="Times New Roman" w:hAnsi="Times New Roman"/>
          <w:sz w:val="28"/>
          <w:szCs w:val="28"/>
        </w:rPr>
        <w:t xml:space="preserve"> </w:t>
      </w:r>
      <w:r w:rsidR="001A1730" w:rsidRPr="00D964D0">
        <w:rPr>
          <w:rFonts w:ascii="Times New Roman" w:hAnsi="Times New Roman"/>
          <w:sz w:val="28"/>
          <w:szCs w:val="28"/>
        </w:rPr>
        <w:t>как средство</w:t>
      </w:r>
    </w:p>
    <w:p w:rsidR="001A1730" w:rsidRPr="003C7C41" w:rsidRDefault="006460C0" w:rsidP="00F13F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1A1730" w:rsidRPr="003C7C41">
        <w:rPr>
          <w:rFonts w:ascii="Times New Roman" w:hAnsi="Times New Roman"/>
          <w:sz w:val="28"/>
          <w:szCs w:val="28"/>
        </w:rPr>
        <w:t>повышения интереса к учебной деятельности.</w:t>
      </w:r>
    </w:p>
    <w:p w:rsidR="001A1730" w:rsidRPr="003C7C41" w:rsidRDefault="001A1730" w:rsidP="00806AAD">
      <w:pPr>
        <w:spacing w:after="0" w:line="360" w:lineRule="auto"/>
        <w:ind w:left="1134" w:firstLine="709"/>
        <w:jc w:val="both"/>
        <w:rPr>
          <w:rFonts w:ascii="Times New Roman" w:hAnsi="Times New Roman"/>
          <w:sz w:val="28"/>
          <w:szCs w:val="28"/>
        </w:rPr>
      </w:pPr>
      <w:r w:rsidRPr="003C7C41">
        <w:rPr>
          <w:rFonts w:ascii="Times New Roman" w:hAnsi="Times New Roman"/>
          <w:sz w:val="28"/>
          <w:szCs w:val="28"/>
        </w:rPr>
        <w:t>Использование игр в процессе обучения превращает их в категорию дидактических, где процесс образования взаимосвязан с   про</w:t>
      </w:r>
      <w:r w:rsidRPr="003C7C41">
        <w:rPr>
          <w:rFonts w:ascii="Times New Roman" w:hAnsi="Times New Roman"/>
          <w:sz w:val="28"/>
          <w:szCs w:val="28"/>
        </w:rPr>
        <w:softHyphen/>
        <w:t>цессом общения, а активность обучаемых сравнима или даже превосходит активность преподавателя.</w:t>
      </w:r>
    </w:p>
    <w:p w:rsidR="001A1730" w:rsidRPr="003C7C41" w:rsidRDefault="00BE4A5C" w:rsidP="00806AAD">
      <w:pPr>
        <w:spacing w:after="0" w:line="360" w:lineRule="auto"/>
        <w:ind w:left="113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 w:rsidR="00E61DF7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огласны</w:t>
      </w:r>
      <w:r w:rsidR="00260AFC">
        <w:rPr>
          <w:rFonts w:ascii="Times New Roman" w:hAnsi="Times New Roman"/>
          <w:sz w:val="28"/>
          <w:szCs w:val="28"/>
        </w:rPr>
        <w:t xml:space="preserve"> с мнением </w:t>
      </w:r>
      <w:proofErr w:type="spellStart"/>
      <w:r w:rsidR="00260AFC">
        <w:rPr>
          <w:rFonts w:ascii="Times New Roman" w:hAnsi="Times New Roman"/>
          <w:sz w:val="28"/>
          <w:szCs w:val="28"/>
        </w:rPr>
        <w:t>Л.С.Выгот</w:t>
      </w:r>
      <w:r w:rsidR="001A1730" w:rsidRPr="003C7C41">
        <w:rPr>
          <w:rFonts w:ascii="Times New Roman" w:hAnsi="Times New Roman"/>
          <w:sz w:val="28"/>
          <w:szCs w:val="28"/>
        </w:rPr>
        <w:t>ского</w:t>
      </w:r>
      <w:proofErr w:type="spellEnd"/>
      <w:r w:rsidR="001A1730" w:rsidRPr="003C7C41">
        <w:rPr>
          <w:rFonts w:ascii="Times New Roman" w:hAnsi="Times New Roman"/>
          <w:sz w:val="28"/>
          <w:szCs w:val="28"/>
        </w:rPr>
        <w:t>, что использование творческой игры на уроках в начальной школе помогает снять ряд трудностей, связанных с запоминанием материала, вести изучение и закрепление материала на уровне эмоционального осознания, что способствует разв</w:t>
      </w:r>
      <w:r w:rsidR="00AE0B05">
        <w:rPr>
          <w:rFonts w:ascii="Times New Roman" w:hAnsi="Times New Roman"/>
          <w:sz w:val="28"/>
          <w:szCs w:val="28"/>
        </w:rPr>
        <w:t>итию познавательного интереса к</w:t>
      </w:r>
      <w:r w:rsidR="001A1730" w:rsidRPr="003C7C41">
        <w:rPr>
          <w:rFonts w:ascii="Times New Roman" w:hAnsi="Times New Roman"/>
          <w:sz w:val="28"/>
          <w:szCs w:val="28"/>
        </w:rPr>
        <w:t xml:space="preserve"> учебному предмету. Немаловажно также  и то, что творческа</w:t>
      </w:r>
      <w:r w:rsidR="00AE0B05">
        <w:rPr>
          <w:rFonts w:ascii="Times New Roman" w:hAnsi="Times New Roman"/>
          <w:sz w:val="28"/>
          <w:szCs w:val="28"/>
        </w:rPr>
        <w:t xml:space="preserve">я игра на уроках </w:t>
      </w:r>
      <w:r w:rsidR="001A1730" w:rsidRPr="003C7C41">
        <w:rPr>
          <w:rFonts w:ascii="Times New Roman" w:hAnsi="Times New Roman"/>
          <w:sz w:val="28"/>
          <w:szCs w:val="28"/>
        </w:rPr>
        <w:t xml:space="preserve">способствует обогащению словарного запаса учащихся, расширяет их кругозор. Она несет в себе огромный эмоциональный заряд, решает не только </w:t>
      </w:r>
      <w:proofErr w:type="spellStart"/>
      <w:r w:rsidR="001A1730" w:rsidRPr="003C7C41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="001A1730" w:rsidRPr="003C7C41">
        <w:rPr>
          <w:rFonts w:ascii="Times New Roman" w:hAnsi="Times New Roman"/>
          <w:sz w:val="28"/>
          <w:szCs w:val="28"/>
        </w:rPr>
        <w:t xml:space="preserve"> и развивающие задачи, но и воспитывает качества творческой личности: инициативу, настойчивость, целеустрем</w:t>
      </w:r>
      <w:r w:rsidR="001A1730" w:rsidRPr="003C7C41">
        <w:rPr>
          <w:rFonts w:ascii="Times New Roman" w:hAnsi="Times New Roman"/>
          <w:sz w:val="28"/>
          <w:szCs w:val="28"/>
        </w:rPr>
        <w:softHyphen/>
        <w:t>ленность, умение находить решение в нестандартной ситуации.</w:t>
      </w:r>
    </w:p>
    <w:p w:rsidR="001A1730" w:rsidRDefault="001A1730" w:rsidP="00806AAD">
      <w:pPr>
        <w:spacing w:after="0" w:line="360" w:lineRule="auto"/>
        <w:ind w:left="1134" w:firstLine="709"/>
        <w:jc w:val="both"/>
        <w:rPr>
          <w:rFonts w:ascii="Times New Roman" w:hAnsi="Times New Roman"/>
          <w:sz w:val="28"/>
          <w:szCs w:val="28"/>
        </w:rPr>
      </w:pPr>
      <w:r w:rsidRPr="003C7C41">
        <w:rPr>
          <w:rFonts w:ascii="Times New Roman" w:hAnsi="Times New Roman"/>
          <w:sz w:val="28"/>
          <w:szCs w:val="28"/>
        </w:rPr>
        <w:lastRenderedPageBreak/>
        <w:t>Игра  проводится на разных эта</w:t>
      </w:r>
      <w:r w:rsidRPr="003C7C41">
        <w:rPr>
          <w:rFonts w:ascii="Times New Roman" w:hAnsi="Times New Roman"/>
          <w:sz w:val="28"/>
          <w:szCs w:val="28"/>
        </w:rPr>
        <w:softHyphen/>
        <w:t>пах урока. В начале урока цель игры - ор</w:t>
      </w:r>
      <w:r w:rsidRPr="003C7C41">
        <w:rPr>
          <w:rFonts w:ascii="Times New Roman" w:hAnsi="Times New Roman"/>
          <w:sz w:val="28"/>
          <w:szCs w:val="28"/>
        </w:rPr>
        <w:softHyphen/>
        <w:t>ганизовать и заинтересовать детей, стиму</w:t>
      </w:r>
      <w:r w:rsidRPr="003C7C41">
        <w:rPr>
          <w:rFonts w:ascii="Times New Roman" w:hAnsi="Times New Roman"/>
          <w:sz w:val="28"/>
          <w:szCs w:val="28"/>
        </w:rPr>
        <w:softHyphen/>
        <w:t>лировать их активность. В середине урока дидактическая игра должна решить задачу  усвоения темы. В конце урока игра  носит поисковый характер, используется для закрепления материала.</w:t>
      </w:r>
    </w:p>
    <w:p w:rsidR="00AE0B05" w:rsidRPr="006726E2" w:rsidRDefault="00E61DF7" w:rsidP="00806AAD">
      <w:pPr>
        <w:spacing w:after="0" w:line="360" w:lineRule="auto"/>
        <w:ind w:left="113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726E2">
        <w:rPr>
          <w:rFonts w:ascii="Times New Roman" w:hAnsi="Times New Roman"/>
          <w:b/>
          <w:i/>
          <w:sz w:val="28"/>
          <w:szCs w:val="28"/>
        </w:rPr>
        <w:t>“</w:t>
      </w:r>
      <w:r w:rsidR="00A845DB" w:rsidRPr="006726E2">
        <w:rPr>
          <w:rFonts w:ascii="Times New Roman" w:hAnsi="Times New Roman"/>
          <w:b/>
          <w:i/>
          <w:sz w:val="28"/>
          <w:szCs w:val="28"/>
        </w:rPr>
        <w:t>Игры на р</w:t>
      </w:r>
      <w:r w:rsidR="00BE4F2C" w:rsidRPr="006726E2">
        <w:rPr>
          <w:rFonts w:ascii="Times New Roman" w:hAnsi="Times New Roman"/>
          <w:b/>
          <w:i/>
          <w:sz w:val="28"/>
          <w:szCs w:val="28"/>
        </w:rPr>
        <w:t>азных этапах урока</w:t>
      </w:r>
      <w:r w:rsidRPr="006726E2">
        <w:rPr>
          <w:rFonts w:ascii="Times New Roman" w:hAnsi="Times New Roman"/>
          <w:b/>
          <w:i/>
          <w:sz w:val="28"/>
          <w:szCs w:val="28"/>
        </w:rPr>
        <w:t>”</w:t>
      </w:r>
      <w:r w:rsidR="006726E2">
        <w:rPr>
          <w:rFonts w:ascii="Times New Roman" w:hAnsi="Times New Roman"/>
          <w:b/>
          <w:i/>
          <w:sz w:val="28"/>
          <w:szCs w:val="28"/>
        </w:rPr>
        <w:t xml:space="preserve"> (Приложение 5</w:t>
      </w:r>
      <w:r w:rsidR="00A845DB" w:rsidRPr="006726E2">
        <w:rPr>
          <w:rFonts w:ascii="Times New Roman" w:hAnsi="Times New Roman"/>
          <w:b/>
          <w:i/>
          <w:sz w:val="28"/>
          <w:szCs w:val="28"/>
        </w:rPr>
        <w:t>)</w:t>
      </w:r>
    </w:p>
    <w:p w:rsidR="00154CEE" w:rsidRPr="00154CEE" w:rsidRDefault="00154CEE" w:rsidP="00806AAD">
      <w:pPr>
        <w:spacing w:after="0" w:line="360" w:lineRule="auto"/>
        <w:ind w:left="1134" w:firstLine="709"/>
        <w:jc w:val="both"/>
        <w:rPr>
          <w:rFonts w:ascii="Times New Roman" w:hAnsi="Times New Roman"/>
          <w:sz w:val="28"/>
          <w:szCs w:val="28"/>
        </w:rPr>
      </w:pPr>
      <w:r w:rsidRPr="00154CEE">
        <w:rPr>
          <w:rFonts w:ascii="Times New Roman" w:hAnsi="Times New Roman"/>
          <w:sz w:val="28"/>
          <w:szCs w:val="28"/>
        </w:rPr>
        <w:t xml:space="preserve">В сюжетно-ролевых играх, дети усваивают социальные роли, способы взаимодействия, правила поведения в обществе, а также идентифицируя себя с выполняемой ролью, приобретают различные социально значимые качества, учатся понимать, что такое добро и зло. </w:t>
      </w:r>
    </w:p>
    <w:p w:rsidR="00154CEE" w:rsidRPr="000A0F91" w:rsidRDefault="00154CEE" w:rsidP="00806AAD">
      <w:pPr>
        <w:spacing w:after="0" w:line="360" w:lineRule="auto"/>
        <w:ind w:left="1134" w:firstLine="709"/>
        <w:jc w:val="both"/>
        <w:rPr>
          <w:rFonts w:ascii="Times New Roman" w:hAnsi="Times New Roman"/>
          <w:sz w:val="28"/>
          <w:szCs w:val="28"/>
        </w:rPr>
      </w:pPr>
      <w:r w:rsidRPr="00154CEE">
        <w:rPr>
          <w:rFonts w:ascii="Times New Roman" w:hAnsi="Times New Roman"/>
          <w:bCs/>
          <w:sz w:val="28"/>
          <w:szCs w:val="28"/>
        </w:rPr>
        <w:t xml:space="preserve">Подвижные игры </w:t>
      </w:r>
      <w:r w:rsidRPr="00154CEE">
        <w:rPr>
          <w:rFonts w:ascii="Times New Roman" w:hAnsi="Times New Roman"/>
          <w:sz w:val="28"/>
          <w:szCs w:val="28"/>
        </w:rPr>
        <w:t xml:space="preserve">помогают детям укреплять социальные связи, способность и стремление к сотрудничеству. Развивают умение общаться, договариваться между собой. </w:t>
      </w:r>
    </w:p>
    <w:p w:rsidR="001A1730" w:rsidRPr="006726E2" w:rsidRDefault="001A1730" w:rsidP="006726E2">
      <w:pPr>
        <w:spacing w:after="0" w:line="360" w:lineRule="auto"/>
        <w:ind w:left="1134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A0F91">
        <w:rPr>
          <w:rFonts w:ascii="Times New Roman" w:hAnsi="Times New Roman"/>
          <w:sz w:val="28"/>
          <w:szCs w:val="28"/>
        </w:rPr>
        <w:t>На</w:t>
      </w:r>
      <w:r w:rsidR="00BE4A5C">
        <w:rPr>
          <w:rFonts w:ascii="Times New Roman" w:hAnsi="Times New Roman"/>
          <w:sz w:val="28"/>
          <w:szCs w:val="28"/>
        </w:rPr>
        <w:t>иболее часто на уроках используем</w:t>
      </w:r>
      <w:r w:rsidRPr="000A0F91">
        <w:rPr>
          <w:rFonts w:ascii="Times New Roman" w:hAnsi="Times New Roman"/>
          <w:sz w:val="28"/>
          <w:szCs w:val="28"/>
        </w:rPr>
        <w:t xml:space="preserve"> за</w:t>
      </w:r>
      <w:r w:rsidR="000A0F91">
        <w:rPr>
          <w:rFonts w:ascii="Times New Roman" w:hAnsi="Times New Roman"/>
          <w:sz w:val="28"/>
          <w:szCs w:val="28"/>
        </w:rPr>
        <w:t>гадки, ребусы, шарады</w:t>
      </w:r>
      <w:r w:rsidRPr="000A0F91">
        <w:rPr>
          <w:rFonts w:ascii="Times New Roman" w:hAnsi="Times New Roman"/>
          <w:sz w:val="28"/>
          <w:szCs w:val="28"/>
        </w:rPr>
        <w:t>, анагр</w:t>
      </w:r>
      <w:r w:rsidR="00E61DF7">
        <w:rPr>
          <w:rFonts w:ascii="Times New Roman" w:hAnsi="Times New Roman"/>
          <w:sz w:val="28"/>
          <w:szCs w:val="28"/>
        </w:rPr>
        <w:t>аммы</w:t>
      </w:r>
      <w:r w:rsidR="00D964D0" w:rsidRPr="000A0F91">
        <w:rPr>
          <w:rFonts w:ascii="Times New Roman" w:hAnsi="Times New Roman"/>
          <w:sz w:val="28"/>
          <w:szCs w:val="28"/>
        </w:rPr>
        <w:t xml:space="preserve"> и кроссворды.</w:t>
      </w:r>
      <w:r w:rsidR="008B081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B0816" w:rsidRPr="008B08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Занимательные задания побуждают работать мысль учащегося, вовлекают их в активное сотрудничество с преподавателем, будят любознательность, повышают наблюдательность и поощряют их к первым самостоятельным открытиям.</w:t>
      </w:r>
      <w:r w:rsidR="006726E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964D0" w:rsidRPr="006726E2">
        <w:rPr>
          <w:rFonts w:ascii="Times New Roman" w:hAnsi="Times New Roman"/>
          <w:b/>
          <w:i/>
          <w:sz w:val="28"/>
          <w:szCs w:val="28"/>
        </w:rPr>
        <w:t xml:space="preserve">(Приложение </w:t>
      </w:r>
      <w:r w:rsidR="006726E2">
        <w:rPr>
          <w:rFonts w:ascii="Times New Roman" w:hAnsi="Times New Roman"/>
          <w:b/>
          <w:i/>
          <w:sz w:val="28"/>
          <w:szCs w:val="28"/>
        </w:rPr>
        <w:t>6</w:t>
      </w:r>
      <w:r w:rsidR="00D964D0" w:rsidRPr="006726E2">
        <w:rPr>
          <w:rFonts w:ascii="Times New Roman" w:hAnsi="Times New Roman"/>
          <w:b/>
          <w:i/>
          <w:sz w:val="28"/>
          <w:szCs w:val="28"/>
        </w:rPr>
        <w:t>)</w:t>
      </w:r>
    </w:p>
    <w:p w:rsidR="008B0816" w:rsidRDefault="008B0816" w:rsidP="008B08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8B0816">
        <w:rPr>
          <w:rFonts w:ascii="Times New Roman" w:hAnsi="Times New Roman"/>
          <w:sz w:val="28"/>
          <w:szCs w:val="28"/>
        </w:rPr>
        <w:t>Проектно-исследовательская</w:t>
      </w:r>
      <w:r>
        <w:rPr>
          <w:rFonts w:ascii="Times New Roman" w:hAnsi="Times New Roman"/>
          <w:sz w:val="28"/>
          <w:szCs w:val="28"/>
        </w:rPr>
        <w:t xml:space="preserve"> деятельность является одним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</w:p>
    <w:p w:rsidR="008B0816" w:rsidRDefault="008B0816" w:rsidP="008B08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8B0816">
        <w:rPr>
          <w:rFonts w:ascii="Times New Roman" w:hAnsi="Times New Roman"/>
          <w:sz w:val="28"/>
          <w:szCs w:val="28"/>
        </w:rPr>
        <w:t>направлений личностно-ориентиро</w:t>
      </w:r>
      <w:r>
        <w:rPr>
          <w:rFonts w:ascii="Times New Roman" w:hAnsi="Times New Roman"/>
          <w:sz w:val="28"/>
          <w:szCs w:val="28"/>
        </w:rPr>
        <w:t>ванного обучения. Она позволяет</w:t>
      </w:r>
    </w:p>
    <w:p w:rsidR="008B0816" w:rsidRDefault="008B0816" w:rsidP="008B08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8B0816">
        <w:rPr>
          <w:rFonts w:ascii="Times New Roman" w:hAnsi="Times New Roman"/>
          <w:sz w:val="28"/>
          <w:szCs w:val="28"/>
        </w:rPr>
        <w:t>создать условия, в которых каждый школьник может проявить сво</w:t>
      </w:r>
      <w:r>
        <w:rPr>
          <w:rFonts w:ascii="Times New Roman" w:hAnsi="Times New Roman"/>
          <w:sz w:val="28"/>
          <w:szCs w:val="28"/>
        </w:rPr>
        <w:t>и</w:t>
      </w:r>
    </w:p>
    <w:p w:rsidR="008B0816" w:rsidRDefault="008B0816" w:rsidP="008B08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A734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816">
        <w:rPr>
          <w:rFonts w:ascii="Times New Roman" w:hAnsi="Times New Roman"/>
          <w:sz w:val="28"/>
          <w:szCs w:val="28"/>
        </w:rPr>
        <w:t>таланты, реализовать творческий потенц</w:t>
      </w:r>
      <w:r>
        <w:rPr>
          <w:rFonts w:ascii="Times New Roman" w:hAnsi="Times New Roman"/>
          <w:sz w:val="28"/>
          <w:szCs w:val="28"/>
        </w:rPr>
        <w:t>иал. Проектно-исследовательская</w:t>
      </w:r>
    </w:p>
    <w:p w:rsidR="00A734C8" w:rsidRDefault="008B0816" w:rsidP="008B08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734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B0816">
        <w:rPr>
          <w:rFonts w:ascii="Times New Roman" w:hAnsi="Times New Roman"/>
          <w:sz w:val="28"/>
          <w:szCs w:val="28"/>
        </w:rPr>
        <w:t xml:space="preserve">деятельность помогает младшим </w:t>
      </w:r>
      <w:r w:rsidR="00A734C8">
        <w:rPr>
          <w:rFonts w:ascii="Times New Roman" w:hAnsi="Times New Roman"/>
          <w:sz w:val="28"/>
          <w:szCs w:val="28"/>
        </w:rPr>
        <w:t>школьникам включиться в решение</w:t>
      </w:r>
    </w:p>
    <w:p w:rsidR="001A1730" w:rsidRPr="008A589D" w:rsidRDefault="00A734C8" w:rsidP="00A734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8B0816" w:rsidRPr="008B0816">
        <w:rPr>
          <w:rFonts w:ascii="Times New Roman" w:hAnsi="Times New Roman"/>
          <w:sz w:val="28"/>
          <w:szCs w:val="28"/>
        </w:rPr>
        <w:t>учебных задач и обрести вкус к учёбе.</w:t>
      </w:r>
    </w:p>
    <w:p w:rsidR="00D964D0" w:rsidRDefault="00D964D0" w:rsidP="00806AAD">
      <w:p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A1730" w:rsidRPr="00C455F9">
        <w:rPr>
          <w:rFonts w:ascii="Times New Roman" w:hAnsi="Times New Roman"/>
          <w:sz w:val="28"/>
          <w:szCs w:val="28"/>
        </w:rPr>
        <w:t>Первые шаги в проектной исследовательской деятельности, мы стараемся делать вместе с родителями. Наша работа состоит из следующих этапов:</w:t>
      </w:r>
    </w:p>
    <w:p w:rsidR="00D964D0" w:rsidRDefault="008A589D" w:rsidP="00806AAD">
      <w:p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1A1730" w:rsidRPr="00C455F9">
        <w:rPr>
          <w:rFonts w:ascii="Times New Roman" w:hAnsi="Times New Roman"/>
          <w:sz w:val="28"/>
          <w:szCs w:val="28"/>
        </w:rPr>
        <w:t xml:space="preserve"> определение практически значимой цели, формулировка задачи; </w:t>
      </w:r>
    </w:p>
    <w:p w:rsidR="00D964D0" w:rsidRDefault="008A589D" w:rsidP="00806AAD">
      <w:p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A1730" w:rsidRPr="00C455F9">
        <w:rPr>
          <w:rFonts w:ascii="Times New Roman" w:hAnsi="Times New Roman"/>
          <w:sz w:val="28"/>
          <w:szCs w:val="28"/>
        </w:rPr>
        <w:t xml:space="preserve"> обсуждение реализации поставленной цели; </w:t>
      </w:r>
    </w:p>
    <w:p w:rsidR="00D964D0" w:rsidRPr="003563DF" w:rsidRDefault="008A589D" w:rsidP="00A734C8">
      <w:p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734C8">
        <w:rPr>
          <w:rFonts w:ascii="Times New Roman" w:hAnsi="Times New Roman"/>
          <w:sz w:val="28"/>
          <w:szCs w:val="28"/>
        </w:rPr>
        <w:t>проработка идей</w:t>
      </w:r>
      <w:r w:rsidR="00A734C8" w:rsidRPr="003563DF">
        <w:rPr>
          <w:rFonts w:ascii="Times New Roman" w:hAnsi="Times New Roman"/>
          <w:sz w:val="28"/>
          <w:szCs w:val="28"/>
        </w:rPr>
        <w:t>;</w:t>
      </w:r>
    </w:p>
    <w:p w:rsidR="00D964D0" w:rsidRDefault="008A589D" w:rsidP="00806AAD">
      <w:p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34C8">
        <w:rPr>
          <w:rFonts w:ascii="Times New Roman" w:hAnsi="Times New Roman"/>
          <w:sz w:val="28"/>
          <w:szCs w:val="28"/>
        </w:rPr>
        <w:t>оформление материалов</w:t>
      </w:r>
      <w:r w:rsidR="00A734C8" w:rsidRPr="003563DF">
        <w:rPr>
          <w:rFonts w:ascii="Times New Roman" w:hAnsi="Times New Roman"/>
          <w:sz w:val="28"/>
          <w:szCs w:val="28"/>
        </w:rPr>
        <w:t>;</w:t>
      </w:r>
      <w:r w:rsidR="001A1730" w:rsidRPr="00C455F9">
        <w:rPr>
          <w:rFonts w:ascii="Times New Roman" w:hAnsi="Times New Roman"/>
          <w:sz w:val="28"/>
          <w:szCs w:val="28"/>
        </w:rPr>
        <w:t xml:space="preserve"> </w:t>
      </w:r>
    </w:p>
    <w:p w:rsidR="001A1730" w:rsidRDefault="008A589D" w:rsidP="00806AAD">
      <w:p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1730" w:rsidRPr="00C455F9">
        <w:rPr>
          <w:rFonts w:ascii="Times New Roman" w:hAnsi="Times New Roman"/>
          <w:sz w:val="28"/>
          <w:szCs w:val="28"/>
        </w:rPr>
        <w:t xml:space="preserve">выставка и оценивание работ. </w:t>
      </w:r>
    </w:p>
    <w:p w:rsidR="009D0292" w:rsidRPr="009D0292" w:rsidRDefault="009D0292" w:rsidP="00806AAD">
      <w:pPr>
        <w:spacing w:after="0" w:line="360" w:lineRule="auto"/>
        <w:ind w:left="113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9D0292">
        <w:rPr>
          <w:rFonts w:ascii="Times New Roman" w:hAnsi="Times New Roman"/>
          <w:bCs/>
          <w:sz w:val="28"/>
          <w:szCs w:val="28"/>
        </w:rPr>
        <w:t xml:space="preserve">Активное внедрение на различных уроках в начальной школе </w:t>
      </w:r>
      <w:r w:rsidRPr="006460C0">
        <w:rPr>
          <w:rFonts w:ascii="Times New Roman" w:hAnsi="Times New Roman"/>
          <w:bCs/>
          <w:sz w:val="28"/>
          <w:szCs w:val="28"/>
        </w:rPr>
        <w:t>информационно – коммуникационных технологий</w:t>
      </w:r>
      <w:r w:rsidRPr="00170F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0292">
        <w:rPr>
          <w:rFonts w:ascii="Times New Roman" w:hAnsi="Times New Roman"/>
          <w:bCs/>
          <w:sz w:val="28"/>
          <w:szCs w:val="28"/>
        </w:rPr>
        <w:t xml:space="preserve">позволяет перейти от объяснительно-иллюстрированного способа обучения к </w:t>
      </w:r>
      <w:proofErr w:type="spellStart"/>
      <w:r w:rsidRPr="009D0292">
        <w:rPr>
          <w:rFonts w:ascii="Times New Roman" w:hAnsi="Times New Roman"/>
          <w:bCs/>
          <w:sz w:val="28"/>
          <w:szCs w:val="28"/>
        </w:rPr>
        <w:t>деятельностному</w:t>
      </w:r>
      <w:proofErr w:type="spellEnd"/>
      <w:r w:rsidRPr="009D0292">
        <w:rPr>
          <w:rFonts w:ascii="Times New Roman" w:hAnsi="Times New Roman"/>
          <w:bCs/>
          <w:sz w:val="28"/>
          <w:szCs w:val="28"/>
        </w:rPr>
        <w:t xml:space="preserve">, при котором ребёнок становится активным субъектом учебной деятельности. </w:t>
      </w:r>
    </w:p>
    <w:p w:rsidR="00A734C8" w:rsidRPr="00A734C8" w:rsidRDefault="00A734C8" w:rsidP="00A734C8">
      <w:p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A734C8">
        <w:rPr>
          <w:rFonts w:ascii="Times New Roman" w:hAnsi="Times New Roman"/>
          <w:sz w:val="28"/>
          <w:szCs w:val="28"/>
        </w:rPr>
        <w:t xml:space="preserve">       </w:t>
      </w:r>
      <w:r w:rsidR="009D0292" w:rsidRPr="009D0292">
        <w:rPr>
          <w:rFonts w:ascii="Times New Roman" w:hAnsi="Times New Roman"/>
          <w:sz w:val="28"/>
          <w:szCs w:val="28"/>
        </w:rPr>
        <w:t>На уроках можно использовать разные формы применения ИКТ:</w:t>
      </w:r>
    </w:p>
    <w:p w:rsidR="009D0292" w:rsidRPr="00A734C8" w:rsidRDefault="00E61DF7" w:rsidP="00A734C8">
      <w:p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A734C8">
        <w:rPr>
          <w:rFonts w:ascii="Times New Roman" w:hAnsi="Times New Roman"/>
          <w:sz w:val="28"/>
          <w:szCs w:val="28"/>
        </w:rPr>
        <w:t>презентации, тренажёры</w:t>
      </w:r>
      <w:r w:rsidR="006460C0" w:rsidRPr="00A734C8">
        <w:rPr>
          <w:rFonts w:ascii="Times New Roman" w:hAnsi="Times New Roman"/>
          <w:sz w:val="28"/>
          <w:szCs w:val="28"/>
        </w:rPr>
        <w:t>,</w:t>
      </w:r>
      <w:r w:rsidRPr="00A734C8">
        <w:rPr>
          <w:rFonts w:ascii="Times New Roman" w:hAnsi="Times New Roman"/>
          <w:sz w:val="28"/>
          <w:szCs w:val="28"/>
        </w:rPr>
        <w:t xml:space="preserve"> тесты, </w:t>
      </w:r>
      <w:r w:rsidR="009D0292" w:rsidRPr="00A734C8">
        <w:rPr>
          <w:rFonts w:ascii="Times New Roman" w:hAnsi="Times New Roman"/>
          <w:sz w:val="28"/>
          <w:szCs w:val="28"/>
        </w:rPr>
        <w:t>развивающие и</w:t>
      </w:r>
      <w:r w:rsidRPr="00A734C8">
        <w:rPr>
          <w:rFonts w:ascii="Times New Roman" w:hAnsi="Times New Roman"/>
          <w:sz w:val="28"/>
          <w:szCs w:val="28"/>
        </w:rPr>
        <w:t>гры</w:t>
      </w:r>
      <w:r w:rsidR="00A734C8">
        <w:rPr>
          <w:rFonts w:ascii="Times New Roman" w:hAnsi="Times New Roman"/>
          <w:sz w:val="28"/>
          <w:szCs w:val="28"/>
        </w:rPr>
        <w:t>,</w:t>
      </w:r>
      <w:r w:rsidR="00A734C8" w:rsidRPr="00A734C8">
        <w:rPr>
          <w:rFonts w:ascii="Times New Roman" w:hAnsi="Times New Roman"/>
          <w:sz w:val="28"/>
          <w:szCs w:val="28"/>
        </w:rPr>
        <w:t xml:space="preserve"> </w:t>
      </w:r>
      <w:r w:rsidR="009D0292" w:rsidRPr="00A734C8">
        <w:rPr>
          <w:rFonts w:ascii="Times New Roman" w:hAnsi="Times New Roman"/>
          <w:sz w:val="28"/>
          <w:szCs w:val="28"/>
        </w:rPr>
        <w:t>м</w:t>
      </w:r>
      <w:r w:rsidRPr="00A734C8">
        <w:rPr>
          <w:rFonts w:ascii="Times New Roman" w:hAnsi="Times New Roman"/>
          <w:sz w:val="28"/>
          <w:szCs w:val="28"/>
        </w:rPr>
        <w:t xml:space="preserve">узыкальное сопровождение уроков, </w:t>
      </w:r>
      <w:r w:rsidR="00170F25" w:rsidRPr="00A734C8">
        <w:rPr>
          <w:rFonts w:ascii="Times New Roman" w:hAnsi="Times New Roman"/>
          <w:sz w:val="28"/>
          <w:szCs w:val="28"/>
        </w:rPr>
        <w:t xml:space="preserve"> </w:t>
      </w:r>
      <w:r w:rsidR="009D0292" w:rsidRPr="00A734C8">
        <w:rPr>
          <w:rFonts w:ascii="Times New Roman" w:hAnsi="Times New Roman"/>
          <w:sz w:val="28"/>
          <w:szCs w:val="28"/>
        </w:rPr>
        <w:t xml:space="preserve">использование </w:t>
      </w:r>
      <w:r w:rsidRPr="00A734C8">
        <w:rPr>
          <w:rFonts w:ascii="Times New Roman" w:hAnsi="Times New Roman"/>
          <w:sz w:val="28"/>
          <w:szCs w:val="28"/>
        </w:rPr>
        <w:t xml:space="preserve">возможностей Интернет сообществ, </w:t>
      </w:r>
      <w:r w:rsidR="009D0292" w:rsidRPr="00A734C8">
        <w:rPr>
          <w:rFonts w:ascii="Times New Roman" w:hAnsi="Times New Roman"/>
          <w:sz w:val="28"/>
          <w:szCs w:val="28"/>
        </w:rPr>
        <w:t xml:space="preserve">проектная деятельность. </w:t>
      </w:r>
    </w:p>
    <w:p w:rsidR="009D0292" w:rsidRDefault="009D0292" w:rsidP="00A734C8">
      <w:p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9D0292">
        <w:rPr>
          <w:rFonts w:ascii="Times New Roman" w:hAnsi="Times New Roman"/>
          <w:sz w:val="28"/>
          <w:szCs w:val="28"/>
        </w:rPr>
        <w:t xml:space="preserve">Наиболее удачной и распространённой формой использования ИКТ являются презентации. </w:t>
      </w:r>
    </w:p>
    <w:p w:rsidR="008F5C60" w:rsidRPr="006726E2" w:rsidRDefault="008F5C60" w:rsidP="00806AAD">
      <w:pPr>
        <w:spacing w:after="0" w:line="360" w:lineRule="auto"/>
        <w:ind w:left="113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8F5C60">
        <w:rPr>
          <w:rFonts w:ascii="Times New Roman" w:hAnsi="Times New Roman"/>
          <w:b/>
          <w:bCs/>
          <w:sz w:val="28"/>
          <w:szCs w:val="28"/>
        </w:rPr>
        <w:t xml:space="preserve">   </w:t>
      </w:r>
      <w:proofErr w:type="gramStart"/>
      <w:r w:rsidRPr="008F5C60">
        <w:rPr>
          <w:rFonts w:ascii="Times New Roman" w:hAnsi="Times New Roman"/>
          <w:bCs/>
          <w:sz w:val="28"/>
          <w:szCs w:val="28"/>
        </w:rPr>
        <w:t xml:space="preserve">Используем  некоторые приёмы ТРИЗ </w:t>
      </w:r>
      <w:r w:rsidR="000A0F91">
        <w:rPr>
          <w:rFonts w:ascii="Times New Roman" w:hAnsi="Times New Roman"/>
          <w:bCs/>
          <w:sz w:val="28"/>
          <w:szCs w:val="28"/>
        </w:rPr>
        <w:t>-  педагогики</w:t>
      </w:r>
      <w:r w:rsidRPr="008F5C60">
        <w:rPr>
          <w:rFonts w:ascii="Times New Roman" w:hAnsi="Times New Roman"/>
          <w:bCs/>
          <w:sz w:val="28"/>
          <w:szCs w:val="28"/>
        </w:rPr>
        <w:t>, которые  позволяют превратить урок в увлекательное путешествие, превратить ученика не в объект обучения, а в субъект этого обучения, позволить ему творить и фантазировать, позволяет сформировать творческое мышление, без которого человек не сможет достойно существовать в будущем обществе, не сможет чутко реагировать на быстро изменяющиеся обстоятельства нашего общества.</w:t>
      </w:r>
      <w:proofErr w:type="gramEnd"/>
      <w:r w:rsidRPr="008F5C60">
        <w:rPr>
          <w:rFonts w:ascii="Times New Roman" w:hAnsi="Times New Roman"/>
          <w:bCs/>
          <w:sz w:val="28"/>
          <w:szCs w:val="28"/>
        </w:rPr>
        <w:t xml:space="preserve"> </w:t>
      </w:r>
      <w:r w:rsidR="00023DD7" w:rsidRPr="006726E2">
        <w:rPr>
          <w:rFonts w:ascii="Times New Roman" w:hAnsi="Times New Roman"/>
          <w:b/>
          <w:bCs/>
          <w:i/>
          <w:sz w:val="28"/>
          <w:szCs w:val="28"/>
        </w:rPr>
        <w:t>(</w:t>
      </w:r>
      <w:r w:rsidR="006726E2">
        <w:rPr>
          <w:rFonts w:ascii="Times New Roman" w:hAnsi="Times New Roman"/>
          <w:b/>
          <w:bCs/>
          <w:i/>
          <w:sz w:val="28"/>
          <w:szCs w:val="28"/>
        </w:rPr>
        <w:t>Приложение 7</w:t>
      </w:r>
      <w:r w:rsidR="00023DD7" w:rsidRPr="006726E2">
        <w:rPr>
          <w:rFonts w:ascii="Times New Roman" w:hAnsi="Times New Roman"/>
          <w:b/>
          <w:bCs/>
          <w:i/>
          <w:sz w:val="28"/>
          <w:szCs w:val="28"/>
        </w:rPr>
        <w:t>)</w:t>
      </w:r>
    </w:p>
    <w:p w:rsidR="00A734C8" w:rsidRPr="003563DF" w:rsidRDefault="00E61DF7" w:rsidP="00806AAD">
      <w:pPr>
        <w:spacing w:after="0" w:line="360" w:lineRule="auto"/>
        <w:ind w:left="113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Такие приё</w:t>
      </w:r>
      <w:r w:rsidR="008F5C60" w:rsidRPr="008F5C60">
        <w:rPr>
          <w:rFonts w:ascii="Times New Roman" w:hAnsi="Times New Roman"/>
          <w:bCs/>
          <w:sz w:val="28"/>
          <w:szCs w:val="28"/>
        </w:rPr>
        <w:t xml:space="preserve">мы приучают детей мыслить, выходя за рамки стереотипов, мышление становится гибким, нестандартным, развивается воображение, умение соучаствовать. </w:t>
      </w:r>
    </w:p>
    <w:p w:rsidR="008F5C60" w:rsidRPr="008F5C60" w:rsidRDefault="00A734C8" w:rsidP="00806AAD">
      <w:p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A734C8">
        <w:rPr>
          <w:rFonts w:ascii="Times New Roman" w:hAnsi="Times New Roman"/>
          <w:bCs/>
          <w:sz w:val="28"/>
          <w:szCs w:val="28"/>
        </w:rPr>
        <w:t xml:space="preserve">         </w:t>
      </w:r>
      <w:r w:rsidR="008F5C60" w:rsidRPr="008F5C60">
        <w:rPr>
          <w:rFonts w:ascii="Times New Roman" w:hAnsi="Times New Roman"/>
          <w:bCs/>
          <w:sz w:val="28"/>
          <w:szCs w:val="28"/>
        </w:rPr>
        <w:t xml:space="preserve">Использование мозгового штурма в учебном процессе позволяет решить следующие задачи: </w:t>
      </w:r>
    </w:p>
    <w:p w:rsidR="008F5C60" w:rsidRPr="008F5C60" w:rsidRDefault="008F5C60" w:rsidP="00806AAD">
      <w:p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8F5C60">
        <w:rPr>
          <w:rFonts w:ascii="Times New Roman" w:hAnsi="Times New Roman"/>
          <w:bCs/>
          <w:sz w:val="28"/>
          <w:szCs w:val="28"/>
        </w:rPr>
        <w:t xml:space="preserve"> - творческое усвоение детьми учебного материала; </w:t>
      </w:r>
    </w:p>
    <w:p w:rsidR="008F5C60" w:rsidRPr="008F5C60" w:rsidRDefault="008F5C60" w:rsidP="00806AAD">
      <w:p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8F5C60">
        <w:rPr>
          <w:rFonts w:ascii="Times New Roman" w:hAnsi="Times New Roman"/>
          <w:bCs/>
          <w:sz w:val="28"/>
          <w:szCs w:val="28"/>
        </w:rPr>
        <w:t xml:space="preserve"> - связь теоретических знаний с практикой; </w:t>
      </w:r>
    </w:p>
    <w:p w:rsidR="008F5C60" w:rsidRPr="008F5C60" w:rsidRDefault="008F5C60" w:rsidP="00806AAD">
      <w:p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8F5C60">
        <w:rPr>
          <w:rFonts w:ascii="Times New Roman" w:hAnsi="Times New Roman"/>
          <w:bCs/>
          <w:sz w:val="28"/>
          <w:szCs w:val="28"/>
        </w:rPr>
        <w:t xml:space="preserve"> - активизация учебно-познавательной деятельности </w:t>
      </w:r>
      <w:proofErr w:type="gramStart"/>
      <w:r w:rsidRPr="008F5C60">
        <w:rPr>
          <w:rFonts w:ascii="Times New Roman" w:hAnsi="Times New Roman"/>
          <w:bCs/>
          <w:sz w:val="28"/>
          <w:szCs w:val="28"/>
        </w:rPr>
        <w:t>обучаемых</w:t>
      </w:r>
      <w:proofErr w:type="gramEnd"/>
      <w:r w:rsidRPr="008F5C60">
        <w:rPr>
          <w:rFonts w:ascii="Times New Roman" w:hAnsi="Times New Roman"/>
          <w:bCs/>
          <w:sz w:val="28"/>
          <w:szCs w:val="28"/>
        </w:rPr>
        <w:t xml:space="preserve">; </w:t>
      </w:r>
    </w:p>
    <w:p w:rsidR="008F5C60" w:rsidRPr="008F5C60" w:rsidRDefault="008F5C60" w:rsidP="00806AAD">
      <w:p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8F5C60">
        <w:rPr>
          <w:rFonts w:ascii="Times New Roman" w:hAnsi="Times New Roman"/>
          <w:bCs/>
          <w:sz w:val="28"/>
          <w:szCs w:val="28"/>
        </w:rPr>
        <w:t xml:space="preserve"> - формирование способности концентрировать внимание и прилагать</w:t>
      </w:r>
    </w:p>
    <w:p w:rsidR="008F5C60" w:rsidRPr="008F5C60" w:rsidRDefault="008F5C60" w:rsidP="00806AAD">
      <w:p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8F5C60">
        <w:rPr>
          <w:rFonts w:ascii="Times New Roman" w:hAnsi="Times New Roman"/>
          <w:bCs/>
          <w:sz w:val="28"/>
          <w:szCs w:val="28"/>
        </w:rPr>
        <w:lastRenderedPageBreak/>
        <w:t xml:space="preserve">    мыслительные усилия; </w:t>
      </w:r>
    </w:p>
    <w:p w:rsidR="008F5C60" w:rsidRPr="008F5C60" w:rsidRDefault="008F5C60" w:rsidP="00806AAD">
      <w:p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8F5C60">
        <w:rPr>
          <w:rFonts w:ascii="Times New Roman" w:hAnsi="Times New Roman"/>
          <w:bCs/>
          <w:sz w:val="28"/>
          <w:szCs w:val="28"/>
        </w:rPr>
        <w:t xml:space="preserve"> - формирование опыта коллективной мыслительной деятельности.</w:t>
      </w:r>
    </w:p>
    <w:p w:rsidR="001A1730" w:rsidRPr="00FF5CBE" w:rsidRDefault="00FF5CBE" w:rsidP="00806AAD">
      <w:pPr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F5C60" w:rsidRPr="008F5C6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A1730" w:rsidRPr="00F71B19">
        <w:rPr>
          <w:rFonts w:ascii="Times New Roman" w:hAnsi="Times New Roman"/>
          <w:sz w:val="28"/>
          <w:szCs w:val="28"/>
        </w:rPr>
        <w:t>Основной путь развития младших школьников - включение в</w:t>
      </w:r>
      <w:r w:rsidR="001A1730" w:rsidRPr="00FF5CBE">
        <w:rPr>
          <w:rFonts w:ascii="Times New Roman" w:hAnsi="Times New Roman"/>
          <w:b/>
          <w:sz w:val="28"/>
          <w:szCs w:val="28"/>
        </w:rPr>
        <w:t xml:space="preserve"> </w:t>
      </w:r>
      <w:r w:rsidR="001A1730" w:rsidRPr="006460C0">
        <w:rPr>
          <w:rFonts w:ascii="Times New Roman" w:hAnsi="Times New Roman"/>
          <w:sz w:val="28"/>
          <w:szCs w:val="28"/>
        </w:rPr>
        <w:t>творческую  деятельность.</w:t>
      </w:r>
      <w:r w:rsidR="001A1730" w:rsidRPr="00FF5CBE">
        <w:rPr>
          <w:rFonts w:ascii="Times New Roman" w:hAnsi="Times New Roman"/>
          <w:b/>
          <w:sz w:val="28"/>
          <w:szCs w:val="28"/>
        </w:rPr>
        <w:t xml:space="preserve"> </w:t>
      </w:r>
      <w:r w:rsidR="00BE4A5C">
        <w:rPr>
          <w:rFonts w:ascii="Times New Roman" w:hAnsi="Times New Roman"/>
          <w:sz w:val="28"/>
          <w:szCs w:val="28"/>
        </w:rPr>
        <w:t>Считаем</w:t>
      </w:r>
      <w:r w:rsidR="001A1730" w:rsidRPr="00F71B19">
        <w:rPr>
          <w:rFonts w:ascii="Times New Roman" w:hAnsi="Times New Roman"/>
          <w:sz w:val="28"/>
          <w:szCs w:val="28"/>
        </w:rPr>
        <w:t xml:space="preserve">, что необходимо с первых дней обучения ребенка в школе развивать творческие способности, верить в него, уважать как личность, стремиться помочь в достижении успеха. Дети с большим удовольствием  вовлекаются в процесс </w:t>
      </w:r>
      <w:r w:rsidR="001A1730" w:rsidRPr="00FF5CBE">
        <w:rPr>
          <w:rFonts w:ascii="Times New Roman" w:hAnsi="Times New Roman"/>
          <w:sz w:val="28"/>
          <w:szCs w:val="28"/>
        </w:rPr>
        <w:t>творчества, воплощают свои мечты,  выражают чувства и  настроение.</w:t>
      </w:r>
    </w:p>
    <w:p w:rsidR="001A1730" w:rsidRPr="00FF5CBE" w:rsidRDefault="00E61DF7" w:rsidP="00E61DF7">
      <w:pPr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A1730" w:rsidRPr="00FF5CBE">
        <w:rPr>
          <w:rFonts w:ascii="Times New Roman" w:hAnsi="Times New Roman"/>
          <w:sz w:val="28"/>
          <w:szCs w:val="28"/>
        </w:rPr>
        <w:t>Творческие способности  помогают сформулировать собственную точку зрения, воспитывать в детях доверие к собственным силам и интерес к другому мнению, учат культуре общения, носят комплексный, деятельный характер, обеспечивая субъективную позицию каждого участника и развивая важнейшие организаторские, коммуникативные, конструктивные, аналитические умения, а также формируют у детей ответственность, инициативность, самостоятельность. </w:t>
      </w:r>
    </w:p>
    <w:p w:rsidR="001A1730" w:rsidRPr="00FF5CBE" w:rsidRDefault="00FF5CBE" w:rsidP="00E61DF7">
      <w:pPr>
        <w:spacing w:after="0" w:line="360" w:lineRule="auto"/>
        <w:ind w:left="1134"/>
        <w:rPr>
          <w:rFonts w:ascii="Times New Roman" w:hAnsi="Times New Roman"/>
          <w:color w:val="000000"/>
          <w:sz w:val="20"/>
          <w:szCs w:val="20"/>
        </w:rPr>
      </w:pPr>
      <w:r w:rsidRPr="00FF5CBE">
        <w:rPr>
          <w:rFonts w:ascii="Times New Roman" w:hAnsi="Times New Roman"/>
          <w:sz w:val="28"/>
          <w:szCs w:val="28"/>
        </w:rPr>
        <w:t xml:space="preserve">        </w:t>
      </w:r>
      <w:r w:rsidR="001A1730" w:rsidRPr="00FF5CBE">
        <w:rPr>
          <w:rFonts w:ascii="Times New Roman" w:hAnsi="Times New Roman"/>
          <w:sz w:val="28"/>
          <w:szCs w:val="28"/>
        </w:rPr>
        <w:t> Уровень развития</w:t>
      </w:r>
      <w:r w:rsidR="001A1730" w:rsidRPr="00FF5CBE">
        <w:rPr>
          <w:rStyle w:val="c7"/>
          <w:rFonts w:ascii="Times New Roman" w:hAnsi="Times New Roman"/>
          <w:color w:val="000000"/>
          <w:sz w:val="28"/>
          <w:szCs w:val="28"/>
        </w:rPr>
        <w:t xml:space="preserve"> творческих способностей зависит от </w:t>
      </w:r>
      <w:r w:rsidR="00BE4A5C">
        <w:rPr>
          <w:rStyle w:val="c7"/>
          <w:rFonts w:ascii="Times New Roman" w:hAnsi="Times New Roman"/>
          <w:color w:val="000000"/>
          <w:sz w:val="28"/>
          <w:szCs w:val="28"/>
        </w:rPr>
        <w:t>содержания и методов обучения. Мы,  как и многие педагоги</w:t>
      </w:r>
      <w:r w:rsidR="00BE4A5C" w:rsidRPr="000E080E">
        <w:rPr>
          <w:rStyle w:val="c7"/>
          <w:rFonts w:ascii="Times New Roman" w:hAnsi="Times New Roman"/>
          <w:color w:val="000000"/>
          <w:sz w:val="28"/>
          <w:szCs w:val="28"/>
        </w:rPr>
        <w:t>,</w:t>
      </w:r>
      <w:r w:rsidR="00BE4A5C">
        <w:rPr>
          <w:rStyle w:val="c7"/>
          <w:rFonts w:ascii="Times New Roman" w:hAnsi="Times New Roman"/>
          <w:color w:val="000000"/>
          <w:sz w:val="28"/>
          <w:szCs w:val="28"/>
        </w:rPr>
        <w:t xml:space="preserve"> ищем</w:t>
      </w:r>
      <w:r w:rsidR="001A1730" w:rsidRPr="00FF5CBE">
        <w:rPr>
          <w:rStyle w:val="c7"/>
          <w:rFonts w:ascii="Times New Roman" w:hAnsi="Times New Roman"/>
          <w:color w:val="000000"/>
          <w:sz w:val="28"/>
          <w:szCs w:val="28"/>
        </w:rPr>
        <w:t xml:space="preserve"> способы,  привлекающие  учеников к активной работе на уроке и во внеурочное время</w:t>
      </w:r>
      <w:r w:rsidRPr="00FF5CBE">
        <w:rPr>
          <w:rStyle w:val="c7"/>
          <w:rFonts w:ascii="Times New Roman" w:hAnsi="Times New Roman"/>
          <w:color w:val="000000"/>
          <w:sz w:val="28"/>
          <w:szCs w:val="28"/>
        </w:rPr>
        <w:t>,</w:t>
      </w:r>
      <w:r w:rsidR="001A1730" w:rsidRPr="00FF5CBE">
        <w:rPr>
          <w:rStyle w:val="c7"/>
          <w:rFonts w:ascii="Times New Roman" w:hAnsi="Times New Roman"/>
          <w:color w:val="000000"/>
          <w:sz w:val="28"/>
          <w:szCs w:val="28"/>
        </w:rPr>
        <w:t xml:space="preserve"> повышая этим интерес  детей к учебному процессу.</w:t>
      </w:r>
    </w:p>
    <w:p w:rsidR="001A1730" w:rsidRDefault="000E080E" w:rsidP="00806AAD">
      <w:pPr>
        <w:pStyle w:val="c5"/>
        <w:shd w:val="clear" w:color="auto" w:fill="FFFFFF"/>
        <w:spacing w:before="0" w:beforeAutospacing="0" w:after="0" w:afterAutospacing="0" w:line="360" w:lineRule="auto"/>
        <w:ind w:left="1134" w:right="58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        Свою работу строим</w:t>
      </w:r>
      <w:r w:rsidR="001A1730">
        <w:rPr>
          <w:rStyle w:val="c7"/>
          <w:color w:val="000000"/>
          <w:sz w:val="28"/>
          <w:szCs w:val="28"/>
        </w:rPr>
        <w:t>,  используя следующие способы  стимулирования творческих способностей:</w:t>
      </w:r>
    </w:p>
    <w:p w:rsidR="001A1730" w:rsidRDefault="001A1730" w:rsidP="00806AAD">
      <w:pPr>
        <w:pStyle w:val="c5"/>
        <w:shd w:val="clear" w:color="auto" w:fill="FFFFFF"/>
        <w:spacing w:before="0" w:beforeAutospacing="0" w:after="0" w:afterAutospacing="0" w:line="360" w:lineRule="auto"/>
        <w:ind w:left="1134" w:right="58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- обеспечение благоприятной атмосферы;</w:t>
      </w:r>
    </w:p>
    <w:p w:rsidR="001A1730" w:rsidRDefault="000E080E" w:rsidP="00806AAD">
      <w:pPr>
        <w:pStyle w:val="c5"/>
        <w:shd w:val="clear" w:color="auto" w:fill="FFFFFF"/>
        <w:spacing w:before="0" w:beforeAutospacing="0" w:after="0" w:afterAutospacing="0" w:line="360" w:lineRule="auto"/>
        <w:ind w:left="1134" w:right="58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- доброжелательность с нашей</w:t>
      </w:r>
      <w:r w:rsidR="001A1730">
        <w:rPr>
          <w:rStyle w:val="c7"/>
          <w:color w:val="000000"/>
          <w:sz w:val="28"/>
          <w:szCs w:val="28"/>
        </w:rPr>
        <w:t xml:space="preserve"> стороны,  отказ от критики в адрес ребенка;</w:t>
      </w:r>
    </w:p>
    <w:p w:rsidR="001A1730" w:rsidRDefault="001A1730" w:rsidP="00806AAD">
      <w:pPr>
        <w:pStyle w:val="c5"/>
        <w:shd w:val="clear" w:color="auto" w:fill="FFFFFF"/>
        <w:spacing w:before="0" w:beforeAutospacing="0" w:after="0" w:afterAutospacing="0" w:line="360" w:lineRule="auto"/>
        <w:ind w:left="1134" w:right="58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- обогащение окружающей среды ребенка самыми разнообразными новыми для него предметами и стимулами с целью развития его любознательности;</w:t>
      </w:r>
    </w:p>
    <w:p w:rsidR="001A1730" w:rsidRDefault="001A1730" w:rsidP="00806AAD">
      <w:pPr>
        <w:pStyle w:val="c5"/>
        <w:shd w:val="clear" w:color="auto" w:fill="FFFFFF"/>
        <w:spacing w:before="0" w:beforeAutospacing="0" w:after="0" w:afterAutospacing="0" w:line="360" w:lineRule="auto"/>
        <w:ind w:left="1134" w:right="58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- поощрение высказывания оригинальных идей;</w:t>
      </w:r>
    </w:p>
    <w:p w:rsidR="001A1730" w:rsidRDefault="001A1730" w:rsidP="00806AAD">
      <w:pPr>
        <w:pStyle w:val="c5"/>
        <w:shd w:val="clear" w:color="auto" w:fill="FFFFFF"/>
        <w:spacing w:before="0" w:beforeAutospacing="0" w:after="0" w:afterAutospacing="0" w:line="360" w:lineRule="auto"/>
        <w:ind w:left="1134" w:right="58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- обеспечение возможностей для практики;</w:t>
      </w:r>
    </w:p>
    <w:p w:rsidR="001A1730" w:rsidRDefault="001A1730" w:rsidP="00806AAD">
      <w:pPr>
        <w:pStyle w:val="c5"/>
        <w:shd w:val="clear" w:color="auto" w:fill="FFFFFF"/>
        <w:spacing w:before="0" w:beforeAutospacing="0" w:after="0" w:afterAutospacing="0" w:line="360" w:lineRule="auto"/>
        <w:ind w:left="1134" w:right="58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- использование личного примера творческого подхода  к решению проблем;</w:t>
      </w:r>
    </w:p>
    <w:p w:rsidR="001A1730" w:rsidRDefault="001A1730" w:rsidP="00806AAD">
      <w:pPr>
        <w:pStyle w:val="c5"/>
        <w:shd w:val="clear" w:color="auto" w:fill="FFFFFF"/>
        <w:spacing w:before="0" w:beforeAutospacing="0" w:after="0" w:afterAutospacing="0" w:line="360" w:lineRule="auto"/>
        <w:ind w:left="1134" w:right="58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lastRenderedPageBreak/>
        <w:t>- представление детям возможности активно задавать вопросы.</w:t>
      </w:r>
    </w:p>
    <w:p w:rsidR="00FF5CBE" w:rsidRPr="006726E2" w:rsidRDefault="001A1730" w:rsidP="00806AAD">
      <w:pPr>
        <w:spacing w:after="0" w:line="360" w:lineRule="auto"/>
        <w:ind w:left="1134"/>
        <w:rPr>
          <w:rFonts w:ascii="Times New Roman" w:hAnsi="Times New Roman"/>
          <w:i/>
          <w:sz w:val="28"/>
          <w:szCs w:val="28"/>
        </w:rPr>
      </w:pPr>
      <w:r w:rsidRPr="00F71B19">
        <w:rPr>
          <w:rFonts w:ascii="Times New Roman" w:hAnsi="Times New Roman"/>
          <w:sz w:val="28"/>
          <w:szCs w:val="28"/>
        </w:rPr>
        <w:t>Учебная деятельность - основной вид деятельности младших школьников,  помогает развитию творческих способностей. </w:t>
      </w:r>
      <w:r w:rsidRPr="008F5C60">
        <w:rPr>
          <w:rFonts w:ascii="Times New Roman" w:hAnsi="Times New Roman"/>
          <w:sz w:val="28"/>
          <w:szCs w:val="28"/>
        </w:rPr>
        <w:t>В данном опыте  работы представлены  задания творческого характера, которые не так часто применяются на повседневных уроках, но  имеют  продуктивный результат.</w:t>
      </w:r>
      <w:r w:rsidR="008F5C60" w:rsidRPr="000A0F91">
        <w:rPr>
          <w:rFonts w:ascii="Times New Roman" w:hAnsi="Times New Roman"/>
          <w:sz w:val="28"/>
          <w:szCs w:val="28"/>
        </w:rPr>
        <w:t xml:space="preserve"> </w:t>
      </w:r>
      <w:r w:rsidR="005F75A9" w:rsidRPr="005F75A9">
        <w:rPr>
          <w:rFonts w:ascii="Times New Roman" w:hAnsi="Times New Roman"/>
          <w:sz w:val="28"/>
          <w:szCs w:val="28"/>
        </w:rPr>
        <w:t xml:space="preserve">  </w:t>
      </w:r>
      <w:r w:rsidR="00F61610" w:rsidRPr="006726E2">
        <w:rPr>
          <w:rFonts w:ascii="Times New Roman" w:hAnsi="Times New Roman"/>
          <w:i/>
          <w:sz w:val="28"/>
          <w:szCs w:val="28"/>
        </w:rPr>
        <w:t>(</w:t>
      </w:r>
      <w:r w:rsidR="00FF5CBE" w:rsidRPr="006726E2">
        <w:rPr>
          <w:rFonts w:ascii="Times New Roman" w:hAnsi="Times New Roman"/>
          <w:b/>
          <w:i/>
          <w:sz w:val="28"/>
          <w:szCs w:val="28"/>
        </w:rPr>
        <w:t xml:space="preserve">Приложение </w:t>
      </w:r>
      <w:r w:rsidR="006726E2">
        <w:rPr>
          <w:rFonts w:ascii="Times New Roman" w:hAnsi="Times New Roman"/>
          <w:b/>
          <w:i/>
          <w:sz w:val="28"/>
          <w:szCs w:val="28"/>
        </w:rPr>
        <w:t>8</w:t>
      </w:r>
      <w:r w:rsidR="00F61610" w:rsidRPr="006726E2">
        <w:rPr>
          <w:rFonts w:ascii="Times New Roman" w:hAnsi="Times New Roman"/>
          <w:b/>
          <w:i/>
          <w:sz w:val="28"/>
          <w:szCs w:val="28"/>
        </w:rPr>
        <w:t>)</w:t>
      </w:r>
    </w:p>
    <w:p w:rsidR="007D6AAE" w:rsidRPr="00F72472" w:rsidRDefault="001A1730" w:rsidP="007D6AAE">
      <w:pPr>
        <w:spacing w:after="0" w:line="360" w:lineRule="auto"/>
        <w:ind w:left="1134" w:firstLine="709"/>
        <w:jc w:val="both"/>
        <w:rPr>
          <w:rFonts w:ascii="Times New Roman" w:hAnsi="Times New Roman"/>
          <w:sz w:val="28"/>
          <w:szCs w:val="28"/>
        </w:rPr>
      </w:pPr>
      <w:r w:rsidRPr="00605FF3">
        <w:rPr>
          <w:rFonts w:ascii="Times New Roman" w:hAnsi="Times New Roman"/>
          <w:sz w:val="28"/>
          <w:szCs w:val="28"/>
        </w:rPr>
        <w:t>Активи</w:t>
      </w:r>
      <w:r w:rsidR="002A53CE">
        <w:rPr>
          <w:rFonts w:ascii="Times New Roman" w:hAnsi="Times New Roman"/>
          <w:sz w:val="28"/>
          <w:szCs w:val="28"/>
        </w:rPr>
        <w:t>зируя методы обучения, используем</w:t>
      </w:r>
      <w:r w:rsidRPr="00605FF3">
        <w:rPr>
          <w:rFonts w:ascii="Times New Roman" w:hAnsi="Times New Roman"/>
          <w:sz w:val="28"/>
          <w:szCs w:val="28"/>
        </w:rPr>
        <w:t xml:space="preserve"> парную форму работы.  Задача - научить детей делиться своими идеями, сотрудничать и вырабатывать общую точку зрения не только с другом, но и с человеком, с которым не сложились отношения, т. е. учиться налаживать контакт и совместно создавать новые творческие идеи. </w:t>
      </w:r>
      <w:bookmarkStart w:id="15" w:name="_Toc466196769"/>
    </w:p>
    <w:p w:rsidR="00262CC5" w:rsidRPr="007D6AAE" w:rsidRDefault="001A1730" w:rsidP="007D6AAE">
      <w:pPr>
        <w:spacing w:after="0" w:line="360" w:lineRule="auto"/>
        <w:ind w:left="1134" w:firstLine="709"/>
        <w:jc w:val="both"/>
        <w:rPr>
          <w:rFonts w:ascii="Times New Roman" w:hAnsi="Times New Roman"/>
          <w:b/>
          <w:sz w:val="28"/>
          <w:szCs w:val="28"/>
        </w:rPr>
      </w:pPr>
      <w:r w:rsidRPr="007D6AAE">
        <w:rPr>
          <w:rFonts w:ascii="Times New Roman" w:hAnsi="Times New Roman"/>
          <w:b/>
          <w:sz w:val="28"/>
          <w:szCs w:val="28"/>
        </w:rPr>
        <w:t>2.3 Результаты контрольного эксперимента по развитию познавательной активности младших школьников</w:t>
      </w:r>
      <w:bookmarkEnd w:id="15"/>
    </w:p>
    <w:p w:rsidR="00A734C8" w:rsidRPr="00605FF3" w:rsidRDefault="00A734C8" w:rsidP="00A734C8">
      <w:pPr>
        <w:autoSpaceDE w:val="0"/>
        <w:autoSpaceDN w:val="0"/>
        <w:adjustRightInd w:val="0"/>
        <w:spacing w:after="0" w:line="360" w:lineRule="auto"/>
        <w:ind w:left="113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5FF3">
        <w:rPr>
          <w:rFonts w:ascii="Times New Roman" w:hAnsi="Times New Roman"/>
          <w:color w:val="000000"/>
          <w:sz w:val="28"/>
          <w:szCs w:val="28"/>
        </w:rPr>
        <w:t>В рамках экспериментальной деятельности исследовалась продуктивность комплекса занятий по развитию познавательной деятельности обучающихся.</w:t>
      </w:r>
    </w:p>
    <w:p w:rsidR="00262CC5" w:rsidRPr="00935C16" w:rsidRDefault="00A139AF" w:rsidP="00806AAD">
      <w:pPr>
        <w:shd w:val="clear" w:color="auto" w:fill="FFFFFF"/>
        <w:spacing w:after="0" w:line="360" w:lineRule="auto"/>
        <w:ind w:left="113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контрольном</w:t>
      </w:r>
      <w:r w:rsidR="00B87404">
        <w:rPr>
          <w:rFonts w:ascii="Times New Roman" w:hAnsi="Times New Roman"/>
          <w:sz w:val="28"/>
          <w:szCs w:val="28"/>
        </w:rPr>
        <w:t xml:space="preserve"> </w:t>
      </w:r>
      <w:r w:rsidR="00262CC5" w:rsidRPr="00B34A8A">
        <w:rPr>
          <w:rFonts w:ascii="Times New Roman" w:hAnsi="Times New Roman"/>
          <w:sz w:val="28"/>
          <w:szCs w:val="28"/>
        </w:rPr>
        <w:t xml:space="preserve">этапе эксперимента </w:t>
      </w:r>
      <w:r w:rsidR="00262CC5" w:rsidRPr="00935C16">
        <w:rPr>
          <w:rFonts w:ascii="Times New Roman" w:hAnsi="Times New Roman"/>
          <w:sz w:val="28"/>
          <w:szCs w:val="28"/>
        </w:rPr>
        <w:t>было проведено повторное диагностирование в</w:t>
      </w:r>
      <w:r w:rsidR="00D40C9B">
        <w:rPr>
          <w:rFonts w:ascii="Times New Roman" w:hAnsi="Times New Roman"/>
          <w:sz w:val="28"/>
          <w:szCs w:val="28"/>
        </w:rPr>
        <w:t>о втором и четвёртом</w:t>
      </w:r>
      <w:r w:rsidR="00262CC5" w:rsidRPr="00935C16">
        <w:rPr>
          <w:rFonts w:ascii="Times New Roman" w:hAnsi="Times New Roman"/>
          <w:sz w:val="28"/>
          <w:szCs w:val="28"/>
        </w:rPr>
        <w:t xml:space="preserve"> классах. Для определения уровня </w:t>
      </w:r>
      <w:proofErr w:type="spellStart"/>
      <w:r w:rsidR="00262CC5" w:rsidRPr="00935C1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262CC5" w:rsidRPr="00935C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62CC5" w:rsidRPr="00935C16">
        <w:rPr>
          <w:rFonts w:ascii="Times New Roman" w:hAnsi="Times New Roman"/>
          <w:sz w:val="28"/>
          <w:szCs w:val="28"/>
        </w:rPr>
        <w:t>познавательного интереса были использованы те же м</w:t>
      </w:r>
      <w:r>
        <w:rPr>
          <w:rFonts w:ascii="Times New Roman" w:hAnsi="Times New Roman"/>
          <w:sz w:val="28"/>
          <w:szCs w:val="28"/>
        </w:rPr>
        <w:t>етодики, что и на начальном</w:t>
      </w:r>
      <w:r w:rsidR="00262CC5" w:rsidRPr="00935C16">
        <w:rPr>
          <w:rFonts w:ascii="Times New Roman" w:hAnsi="Times New Roman"/>
          <w:sz w:val="28"/>
          <w:szCs w:val="28"/>
        </w:rPr>
        <w:t xml:space="preserve"> этапе эксперимента. Обработанные результаты диагностирования представлены в таблицах.</w:t>
      </w:r>
    </w:p>
    <w:p w:rsidR="00262CC5" w:rsidRPr="00935C16" w:rsidRDefault="006A706D" w:rsidP="00806AAD">
      <w:pPr>
        <w:shd w:val="clear" w:color="auto" w:fill="FFFFFF"/>
        <w:spacing w:after="0" w:line="360" w:lineRule="auto"/>
        <w:ind w:left="113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 </w:t>
      </w:r>
      <w:r w:rsidRPr="006A706D">
        <w:rPr>
          <w:rFonts w:ascii="Times New Roman" w:hAnsi="Times New Roman"/>
          <w:sz w:val="28"/>
          <w:szCs w:val="28"/>
        </w:rPr>
        <w:t>“</w:t>
      </w:r>
      <w:r w:rsidR="00262CC5" w:rsidRPr="00935C16">
        <w:rPr>
          <w:rFonts w:ascii="Times New Roman" w:hAnsi="Times New Roman"/>
          <w:sz w:val="28"/>
          <w:szCs w:val="28"/>
        </w:rPr>
        <w:t>Познавательна</w:t>
      </w:r>
      <w:r>
        <w:rPr>
          <w:rFonts w:ascii="Times New Roman" w:hAnsi="Times New Roman"/>
          <w:sz w:val="28"/>
          <w:szCs w:val="28"/>
        </w:rPr>
        <w:t>я активность младшего школьника</w:t>
      </w:r>
      <w:r w:rsidRPr="006A706D">
        <w:rPr>
          <w:rFonts w:ascii="Times New Roman" w:hAnsi="Times New Roman"/>
          <w:sz w:val="28"/>
          <w:szCs w:val="28"/>
        </w:rPr>
        <w:t>”</w:t>
      </w:r>
      <w:r w:rsidR="00262CC5" w:rsidRPr="00935C16">
        <w:rPr>
          <w:rFonts w:ascii="Times New Roman" w:hAnsi="Times New Roman"/>
          <w:sz w:val="28"/>
          <w:szCs w:val="28"/>
        </w:rPr>
        <w:t xml:space="preserve"> проводилась по той же инс</w:t>
      </w:r>
      <w:r w:rsidR="00A139AF">
        <w:rPr>
          <w:rFonts w:ascii="Times New Roman" w:hAnsi="Times New Roman"/>
          <w:sz w:val="28"/>
          <w:szCs w:val="28"/>
        </w:rPr>
        <w:t>трукции, как и на начальном</w:t>
      </w:r>
      <w:r w:rsidR="00262CC5" w:rsidRPr="00935C16">
        <w:rPr>
          <w:rFonts w:ascii="Times New Roman" w:hAnsi="Times New Roman"/>
          <w:sz w:val="28"/>
          <w:szCs w:val="28"/>
        </w:rPr>
        <w:t xml:space="preserve"> этапе, но несколько вопросов и ответов анкеты были изменены.</w:t>
      </w:r>
    </w:p>
    <w:p w:rsidR="00262CC5" w:rsidRPr="006726E2" w:rsidRDefault="00262CC5" w:rsidP="00806AAD">
      <w:pPr>
        <w:shd w:val="clear" w:color="auto" w:fill="FFFFFF"/>
        <w:spacing w:after="0" w:line="360" w:lineRule="auto"/>
        <w:ind w:left="1134" w:firstLine="709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6726E2">
        <w:rPr>
          <w:rFonts w:ascii="Times New Roman" w:hAnsi="Times New Roman"/>
          <w:b/>
          <w:i/>
          <w:sz w:val="28"/>
          <w:szCs w:val="28"/>
        </w:rPr>
        <w:t>Анкета</w:t>
      </w:r>
      <w:r w:rsidR="00C20FB5" w:rsidRPr="006726E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F75A9" w:rsidRPr="00F533E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20FB5" w:rsidRPr="006726E2">
        <w:rPr>
          <w:rFonts w:ascii="Times New Roman" w:hAnsi="Times New Roman"/>
          <w:b/>
          <w:i/>
          <w:sz w:val="28"/>
          <w:szCs w:val="28"/>
        </w:rPr>
        <w:t>(</w:t>
      </w:r>
      <w:r w:rsidR="00F61610" w:rsidRPr="006726E2">
        <w:rPr>
          <w:rFonts w:ascii="Times New Roman" w:hAnsi="Times New Roman"/>
          <w:b/>
          <w:i/>
          <w:sz w:val="28"/>
          <w:szCs w:val="28"/>
        </w:rPr>
        <w:t xml:space="preserve">Приложение </w:t>
      </w:r>
      <w:r w:rsidR="002B20F1">
        <w:rPr>
          <w:rFonts w:ascii="Times New Roman" w:hAnsi="Times New Roman"/>
          <w:b/>
          <w:i/>
          <w:sz w:val="28"/>
          <w:szCs w:val="28"/>
        </w:rPr>
        <w:t>9</w:t>
      </w:r>
      <w:r w:rsidR="00C20FB5" w:rsidRPr="006726E2">
        <w:rPr>
          <w:rFonts w:ascii="Times New Roman" w:hAnsi="Times New Roman"/>
          <w:b/>
          <w:i/>
          <w:sz w:val="28"/>
          <w:szCs w:val="28"/>
        </w:rPr>
        <w:t>)</w:t>
      </w:r>
    </w:p>
    <w:p w:rsidR="00262CC5" w:rsidRPr="00935C16" w:rsidRDefault="00262CC5" w:rsidP="003E2C34">
      <w:pPr>
        <w:shd w:val="clear" w:color="auto" w:fill="FFFFFF"/>
        <w:spacing w:after="0" w:line="360" w:lineRule="auto"/>
        <w:ind w:left="113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35C16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Pr="00935C1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35C16">
        <w:rPr>
          <w:rFonts w:ascii="Times New Roman" w:hAnsi="Times New Roman"/>
          <w:sz w:val="28"/>
          <w:szCs w:val="28"/>
        </w:rPr>
        <w:t xml:space="preserve"> познавательной активности мы определяли по ответам учащихся. Результаты анкетирования предста</w:t>
      </w:r>
      <w:r w:rsidR="006726E2">
        <w:rPr>
          <w:rFonts w:ascii="Times New Roman" w:hAnsi="Times New Roman"/>
          <w:sz w:val="28"/>
          <w:szCs w:val="28"/>
        </w:rPr>
        <w:t>влены в таблице 6</w:t>
      </w:r>
      <w:r>
        <w:rPr>
          <w:rFonts w:ascii="Times New Roman" w:hAnsi="Times New Roman"/>
          <w:sz w:val="28"/>
          <w:szCs w:val="28"/>
        </w:rPr>
        <w:t xml:space="preserve"> и на рисунке 3.</w:t>
      </w:r>
      <w:r w:rsidRPr="00935C16">
        <w:rPr>
          <w:rFonts w:ascii="Times New Roman" w:hAnsi="Times New Roman"/>
          <w:sz w:val="28"/>
          <w:szCs w:val="28"/>
        </w:rPr>
        <w:t xml:space="preserve"> </w:t>
      </w:r>
    </w:p>
    <w:p w:rsidR="00DD455D" w:rsidRDefault="00DD455D" w:rsidP="006A706D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</w:t>
      </w:r>
      <w:r w:rsidR="006726E2">
        <w:rPr>
          <w:rFonts w:ascii="Times New Roman" w:hAnsi="Times New Roman"/>
          <w:b/>
          <w:i/>
          <w:sz w:val="28"/>
          <w:szCs w:val="28"/>
        </w:rPr>
        <w:t xml:space="preserve">Таблица 6 </w:t>
      </w:r>
      <w:r w:rsidR="00262CC5" w:rsidRPr="003E2C34">
        <w:rPr>
          <w:rFonts w:ascii="Times New Roman" w:hAnsi="Times New Roman"/>
          <w:b/>
          <w:i/>
          <w:sz w:val="28"/>
          <w:szCs w:val="28"/>
        </w:rPr>
        <w:t xml:space="preserve">Уровень </w:t>
      </w:r>
      <w:proofErr w:type="spellStart"/>
      <w:r w:rsidR="00262CC5" w:rsidRPr="003E2C34">
        <w:rPr>
          <w:rFonts w:ascii="Times New Roman" w:hAnsi="Times New Roman"/>
          <w:b/>
          <w:i/>
          <w:sz w:val="28"/>
          <w:szCs w:val="28"/>
        </w:rPr>
        <w:t>сформирован</w:t>
      </w:r>
      <w:r>
        <w:rPr>
          <w:rFonts w:ascii="Times New Roman" w:hAnsi="Times New Roman"/>
          <w:b/>
          <w:i/>
          <w:sz w:val="28"/>
          <w:szCs w:val="28"/>
        </w:rPr>
        <w:t>ности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познавательной активности</w:t>
      </w:r>
    </w:p>
    <w:p w:rsidR="00DD455D" w:rsidRDefault="00DD455D" w:rsidP="006A706D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</w:t>
      </w:r>
      <w:r w:rsidR="00262CC5" w:rsidRPr="003E2C34">
        <w:rPr>
          <w:rFonts w:ascii="Times New Roman" w:hAnsi="Times New Roman"/>
          <w:b/>
          <w:i/>
          <w:sz w:val="28"/>
          <w:szCs w:val="28"/>
        </w:rPr>
        <w:t>младш</w:t>
      </w:r>
      <w:r w:rsidR="00D40C9B" w:rsidRPr="003E2C34">
        <w:rPr>
          <w:rFonts w:ascii="Times New Roman" w:hAnsi="Times New Roman"/>
          <w:b/>
          <w:i/>
          <w:sz w:val="28"/>
          <w:szCs w:val="28"/>
        </w:rPr>
        <w:t>их школьников второго и четвёртого</w:t>
      </w:r>
      <w:r w:rsidR="00664CB3" w:rsidRPr="003E2C34">
        <w:rPr>
          <w:rFonts w:ascii="Times New Roman" w:hAnsi="Times New Roman"/>
          <w:b/>
          <w:i/>
          <w:sz w:val="28"/>
          <w:szCs w:val="28"/>
        </w:rPr>
        <w:t xml:space="preserve"> классов на </w:t>
      </w:r>
      <w:proofErr w:type="gramStart"/>
      <w:r w:rsidR="003E2C34" w:rsidRPr="003E2C34">
        <w:rPr>
          <w:rFonts w:ascii="Times New Roman" w:hAnsi="Times New Roman"/>
          <w:b/>
          <w:i/>
          <w:sz w:val="28"/>
          <w:szCs w:val="28"/>
        </w:rPr>
        <w:t>контрольном</w:t>
      </w:r>
      <w:proofErr w:type="gramEnd"/>
    </w:p>
    <w:p w:rsidR="00262CC5" w:rsidRPr="003E2C34" w:rsidRDefault="00DD455D" w:rsidP="006A706D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       </w:t>
      </w:r>
      <w:r w:rsidR="003E2C34" w:rsidRPr="003E2C34">
        <w:rPr>
          <w:rFonts w:ascii="Times New Roman" w:hAnsi="Times New Roman"/>
          <w:b/>
          <w:i/>
          <w:sz w:val="28"/>
          <w:szCs w:val="28"/>
        </w:rPr>
        <w:t xml:space="preserve">этапе </w:t>
      </w:r>
      <w:r w:rsidR="00A734C8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3E2C34" w:rsidRPr="003E2C34">
        <w:rPr>
          <w:rFonts w:ascii="Times New Roman" w:hAnsi="Times New Roman"/>
          <w:b/>
          <w:i/>
          <w:sz w:val="28"/>
          <w:szCs w:val="28"/>
        </w:rPr>
        <w:t>эксперимента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5"/>
        <w:gridCol w:w="1701"/>
        <w:gridCol w:w="1843"/>
        <w:gridCol w:w="1779"/>
        <w:gridCol w:w="1375"/>
      </w:tblGrid>
      <w:tr w:rsidR="00262CC5" w:rsidRPr="00935C16" w:rsidTr="00E61DF7">
        <w:trPr>
          <w:tblCellSpacing w:w="0" w:type="dxa"/>
          <w:jc w:val="center"/>
        </w:trPr>
        <w:tc>
          <w:tcPr>
            <w:tcW w:w="1985" w:type="dxa"/>
            <w:vMerge w:val="restart"/>
            <w:shd w:val="clear" w:color="auto" w:fill="FFFFFF"/>
            <w:vAlign w:val="bottom"/>
            <w:hideMark/>
          </w:tcPr>
          <w:p w:rsidR="00262CC5" w:rsidRPr="00935C16" w:rsidRDefault="00262CC5" w:rsidP="006A706D">
            <w:pPr>
              <w:spacing w:after="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C16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935C16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935C16">
              <w:rPr>
                <w:rFonts w:ascii="Times New Roman" w:hAnsi="Times New Roman"/>
                <w:sz w:val="24"/>
                <w:szCs w:val="24"/>
              </w:rPr>
              <w:t xml:space="preserve"> познавательной активности</w:t>
            </w:r>
          </w:p>
        </w:tc>
        <w:tc>
          <w:tcPr>
            <w:tcW w:w="3544" w:type="dxa"/>
            <w:gridSpan w:val="2"/>
            <w:shd w:val="clear" w:color="auto" w:fill="FFFFFF"/>
            <w:vAlign w:val="bottom"/>
            <w:hideMark/>
          </w:tcPr>
          <w:p w:rsidR="00262CC5" w:rsidRPr="00935C16" w:rsidRDefault="00D40C9B" w:rsidP="00806AAD">
            <w:pPr>
              <w:spacing w:after="150" w:line="293" w:lineRule="atLeast"/>
              <w:ind w:left="113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262CC5" w:rsidRPr="00935C16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  <w:r w:rsidR="002F12F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54" w:type="dxa"/>
            <w:gridSpan w:val="2"/>
            <w:shd w:val="clear" w:color="auto" w:fill="FFFFFF"/>
            <w:vAlign w:val="bottom"/>
            <w:hideMark/>
          </w:tcPr>
          <w:p w:rsidR="00262CC5" w:rsidRPr="00935C16" w:rsidRDefault="00D40C9B" w:rsidP="00806AAD">
            <w:pPr>
              <w:spacing w:after="150" w:line="293" w:lineRule="atLeast"/>
              <w:ind w:left="113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262CC5" w:rsidRPr="00935C1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262CC5" w:rsidRPr="00935C16" w:rsidTr="00E61DF7">
        <w:trPr>
          <w:tblCellSpacing w:w="0" w:type="dxa"/>
          <w:jc w:val="center"/>
        </w:trPr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262CC5" w:rsidRPr="00935C16" w:rsidRDefault="00262CC5" w:rsidP="00806AAD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262CC5" w:rsidRPr="00935C16" w:rsidRDefault="00262CC5" w:rsidP="00E61DF7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C16">
              <w:rPr>
                <w:rFonts w:ascii="Times New Roman" w:hAnsi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1843" w:type="dxa"/>
            <w:shd w:val="clear" w:color="auto" w:fill="FFFFFF"/>
            <w:vAlign w:val="bottom"/>
            <w:hideMark/>
          </w:tcPr>
          <w:p w:rsidR="00262CC5" w:rsidRPr="00935C16" w:rsidRDefault="00262CC5" w:rsidP="00E61DF7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C16">
              <w:rPr>
                <w:rFonts w:ascii="Times New Roman" w:hAnsi="Times New Roman"/>
                <w:sz w:val="24"/>
                <w:szCs w:val="24"/>
              </w:rPr>
              <w:t>% соотношение</w:t>
            </w:r>
          </w:p>
        </w:tc>
        <w:tc>
          <w:tcPr>
            <w:tcW w:w="1779" w:type="dxa"/>
            <w:shd w:val="clear" w:color="auto" w:fill="FFFFFF"/>
            <w:vAlign w:val="bottom"/>
            <w:hideMark/>
          </w:tcPr>
          <w:p w:rsidR="00262CC5" w:rsidRPr="00935C16" w:rsidRDefault="00262CC5" w:rsidP="00E61DF7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C16">
              <w:rPr>
                <w:rFonts w:ascii="Times New Roman" w:hAnsi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1375" w:type="dxa"/>
            <w:shd w:val="clear" w:color="auto" w:fill="FFFFFF"/>
            <w:vAlign w:val="bottom"/>
            <w:hideMark/>
          </w:tcPr>
          <w:p w:rsidR="00262CC5" w:rsidRPr="00935C16" w:rsidRDefault="00262CC5" w:rsidP="00E61DF7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C16">
              <w:rPr>
                <w:rFonts w:ascii="Times New Roman" w:hAnsi="Times New Roman"/>
                <w:sz w:val="24"/>
                <w:szCs w:val="24"/>
              </w:rPr>
              <w:t>% соотношение</w:t>
            </w:r>
          </w:p>
        </w:tc>
      </w:tr>
      <w:tr w:rsidR="00262CC5" w:rsidRPr="00935C16" w:rsidTr="00E61DF7">
        <w:trPr>
          <w:tblCellSpacing w:w="0" w:type="dxa"/>
          <w:jc w:val="center"/>
        </w:trPr>
        <w:tc>
          <w:tcPr>
            <w:tcW w:w="1985" w:type="dxa"/>
            <w:shd w:val="clear" w:color="auto" w:fill="FFFFFF"/>
            <w:vAlign w:val="bottom"/>
            <w:hideMark/>
          </w:tcPr>
          <w:p w:rsidR="00262CC5" w:rsidRPr="00935C16" w:rsidRDefault="00262CC5" w:rsidP="00E61DF7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C16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262CC5" w:rsidRPr="00935C16" w:rsidRDefault="00D40C9B" w:rsidP="00E61DF7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62CC5" w:rsidRPr="00935C16">
              <w:rPr>
                <w:rFonts w:ascii="Times New Roman" w:hAnsi="Times New Roman"/>
                <w:sz w:val="24"/>
                <w:szCs w:val="24"/>
              </w:rPr>
              <w:t xml:space="preserve"> учеников</w:t>
            </w:r>
          </w:p>
        </w:tc>
        <w:tc>
          <w:tcPr>
            <w:tcW w:w="1843" w:type="dxa"/>
            <w:shd w:val="clear" w:color="auto" w:fill="FFFFFF"/>
            <w:vAlign w:val="bottom"/>
            <w:hideMark/>
          </w:tcPr>
          <w:p w:rsidR="00262CC5" w:rsidRPr="00935C16" w:rsidRDefault="00D40C9B" w:rsidP="00E61DF7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262CC5" w:rsidRPr="00935C1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779" w:type="dxa"/>
            <w:shd w:val="clear" w:color="auto" w:fill="FFFFFF"/>
            <w:vAlign w:val="bottom"/>
            <w:hideMark/>
          </w:tcPr>
          <w:p w:rsidR="00262CC5" w:rsidRPr="00935C16" w:rsidRDefault="00D40C9B" w:rsidP="00E61DF7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62CC5" w:rsidRPr="00935C16">
              <w:rPr>
                <w:rFonts w:ascii="Times New Roman" w:hAnsi="Times New Roman"/>
                <w:sz w:val="24"/>
                <w:szCs w:val="24"/>
              </w:rPr>
              <w:t>ученик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75" w:type="dxa"/>
            <w:shd w:val="clear" w:color="auto" w:fill="FFFFFF"/>
            <w:vAlign w:val="bottom"/>
            <w:hideMark/>
          </w:tcPr>
          <w:p w:rsidR="00262CC5" w:rsidRPr="00935C16" w:rsidRDefault="00D40C9B" w:rsidP="00E61DF7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62CC5" w:rsidRPr="00935C16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</w:tr>
      <w:tr w:rsidR="00262CC5" w:rsidRPr="00935C16" w:rsidTr="00E61DF7">
        <w:trPr>
          <w:tblCellSpacing w:w="0" w:type="dxa"/>
          <w:jc w:val="center"/>
        </w:trPr>
        <w:tc>
          <w:tcPr>
            <w:tcW w:w="1985" w:type="dxa"/>
            <w:shd w:val="clear" w:color="auto" w:fill="FFFFFF"/>
            <w:vAlign w:val="bottom"/>
            <w:hideMark/>
          </w:tcPr>
          <w:p w:rsidR="00262CC5" w:rsidRPr="00935C16" w:rsidRDefault="00262CC5" w:rsidP="00E61DF7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C16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262CC5" w:rsidRPr="00935C16" w:rsidRDefault="00D40C9B" w:rsidP="00E61DF7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62CC5" w:rsidRPr="00935C16">
              <w:rPr>
                <w:rFonts w:ascii="Times New Roman" w:hAnsi="Times New Roman"/>
                <w:sz w:val="24"/>
                <w:szCs w:val="24"/>
              </w:rPr>
              <w:t xml:space="preserve"> учеников</w:t>
            </w:r>
          </w:p>
        </w:tc>
        <w:tc>
          <w:tcPr>
            <w:tcW w:w="1843" w:type="dxa"/>
            <w:shd w:val="clear" w:color="auto" w:fill="FFFFFF"/>
            <w:vAlign w:val="bottom"/>
            <w:hideMark/>
          </w:tcPr>
          <w:p w:rsidR="00262CC5" w:rsidRPr="00935C16" w:rsidRDefault="00D40C9B" w:rsidP="00E61DF7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262CC5" w:rsidRPr="00935C1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779" w:type="dxa"/>
            <w:shd w:val="clear" w:color="auto" w:fill="FFFFFF"/>
            <w:vAlign w:val="bottom"/>
            <w:hideMark/>
          </w:tcPr>
          <w:p w:rsidR="00262CC5" w:rsidRPr="00935C16" w:rsidRDefault="00D40C9B" w:rsidP="00E61DF7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62CC5" w:rsidRPr="00935C16">
              <w:rPr>
                <w:rFonts w:ascii="Times New Roman" w:hAnsi="Times New Roman"/>
                <w:sz w:val="24"/>
                <w:szCs w:val="24"/>
              </w:rPr>
              <w:t xml:space="preserve"> учеников</w:t>
            </w:r>
          </w:p>
        </w:tc>
        <w:tc>
          <w:tcPr>
            <w:tcW w:w="1375" w:type="dxa"/>
            <w:shd w:val="clear" w:color="auto" w:fill="FFFFFF"/>
            <w:vAlign w:val="bottom"/>
            <w:hideMark/>
          </w:tcPr>
          <w:p w:rsidR="00262CC5" w:rsidRPr="00935C16" w:rsidRDefault="00D40C9B" w:rsidP="00E61DF7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262CC5" w:rsidRPr="00935C1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262CC5" w:rsidRPr="00935C16" w:rsidTr="00E61DF7">
        <w:trPr>
          <w:tblCellSpacing w:w="0" w:type="dxa"/>
          <w:jc w:val="center"/>
        </w:trPr>
        <w:tc>
          <w:tcPr>
            <w:tcW w:w="1985" w:type="dxa"/>
            <w:shd w:val="clear" w:color="auto" w:fill="FFFFFF"/>
            <w:vAlign w:val="bottom"/>
            <w:hideMark/>
          </w:tcPr>
          <w:p w:rsidR="00262CC5" w:rsidRPr="00935C16" w:rsidRDefault="00262CC5" w:rsidP="00E61DF7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C16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262CC5" w:rsidRPr="00935C16" w:rsidRDefault="00262CC5" w:rsidP="00E61DF7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C16">
              <w:rPr>
                <w:rFonts w:ascii="Times New Roman" w:hAnsi="Times New Roman"/>
                <w:sz w:val="24"/>
                <w:szCs w:val="24"/>
              </w:rPr>
              <w:t>1 ученик</w:t>
            </w:r>
          </w:p>
        </w:tc>
        <w:tc>
          <w:tcPr>
            <w:tcW w:w="1843" w:type="dxa"/>
            <w:shd w:val="clear" w:color="auto" w:fill="FFFFFF"/>
            <w:vAlign w:val="bottom"/>
            <w:hideMark/>
          </w:tcPr>
          <w:p w:rsidR="00262CC5" w:rsidRPr="00935C16" w:rsidRDefault="00D40C9B" w:rsidP="00E61DF7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62CC5" w:rsidRPr="00935C1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779" w:type="dxa"/>
            <w:shd w:val="clear" w:color="auto" w:fill="FFFFFF"/>
            <w:vAlign w:val="bottom"/>
            <w:hideMark/>
          </w:tcPr>
          <w:p w:rsidR="00262CC5" w:rsidRPr="00935C16" w:rsidRDefault="00D40C9B" w:rsidP="00E61DF7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62CC5" w:rsidRPr="00935C16">
              <w:rPr>
                <w:rFonts w:ascii="Times New Roman" w:hAnsi="Times New Roman"/>
                <w:sz w:val="24"/>
                <w:szCs w:val="24"/>
              </w:rPr>
              <w:t xml:space="preserve"> ученик</w:t>
            </w:r>
          </w:p>
        </w:tc>
        <w:tc>
          <w:tcPr>
            <w:tcW w:w="1375" w:type="dxa"/>
            <w:shd w:val="clear" w:color="auto" w:fill="FFFFFF"/>
            <w:vAlign w:val="bottom"/>
            <w:hideMark/>
          </w:tcPr>
          <w:p w:rsidR="00262CC5" w:rsidRPr="00935C16" w:rsidRDefault="00D40C9B" w:rsidP="00E61DF7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62CC5" w:rsidRPr="00935C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6A706D" w:rsidRDefault="003F21BC" w:rsidP="00806AAD">
      <w:pPr>
        <w:shd w:val="clear" w:color="auto" w:fill="FFFFFF"/>
        <w:spacing w:after="0" w:line="360" w:lineRule="auto"/>
        <w:ind w:left="1134"/>
        <w:jc w:val="both"/>
        <w:textAlignment w:val="baseline"/>
        <w:rPr>
          <w:rFonts w:ascii="Times New Roman" w:hAnsi="Times New Roman"/>
          <w:sz w:val="28"/>
          <w:szCs w:val="28"/>
          <w:lang w:val="en-US"/>
        </w:rPr>
      </w:pPr>
      <w:r w:rsidRPr="003F21BC">
        <w:rPr>
          <w:rFonts w:ascii="Times New Roman" w:hAnsi="Times New Roman"/>
          <w:sz w:val="28"/>
          <w:szCs w:val="28"/>
        </w:rPr>
        <w:t xml:space="preserve">     </w:t>
      </w:r>
    </w:p>
    <w:p w:rsidR="006A706D" w:rsidRPr="009C3E03" w:rsidRDefault="006726E2" w:rsidP="009C3E03">
      <w:pPr>
        <w:shd w:val="clear" w:color="auto" w:fill="FFFFFF"/>
        <w:spacing w:after="0" w:line="360" w:lineRule="auto"/>
        <w:ind w:left="1134" w:firstLine="709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Рисунок </w:t>
      </w:r>
      <w:r w:rsidR="006A706D" w:rsidRPr="003E2C34">
        <w:rPr>
          <w:rFonts w:ascii="Times New Roman" w:hAnsi="Times New Roman"/>
          <w:b/>
          <w:i/>
          <w:sz w:val="28"/>
          <w:szCs w:val="28"/>
        </w:rPr>
        <w:t xml:space="preserve">3. Уровень </w:t>
      </w:r>
      <w:proofErr w:type="spellStart"/>
      <w:r w:rsidR="006A706D" w:rsidRPr="003E2C34">
        <w:rPr>
          <w:rFonts w:ascii="Times New Roman" w:hAnsi="Times New Roman"/>
          <w:b/>
          <w:i/>
          <w:sz w:val="28"/>
          <w:szCs w:val="28"/>
        </w:rPr>
        <w:t>сформированности</w:t>
      </w:r>
      <w:proofErr w:type="spellEnd"/>
      <w:r w:rsidR="006A706D" w:rsidRPr="003E2C34">
        <w:rPr>
          <w:rFonts w:ascii="Times New Roman" w:hAnsi="Times New Roman"/>
          <w:b/>
          <w:i/>
          <w:sz w:val="28"/>
          <w:szCs w:val="28"/>
        </w:rPr>
        <w:t xml:space="preserve"> познавательной активности второго и четвёртого классов на контрольном этапе эксперимента</w:t>
      </w:r>
    </w:p>
    <w:p w:rsidR="003C5E3A" w:rsidRPr="006A706D" w:rsidRDefault="003C5E3A" w:rsidP="00806AAD">
      <w:pPr>
        <w:shd w:val="clear" w:color="auto" w:fill="FFFFFF"/>
        <w:spacing w:after="0" w:line="360" w:lineRule="auto"/>
        <w:ind w:left="113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05275" cy="2400300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62CC5" w:rsidRPr="003563DF" w:rsidRDefault="003F21BC" w:rsidP="006A706D">
      <w:pPr>
        <w:shd w:val="clear" w:color="auto" w:fill="FFFFFF"/>
        <w:spacing w:after="0" w:line="360" w:lineRule="auto"/>
        <w:ind w:left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F21BC">
        <w:rPr>
          <w:rFonts w:ascii="Times New Roman" w:hAnsi="Times New Roman"/>
          <w:sz w:val="28"/>
          <w:szCs w:val="28"/>
        </w:rPr>
        <w:t xml:space="preserve">   </w:t>
      </w:r>
      <w:r w:rsidR="003C3641">
        <w:rPr>
          <w:rFonts w:ascii="Times New Roman" w:hAnsi="Times New Roman"/>
          <w:sz w:val="28"/>
          <w:szCs w:val="28"/>
        </w:rPr>
        <w:t xml:space="preserve">Из таблицы </w:t>
      </w:r>
      <w:r w:rsidR="003C3641" w:rsidRPr="003C3641">
        <w:rPr>
          <w:rFonts w:ascii="Times New Roman" w:hAnsi="Times New Roman"/>
          <w:sz w:val="28"/>
          <w:szCs w:val="28"/>
        </w:rPr>
        <w:t>6</w:t>
      </w:r>
      <w:r w:rsidR="00262CC5" w:rsidRPr="00935C16">
        <w:rPr>
          <w:rFonts w:ascii="Times New Roman" w:hAnsi="Times New Roman"/>
          <w:sz w:val="28"/>
          <w:szCs w:val="28"/>
        </w:rPr>
        <w:t xml:space="preserve"> и гистограмм</w:t>
      </w:r>
      <w:r w:rsidR="00D40C9B">
        <w:rPr>
          <w:rFonts w:ascii="Times New Roman" w:hAnsi="Times New Roman"/>
          <w:sz w:val="28"/>
          <w:szCs w:val="28"/>
        </w:rPr>
        <w:t>ы видно, что во втором</w:t>
      </w:r>
      <w:r w:rsidR="00262CC5" w:rsidRPr="00935C16">
        <w:rPr>
          <w:rFonts w:ascii="Times New Roman" w:hAnsi="Times New Roman"/>
          <w:sz w:val="28"/>
          <w:szCs w:val="28"/>
        </w:rPr>
        <w:t xml:space="preserve"> классе высокий уровень </w:t>
      </w:r>
      <w:proofErr w:type="spellStart"/>
      <w:r w:rsidR="00262CC5" w:rsidRPr="00935C1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262CC5" w:rsidRPr="00935C16">
        <w:rPr>
          <w:rFonts w:ascii="Times New Roman" w:hAnsi="Times New Roman"/>
          <w:sz w:val="28"/>
          <w:szCs w:val="28"/>
        </w:rPr>
        <w:t xml:space="preserve"> </w:t>
      </w:r>
      <w:r w:rsidR="00D40C9B">
        <w:rPr>
          <w:rFonts w:ascii="Times New Roman" w:hAnsi="Times New Roman"/>
          <w:sz w:val="28"/>
          <w:szCs w:val="28"/>
        </w:rPr>
        <w:t xml:space="preserve"> </w:t>
      </w:r>
      <w:r w:rsidR="00262CC5" w:rsidRPr="00935C16">
        <w:rPr>
          <w:rFonts w:ascii="Times New Roman" w:hAnsi="Times New Roman"/>
          <w:sz w:val="28"/>
          <w:szCs w:val="28"/>
        </w:rPr>
        <w:t>познавательной активности заметно увели</w:t>
      </w:r>
      <w:r w:rsidR="00D40C9B">
        <w:rPr>
          <w:rFonts w:ascii="Times New Roman" w:hAnsi="Times New Roman"/>
          <w:sz w:val="28"/>
          <w:szCs w:val="28"/>
        </w:rPr>
        <w:t>чился по сравнению с четвёртым классом. А в четвёртом</w:t>
      </w:r>
      <w:r w:rsidR="00262CC5" w:rsidRPr="00935C16">
        <w:rPr>
          <w:rFonts w:ascii="Times New Roman" w:hAnsi="Times New Roman"/>
          <w:sz w:val="28"/>
          <w:szCs w:val="28"/>
        </w:rPr>
        <w:t xml:space="preserve"> классе преобладает средний уровень </w:t>
      </w:r>
      <w:proofErr w:type="spellStart"/>
      <w:r w:rsidR="00262CC5" w:rsidRPr="00935C1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262CC5" w:rsidRPr="00935C16">
        <w:rPr>
          <w:rFonts w:ascii="Times New Roman" w:hAnsi="Times New Roman"/>
          <w:sz w:val="28"/>
          <w:szCs w:val="28"/>
        </w:rPr>
        <w:t xml:space="preserve"> </w:t>
      </w:r>
      <w:r w:rsidR="00D40C9B">
        <w:rPr>
          <w:rFonts w:ascii="Times New Roman" w:hAnsi="Times New Roman"/>
          <w:sz w:val="28"/>
          <w:szCs w:val="28"/>
        </w:rPr>
        <w:t xml:space="preserve"> </w:t>
      </w:r>
      <w:r w:rsidR="00262CC5" w:rsidRPr="00935C16">
        <w:rPr>
          <w:rFonts w:ascii="Times New Roman" w:hAnsi="Times New Roman"/>
          <w:sz w:val="28"/>
          <w:szCs w:val="28"/>
        </w:rPr>
        <w:t>познавательной активности. Низкий уровень в</w:t>
      </w:r>
      <w:r w:rsidR="00D40C9B">
        <w:rPr>
          <w:rFonts w:ascii="Times New Roman" w:hAnsi="Times New Roman"/>
          <w:sz w:val="28"/>
          <w:szCs w:val="28"/>
        </w:rPr>
        <w:t>о втором</w:t>
      </w:r>
      <w:r w:rsidR="00262CC5" w:rsidRPr="00935C16">
        <w:rPr>
          <w:rFonts w:ascii="Times New Roman" w:hAnsi="Times New Roman"/>
          <w:sz w:val="28"/>
          <w:szCs w:val="28"/>
        </w:rPr>
        <w:t xml:space="preserve"> классе</w:t>
      </w:r>
      <w:r w:rsidR="00D40C9B">
        <w:rPr>
          <w:rFonts w:ascii="Times New Roman" w:hAnsi="Times New Roman"/>
          <w:sz w:val="28"/>
          <w:szCs w:val="28"/>
        </w:rPr>
        <w:t xml:space="preserve"> имеет 1 ученик, что </w:t>
      </w:r>
      <w:proofErr w:type="gramStart"/>
      <w:r w:rsidR="00D40C9B">
        <w:rPr>
          <w:rFonts w:ascii="Times New Roman" w:hAnsi="Times New Roman"/>
          <w:sz w:val="28"/>
          <w:szCs w:val="28"/>
        </w:rPr>
        <w:t>составило 6%</w:t>
      </w:r>
      <w:r w:rsidR="006A706D" w:rsidRPr="006A706D">
        <w:rPr>
          <w:rFonts w:ascii="Times New Roman" w:hAnsi="Times New Roman"/>
          <w:sz w:val="28"/>
          <w:szCs w:val="28"/>
        </w:rPr>
        <w:t xml:space="preserve"> </w:t>
      </w:r>
      <w:r w:rsidR="00D40C9B">
        <w:rPr>
          <w:rFonts w:ascii="Times New Roman" w:hAnsi="Times New Roman"/>
          <w:sz w:val="28"/>
          <w:szCs w:val="28"/>
        </w:rPr>
        <w:t xml:space="preserve"> и в четвёртом классе 1 ученик показал</w:t>
      </w:r>
      <w:proofErr w:type="gramEnd"/>
      <w:r w:rsidR="00D40C9B">
        <w:rPr>
          <w:rFonts w:ascii="Times New Roman" w:hAnsi="Times New Roman"/>
          <w:sz w:val="28"/>
          <w:szCs w:val="28"/>
        </w:rPr>
        <w:t xml:space="preserve"> низкий уровень, что </w:t>
      </w:r>
      <w:bookmarkStart w:id="16" w:name="_GoBack"/>
      <w:bookmarkEnd w:id="16"/>
      <w:r w:rsidR="00D40C9B">
        <w:rPr>
          <w:rFonts w:ascii="Times New Roman" w:hAnsi="Times New Roman"/>
          <w:sz w:val="28"/>
          <w:szCs w:val="28"/>
        </w:rPr>
        <w:t>составило 6</w:t>
      </w:r>
      <w:r w:rsidR="00262CC5" w:rsidRPr="00935C16">
        <w:rPr>
          <w:rFonts w:ascii="Times New Roman" w:hAnsi="Times New Roman"/>
          <w:sz w:val="28"/>
          <w:szCs w:val="28"/>
        </w:rPr>
        <w:t xml:space="preserve"> %.</w:t>
      </w:r>
    </w:p>
    <w:p w:rsidR="00262CC5" w:rsidRPr="00935C16" w:rsidRDefault="003E2C34" w:rsidP="00806AAD">
      <w:pPr>
        <w:shd w:val="clear" w:color="auto" w:fill="FFFFFF"/>
        <w:spacing w:after="0" w:line="360" w:lineRule="auto"/>
        <w:ind w:left="113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выполнении методики </w:t>
      </w:r>
      <w:r w:rsidRPr="003E2C34">
        <w:rPr>
          <w:rFonts w:ascii="Times New Roman" w:hAnsi="Times New Roman"/>
          <w:sz w:val="28"/>
          <w:szCs w:val="28"/>
        </w:rPr>
        <w:t>“</w:t>
      </w:r>
      <w:r w:rsidR="00262CC5" w:rsidRPr="00935C16">
        <w:rPr>
          <w:rFonts w:ascii="Times New Roman" w:hAnsi="Times New Roman"/>
          <w:sz w:val="28"/>
          <w:szCs w:val="28"/>
        </w:rPr>
        <w:t>Познавательная самос</w:t>
      </w:r>
      <w:r>
        <w:rPr>
          <w:rFonts w:ascii="Times New Roman" w:hAnsi="Times New Roman"/>
          <w:sz w:val="28"/>
          <w:szCs w:val="28"/>
        </w:rPr>
        <w:t>тоятельность младшего школьника</w:t>
      </w:r>
      <w:r w:rsidRPr="003E2C34">
        <w:rPr>
          <w:rFonts w:ascii="Times New Roman" w:hAnsi="Times New Roman"/>
          <w:sz w:val="28"/>
          <w:szCs w:val="28"/>
        </w:rPr>
        <w:t>”</w:t>
      </w:r>
      <w:r w:rsidR="00262CC5" w:rsidRPr="00935C16">
        <w:rPr>
          <w:rFonts w:ascii="Times New Roman" w:hAnsi="Times New Roman"/>
          <w:sz w:val="28"/>
          <w:szCs w:val="28"/>
        </w:rPr>
        <w:t xml:space="preserve"> учащимся предлагалась анкета</w:t>
      </w:r>
      <w:r w:rsidR="00262CC5">
        <w:rPr>
          <w:rFonts w:ascii="Times New Roman" w:hAnsi="Times New Roman"/>
          <w:sz w:val="28"/>
          <w:szCs w:val="28"/>
        </w:rPr>
        <w:t xml:space="preserve">, </w:t>
      </w:r>
      <w:r w:rsidR="00262CC5" w:rsidRPr="00935C16">
        <w:rPr>
          <w:rFonts w:ascii="Times New Roman" w:hAnsi="Times New Roman"/>
          <w:sz w:val="28"/>
          <w:szCs w:val="28"/>
        </w:rPr>
        <w:t>аналогичная той, что была пре</w:t>
      </w:r>
      <w:r w:rsidR="00B87404">
        <w:rPr>
          <w:rFonts w:ascii="Times New Roman" w:hAnsi="Times New Roman"/>
          <w:sz w:val="28"/>
          <w:szCs w:val="28"/>
        </w:rPr>
        <w:t>дложена школьни</w:t>
      </w:r>
      <w:r w:rsidR="00BC495A">
        <w:rPr>
          <w:rFonts w:ascii="Times New Roman" w:hAnsi="Times New Roman"/>
          <w:sz w:val="28"/>
          <w:szCs w:val="28"/>
        </w:rPr>
        <w:t>кам на начальном</w:t>
      </w:r>
      <w:r w:rsidR="00262CC5" w:rsidRPr="00935C16">
        <w:rPr>
          <w:rFonts w:ascii="Times New Roman" w:hAnsi="Times New Roman"/>
          <w:sz w:val="28"/>
          <w:szCs w:val="28"/>
        </w:rPr>
        <w:t xml:space="preserve"> этапе эксперимента, но некоторые вопросы и ответы были</w:t>
      </w:r>
      <w:r w:rsidR="00262CC5">
        <w:rPr>
          <w:rFonts w:ascii="Times New Roman" w:hAnsi="Times New Roman"/>
          <w:sz w:val="28"/>
          <w:szCs w:val="28"/>
        </w:rPr>
        <w:t xml:space="preserve"> несколько </w:t>
      </w:r>
      <w:r w:rsidR="00262CC5" w:rsidRPr="00935C16">
        <w:rPr>
          <w:rFonts w:ascii="Times New Roman" w:hAnsi="Times New Roman"/>
          <w:sz w:val="28"/>
          <w:szCs w:val="28"/>
        </w:rPr>
        <w:t xml:space="preserve"> изменены.</w:t>
      </w:r>
    </w:p>
    <w:p w:rsidR="00262CC5" w:rsidRPr="006726E2" w:rsidRDefault="00262CC5" w:rsidP="00806AAD">
      <w:pPr>
        <w:shd w:val="clear" w:color="auto" w:fill="FFFFFF"/>
        <w:spacing w:after="0" w:line="360" w:lineRule="auto"/>
        <w:ind w:left="1134" w:firstLine="709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6726E2">
        <w:rPr>
          <w:rFonts w:ascii="Times New Roman" w:hAnsi="Times New Roman"/>
          <w:b/>
          <w:i/>
          <w:sz w:val="28"/>
          <w:szCs w:val="28"/>
        </w:rPr>
        <w:lastRenderedPageBreak/>
        <w:t>Анкета</w:t>
      </w:r>
      <w:r w:rsidR="00F61610" w:rsidRPr="006726E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F75A9" w:rsidRPr="00F533E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61610" w:rsidRPr="006726E2">
        <w:rPr>
          <w:rFonts w:ascii="Times New Roman" w:hAnsi="Times New Roman"/>
          <w:b/>
          <w:i/>
          <w:sz w:val="28"/>
          <w:szCs w:val="28"/>
        </w:rPr>
        <w:t xml:space="preserve">(Приложение </w:t>
      </w:r>
      <w:r w:rsidR="002B20F1">
        <w:rPr>
          <w:rFonts w:ascii="Times New Roman" w:hAnsi="Times New Roman"/>
          <w:b/>
          <w:i/>
          <w:sz w:val="28"/>
          <w:szCs w:val="28"/>
        </w:rPr>
        <w:t>10</w:t>
      </w:r>
      <w:r w:rsidR="00B036C7" w:rsidRPr="006726E2">
        <w:rPr>
          <w:rFonts w:ascii="Times New Roman" w:hAnsi="Times New Roman"/>
          <w:b/>
          <w:i/>
          <w:sz w:val="28"/>
          <w:szCs w:val="28"/>
        </w:rPr>
        <w:t>)</w:t>
      </w:r>
    </w:p>
    <w:p w:rsidR="00262CC5" w:rsidRPr="00935C16" w:rsidRDefault="00262CC5" w:rsidP="00804497">
      <w:pPr>
        <w:shd w:val="clear" w:color="auto" w:fill="FFFFFF"/>
        <w:spacing w:after="0" w:line="360" w:lineRule="auto"/>
        <w:ind w:left="113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35C16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Pr="00935C1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35C16">
        <w:rPr>
          <w:rFonts w:ascii="Times New Roman" w:hAnsi="Times New Roman"/>
          <w:sz w:val="28"/>
          <w:szCs w:val="28"/>
        </w:rPr>
        <w:t xml:space="preserve"> познавательной самостоятельности определялся по ответам школьников. Результаты анкетирования обработаны и предста</w:t>
      </w:r>
      <w:r>
        <w:rPr>
          <w:rFonts w:ascii="Times New Roman" w:hAnsi="Times New Roman"/>
          <w:sz w:val="28"/>
          <w:szCs w:val="28"/>
        </w:rPr>
        <w:t>влены в таблице 6 и на рисунке 4</w:t>
      </w:r>
      <w:r w:rsidRPr="00935C16">
        <w:rPr>
          <w:rFonts w:ascii="Times New Roman" w:hAnsi="Times New Roman"/>
          <w:sz w:val="28"/>
          <w:szCs w:val="28"/>
        </w:rPr>
        <w:t>.</w:t>
      </w:r>
    </w:p>
    <w:p w:rsidR="00262CC5" w:rsidRPr="00804497" w:rsidRDefault="00E279F1" w:rsidP="00806AAD">
      <w:pPr>
        <w:shd w:val="clear" w:color="auto" w:fill="FFFFFF"/>
        <w:spacing w:after="0" w:line="360" w:lineRule="auto"/>
        <w:ind w:left="1134"/>
        <w:jc w:val="center"/>
        <w:textAlignment w:val="baseline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Таблица 7</w:t>
      </w:r>
      <w:r w:rsidR="00804497" w:rsidRPr="0080449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62CC5" w:rsidRPr="00804497">
        <w:rPr>
          <w:rFonts w:ascii="Times New Roman" w:hAnsi="Times New Roman"/>
          <w:b/>
          <w:i/>
          <w:sz w:val="28"/>
          <w:szCs w:val="28"/>
        </w:rPr>
        <w:t xml:space="preserve">Уровень </w:t>
      </w:r>
      <w:proofErr w:type="spellStart"/>
      <w:r w:rsidR="00262CC5" w:rsidRPr="00804497">
        <w:rPr>
          <w:rFonts w:ascii="Times New Roman" w:hAnsi="Times New Roman"/>
          <w:b/>
          <w:i/>
          <w:sz w:val="28"/>
          <w:szCs w:val="28"/>
        </w:rPr>
        <w:t>сформированности</w:t>
      </w:r>
      <w:proofErr w:type="spellEnd"/>
      <w:r w:rsidR="00262CC5" w:rsidRPr="00804497">
        <w:rPr>
          <w:rFonts w:ascii="Times New Roman" w:hAnsi="Times New Roman"/>
          <w:b/>
          <w:i/>
          <w:sz w:val="28"/>
          <w:szCs w:val="28"/>
        </w:rPr>
        <w:t xml:space="preserve"> познавательной самостоятельности младш</w:t>
      </w:r>
      <w:r w:rsidR="00586555" w:rsidRPr="00804497">
        <w:rPr>
          <w:rFonts w:ascii="Times New Roman" w:hAnsi="Times New Roman"/>
          <w:b/>
          <w:i/>
          <w:sz w:val="28"/>
          <w:szCs w:val="28"/>
        </w:rPr>
        <w:t>их школьников второго и четвёртого</w:t>
      </w:r>
      <w:r w:rsidR="00262CC5" w:rsidRPr="00804497">
        <w:rPr>
          <w:rFonts w:ascii="Times New Roman" w:hAnsi="Times New Roman"/>
          <w:b/>
          <w:i/>
          <w:sz w:val="28"/>
          <w:szCs w:val="28"/>
        </w:rPr>
        <w:t xml:space="preserve"> классов на контрольном этапе эксперимента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4"/>
        <w:gridCol w:w="1701"/>
        <w:gridCol w:w="1559"/>
        <w:gridCol w:w="1276"/>
        <w:gridCol w:w="1391"/>
      </w:tblGrid>
      <w:tr w:rsidR="00262CC5" w:rsidRPr="00935C16" w:rsidTr="00E61DF7">
        <w:trPr>
          <w:tblCellSpacing w:w="0" w:type="dxa"/>
          <w:jc w:val="center"/>
        </w:trPr>
        <w:tc>
          <w:tcPr>
            <w:tcW w:w="2694" w:type="dxa"/>
            <w:vMerge w:val="restart"/>
            <w:shd w:val="clear" w:color="auto" w:fill="FFFFFF"/>
            <w:vAlign w:val="bottom"/>
            <w:hideMark/>
          </w:tcPr>
          <w:p w:rsidR="00262CC5" w:rsidRPr="00935C16" w:rsidRDefault="00262CC5" w:rsidP="00E61DF7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C16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935C16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935C16">
              <w:rPr>
                <w:rFonts w:ascii="Times New Roman" w:hAnsi="Times New Roman"/>
                <w:sz w:val="24"/>
                <w:szCs w:val="24"/>
              </w:rPr>
              <w:t xml:space="preserve"> познавательной самостоятельности</w:t>
            </w:r>
          </w:p>
        </w:tc>
        <w:tc>
          <w:tcPr>
            <w:tcW w:w="3260" w:type="dxa"/>
            <w:gridSpan w:val="2"/>
            <w:shd w:val="clear" w:color="auto" w:fill="FFFFFF"/>
            <w:vAlign w:val="bottom"/>
            <w:hideMark/>
          </w:tcPr>
          <w:p w:rsidR="00262CC5" w:rsidRPr="00935C16" w:rsidRDefault="00A139AF" w:rsidP="00806AAD">
            <w:pPr>
              <w:spacing w:after="150" w:line="293" w:lineRule="atLeast"/>
              <w:ind w:left="113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262CC5" w:rsidRPr="00935C1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67" w:type="dxa"/>
            <w:gridSpan w:val="2"/>
            <w:shd w:val="clear" w:color="auto" w:fill="FFFFFF"/>
            <w:vAlign w:val="bottom"/>
            <w:hideMark/>
          </w:tcPr>
          <w:p w:rsidR="00262CC5" w:rsidRPr="00935C16" w:rsidRDefault="00A139AF" w:rsidP="00806AAD">
            <w:pPr>
              <w:spacing w:after="150" w:line="293" w:lineRule="atLeast"/>
              <w:ind w:left="113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262CC5" w:rsidRPr="00935C1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262CC5" w:rsidRPr="00935C16" w:rsidTr="00E61DF7">
        <w:trPr>
          <w:tblCellSpacing w:w="0" w:type="dxa"/>
          <w:jc w:val="center"/>
        </w:trPr>
        <w:tc>
          <w:tcPr>
            <w:tcW w:w="2694" w:type="dxa"/>
            <w:vMerge/>
            <w:shd w:val="clear" w:color="auto" w:fill="FFFFFF"/>
            <w:vAlign w:val="center"/>
            <w:hideMark/>
          </w:tcPr>
          <w:p w:rsidR="00262CC5" w:rsidRPr="00935C16" w:rsidRDefault="00262CC5" w:rsidP="00806AAD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262CC5" w:rsidRPr="00935C16" w:rsidRDefault="00262CC5" w:rsidP="00E61DF7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C16">
              <w:rPr>
                <w:rFonts w:ascii="Times New Roman" w:hAnsi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1559" w:type="dxa"/>
            <w:shd w:val="clear" w:color="auto" w:fill="FFFFFF"/>
            <w:vAlign w:val="bottom"/>
            <w:hideMark/>
          </w:tcPr>
          <w:p w:rsidR="00262CC5" w:rsidRPr="00935C16" w:rsidRDefault="00262CC5" w:rsidP="00E61DF7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C16">
              <w:rPr>
                <w:rFonts w:ascii="Times New Roman" w:hAnsi="Times New Roman"/>
                <w:sz w:val="24"/>
                <w:szCs w:val="24"/>
              </w:rPr>
              <w:t>% соотношение</w:t>
            </w: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:rsidR="00262CC5" w:rsidRPr="00935C16" w:rsidRDefault="00262CC5" w:rsidP="00E61DF7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C16">
              <w:rPr>
                <w:rFonts w:ascii="Times New Roman" w:hAnsi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1391" w:type="dxa"/>
            <w:shd w:val="clear" w:color="auto" w:fill="FFFFFF"/>
            <w:vAlign w:val="bottom"/>
            <w:hideMark/>
          </w:tcPr>
          <w:p w:rsidR="00262CC5" w:rsidRPr="00935C16" w:rsidRDefault="00262CC5" w:rsidP="00E61DF7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C16">
              <w:rPr>
                <w:rFonts w:ascii="Times New Roman" w:hAnsi="Times New Roman"/>
                <w:sz w:val="24"/>
                <w:szCs w:val="24"/>
              </w:rPr>
              <w:t>% соотношение</w:t>
            </w:r>
          </w:p>
        </w:tc>
      </w:tr>
      <w:tr w:rsidR="00262CC5" w:rsidRPr="00935C16" w:rsidTr="00E61DF7">
        <w:trPr>
          <w:tblCellSpacing w:w="0" w:type="dxa"/>
          <w:jc w:val="center"/>
        </w:trPr>
        <w:tc>
          <w:tcPr>
            <w:tcW w:w="2694" w:type="dxa"/>
            <w:shd w:val="clear" w:color="auto" w:fill="FFFFFF"/>
            <w:vAlign w:val="bottom"/>
            <w:hideMark/>
          </w:tcPr>
          <w:p w:rsidR="00262CC5" w:rsidRPr="00935C16" w:rsidRDefault="00262CC5" w:rsidP="00E61DF7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C16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262CC5" w:rsidRPr="00935C16" w:rsidRDefault="00A139AF" w:rsidP="00E61DF7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62CC5" w:rsidRPr="00935C16">
              <w:rPr>
                <w:rFonts w:ascii="Times New Roman" w:hAnsi="Times New Roman"/>
                <w:sz w:val="24"/>
                <w:szCs w:val="24"/>
              </w:rPr>
              <w:t xml:space="preserve"> учеников</w:t>
            </w:r>
          </w:p>
        </w:tc>
        <w:tc>
          <w:tcPr>
            <w:tcW w:w="1559" w:type="dxa"/>
            <w:shd w:val="clear" w:color="auto" w:fill="FFFFFF"/>
            <w:vAlign w:val="bottom"/>
            <w:hideMark/>
          </w:tcPr>
          <w:p w:rsidR="00262CC5" w:rsidRPr="00935C16" w:rsidRDefault="00A139AF" w:rsidP="00E61DF7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262CC5" w:rsidRPr="00935C1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:rsidR="00262CC5" w:rsidRPr="00935C16" w:rsidRDefault="00A139AF" w:rsidP="00E61DF7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62CC5" w:rsidRPr="00935C16">
              <w:rPr>
                <w:rFonts w:ascii="Times New Roman" w:hAnsi="Times New Roman"/>
                <w:sz w:val="24"/>
                <w:szCs w:val="24"/>
              </w:rPr>
              <w:t xml:space="preserve"> учеников</w:t>
            </w:r>
          </w:p>
        </w:tc>
        <w:tc>
          <w:tcPr>
            <w:tcW w:w="1391" w:type="dxa"/>
            <w:shd w:val="clear" w:color="auto" w:fill="FFFFFF"/>
            <w:vAlign w:val="bottom"/>
            <w:hideMark/>
          </w:tcPr>
          <w:p w:rsidR="00262CC5" w:rsidRPr="00935C16" w:rsidRDefault="00A139AF" w:rsidP="00E61DF7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262CC5" w:rsidRPr="00935C1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262CC5" w:rsidRPr="00935C16" w:rsidTr="00E61DF7">
        <w:trPr>
          <w:tblCellSpacing w:w="0" w:type="dxa"/>
          <w:jc w:val="center"/>
        </w:trPr>
        <w:tc>
          <w:tcPr>
            <w:tcW w:w="2694" w:type="dxa"/>
            <w:shd w:val="clear" w:color="auto" w:fill="FFFFFF"/>
            <w:vAlign w:val="bottom"/>
            <w:hideMark/>
          </w:tcPr>
          <w:p w:rsidR="00262CC5" w:rsidRPr="00935C16" w:rsidRDefault="00262CC5" w:rsidP="00E61DF7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C16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262CC5" w:rsidRPr="00935C16" w:rsidRDefault="00A139AF" w:rsidP="00E61DF7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62CC5" w:rsidRPr="00935C16">
              <w:rPr>
                <w:rFonts w:ascii="Times New Roman" w:hAnsi="Times New Roman"/>
                <w:sz w:val="24"/>
                <w:szCs w:val="24"/>
              </w:rPr>
              <w:t xml:space="preserve"> учеников</w:t>
            </w:r>
          </w:p>
        </w:tc>
        <w:tc>
          <w:tcPr>
            <w:tcW w:w="1559" w:type="dxa"/>
            <w:shd w:val="clear" w:color="auto" w:fill="FFFFFF"/>
            <w:vAlign w:val="bottom"/>
            <w:hideMark/>
          </w:tcPr>
          <w:p w:rsidR="00262CC5" w:rsidRPr="00935C16" w:rsidRDefault="00A139AF" w:rsidP="00E61DF7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262CC5" w:rsidRPr="00935C1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:rsidR="00262CC5" w:rsidRPr="00935C16" w:rsidRDefault="00A139AF" w:rsidP="00E61DF7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62CC5" w:rsidRPr="00935C16">
              <w:rPr>
                <w:rFonts w:ascii="Times New Roman" w:hAnsi="Times New Roman"/>
                <w:sz w:val="24"/>
                <w:szCs w:val="24"/>
              </w:rPr>
              <w:t xml:space="preserve"> учеников</w:t>
            </w:r>
          </w:p>
        </w:tc>
        <w:tc>
          <w:tcPr>
            <w:tcW w:w="1391" w:type="dxa"/>
            <w:shd w:val="clear" w:color="auto" w:fill="FFFFFF"/>
            <w:vAlign w:val="bottom"/>
            <w:hideMark/>
          </w:tcPr>
          <w:p w:rsidR="00262CC5" w:rsidRPr="00935C16" w:rsidRDefault="00A139AF" w:rsidP="00E61DF7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 </w:t>
            </w:r>
            <w:r w:rsidR="00262CC5" w:rsidRPr="00935C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62CC5" w:rsidRPr="00935C16" w:rsidTr="00E61DF7">
        <w:trPr>
          <w:tblCellSpacing w:w="0" w:type="dxa"/>
          <w:jc w:val="center"/>
        </w:trPr>
        <w:tc>
          <w:tcPr>
            <w:tcW w:w="2694" w:type="dxa"/>
            <w:shd w:val="clear" w:color="auto" w:fill="FFFFFF"/>
            <w:vAlign w:val="bottom"/>
            <w:hideMark/>
          </w:tcPr>
          <w:p w:rsidR="00262CC5" w:rsidRPr="00935C16" w:rsidRDefault="00262CC5" w:rsidP="00E61DF7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C16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262CC5" w:rsidRPr="00935C16" w:rsidRDefault="00A139AF" w:rsidP="00E61DF7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62CC5" w:rsidRPr="00935C16">
              <w:rPr>
                <w:rFonts w:ascii="Times New Roman" w:hAnsi="Times New Roman"/>
                <w:sz w:val="24"/>
                <w:szCs w:val="24"/>
              </w:rPr>
              <w:t xml:space="preserve"> ученик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559" w:type="dxa"/>
            <w:shd w:val="clear" w:color="auto" w:fill="FFFFFF"/>
            <w:vAlign w:val="bottom"/>
            <w:hideMark/>
          </w:tcPr>
          <w:p w:rsidR="00262CC5" w:rsidRPr="00935C16" w:rsidRDefault="00A139AF" w:rsidP="00E61DF7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62CC5" w:rsidRPr="00935C1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:rsidR="00262CC5" w:rsidRPr="00935C16" w:rsidRDefault="00A139AF" w:rsidP="00E61DF7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62CC5" w:rsidRPr="00935C16">
              <w:rPr>
                <w:rFonts w:ascii="Times New Roman" w:hAnsi="Times New Roman"/>
                <w:sz w:val="24"/>
                <w:szCs w:val="24"/>
              </w:rPr>
              <w:t xml:space="preserve"> ученик</w:t>
            </w:r>
          </w:p>
        </w:tc>
        <w:tc>
          <w:tcPr>
            <w:tcW w:w="1391" w:type="dxa"/>
            <w:shd w:val="clear" w:color="auto" w:fill="FFFFFF"/>
            <w:vAlign w:val="bottom"/>
            <w:hideMark/>
          </w:tcPr>
          <w:p w:rsidR="00262CC5" w:rsidRPr="00935C16" w:rsidRDefault="00A139AF" w:rsidP="00E61DF7">
            <w:pPr>
              <w:spacing w:after="15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62CC5" w:rsidRPr="00935C1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6A706D" w:rsidRDefault="006A706D" w:rsidP="00804497">
      <w:pPr>
        <w:pStyle w:val="a3"/>
        <w:shd w:val="clear" w:color="auto" w:fill="FFFFFF"/>
        <w:spacing w:before="0" w:beforeAutospacing="0" w:after="0" w:afterAutospacing="0" w:line="360" w:lineRule="auto"/>
        <w:ind w:left="1134" w:firstLine="709"/>
        <w:jc w:val="both"/>
        <w:textAlignment w:val="baseline"/>
        <w:rPr>
          <w:b/>
          <w:i/>
          <w:sz w:val="28"/>
          <w:szCs w:val="28"/>
        </w:rPr>
      </w:pPr>
    </w:p>
    <w:p w:rsidR="00262CC5" w:rsidRPr="00804497" w:rsidRDefault="00804497" w:rsidP="00804497">
      <w:pPr>
        <w:pStyle w:val="a3"/>
        <w:shd w:val="clear" w:color="auto" w:fill="FFFFFF"/>
        <w:spacing w:before="0" w:beforeAutospacing="0" w:after="0" w:afterAutospacing="0" w:line="360" w:lineRule="auto"/>
        <w:ind w:left="1134" w:firstLine="709"/>
        <w:jc w:val="both"/>
        <w:textAlignment w:val="baseline"/>
        <w:rPr>
          <w:b/>
          <w:i/>
          <w:sz w:val="28"/>
          <w:szCs w:val="28"/>
        </w:rPr>
      </w:pPr>
      <w:r w:rsidRPr="00804497">
        <w:rPr>
          <w:b/>
          <w:i/>
          <w:sz w:val="28"/>
          <w:szCs w:val="28"/>
        </w:rPr>
        <w:t xml:space="preserve">Рисунок 4. Уровень </w:t>
      </w:r>
      <w:proofErr w:type="spellStart"/>
      <w:r w:rsidRPr="00804497">
        <w:rPr>
          <w:b/>
          <w:i/>
          <w:sz w:val="28"/>
          <w:szCs w:val="28"/>
        </w:rPr>
        <w:t>сформированности</w:t>
      </w:r>
      <w:proofErr w:type="spellEnd"/>
      <w:r w:rsidRPr="00804497">
        <w:rPr>
          <w:b/>
          <w:i/>
          <w:sz w:val="28"/>
          <w:szCs w:val="28"/>
        </w:rPr>
        <w:t xml:space="preserve"> познавательной самостоятельности младших школьников второго и четвёртого классов на контрольном этапе эксперимента</w:t>
      </w:r>
    </w:p>
    <w:p w:rsidR="00BF6ACC" w:rsidRPr="00BF6ACC" w:rsidRDefault="00BF6ACC" w:rsidP="00806AAD">
      <w:pPr>
        <w:pStyle w:val="a3"/>
        <w:shd w:val="clear" w:color="auto" w:fill="FFFFFF"/>
        <w:spacing w:before="0" w:beforeAutospacing="0" w:after="0" w:afterAutospacing="0" w:line="360" w:lineRule="auto"/>
        <w:ind w:left="1134" w:firstLine="709"/>
        <w:contextualSpacing/>
        <w:jc w:val="bot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218940" cy="2400300"/>
            <wp:effectExtent l="19050" t="0" r="1016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C495A" w:rsidRPr="006A706D" w:rsidRDefault="0090191C" w:rsidP="006A706D">
      <w:pPr>
        <w:shd w:val="clear" w:color="auto" w:fill="FFFFFF"/>
        <w:spacing w:after="0" w:line="360" w:lineRule="auto"/>
        <w:ind w:left="113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A706D">
        <w:rPr>
          <w:rFonts w:ascii="Times New Roman" w:hAnsi="Times New Roman"/>
          <w:sz w:val="28"/>
          <w:szCs w:val="28"/>
        </w:rPr>
        <w:t xml:space="preserve">Из таблицы </w:t>
      </w:r>
      <w:r w:rsidR="00E279F1">
        <w:rPr>
          <w:rFonts w:ascii="Times New Roman" w:hAnsi="Times New Roman"/>
          <w:sz w:val="28"/>
          <w:szCs w:val="28"/>
        </w:rPr>
        <w:t>7</w:t>
      </w:r>
      <w:r w:rsidR="006A706D" w:rsidRPr="00935C16">
        <w:rPr>
          <w:rFonts w:ascii="Times New Roman" w:hAnsi="Times New Roman"/>
          <w:sz w:val="28"/>
          <w:szCs w:val="28"/>
        </w:rPr>
        <w:t xml:space="preserve"> и гистограмм</w:t>
      </w:r>
      <w:r w:rsidR="006A706D">
        <w:rPr>
          <w:rFonts w:ascii="Times New Roman" w:hAnsi="Times New Roman"/>
          <w:sz w:val="28"/>
          <w:szCs w:val="28"/>
        </w:rPr>
        <w:t>ы видно, что во втором</w:t>
      </w:r>
      <w:r w:rsidR="006A706D" w:rsidRPr="00935C16">
        <w:rPr>
          <w:rFonts w:ascii="Times New Roman" w:hAnsi="Times New Roman"/>
          <w:sz w:val="28"/>
          <w:szCs w:val="28"/>
        </w:rPr>
        <w:t xml:space="preserve"> классе высокий уровень </w:t>
      </w:r>
      <w:proofErr w:type="spellStart"/>
      <w:r w:rsidR="006A706D" w:rsidRPr="00935C1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6A706D" w:rsidRPr="00935C16">
        <w:rPr>
          <w:rFonts w:ascii="Times New Roman" w:hAnsi="Times New Roman"/>
          <w:sz w:val="28"/>
          <w:szCs w:val="28"/>
        </w:rPr>
        <w:t xml:space="preserve"> </w:t>
      </w:r>
      <w:r w:rsidR="006A706D">
        <w:rPr>
          <w:rFonts w:ascii="Times New Roman" w:hAnsi="Times New Roman"/>
          <w:sz w:val="28"/>
          <w:szCs w:val="28"/>
        </w:rPr>
        <w:t xml:space="preserve"> </w:t>
      </w:r>
      <w:r w:rsidR="006A706D" w:rsidRPr="00935C16">
        <w:rPr>
          <w:rFonts w:ascii="Times New Roman" w:hAnsi="Times New Roman"/>
          <w:sz w:val="28"/>
          <w:szCs w:val="28"/>
        </w:rPr>
        <w:t>познавательной активности заметно увели</w:t>
      </w:r>
      <w:r w:rsidR="006A706D">
        <w:rPr>
          <w:rFonts w:ascii="Times New Roman" w:hAnsi="Times New Roman"/>
          <w:sz w:val="28"/>
          <w:szCs w:val="28"/>
        </w:rPr>
        <w:t>чился по сравнению с четвёртым классом. А в четвёртом</w:t>
      </w:r>
      <w:r w:rsidR="006A706D" w:rsidRPr="00935C16">
        <w:rPr>
          <w:rFonts w:ascii="Times New Roman" w:hAnsi="Times New Roman"/>
          <w:sz w:val="28"/>
          <w:szCs w:val="28"/>
        </w:rPr>
        <w:t xml:space="preserve"> классе преобладает средний уровень </w:t>
      </w:r>
      <w:proofErr w:type="spellStart"/>
      <w:r w:rsidR="006A706D" w:rsidRPr="00935C1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6A706D" w:rsidRPr="00935C16">
        <w:rPr>
          <w:rFonts w:ascii="Times New Roman" w:hAnsi="Times New Roman"/>
          <w:sz w:val="28"/>
          <w:szCs w:val="28"/>
        </w:rPr>
        <w:t xml:space="preserve"> </w:t>
      </w:r>
      <w:r w:rsidR="006A706D">
        <w:rPr>
          <w:rFonts w:ascii="Times New Roman" w:hAnsi="Times New Roman"/>
          <w:sz w:val="28"/>
          <w:szCs w:val="28"/>
        </w:rPr>
        <w:t xml:space="preserve"> </w:t>
      </w:r>
      <w:r w:rsidR="006A706D" w:rsidRPr="00935C16">
        <w:rPr>
          <w:rFonts w:ascii="Times New Roman" w:hAnsi="Times New Roman"/>
          <w:sz w:val="28"/>
          <w:szCs w:val="28"/>
        </w:rPr>
        <w:t>позн</w:t>
      </w:r>
      <w:r w:rsidR="006A706D">
        <w:rPr>
          <w:rFonts w:ascii="Times New Roman" w:hAnsi="Times New Roman"/>
          <w:sz w:val="28"/>
          <w:szCs w:val="28"/>
        </w:rPr>
        <w:t xml:space="preserve">авательной </w:t>
      </w:r>
      <w:r w:rsidR="006A706D">
        <w:rPr>
          <w:rFonts w:ascii="Times New Roman" w:hAnsi="Times New Roman"/>
          <w:sz w:val="28"/>
          <w:szCs w:val="28"/>
        </w:rPr>
        <w:lastRenderedPageBreak/>
        <w:t>активности. В четвёртом классе 1 ученик показал низкий уровень, что составило 6</w:t>
      </w:r>
      <w:r w:rsidR="006A706D" w:rsidRPr="00935C16">
        <w:rPr>
          <w:rFonts w:ascii="Times New Roman" w:hAnsi="Times New Roman"/>
          <w:sz w:val="28"/>
          <w:szCs w:val="28"/>
        </w:rPr>
        <w:t xml:space="preserve"> %</w:t>
      </w:r>
      <w:r w:rsidR="006A706D" w:rsidRPr="006A706D">
        <w:rPr>
          <w:rFonts w:ascii="Times New Roman" w:hAnsi="Times New Roman"/>
          <w:sz w:val="28"/>
          <w:szCs w:val="28"/>
        </w:rPr>
        <w:t>,</w:t>
      </w:r>
      <w:r w:rsidR="006A706D">
        <w:rPr>
          <w:rFonts w:ascii="Times New Roman" w:hAnsi="Times New Roman"/>
          <w:sz w:val="28"/>
          <w:szCs w:val="28"/>
        </w:rPr>
        <w:t xml:space="preserve"> а во втором классе вообще его нет</w:t>
      </w:r>
      <w:r w:rsidR="006A706D" w:rsidRPr="00935C16">
        <w:rPr>
          <w:rFonts w:ascii="Times New Roman" w:hAnsi="Times New Roman"/>
          <w:sz w:val="28"/>
          <w:szCs w:val="28"/>
        </w:rPr>
        <w:t>.</w:t>
      </w:r>
    </w:p>
    <w:p w:rsidR="00262CC5" w:rsidRPr="00A633A4" w:rsidRDefault="00262CC5" w:rsidP="00BC495A">
      <w:pPr>
        <w:shd w:val="clear" w:color="auto" w:fill="FFFFFF"/>
        <w:spacing w:after="0" w:line="360" w:lineRule="auto"/>
        <w:ind w:left="113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E3CF3">
        <w:rPr>
          <w:rFonts w:ascii="Times New Roman" w:hAnsi="Times New Roman"/>
          <w:sz w:val="28"/>
          <w:szCs w:val="28"/>
        </w:rPr>
        <w:t xml:space="preserve">На основе полученных результатов на </w:t>
      </w:r>
      <w:r w:rsidR="00A139AF">
        <w:rPr>
          <w:rFonts w:ascii="Times New Roman" w:hAnsi="Times New Roman"/>
          <w:sz w:val="28"/>
          <w:szCs w:val="28"/>
        </w:rPr>
        <w:t>начальном и</w:t>
      </w:r>
      <w:r w:rsidR="00586555">
        <w:rPr>
          <w:rFonts w:ascii="Times New Roman" w:hAnsi="Times New Roman"/>
          <w:sz w:val="28"/>
          <w:szCs w:val="28"/>
        </w:rPr>
        <w:t xml:space="preserve"> контрольном</w:t>
      </w:r>
      <w:r w:rsidRPr="00BE3CF3">
        <w:rPr>
          <w:rFonts w:ascii="Times New Roman" w:hAnsi="Times New Roman"/>
          <w:sz w:val="28"/>
          <w:szCs w:val="28"/>
        </w:rPr>
        <w:t xml:space="preserve"> этапах эксперимента, был сделан сравнительный анализ двух экспериментов, который отображен в т</w:t>
      </w:r>
      <w:r w:rsidR="00A139AF">
        <w:rPr>
          <w:rFonts w:ascii="Times New Roman" w:hAnsi="Times New Roman"/>
          <w:sz w:val="28"/>
          <w:szCs w:val="28"/>
        </w:rPr>
        <w:t>аб</w:t>
      </w:r>
      <w:r w:rsidR="003C3641">
        <w:rPr>
          <w:rFonts w:ascii="Times New Roman" w:hAnsi="Times New Roman"/>
          <w:sz w:val="28"/>
          <w:szCs w:val="28"/>
        </w:rPr>
        <w:t xml:space="preserve">лице </w:t>
      </w:r>
      <w:r w:rsidR="00C70662" w:rsidRPr="00C70662">
        <w:rPr>
          <w:rFonts w:ascii="Times New Roman" w:hAnsi="Times New Roman"/>
          <w:sz w:val="28"/>
          <w:szCs w:val="28"/>
        </w:rPr>
        <w:t>8</w:t>
      </w:r>
      <w:r w:rsidR="003C3641">
        <w:rPr>
          <w:rFonts w:ascii="Times New Roman" w:hAnsi="Times New Roman"/>
          <w:sz w:val="28"/>
          <w:szCs w:val="28"/>
        </w:rPr>
        <w:t>,</w:t>
      </w:r>
      <w:r w:rsidR="00C70662" w:rsidRPr="00C70662">
        <w:rPr>
          <w:rFonts w:ascii="Times New Roman" w:hAnsi="Times New Roman"/>
          <w:sz w:val="28"/>
          <w:szCs w:val="28"/>
        </w:rPr>
        <w:t>9</w:t>
      </w:r>
      <w:r w:rsidR="00A139AF">
        <w:rPr>
          <w:rFonts w:ascii="Times New Roman" w:hAnsi="Times New Roman"/>
          <w:sz w:val="28"/>
          <w:szCs w:val="28"/>
        </w:rPr>
        <w:t xml:space="preserve"> и на рисунке 5</w:t>
      </w:r>
      <w:r w:rsidR="00586555" w:rsidRPr="00586555">
        <w:rPr>
          <w:rFonts w:ascii="Times New Roman" w:hAnsi="Times New Roman"/>
          <w:sz w:val="28"/>
          <w:szCs w:val="28"/>
        </w:rPr>
        <w:t>,6</w:t>
      </w:r>
      <w:r w:rsidRPr="00BE3CF3">
        <w:rPr>
          <w:rFonts w:ascii="Times New Roman" w:hAnsi="Times New Roman"/>
          <w:sz w:val="28"/>
          <w:szCs w:val="28"/>
        </w:rPr>
        <w:t>.</w:t>
      </w:r>
    </w:p>
    <w:p w:rsidR="00262CC5" w:rsidRPr="00804497" w:rsidRDefault="00E279F1" w:rsidP="00806AAD">
      <w:pPr>
        <w:shd w:val="clear" w:color="auto" w:fill="FFFFFF"/>
        <w:spacing w:after="0" w:line="360" w:lineRule="auto"/>
        <w:ind w:left="1134"/>
        <w:jc w:val="center"/>
        <w:textAlignment w:val="baseline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Таблица 8</w:t>
      </w:r>
      <w:r w:rsidR="00804497" w:rsidRPr="0080449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62CC5" w:rsidRPr="00804497">
        <w:rPr>
          <w:rFonts w:ascii="Times New Roman" w:hAnsi="Times New Roman"/>
          <w:b/>
          <w:i/>
          <w:sz w:val="28"/>
          <w:szCs w:val="28"/>
        </w:rPr>
        <w:t xml:space="preserve">Динамика уровней </w:t>
      </w:r>
      <w:proofErr w:type="spellStart"/>
      <w:r w:rsidR="00262CC5" w:rsidRPr="00804497">
        <w:rPr>
          <w:rFonts w:ascii="Times New Roman" w:hAnsi="Times New Roman"/>
          <w:b/>
          <w:i/>
          <w:sz w:val="28"/>
          <w:szCs w:val="28"/>
        </w:rPr>
        <w:t>сформированности</w:t>
      </w:r>
      <w:proofErr w:type="spellEnd"/>
      <w:r w:rsidR="00262CC5" w:rsidRPr="00804497">
        <w:rPr>
          <w:rFonts w:ascii="Times New Roman" w:hAnsi="Times New Roman"/>
          <w:b/>
          <w:i/>
          <w:sz w:val="28"/>
          <w:szCs w:val="28"/>
        </w:rPr>
        <w:t xml:space="preserve"> познавательной активности мл</w:t>
      </w:r>
      <w:r w:rsidR="007A2BB1" w:rsidRPr="00804497">
        <w:rPr>
          <w:rFonts w:ascii="Times New Roman" w:hAnsi="Times New Roman"/>
          <w:b/>
          <w:i/>
          <w:sz w:val="28"/>
          <w:szCs w:val="28"/>
        </w:rPr>
        <w:t xml:space="preserve">адших школьников начального и </w:t>
      </w:r>
      <w:r w:rsidR="00E40F88" w:rsidRPr="00804497">
        <w:rPr>
          <w:rFonts w:ascii="Times New Roman" w:hAnsi="Times New Roman"/>
          <w:b/>
          <w:i/>
          <w:sz w:val="28"/>
          <w:szCs w:val="28"/>
        </w:rPr>
        <w:t>контро</w:t>
      </w:r>
      <w:r w:rsidR="00A139AF" w:rsidRPr="00804497">
        <w:rPr>
          <w:rFonts w:ascii="Times New Roman" w:hAnsi="Times New Roman"/>
          <w:b/>
          <w:i/>
          <w:sz w:val="28"/>
          <w:szCs w:val="28"/>
        </w:rPr>
        <w:t>льного</w:t>
      </w:r>
      <w:r w:rsidR="00262CC5" w:rsidRPr="00804497">
        <w:rPr>
          <w:rFonts w:ascii="Times New Roman" w:hAnsi="Times New Roman"/>
          <w:b/>
          <w:i/>
          <w:sz w:val="28"/>
          <w:szCs w:val="28"/>
        </w:rPr>
        <w:t xml:space="preserve"> этапов эксперимента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5"/>
        <w:gridCol w:w="1701"/>
        <w:gridCol w:w="1842"/>
        <w:gridCol w:w="1418"/>
        <w:gridCol w:w="1586"/>
      </w:tblGrid>
      <w:tr w:rsidR="00262CC5" w:rsidRPr="00BE3CF3" w:rsidTr="00E61DF7">
        <w:trPr>
          <w:tblCellSpacing w:w="0" w:type="dxa"/>
          <w:jc w:val="center"/>
        </w:trPr>
        <w:tc>
          <w:tcPr>
            <w:tcW w:w="1985" w:type="dxa"/>
            <w:vMerge w:val="restart"/>
            <w:shd w:val="clear" w:color="auto" w:fill="FFFFFF"/>
            <w:vAlign w:val="bottom"/>
            <w:hideMark/>
          </w:tcPr>
          <w:p w:rsidR="00262CC5" w:rsidRPr="00BE3CF3" w:rsidRDefault="00262CC5" w:rsidP="00E61DF7">
            <w:pPr>
              <w:spacing w:after="167" w:line="32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3CF3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BE3CF3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BE3CF3">
              <w:rPr>
                <w:rFonts w:ascii="Times New Roman" w:hAnsi="Times New Roman"/>
                <w:sz w:val="24"/>
                <w:szCs w:val="24"/>
              </w:rPr>
              <w:t xml:space="preserve"> познавательной активности</w:t>
            </w:r>
          </w:p>
        </w:tc>
        <w:tc>
          <w:tcPr>
            <w:tcW w:w="3543" w:type="dxa"/>
            <w:gridSpan w:val="2"/>
            <w:shd w:val="clear" w:color="auto" w:fill="FFFFFF"/>
            <w:vAlign w:val="bottom"/>
            <w:hideMark/>
          </w:tcPr>
          <w:p w:rsidR="00262CC5" w:rsidRPr="00BE3CF3" w:rsidRDefault="007A2BB1" w:rsidP="00E61DF7">
            <w:pPr>
              <w:spacing w:after="167" w:line="32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Начальный</w:t>
            </w:r>
            <w:r w:rsidR="00262CC5" w:rsidRPr="00BE3CF3">
              <w:rPr>
                <w:rFonts w:ascii="Times New Roman" w:hAnsi="Times New Roman"/>
                <w:sz w:val="24"/>
                <w:szCs w:val="24"/>
              </w:rPr>
              <w:t xml:space="preserve"> этап эксперимента</w:t>
            </w:r>
          </w:p>
        </w:tc>
        <w:tc>
          <w:tcPr>
            <w:tcW w:w="3004" w:type="dxa"/>
            <w:gridSpan w:val="2"/>
            <w:shd w:val="clear" w:color="auto" w:fill="FFFFFF"/>
            <w:vAlign w:val="bottom"/>
            <w:hideMark/>
          </w:tcPr>
          <w:p w:rsidR="00262CC5" w:rsidRPr="00BE3CF3" w:rsidRDefault="00262CC5" w:rsidP="00E61DF7">
            <w:pPr>
              <w:spacing w:after="167" w:line="32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3CF3">
              <w:rPr>
                <w:rFonts w:ascii="Times New Roman" w:hAnsi="Times New Roman"/>
                <w:sz w:val="24"/>
                <w:szCs w:val="24"/>
              </w:rPr>
              <w:t>Контрольный этап эксперимента</w:t>
            </w:r>
          </w:p>
        </w:tc>
      </w:tr>
      <w:tr w:rsidR="00262CC5" w:rsidRPr="00BE3CF3" w:rsidTr="00E61DF7">
        <w:trPr>
          <w:tblCellSpacing w:w="0" w:type="dxa"/>
          <w:jc w:val="center"/>
        </w:trPr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262CC5" w:rsidRPr="00BE3CF3" w:rsidRDefault="00262CC5" w:rsidP="00806AAD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FFFFFF"/>
            <w:vAlign w:val="bottom"/>
            <w:hideMark/>
          </w:tcPr>
          <w:p w:rsidR="00262CC5" w:rsidRPr="00BE3CF3" w:rsidRDefault="00262CC5" w:rsidP="00806AAD">
            <w:pPr>
              <w:spacing w:after="167" w:line="327" w:lineRule="atLeast"/>
              <w:ind w:left="113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FFFFFF"/>
            <w:vAlign w:val="bottom"/>
            <w:hideMark/>
          </w:tcPr>
          <w:p w:rsidR="00262CC5" w:rsidRPr="00BE3CF3" w:rsidRDefault="00262CC5" w:rsidP="00806AAD">
            <w:pPr>
              <w:spacing w:after="167" w:line="327" w:lineRule="atLeast"/>
              <w:ind w:left="113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C5" w:rsidRPr="00BE3CF3" w:rsidTr="00E61DF7">
        <w:trPr>
          <w:tblCellSpacing w:w="0" w:type="dxa"/>
          <w:jc w:val="center"/>
        </w:trPr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262CC5" w:rsidRPr="00BE3CF3" w:rsidRDefault="00262CC5" w:rsidP="00806AAD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262CC5" w:rsidRPr="00BE3CF3" w:rsidRDefault="00262CC5" w:rsidP="00E61DF7">
            <w:pPr>
              <w:spacing w:after="167" w:line="32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33A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7A2BB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shd w:val="clear" w:color="auto" w:fill="FFFFFF"/>
            <w:vAlign w:val="bottom"/>
            <w:hideMark/>
          </w:tcPr>
          <w:p w:rsidR="00262CC5" w:rsidRPr="00BE3CF3" w:rsidRDefault="007A2BB1" w:rsidP="00E61DF7">
            <w:pPr>
              <w:spacing w:after="167" w:line="32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418" w:type="dxa"/>
            <w:shd w:val="clear" w:color="auto" w:fill="FFFFFF"/>
            <w:vAlign w:val="bottom"/>
            <w:hideMark/>
          </w:tcPr>
          <w:p w:rsidR="00262CC5" w:rsidRPr="00BE3CF3" w:rsidRDefault="00262CC5" w:rsidP="00E61DF7">
            <w:pPr>
              <w:spacing w:after="167" w:line="32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33A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7A2BB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86" w:type="dxa"/>
            <w:shd w:val="clear" w:color="auto" w:fill="FFFFFF"/>
            <w:vAlign w:val="bottom"/>
            <w:hideMark/>
          </w:tcPr>
          <w:p w:rsidR="00262CC5" w:rsidRPr="00BE3CF3" w:rsidRDefault="007A2BB1" w:rsidP="00E61DF7">
            <w:pPr>
              <w:spacing w:after="167" w:line="32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262CC5" w:rsidRPr="00BE3CF3" w:rsidTr="00E61DF7">
        <w:trPr>
          <w:tblCellSpacing w:w="0" w:type="dxa"/>
          <w:jc w:val="center"/>
        </w:trPr>
        <w:tc>
          <w:tcPr>
            <w:tcW w:w="1985" w:type="dxa"/>
            <w:shd w:val="clear" w:color="auto" w:fill="FFFFFF"/>
            <w:vAlign w:val="bottom"/>
            <w:hideMark/>
          </w:tcPr>
          <w:p w:rsidR="00262CC5" w:rsidRPr="00BE3CF3" w:rsidRDefault="00262CC5" w:rsidP="00E61DF7">
            <w:pPr>
              <w:spacing w:after="167" w:line="32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3CF3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262CC5" w:rsidRPr="00BE3CF3" w:rsidRDefault="00E61DF7" w:rsidP="00E61DF7">
            <w:pPr>
              <w:spacing w:after="167" w:line="32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86555">
              <w:rPr>
                <w:rFonts w:ascii="Times New Roman" w:hAnsi="Times New Roman"/>
                <w:sz w:val="24"/>
                <w:szCs w:val="24"/>
              </w:rPr>
              <w:t>– 32</w:t>
            </w:r>
            <w:r w:rsidR="00262CC5" w:rsidRPr="00BE3CF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842" w:type="dxa"/>
            <w:shd w:val="clear" w:color="auto" w:fill="FFFFFF"/>
            <w:vAlign w:val="bottom"/>
            <w:hideMark/>
          </w:tcPr>
          <w:p w:rsidR="00262CC5" w:rsidRPr="00BE3CF3" w:rsidRDefault="00586555" w:rsidP="00E61DF7">
            <w:pPr>
              <w:spacing w:after="167" w:line="32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25</w:t>
            </w:r>
            <w:r w:rsidR="00262CC5" w:rsidRPr="00BE3CF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  <w:shd w:val="clear" w:color="auto" w:fill="FFFFFF"/>
            <w:vAlign w:val="bottom"/>
            <w:hideMark/>
          </w:tcPr>
          <w:p w:rsidR="00262CC5" w:rsidRPr="00BE3CF3" w:rsidRDefault="00586555" w:rsidP="00E61DF7">
            <w:pPr>
              <w:spacing w:after="167" w:line="32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.- 62</w:t>
            </w:r>
            <w:r w:rsidR="00262CC5" w:rsidRPr="00BE3CF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86" w:type="dxa"/>
            <w:shd w:val="clear" w:color="auto" w:fill="FFFFFF"/>
            <w:vAlign w:val="bottom"/>
            <w:hideMark/>
          </w:tcPr>
          <w:p w:rsidR="00262CC5" w:rsidRPr="00BE3CF3" w:rsidRDefault="00586555" w:rsidP="00E61DF7">
            <w:pPr>
              <w:spacing w:after="167" w:line="32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</w:t>
            </w:r>
            <w:r w:rsidR="00262CC5" w:rsidRPr="00BE3CF3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262CC5" w:rsidRPr="00BE3CF3" w:rsidTr="00E61DF7">
        <w:trPr>
          <w:tblCellSpacing w:w="0" w:type="dxa"/>
          <w:jc w:val="center"/>
        </w:trPr>
        <w:tc>
          <w:tcPr>
            <w:tcW w:w="1985" w:type="dxa"/>
            <w:shd w:val="clear" w:color="auto" w:fill="FFFFFF"/>
            <w:vAlign w:val="bottom"/>
            <w:hideMark/>
          </w:tcPr>
          <w:p w:rsidR="00262CC5" w:rsidRPr="00BE3CF3" w:rsidRDefault="00262CC5" w:rsidP="00E61DF7">
            <w:pPr>
              <w:spacing w:after="167" w:line="32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3CF3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262CC5" w:rsidRPr="00BE3CF3" w:rsidRDefault="00586555" w:rsidP="00E61DF7">
            <w:pPr>
              <w:spacing w:after="167" w:line="32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62</w:t>
            </w:r>
            <w:r w:rsidR="00262CC5" w:rsidRPr="00BE3CF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shd w:val="clear" w:color="auto" w:fill="FFFFFF"/>
            <w:vAlign w:val="bottom"/>
            <w:hideMark/>
          </w:tcPr>
          <w:p w:rsidR="00262CC5" w:rsidRPr="00BE3CF3" w:rsidRDefault="00586555" w:rsidP="00E61DF7">
            <w:pPr>
              <w:spacing w:after="167" w:line="32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62</w:t>
            </w:r>
            <w:r w:rsidR="00262CC5" w:rsidRPr="00BE3CF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  <w:shd w:val="clear" w:color="auto" w:fill="FFFFFF"/>
            <w:vAlign w:val="bottom"/>
            <w:hideMark/>
          </w:tcPr>
          <w:p w:rsidR="00262CC5" w:rsidRPr="00BE3CF3" w:rsidRDefault="00586555" w:rsidP="00E61DF7">
            <w:pPr>
              <w:spacing w:after="167" w:line="32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32</w:t>
            </w:r>
            <w:r w:rsidR="00262CC5" w:rsidRPr="00BE3CF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86" w:type="dxa"/>
            <w:shd w:val="clear" w:color="auto" w:fill="FFFFFF"/>
            <w:vAlign w:val="bottom"/>
            <w:hideMark/>
          </w:tcPr>
          <w:p w:rsidR="00262CC5" w:rsidRPr="00BE3CF3" w:rsidRDefault="00586555" w:rsidP="00E61DF7">
            <w:pPr>
              <w:spacing w:after="167" w:line="32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69</w:t>
            </w:r>
            <w:r w:rsidR="00262CC5" w:rsidRPr="00BE3CF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62CC5" w:rsidRPr="00BE3CF3" w:rsidTr="00E61DF7">
        <w:trPr>
          <w:tblCellSpacing w:w="0" w:type="dxa"/>
          <w:jc w:val="center"/>
        </w:trPr>
        <w:tc>
          <w:tcPr>
            <w:tcW w:w="1985" w:type="dxa"/>
            <w:shd w:val="clear" w:color="auto" w:fill="FFFFFF"/>
            <w:vAlign w:val="bottom"/>
            <w:hideMark/>
          </w:tcPr>
          <w:p w:rsidR="00262CC5" w:rsidRPr="00BE3CF3" w:rsidRDefault="00262CC5" w:rsidP="00E91CF0">
            <w:pPr>
              <w:spacing w:after="0" w:line="32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3CF3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262CC5" w:rsidRPr="00BE3CF3" w:rsidRDefault="00586555" w:rsidP="00E91CF0">
            <w:pPr>
              <w:spacing w:after="0" w:line="32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6</w:t>
            </w:r>
            <w:r w:rsidR="00262CC5" w:rsidRPr="00BE3CF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842" w:type="dxa"/>
            <w:shd w:val="clear" w:color="auto" w:fill="FFFFFF"/>
            <w:vAlign w:val="bottom"/>
            <w:hideMark/>
          </w:tcPr>
          <w:p w:rsidR="00262CC5" w:rsidRPr="00BE3CF3" w:rsidRDefault="00586555" w:rsidP="00E91CF0">
            <w:pPr>
              <w:spacing w:after="0" w:line="32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13</w:t>
            </w:r>
            <w:r w:rsidR="00262CC5" w:rsidRPr="00BE3CF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  <w:shd w:val="clear" w:color="auto" w:fill="FFFFFF"/>
            <w:vAlign w:val="bottom"/>
            <w:hideMark/>
          </w:tcPr>
          <w:p w:rsidR="00262CC5" w:rsidRPr="00BE3CF3" w:rsidRDefault="00586555" w:rsidP="00E91CF0">
            <w:pPr>
              <w:spacing w:after="0" w:line="32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6 </w:t>
            </w:r>
            <w:r w:rsidR="00262CC5" w:rsidRPr="00BE3CF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86" w:type="dxa"/>
            <w:shd w:val="clear" w:color="auto" w:fill="FFFFFF"/>
            <w:vAlign w:val="bottom"/>
            <w:hideMark/>
          </w:tcPr>
          <w:p w:rsidR="00262CC5" w:rsidRPr="00BE3CF3" w:rsidRDefault="00586555" w:rsidP="00E91CF0">
            <w:pPr>
              <w:spacing w:after="0" w:line="32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6</w:t>
            </w:r>
            <w:r w:rsidR="00262CC5" w:rsidRPr="00BE3CF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2F0B26" w:rsidRDefault="002F0B26" w:rsidP="00E91C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:rsidR="00E24922" w:rsidRPr="00804497" w:rsidRDefault="00804497" w:rsidP="00E91CF0">
      <w:pPr>
        <w:shd w:val="clear" w:color="auto" w:fill="FFFFFF"/>
        <w:spacing w:after="0" w:line="360" w:lineRule="auto"/>
        <w:ind w:left="1134" w:firstLine="709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804497">
        <w:rPr>
          <w:rFonts w:ascii="Times New Roman" w:hAnsi="Times New Roman"/>
          <w:b/>
          <w:i/>
          <w:sz w:val="28"/>
          <w:szCs w:val="28"/>
        </w:rPr>
        <w:t xml:space="preserve">Рисунок 5. Динамика уровней </w:t>
      </w:r>
      <w:proofErr w:type="spellStart"/>
      <w:r w:rsidRPr="00804497">
        <w:rPr>
          <w:rFonts w:ascii="Times New Roman" w:hAnsi="Times New Roman"/>
          <w:b/>
          <w:i/>
          <w:sz w:val="28"/>
          <w:szCs w:val="28"/>
        </w:rPr>
        <w:t>сформированности</w:t>
      </w:r>
      <w:proofErr w:type="spellEnd"/>
      <w:r w:rsidRPr="00804497">
        <w:rPr>
          <w:rFonts w:ascii="Times New Roman" w:hAnsi="Times New Roman"/>
          <w:b/>
          <w:i/>
          <w:sz w:val="28"/>
          <w:szCs w:val="28"/>
        </w:rPr>
        <w:t xml:space="preserve"> познавательной активности </w:t>
      </w:r>
      <w:r w:rsidR="009D543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04497">
        <w:rPr>
          <w:rFonts w:ascii="Times New Roman" w:hAnsi="Times New Roman"/>
          <w:b/>
          <w:i/>
          <w:sz w:val="28"/>
          <w:szCs w:val="28"/>
        </w:rPr>
        <w:t>младших школьников начального и контрольного этапов эксперимента</w:t>
      </w:r>
    </w:p>
    <w:p w:rsidR="00E91CF0" w:rsidRPr="007B0DF2" w:rsidRDefault="007B0DF2" w:rsidP="00E91CF0">
      <w:pPr>
        <w:shd w:val="clear" w:color="auto" w:fill="FFFFFF"/>
        <w:spacing w:after="0" w:line="327" w:lineRule="atLeast"/>
        <w:ind w:left="1134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noProof/>
          <w:color w:val="555555"/>
        </w:rPr>
        <w:drawing>
          <wp:inline distT="0" distB="0" distL="0" distR="0">
            <wp:extent cx="5334000" cy="322897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D49A2" w:rsidRPr="00DA4ECF" w:rsidRDefault="005D49A2" w:rsidP="00806AAD">
      <w:pPr>
        <w:pStyle w:val="a3"/>
        <w:shd w:val="clear" w:color="auto" w:fill="FFFFFF"/>
        <w:spacing w:before="0" w:beforeAutospacing="0" w:after="0" w:afterAutospacing="0" w:line="360" w:lineRule="auto"/>
        <w:ind w:left="1134" w:firstLine="709"/>
        <w:jc w:val="both"/>
        <w:textAlignment w:val="baseline"/>
        <w:rPr>
          <w:sz w:val="28"/>
          <w:szCs w:val="28"/>
        </w:rPr>
      </w:pPr>
      <w:r w:rsidRPr="00664CB3">
        <w:rPr>
          <w:sz w:val="28"/>
          <w:szCs w:val="28"/>
        </w:rPr>
        <w:lastRenderedPageBreak/>
        <w:t>Таким образом, срав</w:t>
      </w:r>
      <w:r w:rsidR="009C7506">
        <w:rPr>
          <w:sz w:val="28"/>
          <w:szCs w:val="28"/>
        </w:rPr>
        <w:t>нительный анализ начального</w:t>
      </w:r>
      <w:r w:rsidRPr="00664CB3">
        <w:rPr>
          <w:sz w:val="28"/>
          <w:szCs w:val="28"/>
        </w:rPr>
        <w:t xml:space="preserve"> и контрольного этапов </w:t>
      </w:r>
      <w:r w:rsidRPr="000A0F91">
        <w:rPr>
          <w:sz w:val="28"/>
          <w:szCs w:val="28"/>
        </w:rPr>
        <w:t xml:space="preserve">эксперимента показал, что </w:t>
      </w:r>
      <w:r w:rsidR="000A0F91" w:rsidRPr="000A0F91">
        <w:rPr>
          <w:sz w:val="28"/>
          <w:szCs w:val="28"/>
        </w:rPr>
        <w:t xml:space="preserve">средний </w:t>
      </w:r>
      <w:r w:rsidRPr="000A0F91">
        <w:rPr>
          <w:sz w:val="28"/>
          <w:szCs w:val="28"/>
        </w:rPr>
        <w:t xml:space="preserve">уровень </w:t>
      </w:r>
      <w:proofErr w:type="spellStart"/>
      <w:r w:rsidRPr="000A0F91">
        <w:rPr>
          <w:sz w:val="28"/>
          <w:szCs w:val="28"/>
        </w:rPr>
        <w:t>сформированности</w:t>
      </w:r>
      <w:proofErr w:type="spellEnd"/>
      <w:r w:rsidRPr="000A0F91">
        <w:rPr>
          <w:sz w:val="28"/>
          <w:szCs w:val="28"/>
        </w:rPr>
        <w:t xml:space="preserve"> познав</w:t>
      </w:r>
      <w:r w:rsidR="000A0F91" w:rsidRPr="000A0F91">
        <w:rPr>
          <w:sz w:val="28"/>
          <w:szCs w:val="28"/>
        </w:rPr>
        <w:t>ательного интереса стал выше</w:t>
      </w:r>
      <w:r w:rsidR="00ED6A41" w:rsidRPr="00ED6A41">
        <w:rPr>
          <w:sz w:val="28"/>
          <w:szCs w:val="28"/>
        </w:rPr>
        <w:t xml:space="preserve"> </w:t>
      </w:r>
      <w:r w:rsidR="00ED6A41" w:rsidRPr="000A0F91">
        <w:rPr>
          <w:sz w:val="28"/>
          <w:szCs w:val="28"/>
        </w:rPr>
        <w:t xml:space="preserve">в </w:t>
      </w:r>
      <w:r w:rsidR="00E40F88">
        <w:rPr>
          <w:sz w:val="28"/>
          <w:szCs w:val="28"/>
        </w:rPr>
        <w:t>четвёрто</w:t>
      </w:r>
      <w:r w:rsidR="00ED6A41" w:rsidRPr="000A0F91">
        <w:rPr>
          <w:sz w:val="28"/>
          <w:szCs w:val="28"/>
        </w:rPr>
        <w:t>м</w:t>
      </w:r>
      <w:r w:rsidR="00ED6A41">
        <w:rPr>
          <w:sz w:val="28"/>
          <w:szCs w:val="28"/>
        </w:rPr>
        <w:t xml:space="preserve"> классе</w:t>
      </w:r>
      <w:r w:rsidR="000A0F91" w:rsidRPr="000A0F91">
        <w:rPr>
          <w:sz w:val="28"/>
          <w:szCs w:val="28"/>
        </w:rPr>
        <w:t>, а во втором</w:t>
      </w:r>
      <w:r w:rsidRPr="000A0F91">
        <w:rPr>
          <w:sz w:val="28"/>
          <w:szCs w:val="28"/>
        </w:rPr>
        <w:t xml:space="preserve"> классе </w:t>
      </w:r>
      <w:r w:rsidR="000A0F91" w:rsidRPr="000A0F91">
        <w:rPr>
          <w:sz w:val="28"/>
          <w:szCs w:val="28"/>
        </w:rPr>
        <w:t xml:space="preserve">увеличились </w:t>
      </w:r>
      <w:r w:rsidRPr="000A0F91">
        <w:rPr>
          <w:sz w:val="28"/>
          <w:szCs w:val="28"/>
        </w:rPr>
        <w:t xml:space="preserve">показатели </w:t>
      </w:r>
      <w:r w:rsidR="000A0F91" w:rsidRPr="000A0F91">
        <w:rPr>
          <w:sz w:val="28"/>
          <w:szCs w:val="28"/>
        </w:rPr>
        <w:t>высо</w:t>
      </w:r>
      <w:r w:rsidR="0090191C">
        <w:rPr>
          <w:sz w:val="28"/>
          <w:szCs w:val="28"/>
        </w:rPr>
        <w:t>ко</w:t>
      </w:r>
      <w:r w:rsidR="000A0F91" w:rsidRPr="000A0F91">
        <w:rPr>
          <w:sz w:val="28"/>
          <w:szCs w:val="28"/>
        </w:rPr>
        <w:t>го уровня</w:t>
      </w:r>
      <w:r w:rsidRPr="000A0F91">
        <w:rPr>
          <w:sz w:val="28"/>
          <w:szCs w:val="28"/>
        </w:rPr>
        <w:t>.</w:t>
      </w:r>
      <w:r w:rsidRPr="00DA4ECF">
        <w:rPr>
          <w:sz w:val="28"/>
          <w:szCs w:val="28"/>
        </w:rPr>
        <w:t xml:space="preserve"> Это говорит о том, что был верно, подобран и разработан комплекс творческих заданий </w:t>
      </w:r>
      <w:r w:rsidRPr="000A0F91">
        <w:rPr>
          <w:sz w:val="28"/>
          <w:szCs w:val="28"/>
        </w:rPr>
        <w:t>и эффективно</w:t>
      </w:r>
      <w:r w:rsidR="000A0F91">
        <w:rPr>
          <w:sz w:val="28"/>
          <w:szCs w:val="28"/>
        </w:rPr>
        <w:t xml:space="preserve"> реализован на начальном</w:t>
      </w:r>
      <w:r w:rsidRPr="00DA4ECF">
        <w:rPr>
          <w:sz w:val="28"/>
          <w:szCs w:val="28"/>
        </w:rPr>
        <w:t xml:space="preserve"> этапе эксперимента.</w:t>
      </w:r>
    </w:p>
    <w:p w:rsidR="009C7506" w:rsidRPr="001A1D9A" w:rsidRDefault="005D49A2" w:rsidP="00804497">
      <w:pPr>
        <w:pStyle w:val="a3"/>
        <w:shd w:val="clear" w:color="auto" w:fill="FFFFFF"/>
        <w:spacing w:before="0" w:beforeAutospacing="0" w:after="0" w:afterAutospacing="0" w:line="360" w:lineRule="auto"/>
        <w:ind w:left="1134" w:firstLine="709"/>
        <w:jc w:val="both"/>
        <w:textAlignment w:val="baseline"/>
        <w:rPr>
          <w:sz w:val="28"/>
          <w:szCs w:val="28"/>
        </w:rPr>
      </w:pPr>
      <w:r w:rsidRPr="00664CB3">
        <w:rPr>
          <w:sz w:val="28"/>
          <w:szCs w:val="28"/>
        </w:rPr>
        <w:t>Следовательно, работа по развитию познавательной активности  младших школьников будет эффективной, если она будет проводиться систематически, планомерно, с учетом возрастных особенностей учащихся, если используются все доступные и разнообразные для этого формы, методы.</w:t>
      </w:r>
    </w:p>
    <w:p w:rsidR="009C7506" w:rsidRPr="00804497" w:rsidRDefault="00E279F1" w:rsidP="00806AAD">
      <w:pPr>
        <w:shd w:val="clear" w:color="auto" w:fill="FFFFFF"/>
        <w:spacing w:after="167" w:line="360" w:lineRule="auto"/>
        <w:ind w:left="1134"/>
        <w:jc w:val="center"/>
        <w:textAlignment w:val="baseline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Таблица 9</w:t>
      </w:r>
      <w:r w:rsidR="00804497" w:rsidRPr="0080449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C7506" w:rsidRPr="00804497">
        <w:rPr>
          <w:rFonts w:ascii="Times New Roman" w:hAnsi="Times New Roman"/>
          <w:b/>
          <w:i/>
          <w:sz w:val="28"/>
          <w:szCs w:val="28"/>
        </w:rPr>
        <w:t xml:space="preserve">Динамика уровней </w:t>
      </w:r>
      <w:proofErr w:type="spellStart"/>
      <w:r w:rsidR="009C7506" w:rsidRPr="00804497">
        <w:rPr>
          <w:rFonts w:ascii="Times New Roman" w:hAnsi="Times New Roman"/>
          <w:b/>
          <w:i/>
          <w:sz w:val="28"/>
          <w:szCs w:val="28"/>
        </w:rPr>
        <w:t>сформированности</w:t>
      </w:r>
      <w:proofErr w:type="spellEnd"/>
      <w:r w:rsidR="009C7506" w:rsidRPr="00804497">
        <w:rPr>
          <w:rFonts w:ascii="Times New Roman" w:hAnsi="Times New Roman"/>
          <w:b/>
          <w:i/>
          <w:sz w:val="28"/>
          <w:szCs w:val="28"/>
        </w:rPr>
        <w:t xml:space="preserve"> познавательной самостоятельности младших школьников на начальном и контрольном этапах эксперимента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0"/>
        <w:gridCol w:w="1785"/>
        <w:gridCol w:w="1785"/>
        <w:gridCol w:w="1740"/>
        <w:gridCol w:w="1740"/>
      </w:tblGrid>
      <w:tr w:rsidR="009C7506" w:rsidRPr="00BE3CF3" w:rsidTr="00495B84">
        <w:trPr>
          <w:tblCellSpacing w:w="0" w:type="dxa"/>
          <w:jc w:val="center"/>
        </w:trPr>
        <w:tc>
          <w:tcPr>
            <w:tcW w:w="2100" w:type="dxa"/>
            <w:vMerge w:val="restart"/>
            <w:shd w:val="clear" w:color="auto" w:fill="FFFFFF"/>
            <w:vAlign w:val="bottom"/>
            <w:hideMark/>
          </w:tcPr>
          <w:p w:rsidR="009C7506" w:rsidRPr="00BE3CF3" w:rsidRDefault="009C7506" w:rsidP="00411B7B">
            <w:pPr>
              <w:spacing w:after="167" w:line="32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3CF3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BE3CF3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BE3CF3">
              <w:rPr>
                <w:rFonts w:ascii="Times New Roman" w:hAnsi="Times New Roman"/>
                <w:sz w:val="24"/>
                <w:szCs w:val="24"/>
              </w:rPr>
              <w:t xml:space="preserve"> познавательной самостоятельности</w:t>
            </w:r>
          </w:p>
        </w:tc>
        <w:tc>
          <w:tcPr>
            <w:tcW w:w="3570" w:type="dxa"/>
            <w:gridSpan w:val="2"/>
            <w:shd w:val="clear" w:color="auto" w:fill="FFFFFF"/>
            <w:vAlign w:val="bottom"/>
            <w:hideMark/>
          </w:tcPr>
          <w:p w:rsidR="009C7506" w:rsidRPr="00BE3CF3" w:rsidRDefault="009C7506" w:rsidP="00411B7B">
            <w:pPr>
              <w:spacing w:after="167" w:line="32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Начальный этап </w:t>
            </w:r>
          </w:p>
        </w:tc>
        <w:tc>
          <w:tcPr>
            <w:tcW w:w="3480" w:type="dxa"/>
            <w:gridSpan w:val="2"/>
            <w:shd w:val="clear" w:color="auto" w:fill="FFFFFF"/>
            <w:vAlign w:val="bottom"/>
            <w:hideMark/>
          </w:tcPr>
          <w:p w:rsidR="009C7506" w:rsidRPr="00BE3CF3" w:rsidRDefault="009C7506" w:rsidP="00411B7B">
            <w:pPr>
              <w:spacing w:after="167" w:line="32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этап </w:t>
            </w:r>
          </w:p>
        </w:tc>
      </w:tr>
      <w:tr w:rsidR="009C7506" w:rsidRPr="00BE3CF3" w:rsidTr="00495B84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C7506" w:rsidRPr="00BE3CF3" w:rsidRDefault="009C7506" w:rsidP="00806AAD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2"/>
            <w:shd w:val="clear" w:color="auto" w:fill="FFFFFF"/>
            <w:vAlign w:val="bottom"/>
            <w:hideMark/>
          </w:tcPr>
          <w:p w:rsidR="009C7506" w:rsidRPr="00BE3CF3" w:rsidRDefault="009C7506" w:rsidP="00806AAD">
            <w:pPr>
              <w:spacing w:after="167" w:line="327" w:lineRule="atLeast"/>
              <w:ind w:left="113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shd w:val="clear" w:color="auto" w:fill="FFFFFF"/>
            <w:vAlign w:val="bottom"/>
            <w:hideMark/>
          </w:tcPr>
          <w:p w:rsidR="009C7506" w:rsidRPr="00BE3CF3" w:rsidRDefault="009C7506" w:rsidP="00806AAD">
            <w:pPr>
              <w:spacing w:after="167" w:line="327" w:lineRule="atLeast"/>
              <w:ind w:left="113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506" w:rsidRPr="00BE3CF3" w:rsidTr="00495B84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C7506" w:rsidRPr="00BE3CF3" w:rsidRDefault="009C7506" w:rsidP="00806AAD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FFFFFF"/>
            <w:vAlign w:val="bottom"/>
            <w:hideMark/>
          </w:tcPr>
          <w:p w:rsidR="009C7506" w:rsidRPr="00BE3CF3" w:rsidRDefault="009C7506" w:rsidP="00411B7B">
            <w:pPr>
              <w:spacing w:after="167" w:line="32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785" w:type="dxa"/>
            <w:shd w:val="clear" w:color="auto" w:fill="FFFFFF"/>
            <w:vAlign w:val="bottom"/>
            <w:hideMark/>
          </w:tcPr>
          <w:p w:rsidR="009C7506" w:rsidRPr="00BE3CF3" w:rsidRDefault="009C7506" w:rsidP="00411B7B">
            <w:pPr>
              <w:spacing w:after="167" w:line="32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740" w:type="dxa"/>
            <w:shd w:val="clear" w:color="auto" w:fill="FFFFFF"/>
            <w:vAlign w:val="bottom"/>
            <w:hideMark/>
          </w:tcPr>
          <w:p w:rsidR="009C7506" w:rsidRPr="00BE3CF3" w:rsidRDefault="009C7506" w:rsidP="00411B7B">
            <w:pPr>
              <w:spacing w:after="167" w:line="32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740" w:type="dxa"/>
            <w:shd w:val="clear" w:color="auto" w:fill="FFFFFF"/>
            <w:vAlign w:val="bottom"/>
            <w:hideMark/>
          </w:tcPr>
          <w:p w:rsidR="009C7506" w:rsidRPr="00BE3CF3" w:rsidRDefault="009C7506" w:rsidP="00411B7B">
            <w:pPr>
              <w:spacing w:after="167" w:line="32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9C7506" w:rsidRPr="00BE3CF3" w:rsidTr="00495B84">
        <w:trPr>
          <w:tblCellSpacing w:w="0" w:type="dxa"/>
          <w:jc w:val="center"/>
        </w:trPr>
        <w:tc>
          <w:tcPr>
            <w:tcW w:w="2100" w:type="dxa"/>
            <w:shd w:val="clear" w:color="auto" w:fill="FFFFFF"/>
            <w:vAlign w:val="bottom"/>
            <w:hideMark/>
          </w:tcPr>
          <w:p w:rsidR="009C7506" w:rsidRPr="00BE3CF3" w:rsidRDefault="009C7506" w:rsidP="00411B7B">
            <w:pPr>
              <w:spacing w:after="167" w:line="32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3CF3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785" w:type="dxa"/>
            <w:shd w:val="clear" w:color="auto" w:fill="FFFFFF"/>
            <w:vAlign w:val="bottom"/>
            <w:hideMark/>
          </w:tcPr>
          <w:p w:rsidR="009C7506" w:rsidRPr="00BE3CF3" w:rsidRDefault="009C7506" w:rsidP="00411B7B">
            <w:pPr>
              <w:spacing w:after="167" w:line="32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25</w:t>
            </w:r>
            <w:r w:rsidRPr="00BE3CF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785" w:type="dxa"/>
            <w:shd w:val="clear" w:color="auto" w:fill="FFFFFF"/>
            <w:vAlign w:val="bottom"/>
            <w:hideMark/>
          </w:tcPr>
          <w:p w:rsidR="009C7506" w:rsidRPr="00BE3CF3" w:rsidRDefault="009C7506" w:rsidP="00411B7B">
            <w:pPr>
              <w:spacing w:after="167" w:line="32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–19</w:t>
            </w:r>
            <w:r w:rsidRPr="00BE3CF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740" w:type="dxa"/>
            <w:shd w:val="clear" w:color="auto" w:fill="FFFFFF"/>
            <w:vAlign w:val="bottom"/>
            <w:hideMark/>
          </w:tcPr>
          <w:p w:rsidR="009C7506" w:rsidRPr="00BE3CF3" w:rsidRDefault="009C7506" w:rsidP="00411B7B">
            <w:pPr>
              <w:spacing w:after="167" w:line="32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E3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3CF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E3CF3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BE3CF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40" w:type="dxa"/>
            <w:shd w:val="clear" w:color="auto" w:fill="FFFFFF"/>
            <w:vAlign w:val="bottom"/>
            <w:hideMark/>
          </w:tcPr>
          <w:p w:rsidR="009C7506" w:rsidRPr="00BE3CF3" w:rsidRDefault="009C7506" w:rsidP="00411B7B">
            <w:pPr>
              <w:spacing w:after="167" w:line="32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38</w:t>
            </w:r>
            <w:r w:rsidRPr="00BE3CF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9C7506" w:rsidRPr="00BE3CF3" w:rsidTr="00495B84">
        <w:trPr>
          <w:tblCellSpacing w:w="0" w:type="dxa"/>
          <w:jc w:val="center"/>
        </w:trPr>
        <w:tc>
          <w:tcPr>
            <w:tcW w:w="2100" w:type="dxa"/>
            <w:shd w:val="clear" w:color="auto" w:fill="FFFFFF"/>
            <w:vAlign w:val="bottom"/>
            <w:hideMark/>
          </w:tcPr>
          <w:p w:rsidR="009C7506" w:rsidRPr="00BE3CF3" w:rsidRDefault="009C7506" w:rsidP="00411B7B">
            <w:pPr>
              <w:spacing w:after="167" w:line="32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3CF3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785" w:type="dxa"/>
            <w:shd w:val="clear" w:color="auto" w:fill="FFFFFF"/>
            <w:vAlign w:val="bottom"/>
            <w:hideMark/>
          </w:tcPr>
          <w:p w:rsidR="009C7506" w:rsidRPr="00BE3CF3" w:rsidRDefault="009C7506" w:rsidP="00411B7B">
            <w:pPr>
              <w:spacing w:after="167" w:line="32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56</w:t>
            </w:r>
            <w:r w:rsidRPr="00BE3CF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785" w:type="dxa"/>
            <w:shd w:val="clear" w:color="auto" w:fill="FFFFFF"/>
            <w:vAlign w:val="bottom"/>
            <w:hideMark/>
          </w:tcPr>
          <w:p w:rsidR="009C7506" w:rsidRPr="00BE3CF3" w:rsidRDefault="009C7506" w:rsidP="00411B7B">
            <w:pPr>
              <w:spacing w:after="167" w:line="32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62</w:t>
            </w:r>
            <w:r w:rsidRPr="00BE3CF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740" w:type="dxa"/>
            <w:shd w:val="clear" w:color="auto" w:fill="FFFFFF"/>
            <w:vAlign w:val="bottom"/>
            <w:hideMark/>
          </w:tcPr>
          <w:p w:rsidR="009C7506" w:rsidRPr="00BE3CF3" w:rsidRDefault="009C7506" w:rsidP="00411B7B">
            <w:pPr>
              <w:spacing w:after="167" w:line="32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44</w:t>
            </w:r>
            <w:r w:rsidRPr="00BE3CF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40" w:type="dxa"/>
            <w:shd w:val="clear" w:color="auto" w:fill="FFFFFF"/>
            <w:vAlign w:val="bottom"/>
            <w:hideMark/>
          </w:tcPr>
          <w:p w:rsidR="009C7506" w:rsidRPr="00BE3CF3" w:rsidRDefault="009C7506" w:rsidP="00411B7B">
            <w:pPr>
              <w:spacing w:after="167" w:line="32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56</w:t>
            </w:r>
            <w:r w:rsidRPr="00BE3CF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C7506" w:rsidRPr="00BE3CF3" w:rsidTr="00495B84">
        <w:trPr>
          <w:tblCellSpacing w:w="0" w:type="dxa"/>
          <w:jc w:val="center"/>
        </w:trPr>
        <w:tc>
          <w:tcPr>
            <w:tcW w:w="2100" w:type="dxa"/>
            <w:shd w:val="clear" w:color="auto" w:fill="FFFFFF"/>
            <w:vAlign w:val="bottom"/>
            <w:hideMark/>
          </w:tcPr>
          <w:p w:rsidR="009C7506" w:rsidRPr="00BE3CF3" w:rsidRDefault="009C7506" w:rsidP="00411B7B">
            <w:pPr>
              <w:spacing w:after="167" w:line="32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3CF3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785" w:type="dxa"/>
            <w:shd w:val="clear" w:color="auto" w:fill="FFFFFF"/>
            <w:vAlign w:val="bottom"/>
            <w:hideMark/>
          </w:tcPr>
          <w:p w:rsidR="009C7506" w:rsidRPr="00BE3CF3" w:rsidRDefault="009C7506" w:rsidP="00411B7B">
            <w:pPr>
              <w:spacing w:after="167" w:line="32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19</w:t>
            </w:r>
            <w:r w:rsidRPr="00BE3CF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785" w:type="dxa"/>
            <w:shd w:val="clear" w:color="auto" w:fill="FFFFFF"/>
            <w:vAlign w:val="bottom"/>
            <w:hideMark/>
          </w:tcPr>
          <w:p w:rsidR="009C7506" w:rsidRPr="00BE3CF3" w:rsidRDefault="009C7506" w:rsidP="00411B7B">
            <w:pPr>
              <w:spacing w:after="167" w:line="32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19</w:t>
            </w:r>
            <w:r w:rsidRPr="00BE3CF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740" w:type="dxa"/>
            <w:shd w:val="clear" w:color="auto" w:fill="FFFFFF"/>
            <w:vAlign w:val="bottom"/>
            <w:hideMark/>
          </w:tcPr>
          <w:p w:rsidR="009C7506" w:rsidRPr="00BE3CF3" w:rsidRDefault="009C7506" w:rsidP="00411B7B">
            <w:pPr>
              <w:spacing w:after="167" w:line="32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0</w:t>
            </w:r>
            <w:r w:rsidRPr="00BE3CF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740" w:type="dxa"/>
            <w:shd w:val="clear" w:color="auto" w:fill="FFFFFF"/>
            <w:vAlign w:val="bottom"/>
            <w:hideMark/>
          </w:tcPr>
          <w:p w:rsidR="009C7506" w:rsidRPr="00BE3CF3" w:rsidRDefault="009C7506" w:rsidP="00411B7B">
            <w:pPr>
              <w:spacing w:after="167" w:line="32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6</w:t>
            </w:r>
            <w:r w:rsidRPr="00BE3CF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3C3641" w:rsidRDefault="003C3641" w:rsidP="00804497">
      <w:pPr>
        <w:shd w:val="clear" w:color="auto" w:fill="FFFFFF"/>
        <w:spacing w:after="0" w:line="360" w:lineRule="auto"/>
        <w:ind w:left="1134" w:firstLine="709"/>
        <w:jc w:val="both"/>
        <w:textAlignment w:val="baseline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9C7506" w:rsidRDefault="00804497" w:rsidP="00804497">
      <w:pPr>
        <w:shd w:val="clear" w:color="auto" w:fill="FFFFFF"/>
        <w:spacing w:after="0" w:line="360" w:lineRule="auto"/>
        <w:ind w:left="1134" w:firstLine="709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804497">
        <w:rPr>
          <w:rFonts w:ascii="Times New Roman" w:hAnsi="Times New Roman"/>
          <w:b/>
          <w:i/>
          <w:sz w:val="28"/>
          <w:szCs w:val="28"/>
        </w:rPr>
        <w:t xml:space="preserve">Рисунок 6. Динамика уровней </w:t>
      </w:r>
      <w:proofErr w:type="spellStart"/>
      <w:r w:rsidRPr="00804497">
        <w:rPr>
          <w:rFonts w:ascii="Times New Roman" w:hAnsi="Times New Roman"/>
          <w:b/>
          <w:i/>
          <w:sz w:val="28"/>
          <w:szCs w:val="28"/>
        </w:rPr>
        <w:t>сформированности</w:t>
      </w:r>
      <w:proofErr w:type="spellEnd"/>
      <w:r w:rsidRPr="00804497">
        <w:rPr>
          <w:rFonts w:ascii="Times New Roman" w:hAnsi="Times New Roman"/>
          <w:b/>
          <w:i/>
          <w:sz w:val="28"/>
          <w:szCs w:val="28"/>
        </w:rPr>
        <w:t xml:space="preserve"> познавательной самостоятельности младших школьников начального и контрольного этапов эксперимента</w:t>
      </w:r>
    </w:p>
    <w:p w:rsidR="009C7506" w:rsidRPr="00E91CF0" w:rsidRDefault="00E91CF0" w:rsidP="00E91CF0">
      <w:pPr>
        <w:shd w:val="clear" w:color="auto" w:fill="FFFFFF"/>
        <w:spacing w:after="0" w:line="360" w:lineRule="auto"/>
        <w:ind w:left="1134" w:firstLine="709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5200650" cy="329565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D543F" w:rsidRDefault="00E279F1" w:rsidP="00804497">
      <w:pPr>
        <w:shd w:val="clear" w:color="auto" w:fill="FFFFFF"/>
        <w:spacing w:after="0" w:line="360" w:lineRule="auto"/>
        <w:ind w:left="113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таблицы 9</w:t>
      </w:r>
      <w:r w:rsidR="009C7506" w:rsidRPr="00DA4ECF">
        <w:rPr>
          <w:rFonts w:ascii="Times New Roman" w:hAnsi="Times New Roman"/>
          <w:sz w:val="28"/>
          <w:szCs w:val="28"/>
        </w:rPr>
        <w:t xml:space="preserve"> и гистограммы видно, что низкий уровень познавательной самостоятельности на контрольном этапе эксперимента снизи</w:t>
      </w:r>
      <w:r w:rsidR="00ED6A41">
        <w:rPr>
          <w:rFonts w:ascii="Times New Roman" w:hAnsi="Times New Roman"/>
          <w:sz w:val="28"/>
          <w:szCs w:val="28"/>
        </w:rPr>
        <w:t>лся по сравнению с начальным</w:t>
      </w:r>
      <w:r w:rsidR="00495B84">
        <w:rPr>
          <w:rFonts w:ascii="Times New Roman" w:hAnsi="Times New Roman"/>
          <w:sz w:val="28"/>
          <w:szCs w:val="28"/>
        </w:rPr>
        <w:t xml:space="preserve"> этапом, как во втором, так и в четвёртом</w:t>
      </w:r>
      <w:r w:rsidR="00804497">
        <w:rPr>
          <w:rFonts w:ascii="Times New Roman" w:hAnsi="Times New Roman"/>
          <w:sz w:val="28"/>
          <w:szCs w:val="28"/>
        </w:rPr>
        <w:t xml:space="preserve"> </w:t>
      </w:r>
      <w:r w:rsidR="009C7506" w:rsidRPr="00DA4ECF">
        <w:rPr>
          <w:rFonts w:ascii="Times New Roman" w:hAnsi="Times New Roman"/>
          <w:sz w:val="28"/>
          <w:szCs w:val="28"/>
        </w:rPr>
        <w:t>классах.</w:t>
      </w:r>
      <w:r w:rsidR="00804497">
        <w:rPr>
          <w:rFonts w:ascii="Times New Roman" w:hAnsi="Times New Roman"/>
          <w:sz w:val="28"/>
          <w:szCs w:val="28"/>
        </w:rPr>
        <w:t xml:space="preserve"> </w:t>
      </w:r>
      <w:r w:rsidR="009C7506" w:rsidRPr="00DA4ECF">
        <w:rPr>
          <w:rFonts w:ascii="Times New Roman" w:hAnsi="Times New Roman"/>
          <w:sz w:val="28"/>
          <w:szCs w:val="28"/>
        </w:rPr>
        <w:t>Значит, высокий уровень познавательной самостоятельности увеличился, именно он</w:t>
      </w:r>
      <w:r w:rsidR="00495B84">
        <w:rPr>
          <w:rFonts w:ascii="Times New Roman" w:hAnsi="Times New Roman"/>
          <w:sz w:val="28"/>
          <w:szCs w:val="28"/>
        </w:rPr>
        <w:t xml:space="preserve"> преобладает во втором  классе. В четвёртом</w:t>
      </w:r>
      <w:r w:rsidR="009C7506" w:rsidRPr="00DA4ECF">
        <w:rPr>
          <w:rFonts w:ascii="Times New Roman" w:hAnsi="Times New Roman"/>
          <w:sz w:val="28"/>
          <w:szCs w:val="28"/>
        </w:rPr>
        <w:t xml:space="preserve"> классе на контрольном этапе</w:t>
      </w:r>
      <w:r w:rsidR="00495B84">
        <w:rPr>
          <w:rFonts w:ascii="Times New Roman" w:hAnsi="Times New Roman"/>
          <w:sz w:val="28"/>
          <w:szCs w:val="28"/>
        </w:rPr>
        <w:t xml:space="preserve"> так же, как и на начальном</w:t>
      </w:r>
      <w:r w:rsidR="009C7506" w:rsidRPr="00DA4ECF">
        <w:rPr>
          <w:rFonts w:ascii="Times New Roman" w:hAnsi="Times New Roman"/>
          <w:sz w:val="28"/>
          <w:szCs w:val="28"/>
        </w:rPr>
        <w:t xml:space="preserve"> этапе преобладает средний уровень познавательной самостоятельности у учащихся. Таким образом, можно сделать вывод о положительной</w:t>
      </w:r>
      <w:r w:rsidR="00495B84">
        <w:rPr>
          <w:rFonts w:ascii="Times New Roman" w:hAnsi="Times New Roman"/>
          <w:sz w:val="28"/>
          <w:szCs w:val="28"/>
        </w:rPr>
        <w:t xml:space="preserve"> </w:t>
      </w:r>
      <w:r w:rsidR="009C7506" w:rsidRPr="00DA4ECF">
        <w:rPr>
          <w:rFonts w:ascii="Times New Roman" w:hAnsi="Times New Roman"/>
          <w:sz w:val="28"/>
          <w:szCs w:val="28"/>
        </w:rPr>
        <w:t xml:space="preserve"> динамике формирования познавательной самостоятельности младших школьников.</w:t>
      </w:r>
      <w:r w:rsidR="00ED6A41">
        <w:rPr>
          <w:rFonts w:ascii="Times New Roman" w:hAnsi="Times New Roman"/>
          <w:sz w:val="28"/>
          <w:szCs w:val="28"/>
        </w:rPr>
        <w:t xml:space="preserve"> </w:t>
      </w:r>
    </w:p>
    <w:p w:rsidR="009C7506" w:rsidRPr="00ED6A41" w:rsidRDefault="009C7506" w:rsidP="00804497">
      <w:pPr>
        <w:shd w:val="clear" w:color="auto" w:fill="FFFFFF"/>
        <w:spacing w:after="0" w:line="360" w:lineRule="auto"/>
        <w:ind w:left="113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D6A41">
        <w:rPr>
          <w:rFonts w:ascii="Times New Roman" w:hAnsi="Times New Roman"/>
          <w:sz w:val="28"/>
          <w:szCs w:val="28"/>
        </w:rPr>
        <w:t>Сравнительный анализ результа</w:t>
      </w:r>
      <w:r w:rsidR="00495B84" w:rsidRPr="00ED6A41">
        <w:rPr>
          <w:rFonts w:ascii="Times New Roman" w:hAnsi="Times New Roman"/>
          <w:sz w:val="28"/>
          <w:szCs w:val="28"/>
        </w:rPr>
        <w:t>тов диагностик на начальном</w:t>
      </w:r>
      <w:r w:rsidRPr="00ED6A41">
        <w:rPr>
          <w:rFonts w:ascii="Times New Roman" w:hAnsi="Times New Roman"/>
          <w:sz w:val="28"/>
          <w:szCs w:val="28"/>
        </w:rPr>
        <w:t xml:space="preserve"> этапе эксперимента и контрольном этапе эксперимента показал, чт</w:t>
      </w:r>
      <w:r w:rsidR="00495B84" w:rsidRPr="00ED6A41">
        <w:rPr>
          <w:rFonts w:ascii="Times New Roman" w:hAnsi="Times New Roman"/>
          <w:sz w:val="28"/>
          <w:szCs w:val="28"/>
        </w:rPr>
        <w:t>о показатели в  классах</w:t>
      </w:r>
      <w:r w:rsidRPr="00ED6A41">
        <w:rPr>
          <w:rFonts w:ascii="Times New Roman" w:hAnsi="Times New Roman"/>
          <w:sz w:val="28"/>
          <w:szCs w:val="28"/>
        </w:rPr>
        <w:t xml:space="preserve"> улучшились. </w:t>
      </w:r>
    </w:p>
    <w:p w:rsidR="009C7506" w:rsidRPr="00DA4ECF" w:rsidRDefault="009C7506" w:rsidP="00806AAD">
      <w:pPr>
        <w:pStyle w:val="a3"/>
        <w:shd w:val="clear" w:color="auto" w:fill="FFFFFF"/>
        <w:spacing w:before="0" w:beforeAutospacing="0" w:after="0" w:afterAutospacing="0" w:line="360" w:lineRule="auto"/>
        <w:ind w:left="1134" w:firstLine="709"/>
        <w:jc w:val="both"/>
        <w:textAlignment w:val="baseline"/>
        <w:rPr>
          <w:sz w:val="28"/>
          <w:szCs w:val="28"/>
        </w:rPr>
      </w:pPr>
      <w:r w:rsidRPr="00DA4ECF">
        <w:rPr>
          <w:sz w:val="28"/>
          <w:szCs w:val="28"/>
        </w:rPr>
        <w:t xml:space="preserve">На основе полученных результатов, можно сделать вывод, что выдвинутое нами, в соответствии с объектом, предметом, целью и задачами предположение, оказалось верным. Если в процессе обучения младших школьников </w:t>
      </w:r>
      <w:r w:rsidR="00804497">
        <w:rPr>
          <w:sz w:val="28"/>
          <w:szCs w:val="28"/>
        </w:rPr>
        <w:t xml:space="preserve">систематически </w:t>
      </w:r>
      <w:r w:rsidRPr="00DA4ECF">
        <w:rPr>
          <w:sz w:val="28"/>
          <w:szCs w:val="28"/>
        </w:rPr>
        <w:t>использовать как можно больше разнообразных, интересных и творческих заданий,</w:t>
      </w:r>
      <w:r w:rsidR="00804497" w:rsidRPr="00804497">
        <w:rPr>
          <w:sz w:val="28"/>
          <w:szCs w:val="28"/>
        </w:rPr>
        <w:t xml:space="preserve"> </w:t>
      </w:r>
      <w:r w:rsidR="00804497" w:rsidRPr="00495B84">
        <w:rPr>
          <w:sz w:val="28"/>
          <w:szCs w:val="28"/>
        </w:rPr>
        <w:t>с учетом во</w:t>
      </w:r>
      <w:r w:rsidR="00804497">
        <w:rPr>
          <w:sz w:val="28"/>
          <w:szCs w:val="28"/>
        </w:rPr>
        <w:t xml:space="preserve">зрастных </w:t>
      </w:r>
      <w:r w:rsidR="00804497">
        <w:rPr>
          <w:sz w:val="28"/>
          <w:szCs w:val="28"/>
        </w:rPr>
        <w:lastRenderedPageBreak/>
        <w:t>особенностей учащихся,</w:t>
      </w:r>
      <w:r w:rsidRPr="00DA4ECF">
        <w:rPr>
          <w:sz w:val="28"/>
          <w:szCs w:val="28"/>
        </w:rPr>
        <w:t xml:space="preserve"> то это будет способств</w:t>
      </w:r>
      <w:r w:rsidR="00ED6A41">
        <w:rPr>
          <w:sz w:val="28"/>
          <w:szCs w:val="28"/>
        </w:rPr>
        <w:t>овать эффективности формирования</w:t>
      </w:r>
      <w:r w:rsidR="00495B84">
        <w:rPr>
          <w:sz w:val="28"/>
          <w:szCs w:val="28"/>
        </w:rPr>
        <w:t xml:space="preserve"> познавательной активности.</w:t>
      </w:r>
    </w:p>
    <w:p w:rsidR="005942BD" w:rsidRPr="005942BD" w:rsidRDefault="005942BD" w:rsidP="007250B6">
      <w:pPr>
        <w:autoSpaceDE w:val="0"/>
        <w:autoSpaceDN w:val="0"/>
        <w:adjustRightInd w:val="0"/>
        <w:spacing w:after="0" w:line="360" w:lineRule="auto"/>
        <w:ind w:left="1134" w:right="567" w:firstLine="709"/>
        <w:jc w:val="both"/>
        <w:rPr>
          <w:rFonts w:ascii="Times New Roman" w:hAnsi="Times New Roman"/>
          <w:b/>
          <w:sz w:val="32"/>
          <w:szCs w:val="32"/>
        </w:rPr>
      </w:pPr>
      <w:bookmarkStart w:id="17" w:name="_Toc415590817"/>
      <w:bookmarkStart w:id="18" w:name="_Toc413792028"/>
      <w:r w:rsidRPr="00804497">
        <w:rPr>
          <w:rFonts w:ascii="Times New Roman" w:hAnsi="Times New Roman"/>
        </w:rPr>
        <w:t xml:space="preserve">                                </w:t>
      </w:r>
      <w:r w:rsidR="00F72472">
        <w:rPr>
          <w:rFonts w:ascii="Times New Roman" w:hAnsi="Times New Roman"/>
        </w:rPr>
        <w:t xml:space="preserve"> </w:t>
      </w:r>
      <w:r w:rsidRPr="00804497">
        <w:rPr>
          <w:rFonts w:ascii="Times New Roman" w:hAnsi="Times New Roman"/>
        </w:rPr>
        <w:t xml:space="preserve">  </w:t>
      </w:r>
      <w:bookmarkEnd w:id="17"/>
      <w:bookmarkEnd w:id="18"/>
      <w:r w:rsidR="002B20F1">
        <w:rPr>
          <w:rFonts w:ascii="Times New Roman" w:hAnsi="Times New Roman"/>
        </w:rPr>
        <w:t xml:space="preserve">                </w:t>
      </w:r>
      <w:r w:rsidR="00F72472">
        <w:rPr>
          <w:rFonts w:ascii="Times New Roman" w:hAnsi="Times New Roman"/>
          <w:b/>
          <w:sz w:val="32"/>
          <w:szCs w:val="32"/>
        </w:rPr>
        <w:t>Выводы</w:t>
      </w:r>
    </w:p>
    <w:p w:rsidR="005942BD" w:rsidRPr="00DF262C" w:rsidRDefault="005942BD" w:rsidP="007250B6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DF262C">
        <w:rPr>
          <w:rFonts w:ascii="Times New Roman" w:hAnsi="Times New Roman"/>
          <w:sz w:val="28"/>
          <w:szCs w:val="28"/>
        </w:rPr>
        <w:t xml:space="preserve">          Познавательная активность как педагогическое явление является двустор</w:t>
      </w:r>
      <w:r>
        <w:rPr>
          <w:rFonts w:ascii="Times New Roman" w:hAnsi="Times New Roman"/>
          <w:sz w:val="28"/>
          <w:szCs w:val="28"/>
        </w:rPr>
        <w:t>онним взаимосвязанным процессом</w:t>
      </w:r>
      <w:r w:rsidRPr="00DF262C">
        <w:rPr>
          <w:rFonts w:ascii="Times New Roman" w:hAnsi="Times New Roman"/>
          <w:sz w:val="28"/>
          <w:szCs w:val="28"/>
        </w:rPr>
        <w:t>. С одной стороны, это форма самоорганиз</w:t>
      </w:r>
      <w:r>
        <w:rPr>
          <w:rFonts w:ascii="Times New Roman" w:hAnsi="Times New Roman"/>
          <w:sz w:val="28"/>
          <w:szCs w:val="28"/>
        </w:rPr>
        <w:t>ации и самореализации учащегося</w:t>
      </w:r>
      <w:r w:rsidRPr="00DF262C">
        <w:rPr>
          <w:rFonts w:ascii="Times New Roman" w:hAnsi="Times New Roman"/>
          <w:sz w:val="28"/>
          <w:szCs w:val="28"/>
        </w:rPr>
        <w:t>, с другой – результат особых усилий педагога в организац</w:t>
      </w:r>
      <w:r>
        <w:rPr>
          <w:rFonts w:ascii="Times New Roman" w:hAnsi="Times New Roman"/>
          <w:sz w:val="28"/>
          <w:szCs w:val="28"/>
        </w:rPr>
        <w:t>ии познавательной деятельности обу</w:t>
      </w:r>
      <w:r w:rsidRPr="00DF262C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DF262C">
        <w:rPr>
          <w:rFonts w:ascii="Times New Roman" w:hAnsi="Times New Roman"/>
          <w:sz w:val="28"/>
          <w:szCs w:val="28"/>
        </w:rPr>
        <w:t>щегося.</w:t>
      </w:r>
      <w:r>
        <w:rPr>
          <w:rFonts w:ascii="Times New Roman" w:hAnsi="Times New Roman"/>
          <w:sz w:val="28"/>
          <w:szCs w:val="28"/>
        </w:rPr>
        <w:t xml:space="preserve">  П</w:t>
      </w:r>
      <w:r>
        <w:rPr>
          <w:rFonts w:ascii="Times New Roman" w:hAnsi="Times New Roman"/>
          <w:color w:val="000000"/>
          <w:sz w:val="28"/>
          <w:szCs w:val="28"/>
        </w:rPr>
        <w:t>ри этом нельзя забывать о том, что окончательный результат усилий учителя заключается в переводе специально организованной активности ученика в его собственную активность. Таким образом, оба типа познавательной активности непосредственно взаимосвязаны друг с другом</w:t>
      </w:r>
      <w:r>
        <w:rPr>
          <w:rFonts w:ascii="Times New Roman" w:hAnsi="Times New Roman"/>
          <w:color w:val="FFFFFF"/>
          <w:sz w:val="2"/>
          <w:szCs w:val="2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D6AAE" w:rsidRPr="00F72472" w:rsidRDefault="005942BD" w:rsidP="007250B6">
      <w:pPr>
        <w:pStyle w:val="a3"/>
        <w:spacing w:before="0" w:beforeAutospacing="0" w:after="0" w:afterAutospacing="0" w:line="360" w:lineRule="auto"/>
        <w:ind w:left="1134" w:right="567" w:firstLine="709"/>
        <w:jc w:val="both"/>
        <w:rPr>
          <w:color w:val="000000"/>
          <w:sz w:val="28"/>
          <w:szCs w:val="28"/>
        </w:rPr>
      </w:pPr>
      <w:r w:rsidRPr="00DF262C">
        <w:rPr>
          <w:color w:val="000000"/>
          <w:sz w:val="28"/>
          <w:szCs w:val="28"/>
        </w:rPr>
        <w:t>В результате выполнения работы сделаны следующие выводы:</w:t>
      </w:r>
    </w:p>
    <w:p w:rsidR="007D6AAE" w:rsidRDefault="007D6AAE" w:rsidP="007250B6">
      <w:p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D6AA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П</w:t>
      </w:r>
      <w:r w:rsidRPr="00DF262C">
        <w:rPr>
          <w:rFonts w:ascii="Times New Roman" w:hAnsi="Times New Roman"/>
          <w:sz w:val="28"/>
          <w:szCs w:val="28"/>
        </w:rPr>
        <w:t xml:space="preserve">ознавательный интерес к учебным предметам является важным условием эффективности учебной деятельности и успеваемости младших школьников.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6AAE" w:rsidRDefault="007D6AAE" w:rsidP="007250B6">
      <w:pPr>
        <w:pStyle w:val="a3"/>
        <w:spacing w:before="0" w:beforeAutospacing="0" w:after="0" w:afterAutospacing="0" w:line="360" w:lineRule="auto"/>
        <w:ind w:left="1134" w:right="567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DF262C">
        <w:rPr>
          <w:sz w:val="28"/>
          <w:szCs w:val="28"/>
        </w:rPr>
        <w:t>.Формирование познавательного интереса к учению является средством повышения эффективности обучения младших школьников. А это, в свою очередь, особенно важно в начальной школе, когда только начинают формироваться и определяться интересы к определенным дисциплинам.</w:t>
      </w:r>
    </w:p>
    <w:p w:rsidR="005942BD" w:rsidRPr="007D6AAE" w:rsidRDefault="007D6AAE" w:rsidP="007250B6">
      <w:pPr>
        <w:pStyle w:val="a3"/>
        <w:spacing w:before="0" w:beforeAutospacing="0" w:after="0" w:afterAutospacing="0" w:line="360" w:lineRule="auto"/>
        <w:ind w:left="1134" w:righ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942BD" w:rsidRPr="00DF262C">
        <w:rPr>
          <w:color w:val="000000"/>
          <w:sz w:val="28"/>
          <w:szCs w:val="28"/>
        </w:rPr>
        <w:t>.Развитие познавательной активности младшего школьника — это:</w:t>
      </w:r>
      <w:r w:rsidR="005942BD" w:rsidRPr="00B37236">
        <w:rPr>
          <w:color w:val="000000"/>
          <w:sz w:val="28"/>
          <w:szCs w:val="28"/>
        </w:rPr>
        <w:t xml:space="preserve"> </w:t>
      </w:r>
      <w:r w:rsidR="005942BD">
        <w:rPr>
          <w:color w:val="000000"/>
          <w:sz w:val="28"/>
          <w:szCs w:val="28"/>
        </w:rPr>
        <w:t>целена</w:t>
      </w:r>
      <w:r w:rsidR="005942BD" w:rsidRPr="00DF262C">
        <w:rPr>
          <w:color w:val="000000"/>
          <w:sz w:val="28"/>
          <w:szCs w:val="28"/>
        </w:rPr>
        <w:t>правленный процесс формирования устойчивых качеств личности младшего школьника, отражающих потребность, желание и внутреннюю убежденность ученика в необходимости творческого познания реальной действительности, способность формулирования познавательных задач и поиска их решения.</w:t>
      </w:r>
    </w:p>
    <w:p w:rsidR="007D6AAE" w:rsidRPr="007D6AAE" w:rsidRDefault="005942BD" w:rsidP="007250B6">
      <w:p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</w:rPr>
      </w:pPr>
      <w:r w:rsidRPr="00DF262C">
        <w:rPr>
          <w:rFonts w:ascii="Times New Roman" w:hAnsi="Times New Roman"/>
          <w:sz w:val="28"/>
          <w:szCs w:val="28"/>
        </w:rPr>
        <w:t xml:space="preserve">        </w:t>
      </w:r>
      <w:r w:rsidR="007D6AAE">
        <w:rPr>
          <w:rFonts w:ascii="Times New Roman" w:hAnsi="Times New Roman"/>
          <w:sz w:val="28"/>
          <w:szCs w:val="28"/>
        </w:rPr>
        <w:t xml:space="preserve">  4</w:t>
      </w:r>
      <w:r w:rsidRPr="00DF26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D6AAE" w:rsidRPr="007D6AAE">
        <w:rPr>
          <w:rFonts w:ascii="Times New Roman" w:hAnsi="Times New Roman"/>
          <w:bCs/>
          <w:sz w:val="28"/>
          <w:szCs w:val="28"/>
        </w:rPr>
        <w:t xml:space="preserve">Систематическое использование разнообразных, интересных и творческих заданий на уроках и во внеурочной деятельности, с учетом возрастных особенностей учащихся, позволяет повысить </w:t>
      </w:r>
      <w:r w:rsidR="007D6AAE" w:rsidRPr="007D6AAE">
        <w:rPr>
          <w:rFonts w:ascii="Times New Roman" w:hAnsi="Times New Roman"/>
          <w:bCs/>
          <w:sz w:val="28"/>
          <w:szCs w:val="28"/>
        </w:rPr>
        <w:lastRenderedPageBreak/>
        <w:t xml:space="preserve">уровень познавательной активности учащихся, а значит, обеспечивает возможность социализации учащихся. </w:t>
      </w:r>
    </w:p>
    <w:p w:rsidR="005942BD" w:rsidRPr="00DF262C" w:rsidRDefault="005942BD" w:rsidP="007250B6">
      <w:p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F262C">
        <w:rPr>
          <w:rFonts w:ascii="Times New Roman" w:hAnsi="Times New Roman"/>
          <w:sz w:val="28"/>
          <w:szCs w:val="28"/>
        </w:rPr>
        <w:t xml:space="preserve">Очень важную роль в формировании познавательной активности младшего школьника играет учитель. Уровень развития познавательной активности у детей зависит от того, насколько правильно учитель сможет: </w:t>
      </w:r>
    </w:p>
    <w:p w:rsidR="005942BD" w:rsidRPr="00DF262C" w:rsidRDefault="005942BD" w:rsidP="007250B6">
      <w:p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</w:rPr>
      </w:pPr>
      <w:r w:rsidRPr="00DF262C">
        <w:rPr>
          <w:rFonts w:ascii="Times New Roman" w:hAnsi="Times New Roman"/>
          <w:sz w:val="28"/>
          <w:szCs w:val="28"/>
        </w:rPr>
        <w:t xml:space="preserve">- создавать на уроке атмосферу доброжелательности; </w:t>
      </w:r>
    </w:p>
    <w:p w:rsidR="005942BD" w:rsidRPr="00DF262C" w:rsidRDefault="005942BD" w:rsidP="007250B6">
      <w:p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</w:rPr>
      </w:pPr>
      <w:r w:rsidRPr="00DF262C">
        <w:rPr>
          <w:rFonts w:ascii="Times New Roman" w:eastAsia="MS Mincho" w:hAnsi="Times New Roman"/>
          <w:bCs/>
          <w:sz w:val="28"/>
          <w:szCs w:val="28"/>
        </w:rPr>
        <w:t xml:space="preserve">- </w:t>
      </w:r>
      <w:r w:rsidRPr="00DF262C">
        <w:rPr>
          <w:rFonts w:ascii="Times New Roman" w:hAnsi="Times New Roman"/>
          <w:sz w:val="28"/>
          <w:szCs w:val="28"/>
        </w:rPr>
        <w:t>использовать большой арсенал сре</w:t>
      </w:r>
      <w:proofErr w:type="gramStart"/>
      <w:r w:rsidRPr="00DF262C">
        <w:rPr>
          <w:rFonts w:ascii="Times New Roman" w:hAnsi="Times New Roman"/>
          <w:sz w:val="28"/>
          <w:szCs w:val="28"/>
        </w:rPr>
        <w:t>дств дл</w:t>
      </w:r>
      <w:proofErr w:type="gramEnd"/>
      <w:r w:rsidRPr="00DF262C">
        <w:rPr>
          <w:rFonts w:ascii="Times New Roman" w:hAnsi="Times New Roman"/>
          <w:sz w:val="28"/>
          <w:szCs w:val="28"/>
        </w:rPr>
        <w:t xml:space="preserve">я поддержания интереса к предмету; </w:t>
      </w:r>
    </w:p>
    <w:p w:rsidR="005942BD" w:rsidRPr="00DF262C" w:rsidRDefault="005942BD" w:rsidP="007250B6">
      <w:p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</w:rPr>
      </w:pPr>
      <w:r w:rsidRPr="00DF262C">
        <w:rPr>
          <w:rFonts w:ascii="Times New Roman" w:eastAsia="MS Mincho" w:hAnsi="Times New Roman"/>
          <w:bCs/>
          <w:sz w:val="28"/>
          <w:szCs w:val="28"/>
        </w:rPr>
        <w:t xml:space="preserve">- </w:t>
      </w:r>
      <w:r w:rsidRPr="00DF262C">
        <w:rPr>
          <w:rFonts w:ascii="Times New Roman" w:hAnsi="Times New Roman"/>
          <w:sz w:val="28"/>
          <w:szCs w:val="28"/>
        </w:rPr>
        <w:t xml:space="preserve">концентрировать внимание на главном в учебном материале; </w:t>
      </w:r>
    </w:p>
    <w:p w:rsidR="005942BD" w:rsidRPr="00DF262C" w:rsidRDefault="005942BD" w:rsidP="007250B6">
      <w:p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</w:rPr>
      </w:pPr>
      <w:r w:rsidRPr="00DF262C">
        <w:rPr>
          <w:rFonts w:ascii="Times New Roman" w:eastAsia="MS Mincho" w:hAnsi="Times New Roman"/>
          <w:bCs/>
          <w:sz w:val="28"/>
          <w:szCs w:val="28"/>
        </w:rPr>
        <w:t xml:space="preserve">- </w:t>
      </w:r>
      <w:r w:rsidRPr="00DF262C">
        <w:rPr>
          <w:rFonts w:ascii="Times New Roman" w:hAnsi="Times New Roman"/>
          <w:sz w:val="28"/>
          <w:szCs w:val="28"/>
        </w:rPr>
        <w:t xml:space="preserve">направлять </w:t>
      </w:r>
      <w:proofErr w:type="spellStart"/>
      <w:proofErr w:type="gramStart"/>
      <w:r w:rsidRPr="00DF262C">
        <w:rPr>
          <w:rFonts w:ascii="Times New Roman" w:hAnsi="Times New Roman"/>
          <w:sz w:val="28"/>
          <w:szCs w:val="28"/>
        </w:rPr>
        <w:t>учебно</w:t>
      </w:r>
      <w:proofErr w:type="spellEnd"/>
      <w:r w:rsidRPr="00DF262C">
        <w:rPr>
          <w:rFonts w:ascii="Times New Roman" w:hAnsi="Times New Roman"/>
          <w:sz w:val="28"/>
          <w:szCs w:val="28"/>
        </w:rPr>
        <w:t xml:space="preserve"> - познавательный</w:t>
      </w:r>
      <w:proofErr w:type="gramEnd"/>
      <w:r w:rsidRPr="00DF262C">
        <w:rPr>
          <w:rFonts w:ascii="Times New Roman" w:hAnsi="Times New Roman"/>
          <w:sz w:val="28"/>
          <w:szCs w:val="28"/>
        </w:rPr>
        <w:t xml:space="preserve"> процесс на достижение конечного результата; </w:t>
      </w:r>
    </w:p>
    <w:p w:rsidR="005942BD" w:rsidRPr="00DF262C" w:rsidRDefault="005942BD" w:rsidP="007250B6">
      <w:p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</w:rPr>
      </w:pPr>
      <w:r w:rsidRPr="00DF262C">
        <w:rPr>
          <w:rFonts w:ascii="Times New Roman" w:eastAsia="MS Mincho" w:hAnsi="Times New Roman"/>
          <w:bCs/>
          <w:sz w:val="28"/>
          <w:szCs w:val="28"/>
        </w:rPr>
        <w:t xml:space="preserve">- </w:t>
      </w:r>
      <w:r w:rsidRPr="00DF262C">
        <w:rPr>
          <w:rFonts w:ascii="Times New Roman" w:hAnsi="Times New Roman"/>
          <w:sz w:val="28"/>
          <w:szCs w:val="28"/>
        </w:rPr>
        <w:t xml:space="preserve">осуществлять индивидуализацию и дифференциацию </w:t>
      </w:r>
      <w:proofErr w:type="spellStart"/>
      <w:proofErr w:type="gramStart"/>
      <w:r w:rsidRPr="00DF262C">
        <w:rPr>
          <w:rFonts w:ascii="Times New Roman" w:hAnsi="Times New Roman"/>
          <w:sz w:val="28"/>
          <w:szCs w:val="28"/>
        </w:rPr>
        <w:t>учеб</w:t>
      </w:r>
      <w:r w:rsidRPr="00DF262C">
        <w:rPr>
          <w:rFonts w:ascii="Times New Roman" w:hAnsi="Times New Roman"/>
          <w:sz w:val="28"/>
          <w:szCs w:val="28"/>
        </w:rPr>
        <w:softHyphen/>
        <w:t>но</w:t>
      </w:r>
      <w:proofErr w:type="spellEnd"/>
      <w:r w:rsidRPr="00DF262C">
        <w:rPr>
          <w:rFonts w:ascii="Times New Roman" w:hAnsi="Times New Roman"/>
          <w:sz w:val="28"/>
          <w:szCs w:val="28"/>
        </w:rPr>
        <w:t xml:space="preserve"> - воспитательного</w:t>
      </w:r>
      <w:proofErr w:type="gramEnd"/>
      <w:r w:rsidRPr="00DF262C">
        <w:rPr>
          <w:rFonts w:ascii="Times New Roman" w:hAnsi="Times New Roman"/>
          <w:sz w:val="28"/>
          <w:szCs w:val="28"/>
        </w:rPr>
        <w:t xml:space="preserve"> процесса; </w:t>
      </w:r>
    </w:p>
    <w:p w:rsidR="005942BD" w:rsidRPr="00DF262C" w:rsidRDefault="005942BD" w:rsidP="007250B6">
      <w:p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</w:rPr>
      </w:pPr>
      <w:r w:rsidRPr="00DF262C">
        <w:rPr>
          <w:rFonts w:ascii="Times New Roman" w:eastAsia="MS Mincho" w:hAnsi="Times New Roman"/>
          <w:bCs/>
          <w:sz w:val="28"/>
          <w:szCs w:val="28"/>
        </w:rPr>
        <w:t xml:space="preserve">- </w:t>
      </w:r>
      <w:r w:rsidRPr="00DF262C">
        <w:rPr>
          <w:rFonts w:ascii="Times New Roman" w:hAnsi="Times New Roman"/>
          <w:sz w:val="28"/>
          <w:szCs w:val="28"/>
        </w:rPr>
        <w:t xml:space="preserve">избегать перегрузки учащихся; </w:t>
      </w:r>
    </w:p>
    <w:p w:rsidR="005942BD" w:rsidRPr="00DF262C" w:rsidRDefault="007250B6" w:rsidP="007250B6">
      <w:p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 xml:space="preserve">- </w:t>
      </w:r>
      <w:r w:rsidR="005942BD" w:rsidRPr="00DF262C">
        <w:rPr>
          <w:rFonts w:ascii="Times New Roman" w:hAnsi="Times New Roman"/>
          <w:sz w:val="28"/>
          <w:szCs w:val="28"/>
        </w:rPr>
        <w:t>принимать во внимание наследственность и особенности психофизического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942BD" w:rsidRPr="00DF262C">
        <w:rPr>
          <w:rFonts w:ascii="Times New Roman" w:hAnsi="Times New Roman"/>
          <w:sz w:val="28"/>
          <w:szCs w:val="28"/>
        </w:rPr>
        <w:t xml:space="preserve">развития детей; </w:t>
      </w:r>
    </w:p>
    <w:p w:rsidR="005942BD" w:rsidRPr="00DF262C" w:rsidRDefault="005942BD" w:rsidP="007250B6">
      <w:p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</w:rPr>
      </w:pPr>
      <w:r w:rsidRPr="00DF262C">
        <w:rPr>
          <w:rFonts w:ascii="Times New Roman" w:eastAsia="MS Mincho" w:hAnsi="Times New Roman"/>
          <w:bCs/>
          <w:sz w:val="28"/>
          <w:szCs w:val="28"/>
        </w:rPr>
        <w:t xml:space="preserve">- </w:t>
      </w:r>
      <w:r w:rsidRPr="00DF262C">
        <w:rPr>
          <w:rFonts w:ascii="Times New Roman" w:hAnsi="Times New Roman"/>
          <w:sz w:val="28"/>
          <w:szCs w:val="28"/>
        </w:rPr>
        <w:t xml:space="preserve">контролировать и корректировать усвоение каждого учебного элемента; </w:t>
      </w:r>
    </w:p>
    <w:p w:rsidR="005942BD" w:rsidRPr="00DF262C" w:rsidRDefault="005942BD" w:rsidP="007250B6">
      <w:p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</w:rPr>
      </w:pPr>
      <w:r w:rsidRPr="00DF262C">
        <w:rPr>
          <w:rFonts w:ascii="Times New Roman" w:eastAsia="MS Mincho" w:hAnsi="Times New Roman"/>
          <w:bCs/>
          <w:sz w:val="28"/>
          <w:szCs w:val="28"/>
        </w:rPr>
        <w:t xml:space="preserve">- </w:t>
      </w:r>
      <w:r w:rsidRPr="00DF262C">
        <w:rPr>
          <w:rFonts w:ascii="Times New Roman" w:hAnsi="Times New Roman"/>
          <w:sz w:val="28"/>
          <w:szCs w:val="28"/>
        </w:rPr>
        <w:t>создавать на уроке условия для развития личности учащихся, усвоения ими способов</w:t>
      </w:r>
      <w:r w:rsidR="007250B6">
        <w:rPr>
          <w:rFonts w:ascii="Times New Roman" w:hAnsi="Times New Roman"/>
          <w:sz w:val="28"/>
          <w:szCs w:val="28"/>
        </w:rPr>
        <w:t xml:space="preserve"> </w:t>
      </w:r>
      <w:r w:rsidRPr="00DF262C">
        <w:rPr>
          <w:rFonts w:ascii="Times New Roman" w:hAnsi="Times New Roman"/>
          <w:sz w:val="28"/>
          <w:szCs w:val="28"/>
        </w:rPr>
        <w:t>решения своих проблем, самоуправления в учебной деятельности.</w:t>
      </w:r>
    </w:p>
    <w:p w:rsidR="005942BD" w:rsidRPr="00DF262C" w:rsidRDefault="005942BD" w:rsidP="007250B6">
      <w:pPr>
        <w:autoSpaceDE w:val="0"/>
        <w:autoSpaceDN w:val="0"/>
        <w:adjustRightInd w:val="0"/>
        <w:spacing w:after="0" w:line="360" w:lineRule="auto"/>
        <w:ind w:left="1134" w:right="56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262C">
        <w:rPr>
          <w:rFonts w:ascii="Times New Roman" w:hAnsi="Times New Roman"/>
          <w:sz w:val="28"/>
          <w:szCs w:val="28"/>
        </w:rPr>
        <w:t>В силах учителя, воспитателя помочь учащемуся перейти с нулевого на относительно активный или исполнительно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F262C">
        <w:rPr>
          <w:rFonts w:ascii="Times New Roman" w:hAnsi="Times New Roman"/>
          <w:sz w:val="28"/>
          <w:szCs w:val="28"/>
        </w:rPr>
        <w:t xml:space="preserve"> активный уровень.</w:t>
      </w:r>
      <w:proofErr w:type="gramEnd"/>
      <w:r w:rsidRPr="00DF262C">
        <w:rPr>
          <w:rFonts w:ascii="Times New Roman" w:hAnsi="Times New Roman"/>
          <w:sz w:val="28"/>
          <w:szCs w:val="28"/>
        </w:rPr>
        <w:t xml:space="preserve"> И во многом именно от учителя зависит, дойдет ли воспитанник до творческого уровня.</w:t>
      </w:r>
    </w:p>
    <w:p w:rsidR="005942BD" w:rsidRPr="00DF262C" w:rsidRDefault="005942BD" w:rsidP="007250B6">
      <w:pPr>
        <w:spacing w:after="0" w:line="360" w:lineRule="auto"/>
        <w:ind w:left="1134" w:right="567" w:firstLine="709"/>
        <w:jc w:val="both"/>
        <w:rPr>
          <w:rFonts w:ascii="Times New Roman" w:hAnsi="Times New Roman"/>
          <w:sz w:val="28"/>
          <w:szCs w:val="28"/>
        </w:rPr>
      </w:pPr>
      <w:r w:rsidRPr="00DF262C">
        <w:rPr>
          <w:rFonts w:ascii="Times New Roman" w:hAnsi="Times New Roman"/>
          <w:sz w:val="28"/>
          <w:szCs w:val="28"/>
        </w:rPr>
        <w:t xml:space="preserve">В настоящее время исследования ученых убедительно показали, что возможности людей, которых обычно называют талантливыми, гениальными - не аномалия, а норма. Задача заключается лишь в том, чтобы раскрепостить мышление человека, повысить коэффициент его </w:t>
      </w:r>
      <w:r w:rsidRPr="00DF262C">
        <w:rPr>
          <w:rFonts w:ascii="Times New Roman" w:hAnsi="Times New Roman"/>
          <w:sz w:val="28"/>
          <w:szCs w:val="28"/>
        </w:rPr>
        <w:lastRenderedPageBreak/>
        <w:t xml:space="preserve">полезного действия, наконец, использовать те богатейшие возможности, которые дала ему природа, и о существовании которых многие подчас и не подозревают. </w:t>
      </w:r>
    </w:p>
    <w:p w:rsidR="005942BD" w:rsidRPr="00DF262C" w:rsidRDefault="00E83BF1" w:rsidP="007250B6">
      <w:p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942BD" w:rsidRPr="00DF262C">
        <w:rPr>
          <w:rFonts w:ascii="Times New Roman" w:hAnsi="Times New Roman"/>
          <w:sz w:val="28"/>
          <w:szCs w:val="28"/>
        </w:rPr>
        <w:t>Именно поэтому необходимо уже с младшего возраста формировать в учениках познавательную активность.</w:t>
      </w:r>
    </w:p>
    <w:p w:rsidR="00713501" w:rsidRDefault="00713501" w:rsidP="00713501">
      <w:pPr>
        <w:spacing w:after="0" w:line="360" w:lineRule="auto"/>
        <w:ind w:left="1134" w:right="567"/>
        <w:rPr>
          <w:rFonts w:ascii="Times New Roman" w:eastAsia="playfair_displayregular" w:hAnsi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/>
          <w:b/>
          <w:color w:val="000000"/>
          <w:sz w:val="32"/>
          <w:szCs w:val="32"/>
        </w:rPr>
        <w:t xml:space="preserve">                                  Список литературы</w:t>
      </w:r>
    </w:p>
    <w:p w:rsidR="00713501" w:rsidRPr="00713501" w:rsidRDefault="00713501" w:rsidP="00713501">
      <w:pPr>
        <w:spacing w:after="0" w:line="360" w:lineRule="auto"/>
        <w:ind w:right="567"/>
        <w:rPr>
          <w:rFonts w:ascii="Times New Roman" w:eastAsiaTheme="minorEastAsia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</w:t>
      </w:r>
      <w:r w:rsidRPr="007135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</w:t>
      </w:r>
      <w:r w:rsidRPr="00713501">
        <w:rPr>
          <w:rFonts w:ascii="Times New Roman" w:hAnsi="Times New Roman"/>
          <w:sz w:val="28"/>
          <w:szCs w:val="28"/>
          <w:shd w:val="clear" w:color="auto" w:fill="FFFFFF"/>
        </w:rPr>
        <w:t xml:space="preserve">.Буряк, В.К. Активность и самостоятельность учащихся </w:t>
      </w:r>
      <w:proofErr w:type="gramStart"/>
      <w:r w:rsidRPr="00713501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</w:p>
    <w:p w:rsidR="00713501" w:rsidRPr="00713501" w:rsidRDefault="00713501" w:rsidP="00713501">
      <w:pPr>
        <w:spacing w:after="0" w:line="360" w:lineRule="auto"/>
        <w:ind w:right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</w:t>
      </w:r>
      <w:r w:rsidRPr="00713501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Pr="00713501">
        <w:rPr>
          <w:rFonts w:ascii="Times New Roman" w:hAnsi="Times New Roman"/>
          <w:sz w:val="28"/>
          <w:szCs w:val="28"/>
          <w:shd w:val="clear" w:color="auto" w:fill="FFFFFF"/>
        </w:rPr>
        <w:t>познавательной деятельности / В.К.Б</w:t>
      </w:r>
      <w:r>
        <w:rPr>
          <w:rFonts w:ascii="Times New Roman" w:hAnsi="Times New Roman"/>
          <w:sz w:val="28"/>
          <w:szCs w:val="28"/>
          <w:shd w:val="clear" w:color="auto" w:fill="FFFFFF"/>
        </w:rPr>
        <w:t>уряк // Педагогика. – 2007. – №</w:t>
      </w:r>
    </w:p>
    <w:p w:rsidR="00713501" w:rsidRPr="00713501" w:rsidRDefault="00713501" w:rsidP="00713501">
      <w:pPr>
        <w:spacing w:after="0" w:line="360" w:lineRule="auto"/>
        <w:ind w:right="567"/>
        <w:rPr>
          <w:rFonts w:ascii="Times New Roman" w:hAnsi="Times New Roman"/>
          <w:sz w:val="28"/>
          <w:szCs w:val="28"/>
        </w:rPr>
      </w:pPr>
      <w:r w:rsidRPr="00713501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8.</w:t>
      </w:r>
      <w:r w:rsidRPr="00713501">
        <w:rPr>
          <w:rFonts w:ascii="Times New Roman" w:hAnsi="Times New Roman"/>
          <w:sz w:val="28"/>
          <w:szCs w:val="28"/>
        </w:rPr>
        <w:t xml:space="preserve">– </w:t>
      </w:r>
      <w:r w:rsidRPr="00713501">
        <w:rPr>
          <w:rFonts w:ascii="Times New Roman" w:hAnsi="Times New Roman"/>
          <w:sz w:val="28"/>
          <w:szCs w:val="28"/>
          <w:lang w:val="uk-UA"/>
        </w:rPr>
        <w:t>С</w:t>
      </w:r>
      <w:r w:rsidRPr="00713501">
        <w:rPr>
          <w:rFonts w:ascii="Times New Roman" w:hAnsi="Times New Roman"/>
          <w:sz w:val="28"/>
          <w:szCs w:val="28"/>
        </w:rPr>
        <w:t>. 71–78.</w:t>
      </w:r>
    </w:p>
    <w:p w:rsidR="00713501" w:rsidRDefault="00713501" w:rsidP="00713501">
      <w:pPr>
        <w:spacing w:after="0" w:line="360" w:lineRule="auto"/>
        <w:ind w:left="1134" w:right="567"/>
        <w:rPr>
          <w:rStyle w:val="c61"/>
          <w:shd w:val="clear" w:color="auto" w:fill="FFFFFF"/>
        </w:rPr>
      </w:pPr>
      <w:r>
        <w:rPr>
          <w:rStyle w:val="c61"/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>
        <w:rPr>
          <w:rStyle w:val="c61"/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>
        <w:rPr>
          <w:rStyle w:val="c61"/>
          <w:rFonts w:ascii="Times New Roman" w:hAnsi="Times New Roman"/>
          <w:sz w:val="28"/>
          <w:szCs w:val="28"/>
          <w:shd w:val="clear" w:color="auto" w:fill="FFFFFF"/>
        </w:rPr>
        <w:t>Бабанский</w:t>
      </w:r>
      <w:proofErr w:type="spellEnd"/>
      <w:r>
        <w:rPr>
          <w:rStyle w:val="c61"/>
          <w:rFonts w:ascii="Times New Roman" w:hAnsi="Times New Roman"/>
          <w:sz w:val="28"/>
          <w:szCs w:val="28"/>
          <w:shd w:val="clear" w:color="auto" w:fill="FFFFFF"/>
        </w:rPr>
        <w:t xml:space="preserve"> Ю.К. Активность и самостоятельность уч-ся в обучении. </w:t>
      </w:r>
    </w:p>
    <w:p w:rsidR="00713501" w:rsidRDefault="00713501" w:rsidP="00713501">
      <w:pPr>
        <w:spacing w:after="0" w:line="360" w:lineRule="auto"/>
        <w:ind w:left="1134" w:right="567"/>
        <w:rPr>
          <w:rStyle w:val="c61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c61"/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proofErr w:type="spellStart"/>
      <w:r>
        <w:rPr>
          <w:rStyle w:val="c61"/>
          <w:rFonts w:ascii="Times New Roman" w:hAnsi="Times New Roman"/>
          <w:sz w:val="28"/>
          <w:szCs w:val="28"/>
          <w:shd w:val="clear" w:color="auto" w:fill="FFFFFF"/>
        </w:rPr>
        <w:t>Избр</w:t>
      </w:r>
      <w:proofErr w:type="spellEnd"/>
      <w:r>
        <w:rPr>
          <w:rStyle w:val="c61"/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Style w:val="c61"/>
          <w:shd w:val="clear" w:color="auto" w:fill="FFFFFF"/>
        </w:rPr>
        <w:t xml:space="preserve"> </w:t>
      </w:r>
      <w:r>
        <w:rPr>
          <w:rStyle w:val="c61"/>
          <w:rFonts w:ascii="Times New Roman" w:hAnsi="Times New Roman"/>
          <w:sz w:val="28"/>
          <w:szCs w:val="28"/>
          <w:shd w:val="clear" w:color="auto" w:fill="FFFFFF"/>
        </w:rPr>
        <w:t>педагог</w:t>
      </w:r>
      <w:proofErr w:type="gramStart"/>
      <w:r>
        <w:rPr>
          <w:rStyle w:val="c61"/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>
        <w:rPr>
          <w:rStyle w:val="c61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c61"/>
          <w:rFonts w:ascii="Times New Roman" w:hAnsi="Times New Roman"/>
          <w:sz w:val="28"/>
          <w:szCs w:val="28"/>
          <w:shd w:val="clear" w:color="auto" w:fill="FFFFFF"/>
        </w:rPr>
        <w:t>т</w:t>
      </w:r>
      <w:proofErr w:type="gramEnd"/>
      <w:r>
        <w:rPr>
          <w:rStyle w:val="c61"/>
          <w:rFonts w:ascii="Times New Roman" w:hAnsi="Times New Roman"/>
          <w:sz w:val="28"/>
          <w:szCs w:val="28"/>
          <w:shd w:val="clear" w:color="auto" w:fill="FFFFFF"/>
        </w:rPr>
        <w:t xml:space="preserve">руды. / Сост. М.Ю. </w:t>
      </w:r>
      <w:proofErr w:type="spellStart"/>
      <w:r>
        <w:rPr>
          <w:rStyle w:val="c61"/>
          <w:rFonts w:ascii="Times New Roman" w:hAnsi="Times New Roman"/>
          <w:sz w:val="28"/>
          <w:szCs w:val="28"/>
          <w:shd w:val="clear" w:color="auto" w:fill="FFFFFF"/>
        </w:rPr>
        <w:t>Бабанский</w:t>
      </w:r>
      <w:proofErr w:type="spellEnd"/>
      <w:r>
        <w:rPr>
          <w:rStyle w:val="c61"/>
          <w:rFonts w:ascii="Times New Roman" w:hAnsi="Times New Roman"/>
          <w:sz w:val="28"/>
          <w:szCs w:val="28"/>
          <w:shd w:val="clear" w:color="auto" w:fill="FFFFFF"/>
        </w:rPr>
        <w:t>. - М., Педагогика,</w:t>
      </w:r>
    </w:p>
    <w:p w:rsidR="00713501" w:rsidRPr="00713501" w:rsidRDefault="00713501" w:rsidP="00713501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c61"/>
          <w:rFonts w:ascii="Times New Roman" w:hAnsi="Times New Roman"/>
          <w:sz w:val="28"/>
          <w:szCs w:val="28"/>
          <w:shd w:val="clear" w:color="auto" w:fill="FFFFFF"/>
        </w:rPr>
        <w:t xml:space="preserve">   2003, с. 560</w:t>
      </w:r>
      <w:r w:rsidRPr="00713501">
        <w:rPr>
          <w:rStyle w:val="c61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13501" w:rsidRDefault="00713501" w:rsidP="00713501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3.Выготский, Л. С. Психология / Л. П. </w:t>
      </w:r>
      <w:proofErr w:type="spellStart"/>
      <w:r>
        <w:rPr>
          <w:rFonts w:ascii="Times New Roman" w:hAnsi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/>
          <w:sz w:val="28"/>
          <w:szCs w:val="28"/>
        </w:rPr>
        <w:t>.- М.: ЭКСМО –</w:t>
      </w:r>
    </w:p>
    <w:p w:rsidR="00713501" w:rsidRPr="00713501" w:rsidRDefault="00713501" w:rsidP="00713501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Пресс, 2000. - 1008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13501" w:rsidRDefault="00713501" w:rsidP="00713501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4.Горчинская, А. А. Изучение познавательной активности младших</w:t>
      </w:r>
    </w:p>
    <w:p w:rsidR="00713501" w:rsidRDefault="00713501" w:rsidP="00713501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школьников // Ильин, Е. П. Мотивация и мотив: теория и методы</w:t>
      </w:r>
    </w:p>
    <w:p w:rsidR="00713501" w:rsidRDefault="00713501" w:rsidP="00713501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изучения: сб. </w:t>
      </w:r>
      <w:proofErr w:type="spellStart"/>
      <w:r>
        <w:rPr>
          <w:rFonts w:ascii="Times New Roman" w:hAnsi="Times New Roman"/>
          <w:sz w:val="28"/>
          <w:szCs w:val="28"/>
        </w:rPr>
        <w:t>науч</w:t>
      </w:r>
      <w:proofErr w:type="spellEnd"/>
      <w:r>
        <w:rPr>
          <w:rFonts w:ascii="Times New Roman" w:hAnsi="Times New Roman"/>
          <w:sz w:val="28"/>
          <w:szCs w:val="28"/>
        </w:rPr>
        <w:t>. ст. - Киев: Форум, 2002. С. 224- 225.</w:t>
      </w:r>
    </w:p>
    <w:p w:rsidR="00713501" w:rsidRDefault="00713501" w:rsidP="00713501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5.Зайцева, И.А. Формирование познавательного интереса к учению</w:t>
      </w:r>
    </w:p>
    <w:p w:rsidR="00713501" w:rsidRDefault="00713501" w:rsidP="00713501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как способ развития </w:t>
      </w:r>
      <w:proofErr w:type="spellStart"/>
      <w:r>
        <w:rPr>
          <w:rFonts w:ascii="Times New Roman" w:hAnsi="Times New Roman"/>
          <w:sz w:val="28"/>
          <w:szCs w:val="28"/>
        </w:rPr>
        <w:t>креативных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способностей личности / И.</w:t>
      </w:r>
    </w:p>
    <w:p w:rsidR="00713501" w:rsidRDefault="00713501" w:rsidP="00713501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А.Зайцева. – Ноябрьск, 2005. – 29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.</w:t>
      </w:r>
    </w:p>
    <w:p w:rsidR="00713501" w:rsidRDefault="00713501" w:rsidP="00713501">
      <w:pPr>
        <w:widowControl w:val="0"/>
        <w:suppressAutoHyphens/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6.Коротаева Е.В. Уровни познавательной активности // </w:t>
      </w:r>
      <w:proofErr w:type="gramStart"/>
      <w:r>
        <w:rPr>
          <w:rFonts w:ascii="Times New Roman" w:hAnsi="Times New Roman"/>
          <w:sz w:val="28"/>
          <w:szCs w:val="28"/>
        </w:rPr>
        <w:t>Народное</w:t>
      </w:r>
      <w:proofErr w:type="gramEnd"/>
      <w:r>
        <w:rPr>
          <w:rFonts w:ascii="Times New Roman" w:hAnsi="Times New Roman"/>
          <w:sz w:val="28"/>
          <w:szCs w:val="28"/>
        </w:rPr>
        <w:t xml:space="preserve"> 29.</w:t>
      </w:r>
    </w:p>
    <w:p w:rsidR="00713501" w:rsidRDefault="00713501" w:rsidP="00713501">
      <w:pPr>
        <w:widowControl w:val="0"/>
        <w:suppressAutoHyphens/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7.Лепшекова, Ф. Х. Формирование познавательной активности</w:t>
      </w:r>
    </w:p>
    <w:p w:rsidR="00713501" w:rsidRDefault="00713501" w:rsidP="00713501">
      <w:pPr>
        <w:widowControl w:val="0"/>
        <w:suppressAutoHyphens/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Младшего школьника в современной работе школы и семьи:</w:t>
      </w:r>
    </w:p>
    <w:p w:rsidR="00713501" w:rsidRDefault="00713501" w:rsidP="00713501">
      <w:pPr>
        <w:widowControl w:val="0"/>
        <w:suppressAutoHyphens/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135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автореф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ис</w:t>
      </w:r>
      <w:proofErr w:type="spellEnd"/>
      <w:r>
        <w:rPr>
          <w:rFonts w:ascii="Times New Roman" w:hAnsi="Times New Roman"/>
          <w:sz w:val="28"/>
          <w:szCs w:val="28"/>
        </w:rPr>
        <w:t xml:space="preserve">. …к. п. н. / Ф. Х. </w:t>
      </w:r>
      <w:proofErr w:type="spellStart"/>
      <w:r>
        <w:rPr>
          <w:rFonts w:ascii="Times New Roman" w:hAnsi="Times New Roman"/>
          <w:sz w:val="28"/>
          <w:szCs w:val="28"/>
        </w:rPr>
        <w:t>Лепшокова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. - </w:t>
      </w:r>
      <w:proofErr w:type="spellStart"/>
      <w:r>
        <w:rPr>
          <w:rFonts w:ascii="Times New Roman" w:hAnsi="Times New Roman"/>
          <w:sz w:val="28"/>
          <w:szCs w:val="28"/>
        </w:rPr>
        <w:t>Карачаевск</w:t>
      </w:r>
      <w:proofErr w:type="spellEnd"/>
      <w:r>
        <w:rPr>
          <w:rFonts w:ascii="Times New Roman" w:hAnsi="Times New Roman"/>
          <w:sz w:val="28"/>
          <w:szCs w:val="28"/>
        </w:rPr>
        <w:t>, 2006. - 22 с.</w:t>
      </w:r>
    </w:p>
    <w:p w:rsidR="00713501" w:rsidRDefault="00713501" w:rsidP="00713501">
      <w:pPr>
        <w:widowControl w:val="0"/>
        <w:suppressAutoHyphens/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8.Леонова Е. В. Развитие коммуникативных способностей младших</w:t>
      </w:r>
    </w:p>
    <w:p w:rsidR="00713501" w:rsidRDefault="00713501" w:rsidP="00713501">
      <w:pPr>
        <w:widowControl w:val="0"/>
        <w:suppressAutoHyphens/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школьников в условиях совместной творческой деятельности / Е. В.</w:t>
      </w:r>
    </w:p>
    <w:p w:rsidR="00713501" w:rsidRDefault="00713501" w:rsidP="00713501">
      <w:pPr>
        <w:widowControl w:val="0"/>
        <w:suppressAutoHyphens/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Леонова, Е. В. Плотникова // Начальная школа. - 2011.- № 7. С. 91</w:t>
      </w:r>
    </w:p>
    <w:p w:rsidR="00713501" w:rsidRDefault="00713501" w:rsidP="00713501">
      <w:pPr>
        <w:widowControl w:val="0"/>
        <w:suppressAutoHyphens/>
        <w:spacing w:after="0" w:line="360" w:lineRule="auto"/>
        <w:ind w:left="1134" w:right="567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101.</w:t>
      </w:r>
    </w:p>
    <w:p w:rsidR="00713501" w:rsidRDefault="00713501" w:rsidP="00713501">
      <w:pPr>
        <w:widowControl w:val="0"/>
        <w:suppressAutoHyphens/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9.Лукьяненко Т.В. Формирование познавательных интересов</w:t>
      </w:r>
    </w:p>
    <w:p w:rsidR="00713501" w:rsidRDefault="00713501" w:rsidP="00713501">
      <w:pPr>
        <w:widowControl w:val="0"/>
        <w:suppressAutoHyphens/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учащихся в учебном процессе начальной школы // Самопознание –</w:t>
      </w:r>
    </w:p>
    <w:p w:rsidR="00713501" w:rsidRDefault="00713501" w:rsidP="00713501">
      <w:pPr>
        <w:widowControl w:val="0"/>
        <w:suppressAutoHyphens/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2009 - № 3с.19</w:t>
      </w:r>
      <w:r w:rsidRPr="007135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7135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22. </w:t>
      </w:r>
    </w:p>
    <w:p w:rsidR="00713501" w:rsidRDefault="00713501" w:rsidP="00713501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10.Метельский И.В. Как поставить перед учащимися учебную задачу</w:t>
      </w:r>
    </w:p>
    <w:p w:rsidR="00713501" w:rsidRPr="00713501" w:rsidRDefault="00713501" w:rsidP="00713501">
      <w:pPr>
        <w:spacing w:after="0" w:line="360" w:lineRule="auto"/>
        <w:ind w:left="1134" w:right="567"/>
        <w:rPr>
          <w:rFonts w:ascii="Times New Roman" w:eastAsiaTheme="minorEastAsia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// Начальная школа. - 2004.–С.87.</w:t>
      </w:r>
    </w:p>
    <w:p w:rsidR="00713501" w:rsidRDefault="00713501" w:rsidP="00713501">
      <w:pPr>
        <w:widowControl w:val="0"/>
        <w:suppressAutoHyphens/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11.Савинова, С.В. Народная игра как средство закрепления знаний</w:t>
      </w:r>
    </w:p>
    <w:p w:rsidR="00713501" w:rsidRPr="00D35E46" w:rsidRDefault="00713501" w:rsidP="00713501">
      <w:pPr>
        <w:widowControl w:val="0"/>
        <w:suppressAutoHyphens/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135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 в начальной школе / С.В. Савинова. А. И. Бусыгина //</w:t>
      </w:r>
    </w:p>
    <w:p w:rsidR="00713501" w:rsidRDefault="00713501" w:rsidP="00713501">
      <w:pPr>
        <w:widowControl w:val="0"/>
        <w:suppressAutoHyphens/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</w:rPr>
      </w:pPr>
      <w:r w:rsidRPr="00D35E4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Концепт.– 2015.  – </w:t>
      </w:r>
      <w:proofErr w:type="spellStart"/>
      <w:r>
        <w:rPr>
          <w:rFonts w:ascii="Times New Roman" w:hAnsi="Times New Roman"/>
          <w:sz w:val="28"/>
          <w:szCs w:val="28"/>
        </w:rPr>
        <w:t>Спецвыпуск</w:t>
      </w:r>
      <w:proofErr w:type="spellEnd"/>
      <w:r>
        <w:rPr>
          <w:rFonts w:ascii="Times New Roman" w:hAnsi="Times New Roman"/>
          <w:sz w:val="28"/>
          <w:szCs w:val="28"/>
        </w:rPr>
        <w:t xml:space="preserve"> № 27. – С. 1-5.</w:t>
      </w:r>
    </w:p>
    <w:p w:rsidR="00713501" w:rsidRDefault="00713501" w:rsidP="00713501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12.Семёнова, Л. В. Исследовательская деятельность как развитие</w:t>
      </w:r>
    </w:p>
    <w:p w:rsidR="00713501" w:rsidRDefault="00713501" w:rsidP="00713501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познавательной активности младшего школьника / Л. В. Семёнова //</w:t>
      </w:r>
    </w:p>
    <w:p w:rsidR="00713501" w:rsidRDefault="00713501" w:rsidP="00713501">
      <w:pPr>
        <w:spacing w:after="0" w:line="360" w:lineRule="auto"/>
        <w:ind w:left="1134" w:right="567"/>
        <w:rPr>
          <w:rFonts w:asciiTheme="minorHAnsi" w:hAnsiTheme="minorHAnsi" w:cstheme="minorBidi"/>
        </w:rPr>
      </w:pPr>
      <w:r>
        <w:rPr>
          <w:rFonts w:ascii="Times New Roman" w:hAnsi="Times New Roman"/>
          <w:sz w:val="28"/>
          <w:szCs w:val="28"/>
        </w:rPr>
        <w:t xml:space="preserve">  Начальная школа плюс до и после. - 2013.-№ 1.- С. 12-16.</w:t>
      </w:r>
    </w:p>
    <w:p w:rsidR="00713501" w:rsidRDefault="00713501" w:rsidP="00713501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13.Талызина Н.Ф. Формирование познавательной деятельности</w:t>
      </w:r>
    </w:p>
    <w:p w:rsidR="00713501" w:rsidRDefault="00713501" w:rsidP="00713501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младших  школьников. М.: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Просвещение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200</w:t>
      </w:r>
      <w:r>
        <w:rPr>
          <w:rFonts w:ascii="Times New Roman" w:hAnsi="Times New Roman"/>
          <w:sz w:val="28"/>
          <w:szCs w:val="28"/>
          <w:shd w:val="clear" w:color="auto" w:fill="FFFFFF"/>
        </w:rPr>
        <w:t>8.</w:t>
      </w:r>
      <w:r w:rsidRPr="00713501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174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13501" w:rsidRDefault="00713501" w:rsidP="00713501">
      <w:pPr>
        <w:spacing w:after="0" w:line="360" w:lineRule="auto"/>
        <w:ind w:left="1134" w:right="567"/>
        <w:rPr>
          <w:rFonts w:ascii="Times New Roman" w:eastAsiaTheme="minorEastAsia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14.Татьянченко Д.,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Воровщиков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С. Развитие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общеучебных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умений</w:t>
      </w:r>
    </w:p>
    <w:p w:rsidR="00713501" w:rsidRDefault="00713501" w:rsidP="00713501">
      <w:pPr>
        <w:spacing w:after="0" w:line="360" w:lineRule="auto"/>
        <w:ind w:left="1134" w:right="567"/>
        <w:rPr>
          <w:rFonts w:asciiTheme="minorHAnsi" w:hAnsiTheme="minorHAnsi" w:cstheme="minorBidi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школьников. //Народное образование №8, 2003. - С.34</w:t>
      </w:r>
    </w:p>
    <w:p w:rsidR="00713501" w:rsidRDefault="00713501" w:rsidP="00713501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Шамова Т.И. Активизация учения школьников. - М.: Педагогика,</w:t>
      </w:r>
    </w:p>
    <w:p w:rsidR="00713501" w:rsidRDefault="00713501" w:rsidP="00713501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1982. 209 с.</w:t>
      </w:r>
    </w:p>
    <w:p w:rsidR="00713501" w:rsidRDefault="00713501" w:rsidP="00713501">
      <w:pPr>
        <w:widowControl w:val="0"/>
        <w:suppressAutoHyphens/>
        <w:spacing w:after="0" w:line="360" w:lineRule="auto"/>
        <w:ind w:left="1134" w:right="567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16.Щукина, Г.И. Педагогические проблемы формирования </w:t>
      </w:r>
      <w:proofErr w:type="spellStart"/>
      <w:r>
        <w:rPr>
          <w:rFonts w:ascii="Times New Roman" w:hAnsi="Times New Roman"/>
          <w:sz w:val="28"/>
          <w:szCs w:val="28"/>
        </w:rPr>
        <w:t>познава</w:t>
      </w:r>
      <w:proofErr w:type="spellEnd"/>
    </w:p>
    <w:p w:rsidR="00713501" w:rsidRDefault="00713501" w:rsidP="00713501">
      <w:pPr>
        <w:widowControl w:val="0"/>
        <w:suppressAutoHyphens/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тельных интересов учащихся / Г.И.  Щукина. - М.: Педагогика, 1988.</w:t>
      </w:r>
    </w:p>
    <w:p w:rsidR="00713501" w:rsidRDefault="00713501" w:rsidP="00713501">
      <w:pPr>
        <w:widowControl w:val="0"/>
        <w:suppressAutoHyphens/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– 208 с.</w:t>
      </w:r>
    </w:p>
    <w:p w:rsidR="00713501" w:rsidRDefault="00713501" w:rsidP="00713501">
      <w:pPr>
        <w:widowControl w:val="0"/>
        <w:suppressAutoHyphens/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17.Эргашева Л.А. Педагогические проблемы формирования</w:t>
      </w:r>
    </w:p>
    <w:p w:rsidR="00713501" w:rsidRDefault="00713501" w:rsidP="00713501">
      <w:pPr>
        <w:widowControl w:val="0"/>
        <w:suppressAutoHyphens/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познавательного интереса учащихся. - Начальная школа. Плюс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о и</w:t>
      </w:r>
    </w:p>
    <w:p w:rsidR="00713501" w:rsidRDefault="00713501" w:rsidP="00713501">
      <w:pPr>
        <w:widowControl w:val="0"/>
        <w:suppressAutoHyphens/>
        <w:spacing w:after="0" w:line="360" w:lineRule="auto"/>
        <w:ind w:left="1134" w:right="567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После. - 2010 г. - № 3. –15 - 17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F7533" w:rsidRDefault="004F7533" w:rsidP="004F7533">
      <w:pPr>
        <w:spacing w:after="0" w:line="360" w:lineRule="auto"/>
        <w:ind w:right="56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</w:t>
      </w:r>
      <w:r w:rsidR="001A7013">
        <w:rPr>
          <w:rFonts w:ascii="Times New Roman" w:hAnsi="Times New Roman"/>
          <w:b/>
          <w:sz w:val="32"/>
          <w:szCs w:val="32"/>
        </w:rPr>
        <w:t xml:space="preserve">                               </w:t>
      </w:r>
      <w:r>
        <w:rPr>
          <w:rFonts w:ascii="Times New Roman" w:hAnsi="Times New Roman"/>
          <w:b/>
          <w:sz w:val="32"/>
          <w:szCs w:val="32"/>
        </w:rPr>
        <w:t>Приложения</w:t>
      </w:r>
    </w:p>
    <w:p w:rsidR="004F7533" w:rsidRDefault="004F7533" w:rsidP="004F7533">
      <w:pPr>
        <w:spacing w:after="0" w:line="360" w:lineRule="auto"/>
        <w:ind w:right="567"/>
        <w:rPr>
          <w:rFonts w:ascii="Times New Roman" w:hAnsi="Times New Roman"/>
          <w:b/>
          <w:color w:val="FFFFFF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1A7013">
        <w:rPr>
          <w:rFonts w:ascii="Times New Roman" w:hAnsi="Times New Roman"/>
          <w:b/>
          <w:sz w:val="28"/>
          <w:szCs w:val="28"/>
        </w:rPr>
        <w:t xml:space="preserve">              Таблица </w:t>
      </w:r>
      <w:r>
        <w:rPr>
          <w:rFonts w:ascii="Times New Roman" w:hAnsi="Times New Roman"/>
          <w:b/>
          <w:sz w:val="28"/>
          <w:szCs w:val="28"/>
        </w:rPr>
        <w:t>“Уровни познавательной активности”</w:t>
      </w:r>
      <w:r>
        <w:rPr>
          <w:rFonts w:ascii="Times New Roman" w:hAnsi="Times New Roman"/>
          <w:b/>
          <w:color w:val="FFFFFF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Приложение 1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3"/>
        <w:gridCol w:w="2837"/>
        <w:gridCol w:w="4051"/>
      </w:tblGrid>
      <w:tr w:rsidR="004F7533" w:rsidTr="004F753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33" w:rsidRDefault="004F7533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Подход </w:t>
            </w:r>
          </w:p>
          <w:p w:rsidR="004F7533" w:rsidRDefault="004F7533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по Г.И. Щукиной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33" w:rsidRDefault="004F7533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Подход </w:t>
            </w:r>
          </w:p>
          <w:p w:rsidR="004F7533" w:rsidRDefault="004F7533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по Т.И.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Шамовой</w:t>
            </w:r>
            <w:proofErr w:type="spellEnd"/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33" w:rsidRDefault="004F7533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“Степень включенности учащегося в процесс обучения»”</w:t>
            </w:r>
          </w:p>
        </w:tc>
      </w:tr>
      <w:tr w:rsidR="004F7533" w:rsidTr="004F753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33" w:rsidRDefault="004F7533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33" w:rsidRDefault="004F753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33" w:rsidRDefault="004F7533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Нулевая активность</w:t>
            </w:r>
          </w:p>
          <w:p w:rsidR="004F7533" w:rsidRDefault="004F753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Учащийся пассивен, слабо реагирует на требования учителя, не проявляет желания к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самостоятельной работе, предпочитает режим давления со стороны педагога.</w:t>
            </w:r>
          </w:p>
        </w:tc>
      </w:tr>
      <w:tr w:rsidR="004F7533" w:rsidTr="004F753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33" w:rsidRDefault="004F753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Репродуктивно-подражательная  активность</w:t>
            </w:r>
          </w:p>
          <w:p w:rsidR="004F7533" w:rsidRDefault="004F7533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Опыт в учебной деятельности накапливается через усвоение образцов, при этом уровень собственной активности личности недостаточен.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33" w:rsidRDefault="004F753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Воспроизводящая активность</w:t>
            </w:r>
          </w:p>
          <w:p w:rsidR="004F7533" w:rsidRDefault="004F75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Ученик должен понять, запомнить и воспроизвести знание, овладеть способами его применения по образцу.</w:t>
            </w:r>
          </w:p>
          <w:p w:rsidR="004F7533" w:rsidRDefault="004F753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33" w:rsidRDefault="004F753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Ситуативная активность</w:t>
            </w:r>
          </w:p>
          <w:p w:rsidR="004F7533" w:rsidRDefault="004F7533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Активность учащегося проявляется лишь в определённых учебных ситуациях (интересное содержание урока, приёмы обучения и пр.); определяется в основном эмоциональным восприятием.</w:t>
            </w:r>
          </w:p>
        </w:tc>
      </w:tr>
      <w:tr w:rsidR="004F7533" w:rsidTr="004F753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33" w:rsidRDefault="004F753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Поисково-исполнительская деятельность</w:t>
            </w:r>
          </w:p>
          <w:p w:rsidR="004F7533" w:rsidRDefault="004F7533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Ученик не просто принимает задачу, но сам отыскивает средства её выполнения (имеет место большая степень самостоятельности).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33" w:rsidRDefault="004F753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Интерпретирующая активность</w:t>
            </w:r>
          </w:p>
          <w:p w:rsidR="004F7533" w:rsidRDefault="004F7533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Выявление смысла проникновения в сущность  явления, стремление познать связи между явлениями, овладеть способом применения знаний в новых условиях.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33" w:rsidRDefault="004F753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Исполнительная активность</w:t>
            </w:r>
          </w:p>
          <w:p w:rsidR="004F7533" w:rsidRDefault="004F75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Позиция учащегося обусловлена не только эмоциональной готовностью, но и наработанными привычными приёмами учебных действий, что обеспечивает быстрое восприятие учебной задачи и самостоятельность в ходе её решения.</w:t>
            </w:r>
          </w:p>
          <w:p w:rsidR="004F7533" w:rsidRDefault="004F753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F7533" w:rsidTr="004F753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33" w:rsidRDefault="004F753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Творческая активность</w:t>
            </w:r>
          </w:p>
          <w:p w:rsidR="004F7533" w:rsidRDefault="004F7533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Сама задача может ставиться школьником, и пути её решения избираются новые, нестандартные.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33" w:rsidRDefault="004F753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Творческая активность</w:t>
            </w:r>
          </w:p>
          <w:p w:rsidR="004F7533" w:rsidRDefault="004F75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просто проникновение в сущность явлений, а попытка найти для этой цели новый способ.</w:t>
            </w:r>
          </w:p>
          <w:p w:rsidR="004F7533" w:rsidRDefault="004F753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33" w:rsidRDefault="004F75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Творческая активность</w:t>
            </w:r>
          </w:p>
          <w:p w:rsidR="004F7533" w:rsidRDefault="004F7533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Позиция учащегося характеризуется готовностью включиться в нестандартную учебную ситуацию, поиском новых сре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дств дл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я решения.</w:t>
            </w:r>
          </w:p>
        </w:tc>
      </w:tr>
    </w:tbl>
    <w:p w:rsidR="004F7533" w:rsidRDefault="004F7533" w:rsidP="004F7533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 w:cstheme="minorBidi"/>
          <w:b/>
          <w:sz w:val="32"/>
          <w:szCs w:val="32"/>
          <w:lang w:eastAsia="en-US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Анкета              </w:t>
      </w:r>
      <w:r>
        <w:rPr>
          <w:rFonts w:ascii="Times New Roman" w:hAnsi="Times New Roman"/>
          <w:sz w:val="28"/>
          <w:szCs w:val="28"/>
        </w:rPr>
        <w:t>Приложение 2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/>
        <w:textAlignment w:val="baseline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="001A7013">
        <w:rPr>
          <w:rFonts w:ascii="Times New Roman" w:hAnsi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/>
          <w:b/>
          <w:i/>
          <w:sz w:val="28"/>
          <w:szCs w:val="28"/>
        </w:rPr>
        <w:t xml:space="preserve">Определение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познавательной активности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/>
        <w:textAlignment w:val="baseline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="001A7013"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>младших школьников на начальном уровне эксперимента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Нравится ли тебе выполнять творческие задания?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да;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иногда;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нет.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Что тебе нравится, когда задан вопрос на сообразительность?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помучиться, но самому найти ответ;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когда как;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получить готовый ответ от других.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Много ли ты читаешь дополнительной литературы?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постоянно много;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иногда много, иногда ничего не читаю;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читаю мало.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Что ты делаешь, если при изучении какой - то темы у тебя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возникли вопросы?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всегда нахожу на них ответ;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иногда нахожу на них ответ;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 обращаю на них внимания.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Что ты делаешь, когда узнаешь на уроке что-то новое?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стремишься с кем-нибудь поделиться (с близкими, друзьями);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иногда тебе хочется поделиться этим с кем-нибудь;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ты не станешь об этом рассказывать.</w:t>
      </w:r>
    </w:p>
    <w:p w:rsidR="004F7533" w:rsidRDefault="004F7533" w:rsidP="004F7533">
      <w:pPr>
        <w:ind w:left="1134" w:right="567"/>
      </w:pPr>
    </w:p>
    <w:p w:rsidR="004F7533" w:rsidRDefault="004F7533" w:rsidP="004F7533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Анкета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Приложение 3</w:t>
      </w:r>
    </w:p>
    <w:p w:rsidR="001A7013" w:rsidRDefault="004F7533" w:rsidP="004F7533">
      <w:pPr>
        <w:shd w:val="clear" w:color="auto" w:fill="FFFFFF"/>
        <w:spacing w:after="0" w:line="360" w:lineRule="auto"/>
        <w:ind w:left="1134" w:right="567"/>
        <w:textAlignment w:val="baseline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Определение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познавательной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A701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A7013" w:rsidRDefault="001A7013" w:rsidP="004F7533">
      <w:pPr>
        <w:shd w:val="clear" w:color="auto" w:fill="FFFFFF"/>
        <w:spacing w:after="0" w:line="360" w:lineRule="auto"/>
        <w:ind w:left="1134" w:right="567"/>
        <w:textAlignment w:val="baseline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="004F7533">
        <w:rPr>
          <w:rFonts w:ascii="Times New Roman" w:hAnsi="Times New Roman"/>
          <w:b/>
          <w:i/>
          <w:sz w:val="28"/>
          <w:szCs w:val="28"/>
        </w:rPr>
        <w:t xml:space="preserve">самостоятельности младших школьников на </w:t>
      </w:r>
      <w:proofErr w:type="gramStart"/>
      <w:r w:rsidR="004F7533">
        <w:rPr>
          <w:rFonts w:ascii="Times New Roman" w:hAnsi="Times New Roman"/>
          <w:b/>
          <w:i/>
          <w:sz w:val="28"/>
          <w:szCs w:val="28"/>
        </w:rPr>
        <w:t>начальном</w:t>
      </w:r>
      <w:proofErr w:type="gramEnd"/>
      <w:r w:rsidR="004F753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F7533" w:rsidRDefault="001A7013" w:rsidP="004F7533">
      <w:pPr>
        <w:shd w:val="clear" w:color="auto" w:fill="FFFFFF"/>
        <w:spacing w:after="0" w:line="360" w:lineRule="auto"/>
        <w:ind w:left="1134" w:right="567"/>
        <w:textAlignment w:val="baseline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</w:t>
      </w:r>
      <w:proofErr w:type="gramStart"/>
      <w:r w:rsidR="004F7533">
        <w:rPr>
          <w:rFonts w:ascii="Times New Roman" w:hAnsi="Times New Roman"/>
          <w:b/>
          <w:i/>
          <w:sz w:val="28"/>
          <w:szCs w:val="28"/>
        </w:rPr>
        <w:t>уровне</w:t>
      </w:r>
      <w:proofErr w:type="gramEnd"/>
      <w:r w:rsidR="004F7533">
        <w:rPr>
          <w:rFonts w:ascii="Times New Roman" w:hAnsi="Times New Roman"/>
          <w:b/>
          <w:i/>
          <w:sz w:val="28"/>
          <w:szCs w:val="28"/>
        </w:rPr>
        <w:t xml:space="preserve"> эксперимента</w:t>
      </w:r>
    </w:p>
    <w:p w:rsidR="001A7013" w:rsidRDefault="004F7533" w:rsidP="004F7533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Стремишься ли ты са</w:t>
      </w:r>
      <w:r w:rsidR="001A7013">
        <w:rPr>
          <w:rFonts w:ascii="Times New Roman" w:hAnsi="Times New Roman"/>
          <w:sz w:val="28"/>
          <w:szCs w:val="28"/>
        </w:rPr>
        <w:t>мостоятельно выполнять домашнее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задание?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иногда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нет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Стремишься ли ты самостоятельно найти дополнительный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материал по теме урока?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иногда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нет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Самостоятельно ли ты, без напоминаний, садишься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</w:p>
    <w:p w:rsidR="004F7533" w:rsidRDefault="004F7533" w:rsidP="004F7533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Выполнение домашнего задания?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иногда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нет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Умеешь ли ты высказывать своё мнение, и отстаивать </w:t>
      </w:r>
      <w:proofErr w:type="gramStart"/>
      <w:r>
        <w:rPr>
          <w:rFonts w:ascii="Times New Roman" w:hAnsi="Times New Roman"/>
          <w:sz w:val="28"/>
          <w:szCs w:val="28"/>
        </w:rPr>
        <w:t>свою</w:t>
      </w:r>
      <w:proofErr w:type="gramEnd"/>
    </w:p>
    <w:p w:rsidR="004F7533" w:rsidRDefault="004F7533" w:rsidP="004F7533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точку зрения?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иногда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нет</w:t>
      </w:r>
    </w:p>
    <w:p w:rsidR="001A7013" w:rsidRDefault="004F7533" w:rsidP="001A7013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Стремишься ли ты самостояте</w:t>
      </w:r>
      <w:r w:rsidR="001A7013">
        <w:rPr>
          <w:rFonts w:ascii="Times New Roman" w:hAnsi="Times New Roman"/>
          <w:sz w:val="28"/>
          <w:szCs w:val="28"/>
        </w:rPr>
        <w:t>льно расширять свои знания,</w:t>
      </w:r>
    </w:p>
    <w:p w:rsidR="004F7533" w:rsidRDefault="004F7533" w:rsidP="001A7013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тебя заинтересовала?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иногда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F7533" w:rsidRDefault="004F7533" w:rsidP="001A7013">
      <w:pPr>
        <w:ind w:right="567"/>
      </w:pPr>
    </w:p>
    <w:p w:rsidR="004F7533" w:rsidRDefault="004E5AF4" w:rsidP="004E5AF4">
      <w:pPr>
        <w:shd w:val="clear" w:color="auto" w:fill="FFFFFF"/>
        <w:spacing w:after="0" w:line="360" w:lineRule="auto"/>
        <w:ind w:right="567"/>
        <w:rPr>
          <w:rFonts w:ascii="Times New Roman" w:hAnsi="Times New Roman"/>
          <w:color w:val="333333"/>
          <w:sz w:val="28"/>
          <w:szCs w:val="28"/>
        </w:rPr>
      </w:pPr>
      <w:r w:rsidRPr="004E5AF4">
        <w:rPr>
          <w:rFonts w:ascii="Times New Roman" w:hAnsi="Times New Roman"/>
          <w:b/>
          <w:bCs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color w:val="333333"/>
          <w:sz w:val="28"/>
          <w:szCs w:val="28"/>
          <w:lang w:val="en-US"/>
        </w:rPr>
        <w:t xml:space="preserve">              </w:t>
      </w:r>
      <w:r w:rsidR="004F7533">
        <w:rPr>
          <w:rFonts w:ascii="Times New Roman" w:hAnsi="Times New Roman"/>
          <w:b/>
          <w:bCs/>
          <w:color w:val="333333"/>
          <w:sz w:val="28"/>
          <w:szCs w:val="28"/>
        </w:rPr>
        <w:t xml:space="preserve">Урок: </w:t>
      </w:r>
      <w:r w:rsidR="004F7533">
        <w:rPr>
          <w:rFonts w:ascii="Times New Roman" w:hAnsi="Times New Roman"/>
          <w:b/>
          <w:color w:val="333333"/>
          <w:sz w:val="28"/>
          <w:szCs w:val="28"/>
        </w:rPr>
        <w:t>Русский язык</w:t>
      </w:r>
      <w:r w:rsidR="004F7533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Приложение      4</w:t>
      </w:r>
    </w:p>
    <w:p w:rsidR="004F7533" w:rsidRDefault="004E5AF4" w:rsidP="004E5AF4">
      <w:pPr>
        <w:shd w:val="clear" w:color="auto" w:fill="FFFFFF"/>
        <w:spacing w:after="0" w:line="360" w:lineRule="auto"/>
        <w:ind w:right="567"/>
        <w:rPr>
          <w:rFonts w:ascii="Times New Roman" w:hAnsi="Times New Roman"/>
          <w:color w:val="333333"/>
          <w:sz w:val="28"/>
          <w:szCs w:val="28"/>
        </w:rPr>
      </w:pPr>
      <w:r w:rsidRPr="004E5AF4">
        <w:rPr>
          <w:rFonts w:ascii="Times New Roman" w:hAnsi="Times New Roman"/>
          <w:b/>
          <w:color w:val="333333"/>
          <w:sz w:val="28"/>
          <w:szCs w:val="28"/>
        </w:rPr>
        <w:t xml:space="preserve">                </w:t>
      </w:r>
      <w:r w:rsidR="004F7533">
        <w:rPr>
          <w:rFonts w:ascii="Times New Roman" w:hAnsi="Times New Roman"/>
          <w:b/>
          <w:color w:val="333333"/>
          <w:sz w:val="28"/>
          <w:szCs w:val="28"/>
        </w:rPr>
        <w:t>Класс:</w:t>
      </w:r>
      <w:r w:rsidR="004F7533">
        <w:rPr>
          <w:rFonts w:ascii="Times New Roman" w:hAnsi="Times New Roman"/>
          <w:color w:val="333333"/>
          <w:sz w:val="28"/>
          <w:szCs w:val="28"/>
        </w:rPr>
        <w:t xml:space="preserve"> 2 класс </w:t>
      </w:r>
    </w:p>
    <w:p w:rsidR="004F7533" w:rsidRDefault="004E5AF4" w:rsidP="004E5AF4">
      <w:pPr>
        <w:shd w:val="clear" w:color="auto" w:fill="FFFFFF"/>
        <w:spacing w:after="0" w:line="360" w:lineRule="auto"/>
        <w:ind w:right="567"/>
        <w:rPr>
          <w:rFonts w:ascii="Times New Roman" w:hAnsi="Times New Roman"/>
          <w:color w:val="333333"/>
          <w:sz w:val="28"/>
          <w:szCs w:val="28"/>
        </w:rPr>
      </w:pPr>
      <w:r w:rsidRPr="004E5AF4">
        <w:rPr>
          <w:rFonts w:ascii="Times New Roman" w:hAnsi="Times New Roman"/>
          <w:b/>
          <w:color w:val="333333"/>
          <w:sz w:val="28"/>
          <w:szCs w:val="28"/>
        </w:rPr>
        <w:t xml:space="preserve">                </w:t>
      </w:r>
      <w:r w:rsidR="004F7533">
        <w:rPr>
          <w:rFonts w:ascii="Times New Roman" w:hAnsi="Times New Roman"/>
          <w:b/>
          <w:color w:val="333333"/>
          <w:sz w:val="28"/>
          <w:szCs w:val="28"/>
        </w:rPr>
        <w:t>Тема урока:</w:t>
      </w:r>
      <w:r w:rsidR="004F7533">
        <w:rPr>
          <w:rFonts w:ascii="Times New Roman" w:hAnsi="Times New Roman"/>
          <w:color w:val="333333"/>
          <w:sz w:val="28"/>
          <w:szCs w:val="28"/>
        </w:rPr>
        <w:t xml:space="preserve"> ”Что такое корень слова”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Цель урока</w:t>
      </w:r>
      <w:r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научить находить в родственных словах общую часть (корень слова), подбирать однокоренные слова.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Задачи урока</w:t>
      </w:r>
      <w:r>
        <w:rPr>
          <w:rFonts w:ascii="Times New Roman" w:hAnsi="Times New Roman"/>
          <w:color w:val="333333"/>
          <w:sz w:val="28"/>
          <w:szCs w:val="28"/>
        </w:rPr>
        <w:t>:</w:t>
      </w:r>
    </w:p>
    <w:p w:rsidR="004F7533" w:rsidRDefault="004F7533" w:rsidP="004F7533">
      <w:pPr>
        <w:numPr>
          <w:ilvl w:val="0"/>
          <w:numId w:val="5"/>
        </w:numPr>
        <w:shd w:val="clear" w:color="auto" w:fill="FFFFFF"/>
        <w:spacing w:before="30" w:after="30" w:line="360" w:lineRule="auto"/>
        <w:ind w:left="1134" w:righ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Развивать умение находить родственные слова, выделять в них корень слова, подбирать однокоренные слова.</w:t>
      </w:r>
    </w:p>
    <w:p w:rsidR="004F7533" w:rsidRDefault="004F7533" w:rsidP="004F7533">
      <w:pPr>
        <w:numPr>
          <w:ilvl w:val="0"/>
          <w:numId w:val="5"/>
        </w:numPr>
        <w:shd w:val="clear" w:color="auto" w:fill="FFFFFF"/>
        <w:spacing w:before="30" w:after="30" w:line="360" w:lineRule="auto"/>
        <w:ind w:left="1134" w:righ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Развивать умение анализировать, сравнивать, группировать.</w:t>
      </w:r>
    </w:p>
    <w:p w:rsidR="004F7533" w:rsidRDefault="004F7533" w:rsidP="004F7533">
      <w:pPr>
        <w:numPr>
          <w:ilvl w:val="0"/>
          <w:numId w:val="5"/>
        </w:numPr>
        <w:shd w:val="clear" w:color="auto" w:fill="FFFFFF"/>
        <w:spacing w:before="30" w:after="30" w:line="360" w:lineRule="auto"/>
        <w:ind w:left="1134" w:righ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Формировать универсальные учебные действия: работать с информацией, развивать умение слушать и слышать партнера, уважать чужое мнение, формировать уважение к труду и его результату, умение самоконтроля и самооценки, умение ставить и решать учебные задачи.</w:t>
      </w:r>
    </w:p>
    <w:p w:rsidR="004F7533" w:rsidRDefault="004F7533" w:rsidP="004F7533">
      <w:pPr>
        <w:numPr>
          <w:ilvl w:val="0"/>
          <w:numId w:val="5"/>
        </w:numPr>
        <w:shd w:val="clear" w:color="auto" w:fill="FFFFFF"/>
        <w:spacing w:before="30" w:after="30" w:line="360" w:lineRule="auto"/>
        <w:ind w:left="1134" w:righ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Обогащать словарный запас учеников.</w:t>
      </w:r>
    </w:p>
    <w:p w:rsidR="004F7533" w:rsidRDefault="004F7533" w:rsidP="004F7533">
      <w:pPr>
        <w:shd w:val="clear" w:color="auto" w:fill="FFFFFF"/>
        <w:spacing w:before="30" w:after="30" w:line="360" w:lineRule="auto"/>
        <w:ind w:left="1134" w:right="567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Планируемые результаты</w:t>
      </w:r>
    </w:p>
    <w:p w:rsidR="004F7533" w:rsidRDefault="004F7533" w:rsidP="004F7533">
      <w:pPr>
        <w:pStyle w:val="c6"/>
        <w:shd w:val="clear" w:color="auto" w:fill="FFFFFF"/>
        <w:spacing w:before="0" w:beforeAutospacing="0" w:after="0" w:afterAutospacing="0" w:line="360" w:lineRule="auto"/>
        <w:ind w:left="1134" w:right="567"/>
        <w:rPr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Предметные:</w:t>
      </w:r>
    </w:p>
    <w:p w:rsidR="004F7533" w:rsidRDefault="004F7533" w:rsidP="004F7533">
      <w:pPr>
        <w:pStyle w:val="c6"/>
        <w:shd w:val="clear" w:color="auto" w:fill="FFFFFF"/>
        <w:spacing w:before="0" w:beforeAutospacing="0" w:after="0" w:afterAutospacing="0" w:line="360" w:lineRule="auto"/>
        <w:ind w:left="1134" w:right="567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Выделять корень в родственных словах с опорой на смысловую связь однокоренных слов и общность написания корней;</w:t>
      </w:r>
      <w:r>
        <w:rPr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 xml:space="preserve"> писать слова с изученными орфограммами.</w:t>
      </w:r>
    </w:p>
    <w:p w:rsidR="004F7533" w:rsidRDefault="004F7533" w:rsidP="004F7533">
      <w:pPr>
        <w:pStyle w:val="c6"/>
        <w:shd w:val="clear" w:color="auto" w:fill="FFFFFF"/>
        <w:spacing w:before="0" w:beforeAutospacing="0" w:after="0" w:afterAutospacing="0" w:line="360" w:lineRule="auto"/>
        <w:ind w:left="1134" w:right="567"/>
        <w:rPr>
          <w:rStyle w:val="c12"/>
        </w:rPr>
      </w:pP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>
        <w:rPr>
          <w:color w:val="000000"/>
          <w:sz w:val="28"/>
          <w:szCs w:val="28"/>
          <w:shd w:val="clear" w:color="auto" w:fill="FFFFFF"/>
        </w:rPr>
        <w:t>:</w:t>
      </w:r>
    </w:p>
    <w:p w:rsidR="004F7533" w:rsidRDefault="004F7533" w:rsidP="004F7533">
      <w:pPr>
        <w:pStyle w:val="c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134" w:right="567"/>
        <w:rPr>
          <w:rStyle w:val="c12"/>
          <w:i/>
          <w:color w:val="000000"/>
          <w:sz w:val="28"/>
          <w:szCs w:val="28"/>
        </w:rPr>
      </w:pPr>
      <w:r>
        <w:rPr>
          <w:rStyle w:val="c12"/>
          <w:b/>
          <w:bCs/>
          <w:i/>
          <w:color w:val="000000"/>
          <w:sz w:val="28"/>
          <w:szCs w:val="28"/>
        </w:rPr>
        <w:t>Познавательные умения</w:t>
      </w:r>
    </w:p>
    <w:p w:rsidR="004F7533" w:rsidRDefault="004F7533" w:rsidP="004F7533">
      <w:pPr>
        <w:pStyle w:val="c6"/>
        <w:shd w:val="clear" w:color="auto" w:fill="FFFFFF"/>
        <w:spacing w:before="0" w:beforeAutospacing="0" w:after="0" w:afterAutospacing="0" w:line="360" w:lineRule="auto"/>
        <w:ind w:left="1134" w:right="567"/>
      </w:pPr>
      <w:r>
        <w:rPr>
          <w:color w:val="333333"/>
          <w:sz w:val="28"/>
          <w:szCs w:val="28"/>
        </w:rPr>
        <w:t>В процессе наблюдений над словами формировать у учеников мыслительные операции (анализ, сравнение, аналогия и др.), учить делать выводы из наблюдений, самостоятельно выделять и формулировать познавательную цель.</w:t>
      </w:r>
    </w:p>
    <w:p w:rsidR="004F7533" w:rsidRDefault="004F7533" w:rsidP="004F7533">
      <w:pPr>
        <w:pStyle w:val="c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134" w:right="567"/>
        <w:rPr>
          <w:i/>
          <w:color w:val="000000"/>
          <w:sz w:val="28"/>
          <w:szCs w:val="28"/>
        </w:rPr>
      </w:pPr>
      <w:r>
        <w:rPr>
          <w:rStyle w:val="c12"/>
          <w:b/>
          <w:bCs/>
          <w:i/>
          <w:color w:val="000000"/>
          <w:sz w:val="28"/>
          <w:szCs w:val="28"/>
        </w:rPr>
        <w:t>Регулятивные умения</w:t>
      </w:r>
    </w:p>
    <w:p w:rsidR="004F7533" w:rsidRDefault="004F7533" w:rsidP="004F7533">
      <w:pPr>
        <w:pStyle w:val="c6"/>
        <w:shd w:val="clear" w:color="auto" w:fill="FFFFFF"/>
        <w:spacing w:before="0" w:beforeAutospacing="0" w:after="0" w:afterAutospacing="0" w:line="360" w:lineRule="auto"/>
        <w:ind w:left="1134" w:right="567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Выполнять взаимопроверку и самопроверку учебного задания и вносить коррективы.</w:t>
      </w:r>
    </w:p>
    <w:p w:rsidR="004F7533" w:rsidRDefault="004F7533" w:rsidP="004F7533">
      <w:pPr>
        <w:pStyle w:val="c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134" w:right="567"/>
        <w:rPr>
          <w:i/>
          <w:color w:val="000000"/>
          <w:sz w:val="28"/>
          <w:szCs w:val="28"/>
        </w:rPr>
      </w:pPr>
      <w:r>
        <w:rPr>
          <w:rStyle w:val="c12"/>
          <w:b/>
          <w:bCs/>
          <w:i/>
          <w:color w:val="000000"/>
          <w:sz w:val="28"/>
          <w:szCs w:val="28"/>
        </w:rPr>
        <w:t>Коммуникативные умения</w:t>
      </w:r>
    </w:p>
    <w:p w:rsidR="004F7533" w:rsidRDefault="004F7533" w:rsidP="004F7533">
      <w:pPr>
        <w:pStyle w:val="c6"/>
        <w:shd w:val="clear" w:color="auto" w:fill="FFFFFF"/>
        <w:spacing w:before="0" w:beforeAutospacing="0" w:after="0" w:afterAutospacing="0" w:line="360" w:lineRule="auto"/>
        <w:ind w:left="1134" w:right="567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Формулировать понятные высказывания, используя термины, в рамках учебного диалога.</w:t>
      </w:r>
    </w:p>
    <w:p w:rsidR="004F7533" w:rsidRDefault="004F7533" w:rsidP="004F7533">
      <w:pPr>
        <w:pStyle w:val="c6"/>
        <w:shd w:val="clear" w:color="auto" w:fill="FFFFFF"/>
        <w:spacing w:before="0" w:beforeAutospacing="0" w:after="0" w:afterAutospacing="0" w:line="360" w:lineRule="auto"/>
        <w:ind w:left="1134" w:right="567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Личностные: </w:t>
      </w:r>
    </w:p>
    <w:p w:rsidR="004F7533" w:rsidRDefault="004F7533" w:rsidP="004F7533">
      <w:pPr>
        <w:pStyle w:val="c6"/>
        <w:shd w:val="clear" w:color="auto" w:fill="FFFFFF"/>
        <w:spacing w:before="0" w:beforeAutospacing="0" w:after="0" w:afterAutospacing="0" w:line="360" w:lineRule="auto"/>
        <w:ind w:left="1134" w:right="567"/>
        <w:rPr>
          <w:rStyle w:val="c7"/>
        </w:rPr>
      </w:pPr>
      <w:r>
        <w:rPr>
          <w:color w:val="000000"/>
          <w:sz w:val="28"/>
          <w:szCs w:val="28"/>
          <w:shd w:val="clear" w:color="auto" w:fill="FFFFFF"/>
        </w:rPr>
        <w:t>Выказывать свое отношение, выражать свои эмоции.</w:t>
      </w:r>
    </w:p>
    <w:p w:rsidR="004F7533" w:rsidRDefault="004F7533" w:rsidP="004F7533">
      <w:pPr>
        <w:pStyle w:val="c6"/>
        <w:shd w:val="clear" w:color="auto" w:fill="FFFFFF"/>
        <w:spacing w:before="0" w:beforeAutospacing="0" w:after="0" w:afterAutospacing="0" w:line="360" w:lineRule="auto"/>
        <w:ind w:left="1134" w:right="567"/>
        <w:rPr>
          <w:rStyle w:val="c7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Тип урока: </w:t>
      </w:r>
      <w:r>
        <w:rPr>
          <w:color w:val="000000"/>
          <w:sz w:val="28"/>
          <w:szCs w:val="28"/>
          <w:shd w:val="clear" w:color="auto" w:fill="FFFFFF"/>
        </w:rPr>
        <w:t xml:space="preserve"> изучение новых знаний.</w:t>
      </w:r>
    </w:p>
    <w:p w:rsidR="004F7533" w:rsidRDefault="004F7533" w:rsidP="004F7533">
      <w:pPr>
        <w:spacing w:after="0" w:line="360" w:lineRule="auto"/>
        <w:rPr>
          <w:rFonts w:ascii="Times New Roman" w:hAnsi="Times New Roman"/>
        </w:rPr>
      </w:pPr>
      <w:r>
        <w:rPr>
          <w:rStyle w:val="c7"/>
          <w:rFonts w:ascii="Times New Roman" w:hAnsi="Times New Roman"/>
          <w:color w:val="000000"/>
          <w:sz w:val="28"/>
          <w:szCs w:val="28"/>
        </w:rPr>
        <w:lastRenderedPageBreak/>
        <w:t xml:space="preserve">                 </w:t>
      </w:r>
      <w:r>
        <w:rPr>
          <w:rStyle w:val="c7"/>
          <w:rFonts w:ascii="Times New Roman" w:hAnsi="Times New Roman"/>
          <w:b/>
          <w:color w:val="000000"/>
          <w:sz w:val="28"/>
          <w:szCs w:val="28"/>
        </w:rPr>
        <w:t>Оборудование: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учебник, тетрадь, опорные схемы по теме, толковые</w:t>
      </w:r>
    </w:p>
    <w:p w:rsidR="004F7533" w:rsidRDefault="004F7533" w:rsidP="004F7533">
      <w:pPr>
        <w:spacing w:after="0" w:line="360" w:lineRule="auto"/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словари.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4F7533" w:rsidRDefault="004F7533" w:rsidP="004F753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 xml:space="preserve">                     </w:t>
      </w:r>
      <w:r>
        <w:rPr>
          <w:b/>
          <w:bCs/>
          <w:i/>
          <w:iCs/>
          <w:sz w:val="28"/>
          <w:szCs w:val="28"/>
        </w:rPr>
        <w:t>Проблемная ситуация</w:t>
      </w:r>
      <w:r>
        <w:rPr>
          <w:sz w:val="28"/>
          <w:szCs w:val="28"/>
        </w:rPr>
        <w:t xml:space="preserve"> строится на столкновении ранее </w:t>
      </w:r>
      <w:proofErr w:type="gramStart"/>
      <w:r>
        <w:rPr>
          <w:sz w:val="28"/>
          <w:szCs w:val="28"/>
        </w:rPr>
        <w:t>изученного</w:t>
      </w:r>
      <w:proofErr w:type="gramEnd"/>
    </w:p>
    <w:p w:rsidR="004F7533" w:rsidRDefault="004F7533" w:rsidP="004F753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материала и незнания точного определения корня слова.</w:t>
      </w:r>
    </w:p>
    <w:p w:rsidR="001A7013" w:rsidRDefault="004F7533" w:rsidP="004F753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- Создание проблемной ситуации: </w:t>
      </w:r>
      <w:r w:rsidR="001A7013">
        <w:rPr>
          <w:sz w:val="28"/>
          <w:szCs w:val="28"/>
        </w:rPr>
        <w:t>детям предлагается практическое</w:t>
      </w:r>
    </w:p>
    <w:p w:rsidR="001A7013" w:rsidRDefault="001A7013" w:rsidP="004F753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F7533">
        <w:rPr>
          <w:sz w:val="28"/>
          <w:szCs w:val="28"/>
        </w:rPr>
        <w:t>задание  “на ошибку”. Показыва</w:t>
      </w:r>
      <w:r>
        <w:rPr>
          <w:sz w:val="28"/>
          <w:szCs w:val="28"/>
        </w:rPr>
        <w:t>ются разные варианты выполнения</w:t>
      </w:r>
    </w:p>
    <w:p w:rsidR="004F7533" w:rsidRDefault="001A7013" w:rsidP="004F753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F7533">
        <w:rPr>
          <w:sz w:val="28"/>
          <w:szCs w:val="28"/>
        </w:rPr>
        <w:t>задания,</w:t>
      </w:r>
      <w:r>
        <w:rPr>
          <w:sz w:val="28"/>
          <w:szCs w:val="28"/>
        </w:rPr>
        <w:t xml:space="preserve"> </w:t>
      </w:r>
      <w:r w:rsidR="004F7533">
        <w:rPr>
          <w:sz w:val="28"/>
          <w:szCs w:val="28"/>
        </w:rPr>
        <w:t>недостаточность знаний для точного определения понятия.</w:t>
      </w:r>
    </w:p>
    <w:p w:rsidR="004F7533" w:rsidRDefault="004F7533" w:rsidP="004F75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Ход урока: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І.</w:t>
      </w:r>
      <w:r>
        <w:rPr>
          <w:rFonts w:ascii="Times New Roman" w:hAnsi="Times New Roman"/>
          <w:b/>
          <w:color w:val="333333"/>
          <w:sz w:val="28"/>
          <w:szCs w:val="28"/>
        </w:rPr>
        <w:t>Организационный</w:t>
      </w:r>
      <w:proofErr w:type="spellEnd"/>
      <w:r>
        <w:rPr>
          <w:rFonts w:ascii="Times New Roman" w:hAnsi="Times New Roman"/>
          <w:b/>
          <w:color w:val="333333"/>
          <w:sz w:val="28"/>
          <w:szCs w:val="28"/>
        </w:rPr>
        <w:t xml:space="preserve"> момент.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1. Мотивация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Доброе утро, ребята! Пусть этот урок будет не только деловым, но и  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радостным. Подарите свою улыбку друг другу.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Начинается урок,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Он пойдет ребятам впрок.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Постарайтесь все понять,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Интересное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узнать.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2.Минутка чистописания.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Запись на доске - </w:t>
      </w:r>
      <w:r>
        <w:rPr>
          <w:rFonts w:ascii="Times New Roman" w:hAnsi="Times New Roman"/>
          <w:iCs/>
          <w:color w:val="000000"/>
          <w:sz w:val="28"/>
          <w:szCs w:val="28"/>
        </w:rPr>
        <w:t>Ум да разум надоумят сразу.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- Прочитайте запись на доске. Как вы понимаете смысл этой пословицы?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- Запишите эту пословицу в тетради, соблюдая правила каллиграфии.</w:t>
      </w:r>
    </w:p>
    <w:p w:rsidR="004F7533" w:rsidRDefault="004F7533" w:rsidP="004F7533">
      <w:pPr>
        <w:shd w:val="clear" w:color="auto" w:fill="FFFFFF"/>
        <w:spacing w:after="0" w:line="360" w:lineRule="auto"/>
        <w:ind w:left="1134" w:righ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- Пусть эта пословица сегодня будет девизом нашего урока.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ІІ. Актуализация опорных знаний.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1.Определение общей части слов.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На доске записаны слова: сад, рассада, садовод, садовник.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-Что вы можете сказать об этих словах?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proofErr w:type="gramStart"/>
      <w:r>
        <w:rPr>
          <w:rFonts w:ascii="Times New Roman" w:hAnsi="Times New Roman"/>
          <w:bCs/>
          <w:sz w:val="28"/>
          <w:szCs w:val="28"/>
        </w:rPr>
        <w:t>Близки</w:t>
      </w:r>
      <w:r>
        <w:rPr>
          <w:rFonts w:ascii="Times New Roman" w:hAnsi="Times New Roman"/>
          <w:bCs/>
          <w:sz w:val="28"/>
          <w:szCs w:val="28"/>
          <w:lang w:val="uk-UA"/>
        </w:rPr>
        <w:t>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 смыслу,</w:t>
      </w:r>
      <w:r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имеют общую часть)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- Почему вы так решили?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Выделите корень. 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Какие признаки однокоренных слов определили? 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- В чём ещё раз убедились?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2. Создание проблемной ситуации.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Практическое задание “на ошибку”.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-Проделайте то же самое, найдите однокоренные слова среди всех предложенных слов. Для этого вам нужно будет: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1)прочитать слова;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2)найти слова, близкие по смыслу;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3)вычеркнуть лишние;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4)в остальных выделить общую часть – корень.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Самостоятельная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Дети выделяют общую часть слов в словах: </w:t>
      </w:r>
      <w:r>
        <w:rPr>
          <w:rFonts w:ascii="Times New Roman" w:hAnsi="Times New Roman"/>
          <w:i/>
          <w:iCs/>
          <w:sz w:val="28"/>
          <w:szCs w:val="28"/>
        </w:rPr>
        <w:t>вода, водица, водитель, проводить, пар, водяной, дождик.</w:t>
      </w:r>
      <w:proofErr w:type="gramEnd"/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5.Побуждение к осознанию противоречия. Постановка учебной проблемы.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-Что вы замечаете? 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-Вижу, вы удивлены. Почему?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-Какой возникает вопрос?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-Почему так получилось? (Чего мы не знаем?)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-Чему бы вы хотели научиться?</w:t>
      </w:r>
    </w:p>
    <w:p w:rsidR="004F7533" w:rsidRDefault="004F7533" w:rsidP="004F7533">
      <w:pPr>
        <w:spacing w:after="0" w:line="24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4. Формулировка темы.</w:t>
      </w:r>
    </w:p>
    <w:p w:rsidR="004F7533" w:rsidRDefault="004F7533" w:rsidP="004F7533">
      <w:pPr>
        <w:spacing w:after="135" w:line="24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-Итак, какова же тема сегодняшнего урока? </w:t>
      </w:r>
    </w:p>
    <w:p w:rsidR="004F7533" w:rsidRDefault="004F7533" w:rsidP="004F7533">
      <w:pPr>
        <w:spacing w:after="135" w:line="24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-Над чем будем вести наблюдение?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нам надо узнать на уроке?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5. Поиск решения учебной проблемы.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Подводящий диалог.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вы думаете, а почему учёные использовали слово корень для названия части слова?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-Прочитайте записанные в начале урока слова: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Сад, рассада, посадки, садовод, садовник.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-Назовите слово, которое состоит только из корня.</w:t>
      </w:r>
    </w:p>
    <w:p w:rsidR="004F7533" w:rsidRDefault="004F7533" w:rsidP="004F7533">
      <w:pPr>
        <w:spacing w:after="0" w:line="24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Сад-</w:t>
      </w:r>
      <w:r>
        <w:rPr>
          <w:rFonts w:ascii="Times New Roman" w:hAnsi="Times New Roman"/>
          <w:sz w:val="28"/>
          <w:szCs w:val="28"/>
        </w:rPr>
        <w:t>слово корень.</w:t>
      </w:r>
    </w:p>
    <w:p w:rsidR="004F7533" w:rsidRDefault="004F7533" w:rsidP="004F7533">
      <w:pPr>
        <w:spacing w:after="135" w:line="24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-Назовите слова, в которых, кроме корня, есть ещё другие части.</w:t>
      </w:r>
    </w:p>
    <w:p w:rsidR="004F7533" w:rsidRDefault="004F7533" w:rsidP="004F7533">
      <w:pPr>
        <w:spacing w:after="135" w:line="24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Закроем корень в каждом слове. Что останется?</w:t>
      </w:r>
    </w:p>
    <w:p w:rsidR="004F7533" w:rsidRDefault="004F7533" w:rsidP="004F7533">
      <w:pPr>
        <w:spacing w:after="135" w:line="240" w:lineRule="auto"/>
        <w:ind w:left="1134" w:right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рас-да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по-ки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-о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вод, -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овник</w:t>
      </w:r>
      <w:proofErr w:type="spellEnd"/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-Сохранился ли смысл?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-Сделайте вывод: - Могут ли эти слова обойтись без корня?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-Важной ли частью является корень слова?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-Какое открытие вы для себя сделали?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6. Воспроизведение знаний.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-Попробуйте, опираясь на схему, сказать, что такое корень.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-Это мы с вами решили, а как проверить, не ошиблись ли мы?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два признака (можно сказать два закона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однокоренных слов теперь знает каждый из вас?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-Давайте посмотрим, как работают эти два закона.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-Возвращаемся к ошибочным вариантам выполнения задания в начале урока.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-Чего мы не знали?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чём был секрет этого задания?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-Достаточно ли рассматривать один признак, выбирая однокоренные слова?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такое корень слова?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7.Физминутка.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Вы, наверное, устали?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Ну, тогда все дружно встали,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Ножками потопали,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Ручками похлопали.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Покружились, повертелись.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 за парты все уселись.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Глазки крепко закрываем,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Дружно до пяти считаем.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Открываем, поморгаем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 работать продолжаем.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b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ІІІ.Закрепление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изученных знаний.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1. Первичное закрепление.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Гусь и гусыня со своими гусятами гуляют.</w:t>
      </w:r>
      <w:r>
        <w:rPr>
          <w:rFonts w:ascii="Times New Roman" w:hAnsi="Times New Roman"/>
          <w:sz w:val="28"/>
          <w:szCs w:val="28"/>
        </w:rPr>
        <w:br/>
        <w:t>- Га-га-га! – гогочет гусь, -</w:t>
      </w:r>
      <w:r>
        <w:rPr>
          <w:rFonts w:ascii="Times New Roman" w:hAnsi="Times New Roman"/>
          <w:sz w:val="28"/>
          <w:szCs w:val="28"/>
        </w:rPr>
        <w:br/>
        <w:t>Я семьёй своей горжусь!</w:t>
      </w:r>
      <w:r>
        <w:rPr>
          <w:rFonts w:ascii="Times New Roman" w:hAnsi="Times New Roman"/>
          <w:sz w:val="28"/>
          <w:szCs w:val="28"/>
        </w:rPr>
        <w:br/>
        <w:t>На гусят и на гусыню</w:t>
      </w:r>
      <w:proofErr w:type="gramStart"/>
      <w:r>
        <w:rPr>
          <w:rFonts w:ascii="Times New Roman" w:hAnsi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/>
          <w:sz w:val="28"/>
          <w:szCs w:val="28"/>
        </w:rPr>
        <w:t>сё гляжу – не нагляжусь. (Н. Костарев)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Гусь, гусыня, гусята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и вредители - ошибки всё время норовят в сад пробраться.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Вон навстречу им гусеница ползёт.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я ваша родственница – говорит.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-Права ли гусеница? 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-Примут ли такую родственницу в свою семью гусь с гусыней?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2. Самостоятельное выполнение упражнений.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а) Работа в парах. </w:t>
      </w:r>
    </w:p>
    <w:p w:rsidR="004F7533" w:rsidRDefault="004F7533" w:rsidP="004F7533">
      <w:pPr>
        <w:spacing w:after="0" w:line="360" w:lineRule="auto"/>
        <w:ind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-Подчеркнуть лишнее слово в группе слов.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Соль, солома</w:t>
      </w:r>
      <w:r>
        <w:rPr>
          <w:rFonts w:ascii="Times New Roman" w:hAnsi="Times New Roman"/>
          <w:sz w:val="28"/>
          <w:szCs w:val="28"/>
          <w:u w:val="single"/>
        </w:rPr>
        <w:t>,</w:t>
      </w:r>
      <w:r>
        <w:rPr>
          <w:rFonts w:ascii="Times New Roman" w:hAnsi="Times New Roman"/>
          <w:sz w:val="28"/>
          <w:szCs w:val="28"/>
        </w:rPr>
        <w:t xml:space="preserve"> посолить. 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Лев, левый, налево.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Горный, горка, городок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4F7533" w:rsidRDefault="004F7533" w:rsidP="004F7533">
      <w:pPr>
        <w:spacing w:after="0" w:line="360" w:lineRule="auto"/>
        <w:ind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Лес, лестница, лесничий.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Белка</w:t>
      </w:r>
      <w:r>
        <w:rPr>
          <w:rFonts w:ascii="Times New Roman" w:hAnsi="Times New Roman"/>
          <w:sz w:val="28"/>
          <w:szCs w:val="28"/>
          <w:u w:val="single"/>
        </w:rPr>
        <w:t>,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беленький</w:t>
      </w:r>
      <w:proofErr w:type="gramEnd"/>
      <w:r>
        <w:rPr>
          <w:rFonts w:ascii="Times New Roman" w:hAnsi="Times New Roman"/>
          <w:sz w:val="28"/>
          <w:szCs w:val="28"/>
        </w:rPr>
        <w:t>, белить.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Честный, чеснок, честность.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Смешной, смешить, хохотать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Пёс, песочный и песок.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Где слова родные (однокоренные)?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Повторяем алгоритм: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1)Прочитать и определить лексическое значение слов.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2)Лишнее вычеркнуть.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3)Выписать только однокоренные слова.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4)Выделить в них корень.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б) Проверка работы.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-Объясните, по какому признаку вы  зачеркнули лишнее слово?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3. Итог урока.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-Наш урок подходит к концу.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-Какая проблема возникла на уроке?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-Чему научились?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-Кто с уверенностью может сказать, что сможет найти однокоренные слова в группе слов?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признаков нужно рассматривать?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такое корень слова?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4. Рефлексия.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-Продолжите мои предложения: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-Я понял, что...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-Я узнал...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-Я открыл для себя ...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-Теперь я могу сам...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-Я легко справился...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-Мне было трудно...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-Мне было интересно...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-Мне понравилось...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-У меня получилось</w:t>
      </w:r>
      <w:r>
        <w:rPr>
          <w:rFonts w:ascii="Times New Roman" w:hAnsi="Times New Roman"/>
          <w:sz w:val="24"/>
          <w:szCs w:val="24"/>
        </w:rPr>
        <w:t>...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5.Домашнее задание.</w:t>
      </w:r>
    </w:p>
    <w:p w:rsidR="004F7533" w:rsidRDefault="004F7533" w:rsidP="004F7533">
      <w:pPr>
        <w:spacing w:after="0" w:line="360" w:lineRule="auto"/>
        <w:ind w:right="567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Стр. 59,  Упр. 94.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-Необходимо прочитать, списать только родственные слова и обозначить в них корень.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</w:p>
    <w:p w:rsidR="004F7533" w:rsidRDefault="004F7533" w:rsidP="004F7533">
      <w:pPr>
        <w:spacing w:after="0" w:line="360" w:lineRule="auto"/>
        <w:ind w:left="1134" w:right="567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                                  Дидактические игры            </w:t>
      </w:r>
      <w:r>
        <w:rPr>
          <w:rFonts w:ascii="Times New Roman" w:hAnsi="Times New Roman"/>
          <w:spacing w:val="-1"/>
          <w:sz w:val="28"/>
          <w:szCs w:val="28"/>
        </w:rPr>
        <w:t>Приложение 5</w:t>
      </w:r>
    </w:p>
    <w:p w:rsidR="004F7533" w:rsidRDefault="004F7533" w:rsidP="004F7533">
      <w:pPr>
        <w:spacing w:after="0" w:line="360" w:lineRule="auto"/>
        <w:ind w:left="1134" w:right="567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“Родственные слова”</w:t>
      </w:r>
    </w:p>
    <w:p w:rsidR="004F7533" w:rsidRDefault="004F7533" w:rsidP="004F7533">
      <w:pPr>
        <w:spacing w:after="0" w:line="360" w:lineRule="auto"/>
        <w:ind w:left="1134" w:right="567"/>
        <w:jc w:val="both"/>
        <w:rPr>
          <w:rFonts w:ascii="Times New Roman" w:hAnsi="Times New Roman"/>
          <w:i/>
          <w:spacing w:val="-1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  <w:szCs w:val="28"/>
        </w:rPr>
        <w:t>Цель: закрепить знания о родственных словах.</w:t>
      </w:r>
    </w:p>
    <w:p w:rsidR="004F7533" w:rsidRDefault="004F7533" w:rsidP="004F7533">
      <w:pPr>
        <w:spacing w:after="0" w:line="360" w:lineRule="auto"/>
        <w:ind w:left="1134" w:right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Если я назову пару родственных слов, вы хлопаете в ладоши. Если назову пару слов, которые не являются родственными, вы приседаете. Постарайтесь сосчитать, сколько пар родственных слов будет названо.</w:t>
      </w:r>
    </w:p>
    <w:p w:rsidR="004F7533" w:rsidRDefault="004F7533" w:rsidP="004F7533">
      <w:pPr>
        <w:spacing w:after="0" w:line="360" w:lineRule="auto"/>
        <w:ind w:left="1134" w:right="567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spacing w:val="-1"/>
          <w:sz w:val="28"/>
          <w:szCs w:val="28"/>
        </w:rPr>
        <w:t>Лес – лесник, река – ручей, стена – потолок, кот – котик, сад – садовый, дом – домашний, дом – дым, поле – полюшко, гриб – грибной, обед – стол.</w:t>
      </w:r>
      <w:proofErr w:type="gramEnd"/>
    </w:p>
    <w:p w:rsidR="004F7533" w:rsidRDefault="004F7533" w:rsidP="004F7533">
      <w:pPr>
        <w:widowControl w:val="0"/>
        <w:shd w:val="clear" w:color="auto" w:fill="FFFFFF"/>
        <w:autoSpaceDE w:val="0"/>
        <w:autoSpaceDN w:val="0"/>
        <w:adjustRightInd w:val="0"/>
        <w:spacing w:before="192" w:after="0" w:line="360" w:lineRule="auto"/>
        <w:ind w:left="1134" w:right="567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“Найдите слог с нужной гласной”</w:t>
      </w:r>
    </w:p>
    <w:p w:rsidR="004F7533" w:rsidRDefault="004F7533" w:rsidP="004F75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567"/>
        <w:jc w:val="both"/>
        <w:rPr>
          <w:rFonts w:ascii="Times New Roman" w:hAnsi="Times New Roman"/>
          <w:i/>
          <w:spacing w:val="-1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  <w:szCs w:val="28"/>
        </w:rPr>
        <w:t>Цель: отработка правописания словарных слов с безударными гласными.</w:t>
      </w:r>
    </w:p>
    <w:p w:rsidR="004F7533" w:rsidRDefault="004F7533" w:rsidP="004F75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567"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Словарные слова, в которых буквы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или А в одинаковых первых слогах находятся в слабой позиции, разрезаются на части, например: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ка-бина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ка-бинет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ка-лендарь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ко-рона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ко-ленкор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ко-мар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ко-либри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ма-гнолия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ма-кароны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ма-ндари-ны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—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мо-льберт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мо-рковь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мо-тоцикл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. Каждому иг</w:t>
      </w:r>
      <w:r>
        <w:rPr>
          <w:rFonts w:ascii="Times New Roman" w:hAnsi="Times New Roman"/>
          <w:spacing w:val="-1"/>
          <w:sz w:val="28"/>
          <w:szCs w:val="28"/>
        </w:rPr>
        <w:softHyphen/>
        <w:t>року выдаются разрезанные части слов (5—10 слов).</w:t>
      </w:r>
    </w:p>
    <w:p w:rsidR="004F7533" w:rsidRDefault="004F7533" w:rsidP="004F75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right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Кто быстрее и правильнее «соберет» эти слова и выложит их на парте.</w:t>
      </w:r>
    </w:p>
    <w:p w:rsidR="004F7533" w:rsidRDefault="004F7533" w:rsidP="004F7533">
      <w:pPr>
        <w:spacing w:after="0" w:line="360" w:lineRule="auto"/>
        <w:ind w:left="1134" w:right="567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“Живые числа”</w:t>
      </w:r>
    </w:p>
    <w:p w:rsidR="004F7533" w:rsidRDefault="004F7533" w:rsidP="001A7013">
      <w:pPr>
        <w:spacing w:after="0" w:line="360" w:lineRule="auto"/>
        <w:ind w:left="1134" w:right="567"/>
        <w:rPr>
          <w:rFonts w:ascii="Times New Roman" w:hAnsi="Times New Roman"/>
          <w:i/>
          <w:spacing w:val="-1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  <w:szCs w:val="28"/>
        </w:rPr>
        <w:t>Цель: закрепление последовательности натурального ряда чисел от 1 до</w:t>
      </w:r>
      <w:r w:rsidR="001A7013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spacing w:val="-1"/>
          <w:sz w:val="28"/>
          <w:szCs w:val="28"/>
        </w:rPr>
        <w:t>20.</w:t>
      </w:r>
    </w:p>
    <w:p w:rsidR="004F7533" w:rsidRDefault="004F7533" w:rsidP="004F7533">
      <w:pPr>
        <w:spacing w:after="0" w:line="360" w:lineRule="auto"/>
        <w:ind w:left="1134" w:right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Ученики получают таблички с числами. Каждый крепит свою табличку на грудь. Учитель дает команду: “Числа, встаньте по порядку!”. Участники игры становятся в шеренгу, лицом к классу и пересчитываются от 1 до 20 и обратно от 20 до 1.</w:t>
      </w:r>
    </w:p>
    <w:p w:rsidR="004F7533" w:rsidRDefault="004F7533" w:rsidP="004F7533">
      <w:pPr>
        <w:tabs>
          <w:tab w:val="left" w:pos="-180"/>
        </w:tabs>
        <w:spacing w:after="0" w:line="360" w:lineRule="auto"/>
        <w:ind w:left="1134" w:right="567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“Ярмарка”</w:t>
      </w:r>
    </w:p>
    <w:p w:rsidR="004F7533" w:rsidRDefault="004F7533" w:rsidP="004F7533">
      <w:pPr>
        <w:tabs>
          <w:tab w:val="left" w:pos="-180"/>
        </w:tabs>
        <w:spacing w:after="0" w:line="360" w:lineRule="auto"/>
        <w:ind w:left="1134" w:right="567"/>
        <w:rPr>
          <w:rFonts w:ascii="Times New Roman" w:hAnsi="Times New Roman"/>
          <w:i/>
          <w:spacing w:val="-1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  <w:szCs w:val="28"/>
        </w:rPr>
        <w:t>Цель: закрепить знания о разных направлениях декоративно –</w:t>
      </w:r>
    </w:p>
    <w:p w:rsidR="004F7533" w:rsidRDefault="001A7013" w:rsidP="004F7533">
      <w:pPr>
        <w:tabs>
          <w:tab w:val="left" w:pos="-180"/>
        </w:tabs>
        <w:spacing w:after="0" w:line="360" w:lineRule="auto"/>
        <w:ind w:left="1134" w:right="567"/>
        <w:rPr>
          <w:rFonts w:ascii="Times New Roman" w:hAnsi="Times New Roman"/>
          <w:i/>
          <w:spacing w:val="-1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="004F7533">
        <w:rPr>
          <w:rFonts w:ascii="Times New Roman" w:hAnsi="Times New Roman"/>
          <w:i/>
          <w:spacing w:val="-1"/>
          <w:sz w:val="28"/>
          <w:szCs w:val="28"/>
        </w:rPr>
        <w:t>прикладного искусства.</w:t>
      </w:r>
    </w:p>
    <w:p w:rsidR="004F7533" w:rsidRDefault="004F7533" w:rsidP="004F7533">
      <w:pPr>
        <w:tabs>
          <w:tab w:val="left" w:pos="-180"/>
        </w:tabs>
        <w:spacing w:after="0" w:line="360" w:lineRule="auto"/>
        <w:ind w:left="1134" w:right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Ученики делятся на команды, каждая из которых представляет один из видов декоративно-прикладного искусства. “Мастера” входящие в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>группу обсуждают, какое изделие они повезут на ярмарку (можно нарисовать, приготовить готовые изделия).</w:t>
      </w:r>
    </w:p>
    <w:p w:rsidR="004F7533" w:rsidRDefault="004F7533" w:rsidP="004F7533">
      <w:pPr>
        <w:tabs>
          <w:tab w:val="left" w:pos="-180"/>
        </w:tabs>
        <w:spacing w:after="0" w:line="360" w:lineRule="auto"/>
        <w:ind w:left="1134" w:right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Затем представители от каждого ремесленного центра рассказывают о своей продукции. Например: “Я – гончарных дел мастер”. Продаю разную посуду: миски, кувшины, тарелки, горшки. А для детишек на забаву имеются игрушки-свистульки – лошадки, козочки, петушки» дети определяют, какой “Мастер” лучше представил свой товар.</w:t>
      </w:r>
    </w:p>
    <w:p w:rsidR="004F7533" w:rsidRDefault="004F7533" w:rsidP="004F7533">
      <w:pPr>
        <w:spacing w:after="0" w:line="360" w:lineRule="auto"/>
        <w:ind w:left="1134" w:right="567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“Подбери антоним”</w:t>
      </w:r>
    </w:p>
    <w:p w:rsidR="004F7533" w:rsidRDefault="004F7533" w:rsidP="004F7533">
      <w:pPr>
        <w:spacing w:after="0" w:line="360" w:lineRule="auto"/>
        <w:ind w:left="1134" w:right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Сначала нужно рассказать ребенку о том, что ко многим словам можно подобрать противоположные по смыслу, то есть антонимы.</w:t>
      </w:r>
    </w:p>
    <w:p w:rsidR="004F7533" w:rsidRDefault="004F7533" w:rsidP="004F7533">
      <w:pPr>
        <w:spacing w:after="0" w:line="360" w:lineRule="auto"/>
        <w:ind w:left="1134" w:right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Затем следует ввести в игру сказочного персонажа, например колобка, который очень любит искать антонимы. Дети передают колобка друг другу,  заканчивая при этом   начатую фразу, например:</w:t>
      </w:r>
    </w:p>
    <w:p w:rsidR="004F7533" w:rsidRDefault="004F7533" w:rsidP="004F7533">
      <w:pPr>
        <w:spacing w:after="0" w:line="360" w:lineRule="auto"/>
        <w:ind w:left="1134" w:right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Ночью темно, а днем…                      Компот жидкий, а кисель…</w:t>
      </w:r>
    </w:p>
    <w:p w:rsidR="004F7533" w:rsidRDefault="004F7533" w:rsidP="004F7533">
      <w:pPr>
        <w:spacing w:after="0" w:line="360" w:lineRule="auto"/>
        <w:ind w:left="1134" w:right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Мороженое холодное, а чай…          Слон большой, а муравей…</w:t>
      </w:r>
    </w:p>
    <w:p w:rsidR="004F7533" w:rsidRDefault="004F7533" w:rsidP="004F7533">
      <w:pPr>
        <w:spacing w:after="0" w:line="360" w:lineRule="auto"/>
        <w:ind w:left="1134" w:right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Башня высокая, а избушка…              Камень твердый, а глина…</w:t>
      </w:r>
    </w:p>
    <w:p w:rsidR="004F7533" w:rsidRDefault="004F7533" w:rsidP="004F7533">
      <w:pPr>
        <w:spacing w:after="0" w:line="360" w:lineRule="auto"/>
        <w:ind w:left="1134" w:right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Шоколад сладкий, а перец…             Сказки бывают смешные и …</w:t>
      </w:r>
    </w:p>
    <w:p w:rsidR="004F7533" w:rsidRDefault="004F7533" w:rsidP="004F7533">
      <w:pPr>
        <w:tabs>
          <w:tab w:val="left" w:pos="180"/>
        </w:tabs>
        <w:spacing w:after="0" w:line="360" w:lineRule="auto"/>
        <w:ind w:left="1134" w:right="567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“Узнай птицу по описанию”</w:t>
      </w:r>
    </w:p>
    <w:p w:rsidR="004F7533" w:rsidRDefault="004F7533" w:rsidP="004F7533">
      <w:pPr>
        <w:tabs>
          <w:tab w:val="left" w:pos="180"/>
        </w:tabs>
        <w:spacing w:after="0" w:line="360" w:lineRule="auto"/>
        <w:ind w:left="1134" w:right="567"/>
        <w:rPr>
          <w:rFonts w:ascii="Times New Roman" w:hAnsi="Times New Roman"/>
          <w:i/>
          <w:spacing w:val="-1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  <w:szCs w:val="28"/>
        </w:rPr>
        <w:t>Цель: закрепить знания детей по теме “Птицы”.</w:t>
      </w:r>
    </w:p>
    <w:p w:rsidR="004F7533" w:rsidRDefault="004F7533" w:rsidP="004F7533">
      <w:pPr>
        <w:tabs>
          <w:tab w:val="left" w:pos="180"/>
        </w:tabs>
        <w:spacing w:after="0" w:line="360" w:lineRule="auto"/>
        <w:ind w:left="1134" w:right="567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На наборное полотно выставляются изображения птиц. Учитель описывает одну из них, дети показывают эту птицу и называют ее.</w:t>
      </w:r>
    </w:p>
    <w:p w:rsidR="004F7533" w:rsidRDefault="004F7533" w:rsidP="004F7533">
      <w:pPr>
        <w:tabs>
          <w:tab w:val="left" w:pos="180"/>
        </w:tabs>
        <w:spacing w:after="0" w:line="360" w:lineRule="auto"/>
        <w:ind w:left="1134" w:right="567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Примерные описания птиц: </w:t>
      </w:r>
    </w:p>
    <w:p w:rsidR="004F7533" w:rsidRDefault="004F7533" w:rsidP="004F7533">
      <w:pPr>
        <w:tabs>
          <w:tab w:val="left" w:pos="180"/>
        </w:tabs>
        <w:spacing w:after="0" w:line="360" w:lineRule="auto"/>
        <w:ind w:left="1134" w:right="567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1.Маленькая серая птичка. Головка темно-серая, щечки светлые, шейка и грудка черные. По земле прыгает, крошки склевывает.   (Воробей)</w:t>
      </w:r>
    </w:p>
    <w:p w:rsidR="004F7533" w:rsidRDefault="004F7533" w:rsidP="004F7533">
      <w:pPr>
        <w:tabs>
          <w:tab w:val="left" w:pos="180"/>
        </w:tabs>
        <w:spacing w:after="0" w:line="360" w:lineRule="auto"/>
        <w:ind w:left="1134" w:right="567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2.Маленькая, очень подвижная птичка. Головка, шейка, полоска посредине грудки  черные, спинка зеленовато-голубая, низ желтый или белый.   (Синица)</w:t>
      </w:r>
    </w:p>
    <w:p w:rsidR="004F7533" w:rsidRDefault="004F7533" w:rsidP="004F7533">
      <w:pPr>
        <w:tabs>
          <w:tab w:val="left" w:pos="180"/>
        </w:tabs>
        <w:spacing w:after="0" w:line="360" w:lineRule="auto"/>
        <w:ind w:left="1134" w:right="567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3.Черно-белая птичка. Горлышко и лоб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красновато-рыжие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, брюшко белое, хвост длинный, вильчатый. Кормится насекомыми. Ловит их на лету.   (Ласточка)</w:t>
      </w:r>
    </w:p>
    <w:p w:rsidR="004F7533" w:rsidRDefault="004F7533" w:rsidP="004F7533">
      <w:pPr>
        <w:tabs>
          <w:tab w:val="left" w:pos="180"/>
        </w:tabs>
        <w:spacing w:after="0" w:line="360" w:lineRule="auto"/>
        <w:ind w:left="1134" w:right="567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Какие птицы улетают в теплые края? (Ласточки, грачи, скворцы, соловьи).</w:t>
      </w:r>
    </w:p>
    <w:p w:rsidR="004F7533" w:rsidRDefault="004F7533" w:rsidP="004F7533">
      <w:pPr>
        <w:tabs>
          <w:tab w:val="left" w:pos="180"/>
        </w:tabs>
        <w:spacing w:after="0" w:line="360" w:lineRule="auto"/>
        <w:ind w:left="1134" w:right="567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В заключение детям предлагается разделить картинки, изображающие зимующих и перелетных птиц.</w:t>
      </w:r>
    </w:p>
    <w:p w:rsidR="004F7533" w:rsidRDefault="004F7533" w:rsidP="004F7533">
      <w:pPr>
        <w:tabs>
          <w:tab w:val="left" w:pos="180"/>
        </w:tabs>
        <w:spacing w:after="0" w:line="360" w:lineRule="auto"/>
        <w:ind w:left="1134" w:right="567"/>
        <w:rPr>
          <w:rFonts w:ascii="Times New Roman" w:hAnsi="Times New Roman"/>
          <w:spacing w:val="-1"/>
          <w:sz w:val="28"/>
          <w:szCs w:val="28"/>
        </w:rPr>
      </w:pPr>
    </w:p>
    <w:p w:rsidR="004F7533" w:rsidRDefault="004F7533" w:rsidP="004F7533">
      <w:pPr>
        <w:tabs>
          <w:tab w:val="left" w:pos="180"/>
        </w:tabs>
        <w:spacing w:after="0" w:line="360" w:lineRule="auto"/>
        <w:ind w:left="1134" w:right="567"/>
        <w:rPr>
          <w:rFonts w:ascii="Times New Roman" w:hAnsi="Times New Roman"/>
          <w:spacing w:val="-1"/>
          <w:sz w:val="28"/>
          <w:szCs w:val="28"/>
          <w:lang w:val="en-US"/>
        </w:rPr>
      </w:pPr>
    </w:p>
    <w:p w:rsidR="000B65FC" w:rsidRDefault="000B65FC" w:rsidP="004F7533">
      <w:pPr>
        <w:tabs>
          <w:tab w:val="left" w:pos="180"/>
        </w:tabs>
        <w:spacing w:after="0" w:line="360" w:lineRule="auto"/>
        <w:ind w:left="1134" w:right="567"/>
        <w:rPr>
          <w:rFonts w:ascii="Times New Roman" w:hAnsi="Times New Roman"/>
          <w:spacing w:val="-1"/>
          <w:sz w:val="28"/>
          <w:szCs w:val="28"/>
          <w:lang w:val="en-US"/>
        </w:rPr>
      </w:pPr>
    </w:p>
    <w:p w:rsidR="000B65FC" w:rsidRPr="000B65FC" w:rsidRDefault="000B65FC" w:rsidP="004F7533">
      <w:pPr>
        <w:tabs>
          <w:tab w:val="left" w:pos="180"/>
        </w:tabs>
        <w:spacing w:after="0" w:line="360" w:lineRule="auto"/>
        <w:ind w:left="1134" w:right="567"/>
        <w:rPr>
          <w:rFonts w:ascii="Times New Roman" w:hAnsi="Times New Roman"/>
          <w:spacing w:val="-1"/>
          <w:sz w:val="28"/>
          <w:szCs w:val="28"/>
          <w:lang w:val="en-US"/>
        </w:rPr>
      </w:pPr>
    </w:p>
    <w:p w:rsidR="004F7533" w:rsidRDefault="004F7533" w:rsidP="004F7533">
      <w:pPr>
        <w:pStyle w:val="a3"/>
        <w:shd w:val="clear" w:color="auto" w:fill="FFFFFF"/>
        <w:spacing w:before="0" w:beforeAutospacing="0" w:after="0" w:afterAutospacing="0" w:line="360" w:lineRule="auto"/>
        <w:ind w:left="1134" w:right="567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</w:t>
      </w:r>
      <w:r>
        <w:rPr>
          <w:b/>
          <w:bCs/>
          <w:color w:val="000000"/>
          <w:sz w:val="28"/>
          <w:szCs w:val="28"/>
        </w:rPr>
        <w:t xml:space="preserve">Занимательные задания          </w:t>
      </w:r>
      <w:r>
        <w:rPr>
          <w:bCs/>
          <w:color w:val="000000"/>
          <w:sz w:val="28"/>
          <w:szCs w:val="28"/>
        </w:rPr>
        <w:t>Приложение 6</w:t>
      </w:r>
    </w:p>
    <w:p w:rsidR="004F7533" w:rsidRDefault="004F7533" w:rsidP="004F7533">
      <w:pPr>
        <w:ind w:left="1134" w:right="56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Ребусы                </w:t>
      </w:r>
    </w:p>
    <w:p w:rsidR="004F7533" w:rsidRDefault="004F7533" w:rsidP="004F7533">
      <w:pPr>
        <w:ind w:right="567"/>
        <w:rPr>
          <w:rFonts w:asciiTheme="minorHAnsi" w:hAnsiTheme="minorHAnsi" w:cstheme="minorBidi"/>
        </w:rPr>
      </w:pPr>
      <w:r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1354455" cy="1200150"/>
            <wp:effectExtent l="19050" t="0" r="0" b="0"/>
            <wp:docPr id="20" name="Рисунок 4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3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266825" cy="1200150"/>
            <wp:effectExtent l="19050" t="0" r="9525" b="0"/>
            <wp:docPr id="19" name="Рисунок 9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8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255568" cy="1143000"/>
            <wp:effectExtent l="19050" t="0" r="1732" b="0"/>
            <wp:docPr id="18" name="Рисунок 3" descr="ска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зк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568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533" w:rsidRDefault="004F7533" w:rsidP="004F7533">
      <w:pPr>
        <w:ind w:left="1134" w:right="567"/>
      </w:pPr>
      <w:r>
        <w:t xml:space="preserve">                             </w:t>
      </w:r>
      <w:r>
        <w:rPr>
          <w:noProof/>
        </w:rPr>
        <w:drawing>
          <wp:inline distT="0" distB="0" distL="0" distR="0">
            <wp:extent cx="1419225" cy="1323975"/>
            <wp:effectExtent l="19050" t="0" r="9525" b="0"/>
            <wp:docPr id="16" name="Рисунок 3" descr="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6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</w:rPr>
        <w:drawing>
          <wp:inline distT="0" distB="0" distL="0" distR="0">
            <wp:extent cx="1504950" cy="1400175"/>
            <wp:effectExtent l="19050" t="0" r="0" b="0"/>
            <wp:docPr id="3" name="Рисунок 5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4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</w:p>
    <w:p w:rsidR="004F7533" w:rsidRPr="004F7533" w:rsidRDefault="004F7533" w:rsidP="004F7533">
      <w:pPr>
        <w:ind w:left="1134" w:right="567"/>
      </w:pPr>
      <w:r>
        <w:t xml:space="preserve">                          </w:t>
      </w:r>
      <w:r>
        <w:rPr>
          <w:noProof/>
        </w:rPr>
        <w:drawing>
          <wp:inline distT="0" distB="0" distL="0" distR="0">
            <wp:extent cx="2924175" cy="1381125"/>
            <wp:effectExtent l="19050" t="0" r="9525" b="0"/>
            <wp:docPr id="6" name="Рисунок 18" descr="ь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ьь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457325" cy="1381125"/>
            <wp:effectExtent l="19050" t="0" r="9525" b="0"/>
            <wp:docPr id="2" name="Рисунок 16" descr="я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яя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533" w:rsidRPr="004F7533" w:rsidRDefault="004F7533" w:rsidP="004F7533">
      <w:pPr>
        <w:ind w:left="1134" w:right="567"/>
        <w:rPr>
          <w:rFonts w:asciiTheme="minorHAnsi" w:eastAsiaTheme="minorHAnsi" w:hAnsiTheme="minorHAnsi" w:cstheme="minorBidi"/>
        </w:rPr>
      </w:pPr>
      <w:r>
        <w:lastRenderedPageBreak/>
        <w:t xml:space="preserve">                               </w:t>
      </w:r>
      <w:r>
        <w:rPr>
          <w:noProof/>
        </w:rPr>
        <w:drawing>
          <wp:inline distT="0" distB="0" distL="0" distR="0">
            <wp:extent cx="1619250" cy="950429"/>
            <wp:effectExtent l="19050" t="0" r="0" b="0"/>
            <wp:docPr id="8" name="Рисунок 7" descr="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7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50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drawing>
          <wp:inline distT="0" distB="0" distL="0" distR="0">
            <wp:extent cx="1666875" cy="1035217"/>
            <wp:effectExtent l="19050" t="0" r="9525" b="0"/>
            <wp:docPr id="9" name="Рисунок 6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5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35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533" w:rsidRDefault="004F7533" w:rsidP="004F7533">
      <w: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1476375" cy="1133475"/>
            <wp:effectExtent l="19050" t="0" r="9525" b="0"/>
            <wp:docPr id="10" name="Рисунок 15" descr="й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йй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>
            <wp:extent cx="2105025" cy="1228725"/>
            <wp:effectExtent l="19050" t="0" r="9525" b="0"/>
            <wp:docPr id="11" name="Рисунок 12" descr="ч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чч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4F7533" w:rsidRDefault="004F7533" w:rsidP="004F7533">
      <w:r>
        <w:t xml:space="preserve">                                             </w:t>
      </w:r>
      <w:r>
        <w:rPr>
          <w:noProof/>
        </w:rPr>
        <w:drawing>
          <wp:inline distT="0" distB="0" distL="0" distR="0">
            <wp:extent cx="1323975" cy="1262599"/>
            <wp:effectExtent l="19050" t="0" r="9525" b="0"/>
            <wp:docPr id="12" name="Рисунок 10" descr="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0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238250" cy="1144957"/>
            <wp:effectExtent l="19050" t="0" r="0" b="0"/>
            <wp:docPr id="13" name="Рисунок 11" descr="в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вв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44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1295400" cy="1235348"/>
            <wp:effectExtent l="19050" t="0" r="0" b="0"/>
            <wp:docPr id="1" name="Рисунок 1" descr="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м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3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533" w:rsidRDefault="004F7533" w:rsidP="004F7533"/>
    <w:p w:rsidR="004F7533" w:rsidRDefault="004F7533" w:rsidP="004F7533"/>
    <w:p w:rsidR="004F7533" w:rsidRDefault="004F7533" w:rsidP="004F7533">
      <w:pPr>
        <w:pStyle w:val="a3"/>
        <w:shd w:val="clear" w:color="auto" w:fill="FFFFFF"/>
        <w:spacing w:before="0" w:beforeAutospacing="0" w:after="0" w:afterAutospacing="0" w:line="360" w:lineRule="auto"/>
        <w:ind w:left="1134" w:right="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Шарады “Отгадай слово”</w:t>
      </w:r>
    </w:p>
    <w:p w:rsidR="004F7533" w:rsidRDefault="004F7533" w:rsidP="004F7533">
      <w:pPr>
        <w:pStyle w:val="a3"/>
        <w:shd w:val="clear" w:color="auto" w:fill="FFFFFF"/>
        <w:spacing w:before="0" w:beforeAutospacing="0" w:after="0" w:afterAutospacing="0" w:line="360" w:lineRule="auto"/>
        <w:ind w:left="1134" w:righ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Шарада - это загадка. В ней спрятанное слово состоит из нескольких составных частей. Каждая часть представляет собой отдельное слово.</w:t>
      </w:r>
      <w:r>
        <w:rPr>
          <w:b/>
          <w:bCs/>
          <w:color w:val="000000"/>
          <w:sz w:val="28"/>
          <w:szCs w:val="28"/>
        </w:rPr>
        <w:t xml:space="preserve">     </w:t>
      </w:r>
    </w:p>
    <w:p w:rsidR="004F7533" w:rsidRDefault="004F7533" w:rsidP="004F7533">
      <w:pPr>
        <w:pStyle w:val="a3"/>
        <w:shd w:val="clear" w:color="auto" w:fill="FFFFFF"/>
        <w:spacing w:before="0" w:beforeAutospacing="0" w:after="0" w:afterAutospacing="0" w:line="360" w:lineRule="auto"/>
        <w:ind w:left="1134" w:righ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1.Только два предлога,</w:t>
      </w:r>
    </w:p>
    <w:p w:rsidR="004F7533" w:rsidRDefault="004F7533" w:rsidP="004F7533">
      <w:pPr>
        <w:pStyle w:val="a3"/>
        <w:shd w:val="clear" w:color="auto" w:fill="FFFFFF"/>
        <w:spacing w:before="0" w:beforeAutospacing="0" w:after="0" w:afterAutospacing="0" w:line="360" w:lineRule="auto"/>
        <w:ind w:left="1134" w:righ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волос в них много.</w:t>
      </w:r>
      <w:r>
        <w:rPr>
          <w:b/>
          <w:bCs/>
          <w:color w:val="000000"/>
          <w:sz w:val="28"/>
          <w:szCs w:val="28"/>
        </w:rPr>
        <w:t xml:space="preserve">   </w:t>
      </w:r>
      <w:r>
        <w:rPr>
          <w:bCs/>
          <w:color w:val="000000"/>
          <w:sz w:val="28"/>
          <w:szCs w:val="28"/>
        </w:rPr>
        <w:t>(</w:t>
      </w:r>
      <w:proofErr w:type="spellStart"/>
      <w:proofErr w:type="gramStart"/>
      <w:r>
        <w:rPr>
          <w:bCs/>
          <w:color w:val="000000"/>
          <w:sz w:val="28"/>
          <w:szCs w:val="28"/>
        </w:rPr>
        <w:t>У-с</w:t>
      </w:r>
      <w:proofErr w:type="spellEnd"/>
      <w:proofErr w:type="gramEnd"/>
      <w:r>
        <w:rPr>
          <w:bCs/>
          <w:color w:val="000000"/>
          <w:sz w:val="28"/>
          <w:szCs w:val="28"/>
        </w:rPr>
        <w:t>)</w:t>
      </w:r>
    </w:p>
    <w:p w:rsidR="004F7533" w:rsidRDefault="004F7533" w:rsidP="004F7533">
      <w:pPr>
        <w:pStyle w:val="a3"/>
        <w:shd w:val="clear" w:color="auto" w:fill="FFFFFF"/>
        <w:spacing w:before="0" w:beforeAutospacing="0" w:after="0" w:afterAutospacing="0" w:line="360" w:lineRule="auto"/>
        <w:ind w:right="567"/>
        <w:rPr>
          <w:color w:val="000000"/>
          <w:sz w:val="28"/>
          <w:szCs w:val="28"/>
        </w:rPr>
      </w:pPr>
    </w:p>
    <w:p w:rsidR="004F7533" w:rsidRDefault="004F7533" w:rsidP="004F7533">
      <w:pPr>
        <w:pStyle w:val="a3"/>
        <w:shd w:val="clear" w:color="auto" w:fill="FFFFFF"/>
        <w:spacing w:before="0" w:beforeAutospacing="0" w:after="0" w:afterAutospacing="0" w:line="360" w:lineRule="auto"/>
        <w:ind w:left="1134" w:righ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2.Мое начало буква алфавита</w:t>
      </w:r>
    </w:p>
    <w:p w:rsidR="004F7533" w:rsidRDefault="004F7533" w:rsidP="004F7533">
      <w:pPr>
        <w:pStyle w:val="a3"/>
        <w:shd w:val="clear" w:color="auto" w:fill="FFFFFF"/>
        <w:spacing w:before="0" w:beforeAutospacing="0" w:after="0" w:afterAutospacing="0" w:line="360" w:lineRule="auto"/>
        <w:ind w:left="1134" w:righ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Оно всегда шипит сердито.</w:t>
      </w:r>
    </w:p>
    <w:p w:rsidR="004F7533" w:rsidRDefault="004F7533" w:rsidP="004F7533">
      <w:pPr>
        <w:pStyle w:val="a3"/>
        <w:shd w:val="clear" w:color="auto" w:fill="FFFFFF"/>
        <w:spacing w:before="0" w:beforeAutospacing="0" w:after="0" w:afterAutospacing="0" w:line="360" w:lineRule="auto"/>
        <w:ind w:left="1134" w:righ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Второго корабли боятся</w:t>
      </w:r>
    </w:p>
    <w:p w:rsidR="004F7533" w:rsidRDefault="004F7533" w:rsidP="004F7533">
      <w:pPr>
        <w:pStyle w:val="a3"/>
        <w:shd w:val="clear" w:color="auto" w:fill="FFFFFF"/>
        <w:spacing w:before="0" w:beforeAutospacing="0" w:after="0" w:afterAutospacing="0" w:line="360" w:lineRule="auto"/>
        <w:ind w:left="1134" w:righ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обойти его стремятся.</w:t>
      </w:r>
    </w:p>
    <w:p w:rsidR="004F7533" w:rsidRDefault="004F7533" w:rsidP="004F7533">
      <w:pPr>
        <w:pStyle w:val="a3"/>
        <w:shd w:val="clear" w:color="auto" w:fill="FFFFFF"/>
        <w:spacing w:before="0" w:beforeAutospacing="0" w:after="0" w:afterAutospacing="0" w:line="360" w:lineRule="auto"/>
        <w:ind w:left="1134" w:righ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целое весной летает и жужжит,</w:t>
      </w:r>
    </w:p>
    <w:p w:rsidR="004F7533" w:rsidRDefault="004F7533" w:rsidP="004F7533">
      <w:pPr>
        <w:pStyle w:val="a3"/>
        <w:shd w:val="clear" w:color="auto" w:fill="FFFFFF"/>
        <w:spacing w:before="0" w:beforeAutospacing="0" w:after="0" w:afterAutospacing="0" w:line="360" w:lineRule="auto"/>
        <w:ind w:left="1134" w:righ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 сядет на цветок, то улетит.</w:t>
      </w:r>
      <w:r>
        <w:rPr>
          <w:b/>
          <w:bCs/>
          <w:color w:val="000000"/>
          <w:sz w:val="28"/>
          <w:szCs w:val="28"/>
        </w:rPr>
        <w:t xml:space="preserve">   </w:t>
      </w:r>
      <w:r>
        <w:rPr>
          <w:bCs/>
          <w:color w:val="000000"/>
          <w:sz w:val="28"/>
          <w:szCs w:val="28"/>
        </w:rPr>
        <w:t>(</w:t>
      </w:r>
      <w:proofErr w:type="spellStart"/>
      <w:proofErr w:type="gramStart"/>
      <w:r>
        <w:rPr>
          <w:bCs/>
          <w:color w:val="000000"/>
          <w:sz w:val="28"/>
          <w:szCs w:val="28"/>
        </w:rPr>
        <w:t>Ш-мель</w:t>
      </w:r>
      <w:proofErr w:type="spellEnd"/>
      <w:proofErr w:type="gramEnd"/>
      <w:r>
        <w:rPr>
          <w:bCs/>
          <w:color w:val="000000"/>
          <w:sz w:val="28"/>
          <w:szCs w:val="28"/>
        </w:rPr>
        <w:t>)</w:t>
      </w:r>
    </w:p>
    <w:p w:rsidR="004F7533" w:rsidRDefault="004F7533" w:rsidP="004F7533">
      <w:pPr>
        <w:pStyle w:val="a3"/>
        <w:shd w:val="clear" w:color="auto" w:fill="FFFFFF"/>
        <w:spacing w:before="0" w:beforeAutospacing="0" w:after="0" w:afterAutospacing="0" w:line="360" w:lineRule="auto"/>
        <w:ind w:left="1134" w:right="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      </w:t>
      </w:r>
    </w:p>
    <w:p w:rsidR="004F7533" w:rsidRDefault="004F7533" w:rsidP="004F7533">
      <w:pPr>
        <w:pStyle w:val="a3"/>
        <w:shd w:val="clear" w:color="auto" w:fill="FFFFFF"/>
        <w:spacing w:before="0" w:beforeAutospacing="0" w:after="0" w:afterAutospacing="0" w:line="360" w:lineRule="auto"/>
        <w:ind w:left="1134" w:righ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3.Кто играл в горелки летом</w:t>
      </w:r>
    </w:p>
    <w:p w:rsidR="004F7533" w:rsidRDefault="004F7533" w:rsidP="004F7533">
      <w:pPr>
        <w:pStyle w:val="a3"/>
        <w:shd w:val="clear" w:color="auto" w:fill="FFFFFF"/>
        <w:spacing w:before="0" w:beforeAutospacing="0" w:after="0" w:afterAutospacing="0" w:line="360" w:lineRule="auto"/>
        <w:ind w:left="1134" w:righ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Да еще «горел» при этом,</w:t>
      </w:r>
    </w:p>
    <w:p w:rsidR="004F7533" w:rsidRDefault="004F7533" w:rsidP="004F7533">
      <w:pPr>
        <w:pStyle w:val="a3"/>
        <w:shd w:val="clear" w:color="auto" w:fill="FFFFFF"/>
        <w:spacing w:before="0" w:beforeAutospacing="0" w:after="0" w:afterAutospacing="0" w:line="360" w:lineRule="auto"/>
        <w:ind w:left="1134" w:righ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Называл он раз-другой</w:t>
      </w:r>
    </w:p>
    <w:p w:rsidR="004F7533" w:rsidRDefault="004F7533" w:rsidP="004F7533">
      <w:pPr>
        <w:pStyle w:val="a3"/>
        <w:shd w:val="clear" w:color="auto" w:fill="FFFFFF"/>
        <w:spacing w:before="0" w:beforeAutospacing="0" w:after="0" w:afterAutospacing="0" w:line="360" w:lineRule="auto"/>
        <w:ind w:left="1134" w:righ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Слог и первый, и второй.</w:t>
      </w:r>
    </w:p>
    <w:p w:rsidR="004F7533" w:rsidRDefault="004F7533" w:rsidP="004F7533">
      <w:pPr>
        <w:pStyle w:val="a3"/>
        <w:shd w:val="clear" w:color="auto" w:fill="FFFFFF"/>
        <w:spacing w:before="0" w:beforeAutospacing="0" w:after="0" w:afterAutospacing="0" w:line="360" w:lineRule="auto"/>
        <w:ind w:left="1134" w:righ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дождь тебя застанет,</w:t>
      </w:r>
    </w:p>
    <w:p w:rsidR="004F7533" w:rsidRDefault="004F7533" w:rsidP="004F7533">
      <w:pPr>
        <w:pStyle w:val="a3"/>
        <w:shd w:val="clear" w:color="auto" w:fill="FFFFFF"/>
        <w:spacing w:before="0" w:beforeAutospacing="0" w:after="0" w:afterAutospacing="0" w:line="360" w:lineRule="auto"/>
        <w:ind w:left="1134" w:righ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спине забарабанит,</w:t>
      </w:r>
    </w:p>
    <w:p w:rsidR="004F7533" w:rsidRDefault="004F7533" w:rsidP="004F7533">
      <w:pPr>
        <w:pStyle w:val="a3"/>
        <w:shd w:val="clear" w:color="auto" w:fill="FFFFFF"/>
        <w:spacing w:before="0" w:beforeAutospacing="0" w:after="0" w:afterAutospacing="0" w:line="360" w:lineRule="auto"/>
        <w:ind w:left="1134" w:righ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насквозь ты не промок,</w:t>
      </w:r>
    </w:p>
    <w:p w:rsidR="004F7533" w:rsidRDefault="004F7533" w:rsidP="004F7533">
      <w:pPr>
        <w:pStyle w:val="a3"/>
        <w:shd w:val="clear" w:color="auto" w:fill="FFFFFF"/>
        <w:spacing w:before="0" w:beforeAutospacing="0" w:after="0" w:afterAutospacing="0" w:line="360" w:lineRule="auto"/>
        <w:ind w:left="1134" w:righ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Раскрываешь третий слог.</w:t>
      </w:r>
    </w:p>
    <w:p w:rsidR="004F7533" w:rsidRDefault="004F7533" w:rsidP="004F7533">
      <w:pPr>
        <w:pStyle w:val="a3"/>
        <w:shd w:val="clear" w:color="auto" w:fill="FFFFFF"/>
        <w:spacing w:before="0" w:beforeAutospacing="0" w:after="0" w:afterAutospacing="0" w:line="360" w:lineRule="auto"/>
        <w:ind w:left="1134" w:righ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о целом слышал в школе</w:t>
      </w:r>
    </w:p>
    <w:p w:rsidR="004F7533" w:rsidRDefault="004F7533" w:rsidP="004F7533">
      <w:pPr>
        <w:pStyle w:val="a3"/>
        <w:shd w:val="clear" w:color="auto" w:fill="FFFFFF"/>
        <w:spacing w:before="0" w:beforeAutospacing="0" w:after="0" w:afterAutospacing="0" w:line="360" w:lineRule="auto"/>
        <w:ind w:left="1134" w:righ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видал, конечно, в поле,</w:t>
      </w:r>
    </w:p>
    <w:p w:rsidR="004F7533" w:rsidRDefault="004F7533" w:rsidP="004F7533">
      <w:pPr>
        <w:pStyle w:val="a3"/>
        <w:shd w:val="clear" w:color="auto" w:fill="FFFFFF"/>
        <w:spacing w:before="0" w:beforeAutospacing="0" w:after="0" w:afterAutospacing="0" w:line="360" w:lineRule="auto"/>
        <w:ind w:left="1134" w:righ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Там, где линия земли</w:t>
      </w:r>
    </w:p>
    <w:p w:rsidR="004F7533" w:rsidRDefault="004F7533" w:rsidP="004F7533">
      <w:pPr>
        <w:pStyle w:val="a3"/>
        <w:shd w:val="clear" w:color="auto" w:fill="FFFFFF"/>
        <w:spacing w:before="0" w:beforeAutospacing="0" w:after="0" w:afterAutospacing="0" w:line="360" w:lineRule="auto"/>
        <w:ind w:left="1134" w:righ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небом сходится вдали.</w:t>
      </w:r>
      <w:r>
        <w:rPr>
          <w:b/>
          <w:bCs/>
          <w:color w:val="000000"/>
          <w:sz w:val="28"/>
          <w:szCs w:val="28"/>
        </w:rPr>
        <w:t xml:space="preserve">   </w:t>
      </w:r>
      <w:r>
        <w:rPr>
          <w:bCs/>
          <w:color w:val="000000"/>
          <w:sz w:val="28"/>
          <w:szCs w:val="28"/>
        </w:rPr>
        <w:t>(</w:t>
      </w:r>
      <w:proofErr w:type="spellStart"/>
      <w:proofErr w:type="gramStart"/>
      <w:r>
        <w:rPr>
          <w:bCs/>
          <w:color w:val="000000"/>
          <w:sz w:val="28"/>
          <w:szCs w:val="28"/>
        </w:rPr>
        <w:t>Гори-зонт</w:t>
      </w:r>
      <w:proofErr w:type="spellEnd"/>
      <w:proofErr w:type="gramEnd"/>
      <w:r>
        <w:rPr>
          <w:bCs/>
          <w:color w:val="000000"/>
          <w:sz w:val="28"/>
          <w:szCs w:val="28"/>
        </w:rPr>
        <w:t>)</w:t>
      </w:r>
    </w:p>
    <w:p w:rsidR="004F7533" w:rsidRDefault="004F7533" w:rsidP="004F7533">
      <w:pPr>
        <w:pStyle w:val="a3"/>
        <w:shd w:val="clear" w:color="auto" w:fill="FFFFFF"/>
        <w:spacing w:before="0" w:beforeAutospacing="0" w:after="0" w:afterAutospacing="0" w:line="360" w:lineRule="auto"/>
        <w:ind w:left="1134" w:right="567"/>
        <w:rPr>
          <w:color w:val="000000"/>
          <w:sz w:val="28"/>
          <w:szCs w:val="28"/>
        </w:rPr>
      </w:pPr>
    </w:p>
    <w:p w:rsidR="004F7533" w:rsidRDefault="004F7533" w:rsidP="004F7533">
      <w:pPr>
        <w:pStyle w:val="a3"/>
        <w:shd w:val="clear" w:color="auto" w:fill="FFFFFF"/>
        <w:spacing w:before="0" w:beforeAutospacing="0" w:after="0" w:afterAutospacing="0" w:line="360" w:lineRule="auto"/>
        <w:ind w:left="1134" w:righ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 первом стоит часовой,</w:t>
      </w:r>
    </w:p>
    <w:p w:rsidR="004F7533" w:rsidRDefault="004F7533" w:rsidP="004F7533">
      <w:pPr>
        <w:pStyle w:val="a3"/>
        <w:shd w:val="clear" w:color="auto" w:fill="FFFFFF"/>
        <w:spacing w:before="0" w:beforeAutospacing="0" w:after="0" w:afterAutospacing="0" w:line="360" w:lineRule="auto"/>
        <w:ind w:left="1134" w:righ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Второе в лесу зеленеет.</w:t>
      </w:r>
    </w:p>
    <w:p w:rsidR="004F7533" w:rsidRDefault="004F7533" w:rsidP="004F7533">
      <w:pPr>
        <w:pStyle w:val="a3"/>
        <w:shd w:val="clear" w:color="auto" w:fill="FFFFFF"/>
        <w:spacing w:before="0" w:beforeAutospacing="0" w:after="0" w:afterAutospacing="0" w:line="360" w:lineRule="auto"/>
        <w:ind w:left="1134" w:righ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целое, только стемнеет,</w:t>
      </w:r>
    </w:p>
    <w:p w:rsidR="004F7533" w:rsidRDefault="004F7533" w:rsidP="004F7533">
      <w:pPr>
        <w:pStyle w:val="a3"/>
        <w:shd w:val="clear" w:color="auto" w:fill="FFFFFF"/>
        <w:spacing w:before="0" w:beforeAutospacing="0" w:after="0" w:afterAutospacing="0" w:line="360" w:lineRule="auto"/>
        <w:ind w:righ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Ты ляжешь и кончен</w:t>
      </w:r>
    </w:p>
    <w:p w:rsidR="004F7533" w:rsidRPr="00F533EA" w:rsidRDefault="004F7533" w:rsidP="004F7533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Твой день трудовой.</w:t>
      </w:r>
      <w:r>
        <w:rPr>
          <w:bCs/>
          <w:color w:val="000000"/>
          <w:sz w:val="28"/>
          <w:szCs w:val="28"/>
        </w:rPr>
        <w:t xml:space="preserve">   (</w:t>
      </w:r>
      <w:proofErr w:type="spellStart"/>
      <w:proofErr w:type="gramStart"/>
      <w:r>
        <w:rPr>
          <w:bCs/>
          <w:color w:val="000000"/>
          <w:sz w:val="28"/>
          <w:szCs w:val="28"/>
        </w:rPr>
        <w:t>Пост-ель</w:t>
      </w:r>
      <w:proofErr w:type="spellEnd"/>
      <w:proofErr w:type="gramEnd"/>
      <w:r>
        <w:rPr>
          <w:bCs/>
          <w:color w:val="000000"/>
          <w:sz w:val="28"/>
          <w:szCs w:val="28"/>
        </w:rPr>
        <w:t>)</w:t>
      </w:r>
    </w:p>
    <w:p w:rsidR="005F75A9" w:rsidRPr="00F533EA" w:rsidRDefault="005F75A9" w:rsidP="004F7533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5F75A9" w:rsidRPr="00F533EA" w:rsidRDefault="005F75A9" w:rsidP="004F7533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4F7533" w:rsidRDefault="004F7533" w:rsidP="004F753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F7533" w:rsidRDefault="004F7533" w:rsidP="004F75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>
        <w:rPr>
          <w:b/>
          <w:color w:val="000000"/>
          <w:sz w:val="28"/>
          <w:szCs w:val="28"/>
        </w:rPr>
        <w:t>Теории решения изобретательских задач</w:t>
      </w:r>
      <w:r>
        <w:rPr>
          <w:color w:val="000000"/>
          <w:sz w:val="28"/>
          <w:szCs w:val="28"/>
        </w:rPr>
        <w:t xml:space="preserve">    Приложение 7</w:t>
      </w:r>
    </w:p>
    <w:p w:rsidR="004F7533" w:rsidRDefault="004F7533" w:rsidP="004F7533">
      <w:pPr>
        <w:pStyle w:val="a3"/>
        <w:shd w:val="clear" w:color="auto" w:fill="FFFFFF"/>
        <w:spacing w:before="0" w:beforeAutospacing="0" w:after="150" w:afterAutospacing="0" w:line="360" w:lineRule="auto"/>
        <w:ind w:left="1134" w:right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“Лови ошибку”</w:t>
      </w:r>
    </w:p>
    <w:p w:rsidR="004F7533" w:rsidRDefault="004F7533" w:rsidP="004F7533">
      <w:pPr>
        <w:pStyle w:val="a3"/>
        <w:shd w:val="clear" w:color="auto" w:fill="FFFFFF"/>
        <w:spacing w:before="0" w:beforeAutospacing="0" w:after="0" w:afterAutospacing="0" w:line="360" w:lineRule="auto"/>
        <w:ind w:left="1134" w:righ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Учитель предлагает учащимся информацию, содержащую неизвестное количество ошибок. Учащиеся ищут ошибку группой или индивидуально, спорят, совещаются. Придя к определенному мнению, группа выбирает спикера. Спикер передает результаты учителю или оглашает задание и результат его решения перед всем классом. Чтобы обсуждение не затянулось, заранее определите на него время.</w:t>
      </w:r>
    </w:p>
    <w:p w:rsidR="004F7533" w:rsidRDefault="004F7533" w:rsidP="004F7533">
      <w:pPr>
        <w:pStyle w:val="a3"/>
        <w:shd w:val="clear" w:color="auto" w:fill="FFFFFF"/>
        <w:spacing w:before="0" w:beforeAutospacing="0" w:after="0" w:afterAutospacing="0" w:line="360" w:lineRule="auto"/>
        <w:ind w:left="1134" w:righ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Русский язык. Учитель дает несколько грамматических (синтаксических или др.) правил. Одно или несколько из них — неверны. Найти и доказать ошибочность.</w:t>
      </w:r>
    </w:p>
    <w:p w:rsidR="004F7533" w:rsidRDefault="004F7533" w:rsidP="004F7533">
      <w:pPr>
        <w:pStyle w:val="a3"/>
        <w:shd w:val="clear" w:color="auto" w:fill="FFFFFF"/>
        <w:spacing w:before="0" w:beforeAutospacing="0" w:after="0" w:afterAutospacing="0" w:line="360" w:lineRule="auto"/>
        <w:ind w:left="1134" w:righ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Ёж смотался в клубок.</w:t>
      </w:r>
    </w:p>
    <w:p w:rsidR="004F7533" w:rsidRDefault="004F7533" w:rsidP="004F7533">
      <w:pPr>
        <w:pStyle w:val="a3"/>
        <w:shd w:val="clear" w:color="auto" w:fill="FFFFFF"/>
        <w:spacing w:before="0" w:beforeAutospacing="0" w:after="0" w:afterAutospacing="0" w:line="360" w:lineRule="auto"/>
        <w:ind w:left="1134" w:righ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Я уже ездил на самолёте.</w:t>
      </w:r>
    </w:p>
    <w:p w:rsidR="004F7533" w:rsidRDefault="004F7533" w:rsidP="004F7533">
      <w:pPr>
        <w:pStyle w:val="a3"/>
        <w:shd w:val="clear" w:color="auto" w:fill="FFFFFF"/>
        <w:spacing w:before="0" w:beforeAutospacing="0" w:after="0" w:afterAutospacing="0" w:line="360" w:lineRule="auto"/>
        <w:ind w:left="1134" w:righ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Мы готовились встречать пернатых птиц.</w:t>
      </w:r>
    </w:p>
    <w:p w:rsidR="004F7533" w:rsidRDefault="004F7533" w:rsidP="004F7533">
      <w:pPr>
        <w:pStyle w:val="a3"/>
        <w:shd w:val="clear" w:color="auto" w:fill="FFFFFF"/>
        <w:spacing w:before="0" w:beforeAutospacing="0" w:after="0" w:afterAutospacing="0" w:line="360" w:lineRule="auto"/>
        <w:ind w:left="1134" w:righ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Речка замёрзла льдом.</w:t>
      </w:r>
    </w:p>
    <w:p w:rsidR="004F7533" w:rsidRDefault="004F7533" w:rsidP="004F7533">
      <w:pPr>
        <w:pStyle w:val="a3"/>
        <w:shd w:val="clear" w:color="auto" w:fill="FFFFFF"/>
        <w:spacing w:before="0" w:beforeAutospacing="0" w:after="0" w:afterAutospacing="0" w:line="360" w:lineRule="auto"/>
        <w:ind w:left="1134" w:righ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Меня пробудил мой папа.</w:t>
      </w:r>
    </w:p>
    <w:p w:rsidR="004F7533" w:rsidRDefault="004F7533" w:rsidP="004F7533">
      <w:pPr>
        <w:pStyle w:val="a3"/>
        <w:shd w:val="clear" w:color="auto" w:fill="FFFFFF"/>
        <w:spacing w:before="0" w:beforeAutospacing="0" w:after="150" w:afterAutospacing="0" w:line="360" w:lineRule="auto"/>
        <w:ind w:left="1134" w:right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“</w:t>
      </w:r>
      <w:proofErr w:type="spellStart"/>
      <w:r>
        <w:rPr>
          <w:b/>
          <w:color w:val="000000"/>
          <w:sz w:val="28"/>
          <w:szCs w:val="28"/>
        </w:rPr>
        <w:t>Сосотавление</w:t>
      </w:r>
      <w:proofErr w:type="spellEnd"/>
      <w:r>
        <w:rPr>
          <w:b/>
          <w:color w:val="000000"/>
          <w:sz w:val="28"/>
          <w:szCs w:val="28"/>
        </w:rPr>
        <w:t>/</w:t>
      </w:r>
      <w:proofErr w:type="spellStart"/>
      <w:r>
        <w:rPr>
          <w:b/>
          <w:color w:val="000000"/>
          <w:sz w:val="28"/>
          <w:szCs w:val="28"/>
        </w:rPr>
        <w:t>Раскадровка</w:t>
      </w:r>
      <w:proofErr w:type="spellEnd"/>
      <w:r>
        <w:rPr>
          <w:b/>
          <w:color w:val="000000"/>
          <w:sz w:val="28"/>
          <w:szCs w:val="28"/>
        </w:rPr>
        <w:t>”</w:t>
      </w:r>
    </w:p>
    <w:p w:rsidR="004F7533" w:rsidRDefault="004F7533" w:rsidP="004F7533">
      <w:pPr>
        <w:pStyle w:val="a3"/>
        <w:shd w:val="clear" w:color="auto" w:fill="FFFFFF"/>
        <w:spacing w:before="0" w:beforeAutospacing="0" w:after="150" w:afterAutospacing="0" w:line="360" w:lineRule="auto"/>
        <w:ind w:left="1134" w:righ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Приём применяется для составления простого и развернутого плана прочитанного произведения. Каждый кадр – это схематичное изображение событий, происходящих с героями. Смена кадра – изменение места действия, изменение ситуации для героя.</w:t>
      </w:r>
    </w:p>
    <w:p w:rsidR="004F7533" w:rsidRDefault="004F7533" w:rsidP="004F7533">
      <w:pPr>
        <w:pStyle w:val="a3"/>
        <w:shd w:val="clear" w:color="auto" w:fill="FFFFFF"/>
        <w:spacing w:before="0" w:beforeAutospacing="0" w:after="150" w:afterAutospacing="0" w:line="360" w:lineRule="auto"/>
        <w:ind w:left="1134" w:right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“Фантастическая догадка”</w:t>
      </w:r>
    </w:p>
    <w:p w:rsidR="004F7533" w:rsidRPr="00F533EA" w:rsidRDefault="004F7533" w:rsidP="005F75A9">
      <w:pPr>
        <w:pStyle w:val="a3"/>
        <w:shd w:val="clear" w:color="auto" w:fill="FFFFFF"/>
        <w:spacing w:before="0" w:beforeAutospacing="0" w:after="150" w:afterAutospacing="0" w:line="360" w:lineRule="auto"/>
        <w:ind w:left="1134" w:righ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Универсальный приём, направленный на привлечение интереса к теме урока. Приём предусматривает перенос учебной ситуации в необычные условия или среду. Можно перенестись на фантастическую планету; изменить значение какого-то параметра, который обычно остается неизменным; придумать фантастическое животное или растение; перенести литературного героя в современное время; рассмотреть привычную ситуацию с необычной точки зрения.</w:t>
      </w:r>
    </w:p>
    <w:p w:rsidR="004F7533" w:rsidRDefault="004F7533" w:rsidP="004F7533">
      <w:pPr>
        <w:spacing w:after="0" w:line="360" w:lineRule="auto"/>
        <w:ind w:left="1134" w:right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Творческие задания      </w:t>
      </w:r>
      <w:r>
        <w:rPr>
          <w:rFonts w:ascii="Times New Roman" w:hAnsi="Times New Roman"/>
          <w:color w:val="000000"/>
          <w:sz w:val="28"/>
          <w:szCs w:val="28"/>
        </w:rPr>
        <w:t>Приложение 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</w:t>
      </w:r>
    </w:p>
    <w:p w:rsidR="004F7533" w:rsidRDefault="004F7533" w:rsidP="004F7533">
      <w:pPr>
        <w:spacing w:after="0" w:line="360" w:lineRule="auto"/>
        <w:ind w:left="1134" w:right="567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“Перепутавшееся предложение”</w:t>
      </w:r>
    </w:p>
    <w:p w:rsidR="004F7533" w:rsidRDefault="004F7533" w:rsidP="004F7533">
      <w:pPr>
        <w:spacing w:after="0" w:line="360" w:lineRule="auto"/>
        <w:ind w:left="1134" w:righ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В каждом предложении слова располагаются в определенном порядке. Если этот порядок изменится, предложение может потерять смысл. Представьте, что в некоторых предложениях слова поиграли в чехарду и перепутались. Помогите предложениям вернуть свой первоначальный вид. Вот эти предложения:</w:t>
      </w:r>
    </w:p>
    <w:p w:rsidR="004F7533" w:rsidRDefault="004F7533" w:rsidP="004F7533">
      <w:pPr>
        <w:numPr>
          <w:ilvl w:val="0"/>
          <w:numId w:val="6"/>
        </w:numPr>
        <w:spacing w:after="0" w:line="360" w:lineRule="auto"/>
        <w:ind w:left="1134" w:righ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чемодан,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мальчик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во, нашел, конфеты, маленький, двор, и, гулял;</w:t>
      </w:r>
    </w:p>
    <w:p w:rsidR="004F7533" w:rsidRDefault="004F7533" w:rsidP="004F7533">
      <w:pPr>
        <w:numPr>
          <w:ilvl w:val="0"/>
          <w:numId w:val="6"/>
        </w:numPr>
        <w:spacing w:after="0" w:line="360" w:lineRule="auto"/>
        <w:ind w:left="1134" w:righ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дедушка, молоток, цветной, старый, помощь, телевизор,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ремонтировал, и, отвертка;</w:t>
      </w:r>
    </w:p>
    <w:p w:rsidR="004F7533" w:rsidRDefault="004F7533" w:rsidP="004F7533">
      <w:pPr>
        <w:numPr>
          <w:ilvl w:val="0"/>
          <w:numId w:val="6"/>
        </w:numPr>
        <w:spacing w:after="0" w:line="360" w:lineRule="auto"/>
        <w:ind w:left="1134" w:righ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дочь, день, сварила,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мама, чернослив, рожденье, кастрюля, на, компот;</w:t>
      </w:r>
    </w:p>
    <w:p w:rsidR="004F7533" w:rsidRDefault="004F7533" w:rsidP="004F7533">
      <w:pPr>
        <w:numPr>
          <w:ilvl w:val="0"/>
          <w:numId w:val="6"/>
        </w:numPr>
        <w:spacing w:after="0" w:line="360" w:lineRule="auto"/>
        <w:ind w:left="1134" w:righ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сон, слон, девочка, с, хобот, приснится,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зеленый,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розовый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большой.</w:t>
      </w:r>
    </w:p>
    <w:p w:rsidR="004F7533" w:rsidRDefault="004F7533" w:rsidP="004F7533">
      <w:pPr>
        <w:spacing w:after="0" w:line="360" w:lineRule="auto"/>
        <w:ind w:left="1134" w:right="567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Внимание: нельзя использовать дополнительные слова и нельзя оставлять “лишние” слова. Для того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чтобы предложение получилось правильным, в некоторых словах можно изменить окончания.</w:t>
      </w:r>
    </w:p>
    <w:p w:rsidR="004F7533" w:rsidRDefault="004F7533" w:rsidP="004F7533">
      <w:pPr>
        <w:spacing w:after="0" w:line="360" w:lineRule="auto"/>
        <w:ind w:left="1134" w:right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“Старая сказка с новым концом”</w:t>
      </w:r>
    </w:p>
    <w:p w:rsidR="004F7533" w:rsidRDefault="004F7533" w:rsidP="004F7533">
      <w:pPr>
        <w:spacing w:after="0" w:line="360" w:lineRule="auto"/>
        <w:ind w:left="1134" w:right="567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сказки может быть хороший конец (как у “Репки”), может быть плохой конец (как в “Теремке”). Но конец у сказки всегда один и тот же, сколько бы раз эту сказку не рассказывали. А правильно ли это? Попробуйте придумать новое окончание таким известным народным сказкам, как... “Курочка Ряба”, “Колобок”, “Репка”, “Теремок”.</w:t>
      </w:r>
    </w:p>
    <w:p w:rsidR="004F7533" w:rsidRDefault="004F7533" w:rsidP="004F7533">
      <w:pPr>
        <w:spacing w:after="0" w:line="360" w:lineRule="auto"/>
        <w:ind w:left="1134" w:right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“Циферблат”</w:t>
      </w:r>
    </w:p>
    <w:p w:rsidR="004F7533" w:rsidRDefault="004F7533" w:rsidP="004F7533">
      <w:pPr>
        <w:spacing w:after="0" w:line="360" w:lineRule="auto"/>
        <w:ind w:left="1134" w:right="567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Очень часто на циферблате часов можно увидеть какой-нибудь рисунок. Например, на часах, которые называются “Командирские” и предназначены для офицеров армии, рисуют танки, самолеты, корабли и подводные лодки. Но ведь это несправедливо. Если есть часы для военных, должны быть часы для людей других профессий. Попробуйте нарисовать циферблат часов, которые могли бы называться:</w:t>
      </w:r>
    </w:p>
    <w:p w:rsidR="004F7533" w:rsidRDefault="004F7533" w:rsidP="004F7533">
      <w:pPr>
        <w:spacing w:after="0" w:line="360" w:lineRule="auto"/>
        <w:ind w:left="1134" w:righ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“Водительские”, “Милицейские”, “Докторские”,  “Композиторские”, “Учительские”.</w:t>
      </w:r>
    </w:p>
    <w:p w:rsidR="004F7533" w:rsidRDefault="004F7533" w:rsidP="004F7533">
      <w:pPr>
        <w:spacing w:after="0" w:line="360" w:lineRule="auto"/>
        <w:ind w:left="1134" w:right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“Предложение – чайнворд”</w:t>
      </w:r>
    </w:p>
    <w:p w:rsidR="004F7533" w:rsidRDefault="004F7533" w:rsidP="004F7533">
      <w:pPr>
        <w:spacing w:after="0" w:line="360" w:lineRule="auto"/>
        <w:ind w:left="1134" w:right="567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Есть такая игра, которая называется “Чайнворд”, В этой игре называются разные слова, причем каждое новое слово должно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начинаться на ту же букву, на которую оканчивается предыдущее слово.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 законам этой игры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можно составить целое предложение. Например, такое “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нарисовал ласточек, клюющих халву. Попробуйте составить такое же предложение - чайнворд про героев сказки А. Толстого “Золотой ключик”. При этом предложения должны состоять не менее чем из пяти слов и начинаться с имени героя: Буратино, Карабас,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Мальвина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Дуремар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F7533" w:rsidRDefault="004F7533" w:rsidP="004F7533">
      <w:pPr>
        <w:spacing w:after="0" w:line="360" w:lineRule="auto"/>
        <w:ind w:left="1134" w:right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“Фантик для конфеты”</w:t>
      </w:r>
    </w:p>
    <w:p w:rsidR="004F7533" w:rsidRDefault="004F7533" w:rsidP="004F7533">
      <w:pPr>
        <w:spacing w:after="0" w:line="360" w:lineRule="auto"/>
        <w:ind w:left="1134" w:right="567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Представьте, что вы - художники, работающие на кондитерской фабрике. Ваша задача - придумывать и рисовать обертки для шоколадок, конфет, печенья. При этом ваши рисунки всегда должны соответствовать названию кондитерского изделия. Недавно вам поступил заказ - нарисовать фантики для новых конфет. Постарайтесь выполнить этот заказ, если известно, что новые конфеты называются:</w:t>
      </w:r>
    </w:p>
    <w:p w:rsidR="004F7533" w:rsidRDefault="004F7533" w:rsidP="004F7533">
      <w:pPr>
        <w:spacing w:after="0" w:line="360" w:lineRule="auto"/>
        <w:ind w:left="1134" w:righ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“Молочные”, “Ореховые”, “Ягодные”, “Фруктовые”, “Медовые”.</w:t>
      </w:r>
    </w:p>
    <w:p w:rsidR="004F7533" w:rsidRDefault="004F7533" w:rsidP="004F753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F7533" w:rsidRDefault="004F7533" w:rsidP="005F75A9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Анкета </w:t>
      </w:r>
      <w:r>
        <w:rPr>
          <w:rFonts w:ascii="Times New Roman" w:hAnsi="Times New Roman"/>
          <w:b/>
          <w:sz w:val="32"/>
          <w:szCs w:val="32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Приложение 9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4F7533" w:rsidRDefault="004F7533" w:rsidP="005F75A9">
      <w:pPr>
        <w:shd w:val="clear" w:color="auto" w:fill="FFFFFF"/>
        <w:spacing w:after="0" w:line="360" w:lineRule="auto"/>
        <w:ind w:left="1134" w:right="567"/>
        <w:textAlignment w:val="baseline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Определение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познавательной активности</w:t>
      </w:r>
      <w:r w:rsidR="005F75A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младших школьников на контрольном уровне эксперимента</w:t>
      </w:r>
    </w:p>
    <w:p w:rsidR="004F7533" w:rsidRDefault="004F7533" w:rsidP="005F75A9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из предложенных творческих заданий тебе нравится</w:t>
      </w:r>
    </w:p>
    <w:p w:rsidR="004F7533" w:rsidRDefault="004F7533" w:rsidP="005F75A9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выполнять?</w:t>
      </w:r>
    </w:p>
    <w:p w:rsidR="004F7533" w:rsidRDefault="004F7533" w:rsidP="005F75A9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творческий пересказ;</w:t>
      </w:r>
    </w:p>
    <w:p w:rsidR="004F7533" w:rsidRDefault="004F7533" w:rsidP="005F75A9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краткий пересказ;</w:t>
      </w:r>
    </w:p>
    <w:p w:rsidR="004F7533" w:rsidRDefault="004F7533" w:rsidP="005F75A9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мне не нравится пересказывать;</w:t>
      </w:r>
    </w:p>
    <w:p w:rsidR="004F7533" w:rsidRDefault="004F7533" w:rsidP="005F75A9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Что тебе нравится, когда задан вопрос на сообразительность?</w:t>
      </w:r>
    </w:p>
    <w:p w:rsidR="004F7533" w:rsidRDefault="004F7533" w:rsidP="005F75A9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помучиться, но самому найти ответ;</w:t>
      </w:r>
    </w:p>
    <w:p w:rsidR="004F7533" w:rsidRDefault="004F7533" w:rsidP="005F75A9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когда как;</w:t>
      </w:r>
    </w:p>
    <w:p w:rsidR="004F7533" w:rsidRDefault="004F7533" w:rsidP="005F75A9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получить готовый ответ от других;</w:t>
      </w:r>
    </w:p>
    <w:p w:rsidR="004F7533" w:rsidRDefault="004F7533" w:rsidP="005F75A9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Из какого источника ты чаще всего находишь</w:t>
      </w:r>
    </w:p>
    <w:p w:rsidR="004F7533" w:rsidRDefault="004F7533" w:rsidP="005F75A9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дополнительную информацию?</w:t>
      </w:r>
    </w:p>
    <w:p w:rsidR="004F7533" w:rsidRDefault="004F7533" w:rsidP="005F75A9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энциклопедия, справочник;</w:t>
      </w:r>
    </w:p>
    <w:p w:rsidR="004F7533" w:rsidRDefault="004F7533" w:rsidP="005F75A9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интернет;</w:t>
      </w:r>
    </w:p>
    <w:p w:rsidR="004F7533" w:rsidRDefault="004F7533" w:rsidP="005F75A9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учебник;</w:t>
      </w:r>
    </w:p>
    <w:p w:rsidR="004F7533" w:rsidRDefault="004F7533" w:rsidP="005F75A9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 какие вопросы тебе нравится находить ответы?</w:t>
      </w:r>
    </w:p>
    <w:p w:rsidR="004F7533" w:rsidRDefault="004F7533" w:rsidP="005F75A9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сообразительность;</w:t>
      </w:r>
    </w:p>
    <w:p w:rsidR="004F7533" w:rsidRDefault="004F7533" w:rsidP="005F75A9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находчивость;</w:t>
      </w:r>
    </w:p>
    <w:p w:rsidR="004F7533" w:rsidRDefault="004F7533" w:rsidP="005F75A9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мне не нравится отвечать на вопросы;</w:t>
      </w:r>
    </w:p>
    <w:p w:rsidR="004F7533" w:rsidRDefault="004F7533" w:rsidP="005F75A9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Что ты делаешь, когда узнаешь на уроке что – то новое?</w:t>
      </w:r>
    </w:p>
    <w:p w:rsidR="004F7533" w:rsidRDefault="004F7533" w:rsidP="005F75A9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стремишься с кем – </w:t>
      </w:r>
      <w:proofErr w:type="spellStart"/>
      <w:r>
        <w:rPr>
          <w:rFonts w:ascii="Times New Roman" w:hAnsi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/>
          <w:sz w:val="28"/>
          <w:szCs w:val="28"/>
        </w:rPr>
        <w:t xml:space="preserve"> поделиться (с </w:t>
      </w:r>
      <w:proofErr w:type="gramStart"/>
      <w:r>
        <w:rPr>
          <w:rFonts w:ascii="Times New Roman" w:hAnsi="Times New Roman"/>
          <w:sz w:val="28"/>
          <w:szCs w:val="28"/>
        </w:rPr>
        <w:t>близкими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</w:p>
    <w:p w:rsidR="004F7533" w:rsidRDefault="004F7533" w:rsidP="005F75A9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друзьями);</w:t>
      </w:r>
    </w:p>
    <w:p w:rsidR="004F7533" w:rsidRDefault="004F7533" w:rsidP="005F75A9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иногда тебе хочется поделиться этим с кем – </w:t>
      </w:r>
      <w:proofErr w:type="spellStart"/>
      <w:r>
        <w:rPr>
          <w:rFonts w:ascii="Times New Roman" w:hAnsi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F7533" w:rsidRDefault="004F7533" w:rsidP="005F75A9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ты не станешь об этом рассказывать.</w:t>
      </w:r>
    </w:p>
    <w:p w:rsidR="004F7533" w:rsidRDefault="004F7533" w:rsidP="005F75A9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нет</w:t>
      </w:r>
    </w:p>
    <w:p w:rsidR="004F7533" w:rsidRDefault="004F7533" w:rsidP="005F75A9">
      <w:pPr>
        <w:shd w:val="clear" w:color="auto" w:fill="FFFFFF"/>
        <w:spacing w:after="0" w:line="360" w:lineRule="auto"/>
        <w:ind w:left="1134" w:right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Анкета</w:t>
      </w:r>
      <w:r>
        <w:rPr>
          <w:rFonts w:ascii="Times New Roman" w:hAnsi="Times New Roman"/>
          <w:b/>
          <w:sz w:val="32"/>
          <w:szCs w:val="32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Приложение 10</w:t>
      </w:r>
    </w:p>
    <w:p w:rsidR="004F7533" w:rsidRDefault="004F7533" w:rsidP="005F75A9">
      <w:pPr>
        <w:shd w:val="clear" w:color="auto" w:fill="FFFFFF"/>
        <w:spacing w:after="0" w:line="360" w:lineRule="auto"/>
        <w:ind w:left="1134" w:right="567"/>
        <w:textAlignment w:val="baseline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Определение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познавательной</w:t>
      </w:r>
      <w:proofErr w:type="gramEnd"/>
    </w:p>
    <w:p w:rsidR="004F7533" w:rsidRDefault="004F7533" w:rsidP="005F75A9">
      <w:pPr>
        <w:shd w:val="clear" w:color="auto" w:fill="FFFFFF"/>
        <w:spacing w:after="0" w:line="360" w:lineRule="auto"/>
        <w:ind w:left="1134" w:right="567"/>
        <w:textAlignment w:val="baseline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самостоятельности младших школьников на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контрольном</w:t>
      </w:r>
      <w:proofErr w:type="gramEnd"/>
    </w:p>
    <w:p w:rsidR="004F7533" w:rsidRDefault="004F7533" w:rsidP="005F75A9">
      <w:pPr>
        <w:shd w:val="clear" w:color="auto" w:fill="FFFFFF"/>
        <w:spacing w:after="0" w:line="360" w:lineRule="auto"/>
        <w:ind w:left="1134" w:right="567"/>
        <w:textAlignment w:val="baseline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уровне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эксперимента</w:t>
      </w:r>
    </w:p>
    <w:p w:rsidR="004F7533" w:rsidRDefault="004F7533" w:rsidP="005F75A9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Выполнение домашнего задания у тебя вызвало затруднение,</w:t>
      </w:r>
    </w:p>
    <w:p w:rsidR="004F7533" w:rsidRDefault="004F7533" w:rsidP="005F75A9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твои действия?</w:t>
      </w:r>
    </w:p>
    <w:p w:rsidR="004F7533" w:rsidRDefault="004F7533" w:rsidP="005F75A9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постараешься решить самостоятельно;</w:t>
      </w:r>
    </w:p>
    <w:p w:rsidR="004F7533" w:rsidRDefault="004F7533" w:rsidP="005F75A9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обратишься за помощью к родителям или одноклассникам;</w:t>
      </w:r>
    </w:p>
    <w:p w:rsidR="004F7533" w:rsidRDefault="004F7533" w:rsidP="005F75A9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 будешь его выполнять;</w:t>
      </w:r>
    </w:p>
    <w:p w:rsidR="004F7533" w:rsidRDefault="004F7533" w:rsidP="005F75A9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Найти самостоятельно интересную информацию к уроку, ты </w:t>
      </w:r>
    </w:p>
    <w:p w:rsidR="004F7533" w:rsidRDefault="004F7533" w:rsidP="005F75A9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сможешь:</w:t>
      </w:r>
    </w:p>
    <w:p w:rsidR="004F7533" w:rsidRDefault="004F7533" w:rsidP="005F75A9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 собственному желанию;</w:t>
      </w:r>
    </w:p>
    <w:p w:rsidR="004F7533" w:rsidRDefault="004F7533" w:rsidP="005F75A9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 просьбе учителя;</w:t>
      </w:r>
    </w:p>
    <w:p w:rsidR="004F7533" w:rsidRDefault="004F7533" w:rsidP="005F75A9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тебе это не интересно;</w:t>
      </w:r>
    </w:p>
    <w:p w:rsidR="004F7533" w:rsidRDefault="004F7533" w:rsidP="005F75A9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Самостоятельно ли ты, без напоминаний, садишься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</w:p>
    <w:p w:rsidR="004F7533" w:rsidRDefault="004F7533" w:rsidP="005F75A9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выполнение домашнего задания?</w:t>
      </w:r>
    </w:p>
    <w:p w:rsidR="004F7533" w:rsidRDefault="004F7533" w:rsidP="005F75A9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да</w:t>
      </w:r>
    </w:p>
    <w:p w:rsidR="004F7533" w:rsidRDefault="004F7533" w:rsidP="005F75A9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иногда</w:t>
      </w:r>
    </w:p>
    <w:p w:rsidR="004F7533" w:rsidRDefault="004F7533" w:rsidP="005F75A9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нет</w:t>
      </w:r>
    </w:p>
    <w:p w:rsidR="004F7533" w:rsidRDefault="004F7533" w:rsidP="005F75A9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 обсуждении в классе важного вопроса, ты:</w:t>
      </w:r>
    </w:p>
    <w:p w:rsidR="004F7533" w:rsidRDefault="004F7533" w:rsidP="005F75A9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выскажешь собственное мнение;</w:t>
      </w:r>
    </w:p>
    <w:p w:rsidR="004F7533" w:rsidRDefault="004F7533" w:rsidP="005F75A9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согласишься с мнением одноклассников;</w:t>
      </w:r>
    </w:p>
    <w:p w:rsidR="004F7533" w:rsidRDefault="004F7533" w:rsidP="005F75A9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 примешь участия в обсуждении;</w:t>
      </w:r>
    </w:p>
    <w:p w:rsidR="004F7533" w:rsidRDefault="004F7533" w:rsidP="005F75A9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Стремишься ли ты самостоятельно расширять свои знания,</w:t>
      </w:r>
    </w:p>
    <w:p w:rsidR="004F7533" w:rsidRDefault="004F7533" w:rsidP="005F75A9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тема тебя  заинтересовала?</w:t>
      </w:r>
    </w:p>
    <w:p w:rsidR="004F7533" w:rsidRDefault="004F7533" w:rsidP="005F75A9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</w:t>
      </w:r>
    </w:p>
    <w:p w:rsidR="004F7533" w:rsidRDefault="004F7533" w:rsidP="005F75A9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иногда</w:t>
      </w:r>
    </w:p>
    <w:p w:rsidR="004F7533" w:rsidRDefault="004F7533" w:rsidP="005F75A9">
      <w:pPr>
        <w:shd w:val="clear" w:color="auto" w:fill="FFFFFF"/>
        <w:spacing w:after="0" w:line="360" w:lineRule="auto"/>
        <w:ind w:left="1134" w:right="56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нет</w:t>
      </w:r>
    </w:p>
    <w:p w:rsidR="004F7533" w:rsidRDefault="004F7533" w:rsidP="005F75A9">
      <w:pPr>
        <w:ind w:left="1134" w:right="567"/>
      </w:pPr>
    </w:p>
    <w:p w:rsidR="004F7533" w:rsidRDefault="004F7533" w:rsidP="004F7533">
      <w:pPr>
        <w:spacing w:after="0"/>
        <w:ind w:left="113"/>
        <w:rPr>
          <w:rFonts w:asciiTheme="minorHAnsi" w:hAnsiTheme="minorHAnsi"/>
        </w:rPr>
      </w:pPr>
    </w:p>
    <w:p w:rsidR="00713501" w:rsidRDefault="00713501" w:rsidP="004F7533">
      <w:pPr>
        <w:spacing w:after="100" w:afterAutospacing="1" w:line="360" w:lineRule="auto"/>
        <w:ind w:left="113" w:right="567"/>
        <w:rPr>
          <w:rFonts w:ascii="Times New Roman" w:hAnsi="Times New Roman"/>
          <w:color w:val="FF0000"/>
          <w:sz w:val="28"/>
          <w:szCs w:val="28"/>
        </w:rPr>
      </w:pPr>
    </w:p>
    <w:p w:rsidR="00713501" w:rsidRDefault="00713501" w:rsidP="004F7533">
      <w:pPr>
        <w:spacing w:line="360" w:lineRule="auto"/>
        <w:ind w:left="113" w:right="567"/>
        <w:rPr>
          <w:rFonts w:asciiTheme="minorHAnsi" w:eastAsiaTheme="minorEastAsia" w:hAnsiTheme="minorHAnsi" w:cstheme="minorBidi"/>
        </w:rPr>
      </w:pPr>
    </w:p>
    <w:p w:rsidR="003F2C8D" w:rsidRPr="003F2C8D" w:rsidRDefault="003F2C8D" w:rsidP="004F7533">
      <w:pPr>
        <w:pStyle w:val="a3"/>
        <w:shd w:val="clear" w:color="auto" w:fill="FFFFFF"/>
        <w:spacing w:before="0" w:beforeAutospacing="0" w:after="0" w:afterAutospacing="0" w:line="360" w:lineRule="auto"/>
        <w:ind w:left="113" w:firstLine="709"/>
        <w:jc w:val="both"/>
        <w:textAlignment w:val="baseline"/>
        <w:rPr>
          <w:sz w:val="28"/>
          <w:szCs w:val="28"/>
        </w:rPr>
      </w:pPr>
    </w:p>
    <w:sectPr w:rsidR="003F2C8D" w:rsidRPr="003F2C8D" w:rsidSect="0052391A">
      <w:footerReference w:type="default" r:id="rId2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B31" w:rsidRDefault="00411B31" w:rsidP="0052391A">
      <w:pPr>
        <w:spacing w:after="0" w:line="240" w:lineRule="auto"/>
      </w:pPr>
      <w:r>
        <w:separator/>
      </w:r>
    </w:p>
  </w:endnote>
  <w:endnote w:type="continuationSeparator" w:id="0">
    <w:p w:rsidR="00411B31" w:rsidRDefault="00411B31" w:rsidP="0052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697880"/>
      <w:docPartObj>
        <w:docPartGallery w:val="Page Numbers (Bottom of Page)"/>
        <w:docPartUnique/>
      </w:docPartObj>
    </w:sdtPr>
    <w:sdtContent>
      <w:p w:rsidR="000E080E" w:rsidRDefault="00B373BC">
        <w:pPr>
          <w:pStyle w:val="aa"/>
          <w:jc w:val="center"/>
        </w:pPr>
        <w:fldSimple w:instr="PAGE   \* MERGEFORMAT">
          <w:r w:rsidR="004E5AF4">
            <w:rPr>
              <w:noProof/>
            </w:rPr>
            <w:t>36</w:t>
          </w:r>
        </w:fldSimple>
      </w:p>
    </w:sdtContent>
  </w:sdt>
  <w:p w:rsidR="000E080E" w:rsidRDefault="000E080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B31" w:rsidRDefault="00411B31" w:rsidP="0052391A">
      <w:pPr>
        <w:spacing w:after="0" w:line="240" w:lineRule="auto"/>
      </w:pPr>
      <w:r>
        <w:separator/>
      </w:r>
    </w:p>
  </w:footnote>
  <w:footnote w:type="continuationSeparator" w:id="0">
    <w:p w:rsidR="00411B31" w:rsidRDefault="00411B31" w:rsidP="00523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83D15BF"/>
    <w:multiLevelType w:val="hybridMultilevel"/>
    <w:tmpl w:val="FE861A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DF60A7"/>
    <w:multiLevelType w:val="multilevel"/>
    <w:tmpl w:val="481C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F2119"/>
    <w:multiLevelType w:val="hybridMultilevel"/>
    <w:tmpl w:val="8A4620FE"/>
    <w:lvl w:ilvl="0" w:tplc="5AE208B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F64365"/>
    <w:multiLevelType w:val="hybridMultilevel"/>
    <w:tmpl w:val="8A4620FE"/>
    <w:lvl w:ilvl="0" w:tplc="5AE208B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7C06E5"/>
    <w:multiLevelType w:val="hybridMultilevel"/>
    <w:tmpl w:val="731A20DA"/>
    <w:lvl w:ilvl="0" w:tplc="E724D2E6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AD9"/>
    <w:rsid w:val="00000150"/>
    <w:rsid w:val="00010241"/>
    <w:rsid w:val="000109E0"/>
    <w:rsid w:val="00011508"/>
    <w:rsid w:val="00016FCF"/>
    <w:rsid w:val="00022B1A"/>
    <w:rsid w:val="00023DD7"/>
    <w:rsid w:val="00046353"/>
    <w:rsid w:val="000465CE"/>
    <w:rsid w:val="00050AD9"/>
    <w:rsid w:val="000532A8"/>
    <w:rsid w:val="000658B9"/>
    <w:rsid w:val="000A0F91"/>
    <w:rsid w:val="000B65FC"/>
    <w:rsid w:val="000D333A"/>
    <w:rsid w:val="000E080E"/>
    <w:rsid w:val="00140543"/>
    <w:rsid w:val="00154CEE"/>
    <w:rsid w:val="00170F25"/>
    <w:rsid w:val="001710E6"/>
    <w:rsid w:val="001823FE"/>
    <w:rsid w:val="00197E21"/>
    <w:rsid w:val="001A1730"/>
    <w:rsid w:val="001A7013"/>
    <w:rsid w:val="001D2286"/>
    <w:rsid w:val="001E197F"/>
    <w:rsid w:val="0020134D"/>
    <w:rsid w:val="00221715"/>
    <w:rsid w:val="00260AFC"/>
    <w:rsid w:val="00262CC5"/>
    <w:rsid w:val="00265B5E"/>
    <w:rsid w:val="00273E96"/>
    <w:rsid w:val="002A53CE"/>
    <w:rsid w:val="002B1C9B"/>
    <w:rsid w:val="002B20F1"/>
    <w:rsid w:val="002D6984"/>
    <w:rsid w:val="002E1C29"/>
    <w:rsid w:val="002F0B26"/>
    <w:rsid w:val="002F12FA"/>
    <w:rsid w:val="002F39A5"/>
    <w:rsid w:val="002F4710"/>
    <w:rsid w:val="00303B5C"/>
    <w:rsid w:val="00317351"/>
    <w:rsid w:val="00334B11"/>
    <w:rsid w:val="00346FEB"/>
    <w:rsid w:val="003563DF"/>
    <w:rsid w:val="00375E6B"/>
    <w:rsid w:val="0037622F"/>
    <w:rsid w:val="00385AE0"/>
    <w:rsid w:val="003C3641"/>
    <w:rsid w:val="003C5E3A"/>
    <w:rsid w:val="003C7C41"/>
    <w:rsid w:val="003E2C34"/>
    <w:rsid w:val="003F21BC"/>
    <w:rsid w:val="003F2C8D"/>
    <w:rsid w:val="004001B1"/>
    <w:rsid w:val="00400343"/>
    <w:rsid w:val="004076A4"/>
    <w:rsid w:val="004113E1"/>
    <w:rsid w:val="00411B31"/>
    <w:rsid w:val="00411B7B"/>
    <w:rsid w:val="00425D00"/>
    <w:rsid w:val="004339BC"/>
    <w:rsid w:val="00440DB8"/>
    <w:rsid w:val="004431C5"/>
    <w:rsid w:val="00455BDF"/>
    <w:rsid w:val="00460C75"/>
    <w:rsid w:val="0048247A"/>
    <w:rsid w:val="00495B84"/>
    <w:rsid w:val="004A1C6C"/>
    <w:rsid w:val="004B785C"/>
    <w:rsid w:val="004C359B"/>
    <w:rsid w:val="004D2285"/>
    <w:rsid w:val="004E0572"/>
    <w:rsid w:val="004E5AF4"/>
    <w:rsid w:val="004F5449"/>
    <w:rsid w:val="004F7533"/>
    <w:rsid w:val="00502CC9"/>
    <w:rsid w:val="0050523A"/>
    <w:rsid w:val="0052391A"/>
    <w:rsid w:val="00532C16"/>
    <w:rsid w:val="00541D14"/>
    <w:rsid w:val="00556C07"/>
    <w:rsid w:val="00560006"/>
    <w:rsid w:val="00570104"/>
    <w:rsid w:val="00586555"/>
    <w:rsid w:val="0059176D"/>
    <w:rsid w:val="005942BD"/>
    <w:rsid w:val="005D0287"/>
    <w:rsid w:val="005D49A2"/>
    <w:rsid w:val="005F75A9"/>
    <w:rsid w:val="00605FF3"/>
    <w:rsid w:val="00623C44"/>
    <w:rsid w:val="0062556A"/>
    <w:rsid w:val="006460C0"/>
    <w:rsid w:val="00664CB3"/>
    <w:rsid w:val="006726E2"/>
    <w:rsid w:val="006729A9"/>
    <w:rsid w:val="00690057"/>
    <w:rsid w:val="006A706D"/>
    <w:rsid w:val="006B7147"/>
    <w:rsid w:val="006D082C"/>
    <w:rsid w:val="00703F99"/>
    <w:rsid w:val="00713501"/>
    <w:rsid w:val="007154D7"/>
    <w:rsid w:val="007250B6"/>
    <w:rsid w:val="007A2BB1"/>
    <w:rsid w:val="007B0DF2"/>
    <w:rsid w:val="007C5F82"/>
    <w:rsid w:val="007D6AAE"/>
    <w:rsid w:val="007F4BD3"/>
    <w:rsid w:val="007F6408"/>
    <w:rsid w:val="00804497"/>
    <w:rsid w:val="00806AAD"/>
    <w:rsid w:val="0082279A"/>
    <w:rsid w:val="00835951"/>
    <w:rsid w:val="00836E5B"/>
    <w:rsid w:val="00853275"/>
    <w:rsid w:val="008624BC"/>
    <w:rsid w:val="0087676E"/>
    <w:rsid w:val="008A1014"/>
    <w:rsid w:val="008A589D"/>
    <w:rsid w:val="008B0816"/>
    <w:rsid w:val="008B434F"/>
    <w:rsid w:val="008D3889"/>
    <w:rsid w:val="008F5C60"/>
    <w:rsid w:val="0090191C"/>
    <w:rsid w:val="00951999"/>
    <w:rsid w:val="00957888"/>
    <w:rsid w:val="00977AEA"/>
    <w:rsid w:val="009873BF"/>
    <w:rsid w:val="009C3E03"/>
    <w:rsid w:val="009C7506"/>
    <w:rsid w:val="009D0292"/>
    <w:rsid w:val="009D543F"/>
    <w:rsid w:val="009E5410"/>
    <w:rsid w:val="009F7EF2"/>
    <w:rsid w:val="00A139AF"/>
    <w:rsid w:val="00A1441F"/>
    <w:rsid w:val="00A43610"/>
    <w:rsid w:val="00A70B66"/>
    <w:rsid w:val="00A734C8"/>
    <w:rsid w:val="00A75C22"/>
    <w:rsid w:val="00A845DB"/>
    <w:rsid w:val="00AB5D3E"/>
    <w:rsid w:val="00AD2AD4"/>
    <w:rsid w:val="00AD5C51"/>
    <w:rsid w:val="00AE0B05"/>
    <w:rsid w:val="00AF5795"/>
    <w:rsid w:val="00B036C7"/>
    <w:rsid w:val="00B202D6"/>
    <w:rsid w:val="00B37236"/>
    <w:rsid w:val="00B373BC"/>
    <w:rsid w:val="00B73C24"/>
    <w:rsid w:val="00B8239E"/>
    <w:rsid w:val="00B86933"/>
    <w:rsid w:val="00B87404"/>
    <w:rsid w:val="00BB1C73"/>
    <w:rsid w:val="00BC495A"/>
    <w:rsid w:val="00BE39EE"/>
    <w:rsid w:val="00BE4A5C"/>
    <w:rsid w:val="00BE4F2C"/>
    <w:rsid w:val="00BF036C"/>
    <w:rsid w:val="00BF6ACC"/>
    <w:rsid w:val="00C1196C"/>
    <w:rsid w:val="00C20FB5"/>
    <w:rsid w:val="00C27145"/>
    <w:rsid w:val="00C3293A"/>
    <w:rsid w:val="00C455F9"/>
    <w:rsid w:val="00C70662"/>
    <w:rsid w:val="00C76681"/>
    <w:rsid w:val="00C87A04"/>
    <w:rsid w:val="00CD361B"/>
    <w:rsid w:val="00D02750"/>
    <w:rsid w:val="00D35E46"/>
    <w:rsid w:val="00D40C9B"/>
    <w:rsid w:val="00D9645B"/>
    <w:rsid w:val="00D964D0"/>
    <w:rsid w:val="00DA226A"/>
    <w:rsid w:val="00DC2252"/>
    <w:rsid w:val="00DD455D"/>
    <w:rsid w:val="00DF43A2"/>
    <w:rsid w:val="00E05E9F"/>
    <w:rsid w:val="00E11413"/>
    <w:rsid w:val="00E24922"/>
    <w:rsid w:val="00E279F1"/>
    <w:rsid w:val="00E40F88"/>
    <w:rsid w:val="00E42251"/>
    <w:rsid w:val="00E448F8"/>
    <w:rsid w:val="00E61DF7"/>
    <w:rsid w:val="00E8196D"/>
    <w:rsid w:val="00E83BF1"/>
    <w:rsid w:val="00E8603C"/>
    <w:rsid w:val="00E90F07"/>
    <w:rsid w:val="00E91CF0"/>
    <w:rsid w:val="00EA12EF"/>
    <w:rsid w:val="00EA7355"/>
    <w:rsid w:val="00EB3F8B"/>
    <w:rsid w:val="00EC484A"/>
    <w:rsid w:val="00EC4BAF"/>
    <w:rsid w:val="00ED6A41"/>
    <w:rsid w:val="00EE5AE2"/>
    <w:rsid w:val="00EF48BF"/>
    <w:rsid w:val="00F1367C"/>
    <w:rsid w:val="00F13F89"/>
    <w:rsid w:val="00F3089B"/>
    <w:rsid w:val="00F31838"/>
    <w:rsid w:val="00F338E7"/>
    <w:rsid w:val="00F3627C"/>
    <w:rsid w:val="00F41552"/>
    <w:rsid w:val="00F533EA"/>
    <w:rsid w:val="00F61610"/>
    <w:rsid w:val="00F71B19"/>
    <w:rsid w:val="00F72472"/>
    <w:rsid w:val="00F75C4C"/>
    <w:rsid w:val="00FA0638"/>
    <w:rsid w:val="00FA31DA"/>
    <w:rsid w:val="00FB57CE"/>
    <w:rsid w:val="00FC33A6"/>
    <w:rsid w:val="00FE0099"/>
    <w:rsid w:val="00F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D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AD9"/>
    <w:pPr>
      <w:keepNext/>
      <w:keepLines/>
      <w:spacing w:before="480" w:after="0" w:line="0" w:lineRule="atLeas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0AD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A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0AD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050AD9"/>
  </w:style>
  <w:style w:type="paragraph" w:styleId="a3">
    <w:name w:val="Normal (Web)"/>
    <w:basedOn w:val="a"/>
    <w:uiPriority w:val="99"/>
    <w:unhideWhenUsed/>
    <w:rsid w:val="00050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A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5">
    <w:name w:val="c5"/>
    <w:basedOn w:val="a"/>
    <w:rsid w:val="00F71B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F71B19"/>
  </w:style>
  <w:style w:type="character" w:customStyle="1" w:styleId="c1">
    <w:name w:val="c1"/>
    <w:basedOn w:val="a0"/>
    <w:rsid w:val="00F71B19"/>
  </w:style>
  <w:style w:type="character" w:customStyle="1" w:styleId="c21">
    <w:name w:val="c21"/>
    <w:basedOn w:val="a0"/>
    <w:rsid w:val="00F71B19"/>
  </w:style>
  <w:style w:type="paragraph" w:styleId="a6">
    <w:name w:val="List Paragraph"/>
    <w:basedOn w:val="a"/>
    <w:uiPriority w:val="34"/>
    <w:qFormat/>
    <w:rsid w:val="00D964D0"/>
    <w:pPr>
      <w:ind w:left="720"/>
      <w:contextualSpacing/>
    </w:pPr>
  </w:style>
  <w:style w:type="paragraph" w:styleId="a7">
    <w:name w:val="No Spacing"/>
    <w:uiPriority w:val="1"/>
    <w:qFormat/>
    <w:rsid w:val="00B73C24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523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391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523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391A"/>
    <w:rPr>
      <w:rFonts w:ascii="Calibri" w:eastAsia="Times New Roman" w:hAnsi="Calibri" w:cs="Times New Roman"/>
      <w:lang w:eastAsia="ru-RU"/>
    </w:rPr>
  </w:style>
  <w:style w:type="character" w:customStyle="1" w:styleId="c8">
    <w:name w:val="c8"/>
    <w:basedOn w:val="a0"/>
    <w:rsid w:val="005942BD"/>
  </w:style>
  <w:style w:type="character" w:customStyle="1" w:styleId="c61">
    <w:name w:val="c61"/>
    <w:basedOn w:val="a0"/>
    <w:rsid w:val="00713501"/>
  </w:style>
  <w:style w:type="paragraph" w:customStyle="1" w:styleId="c6">
    <w:name w:val="c6"/>
    <w:basedOn w:val="a"/>
    <w:uiPriority w:val="99"/>
    <w:semiHidden/>
    <w:rsid w:val="004F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rsid w:val="004F7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 класс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0.32000000000000267</c:v>
                </c:pt>
                <c:pt idx="1">
                  <c:v>0.62000000000000477</c:v>
                </c:pt>
                <c:pt idx="2">
                  <c:v>6.0000000000000414E-2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5C-428D-A0DD-1751494D4EB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класс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0.25</c:v>
                </c:pt>
                <c:pt idx="1">
                  <c:v>0.62000000000000477</c:v>
                </c:pt>
                <c:pt idx="2">
                  <c:v>0.13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55C-428D-A0DD-1751494D4EB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55C-428D-A0DD-1751494D4EB5}"/>
            </c:ext>
          </c:extLst>
        </c:ser>
        <c:shape val="box"/>
        <c:axId val="139883264"/>
        <c:axId val="139887744"/>
        <c:axId val="0"/>
      </c:bar3DChart>
      <c:catAx>
        <c:axId val="139883264"/>
        <c:scaling>
          <c:orientation val="minMax"/>
        </c:scaling>
        <c:axPos val="b"/>
        <c:numFmt formatCode="General" sourceLinked="0"/>
        <c:tickLblPos val="nextTo"/>
        <c:crossAx val="139887744"/>
        <c:crosses val="autoZero"/>
        <c:auto val="1"/>
        <c:lblAlgn val="ctr"/>
        <c:lblOffset val="100"/>
      </c:catAx>
      <c:valAx>
        <c:axId val="139887744"/>
        <c:scaling>
          <c:orientation val="minMax"/>
        </c:scaling>
        <c:axPos val="l"/>
        <c:majorGridlines/>
        <c:numFmt formatCode="0%" sourceLinked="1"/>
        <c:tickLblPos val="nextTo"/>
        <c:crossAx val="139883264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 класс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0.56000000000000005</c:v>
                </c:pt>
                <c:pt idx="2">
                  <c:v>0.19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87-4B2F-9921-97E8E1D59E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класс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0.19</c:v>
                </c:pt>
                <c:pt idx="1">
                  <c:v>0.6200000000000031</c:v>
                </c:pt>
                <c:pt idx="2">
                  <c:v>0.19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287-4B2F-9921-97E8E1D59E0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287-4B2F-9921-97E8E1D59E00}"/>
            </c:ext>
          </c:extLst>
        </c:ser>
        <c:shape val="box"/>
        <c:axId val="141069696"/>
        <c:axId val="141079680"/>
        <c:axId val="0"/>
      </c:bar3DChart>
      <c:catAx>
        <c:axId val="141069696"/>
        <c:scaling>
          <c:orientation val="minMax"/>
        </c:scaling>
        <c:axPos val="b"/>
        <c:numFmt formatCode="General" sourceLinked="0"/>
        <c:tickLblPos val="nextTo"/>
        <c:crossAx val="141079680"/>
        <c:crosses val="autoZero"/>
        <c:auto val="1"/>
        <c:lblAlgn val="ctr"/>
        <c:lblOffset val="100"/>
      </c:catAx>
      <c:valAx>
        <c:axId val="141079680"/>
        <c:scaling>
          <c:orientation val="minMax"/>
        </c:scaling>
        <c:axPos val="l"/>
        <c:majorGridlines/>
        <c:numFmt formatCode="0%" sourceLinked="1"/>
        <c:tickLblPos val="nextTo"/>
        <c:crossAx val="141069696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2кл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</c:v>
                </c:pt>
                <c:pt idx="1">
                  <c:v>32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4кл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</c:v>
                </c:pt>
                <c:pt idx="1">
                  <c:v>69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163485952"/>
        <c:axId val="163558144"/>
        <c:axId val="0"/>
      </c:bar3DChart>
      <c:catAx>
        <c:axId val="163485952"/>
        <c:scaling>
          <c:orientation val="minMax"/>
        </c:scaling>
        <c:axPos val="b"/>
        <c:tickLblPos val="nextTo"/>
        <c:crossAx val="163558144"/>
        <c:crosses val="autoZero"/>
        <c:auto val="1"/>
        <c:lblAlgn val="ctr"/>
        <c:lblOffset val="100"/>
      </c:catAx>
      <c:valAx>
        <c:axId val="163558144"/>
        <c:scaling>
          <c:orientation val="minMax"/>
        </c:scaling>
        <c:axPos val="l"/>
        <c:majorGridlines/>
        <c:numFmt formatCode="General" sourceLinked="1"/>
        <c:tickLblPos val="nextTo"/>
        <c:crossAx val="163485952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 класс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0.56000000000000005</c:v>
                </c:pt>
                <c:pt idx="1">
                  <c:v>0.44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76-4800-AAB6-496E267A262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класс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0.38000000000000173</c:v>
                </c:pt>
                <c:pt idx="1">
                  <c:v>0.56000000000000005</c:v>
                </c:pt>
                <c:pt idx="2">
                  <c:v>6.0000000000000032E-2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976-4800-AAB6-496E267A262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976-4800-AAB6-496E267A2623}"/>
            </c:ext>
          </c:extLst>
        </c:ser>
        <c:shape val="box"/>
        <c:axId val="164009856"/>
        <c:axId val="164011392"/>
        <c:axId val="0"/>
      </c:bar3DChart>
      <c:catAx>
        <c:axId val="164009856"/>
        <c:scaling>
          <c:orientation val="minMax"/>
        </c:scaling>
        <c:axPos val="b"/>
        <c:numFmt formatCode="General" sourceLinked="0"/>
        <c:tickLblPos val="nextTo"/>
        <c:crossAx val="164011392"/>
        <c:crosses val="autoZero"/>
        <c:auto val="1"/>
        <c:lblAlgn val="ctr"/>
        <c:lblOffset val="100"/>
      </c:catAx>
      <c:valAx>
        <c:axId val="164011392"/>
        <c:scaling>
          <c:orientation val="minMax"/>
        </c:scaling>
        <c:axPos val="l"/>
        <c:majorGridlines/>
        <c:numFmt formatCode="0%" sourceLinked="1"/>
        <c:tickLblPos val="nextTo"/>
        <c:crossAx val="164009856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2кл      Начальный этап эксперимента</c:v>
                </c:pt>
                <c:pt idx="1">
                  <c:v>4кл</c:v>
                </c:pt>
                <c:pt idx="2">
                  <c:v>2кл Контрольный этап эксперимента</c:v>
                </c:pt>
                <c:pt idx="3">
                  <c:v>4кл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  <c:pt idx="1">
                  <c:v>25</c:v>
                </c:pt>
                <c:pt idx="2">
                  <c:v>62</c:v>
                </c:pt>
                <c:pt idx="3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2кл      Начальный этап эксперимента</c:v>
                </c:pt>
                <c:pt idx="1">
                  <c:v>4кл</c:v>
                </c:pt>
                <c:pt idx="2">
                  <c:v>2кл Контрольный этап эксперимента</c:v>
                </c:pt>
                <c:pt idx="3">
                  <c:v>4кл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62</c:v>
                </c:pt>
                <c:pt idx="1">
                  <c:v>62</c:v>
                </c:pt>
                <c:pt idx="2">
                  <c:v>32</c:v>
                </c:pt>
                <c:pt idx="3">
                  <c:v>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2кл      Начальный этап эксперимента</c:v>
                </c:pt>
                <c:pt idx="1">
                  <c:v>4кл</c:v>
                </c:pt>
                <c:pt idx="2">
                  <c:v>2кл Контрольный этап эксперимента</c:v>
                </c:pt>
                <c:pt idx="3">
                  <c:v>4кл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13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</c:ser>
        <c:shape val="box"/>
        <c:axId val="76784768"/>
        <c:axId val="76786304"/>
        <c:axId val="0"/>
      </c:bar3DChart>
      <c:catAx>
        <c:axId val="76784768"/>
        <c:scaling>
          <c:orientation val="minMax"/>
        </c:scaling>
        <c:axPos val="b"/>
        <c:tickLblPos val="nextTo"/>
        <c:crossAx val="76786304"/>
        <c:crosses val="autoZero"/>
        <c:auto val="1"/>
        <c:lblAlgn val="ctr"/>
        <c:lblOffset val="100"/>
      </c:catAx>
      <c:valAx>
        <c:axId val="76786304"/>
        <c:scaling>
          <c:orientation val="minMax"/>
        </c:scaling>
        <c:axPos val="l"/>
        <c:majorGridlines/>
        <c:numFmt formatCode="General" sourceLinked="1"/>
        <c:tickLblPos val="nextTo"/>
        <c:crossAx val="767847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2кл      Начальный этап эксперимента</c:v>
                </c:pt>
                <c:pt idx="1">
                  <c:v>4кл</c:v>
                </c:pt>
                <c:pt idx="2">
                  <c:v>2кл Контрольный этап эксперимента</c:v>
                </c:pt>
                <c:pt idx="3">
                  <c:v>4кл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19</c:v>
                </c:pt>
                <c:pt idx="2">
                  <c:v>56</c:v>
                </c:pt>
                <c:pt idx="3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2кл      Начальный этап эксперимента</c:v>
                </c:pt>
                <c:pt idx="1">
                  <c:v>4кл</c:v>
                </c:pt>
                <c:pt idx="2">
                  <c:v>2кл Контрольный этап эксперимента</c:v>
                </c:pt>
                <c:pt idx="3">
                  <c:v>4кл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56</c:v>
                </c:pt>
                <c:pt idx="1">
                  <c:v>62</c:v>
                </c:pt>
                <c:pt idx="2">
                  <c:v>44</c:v>
                </c:pt>
                <c:pt idx="3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2кл      Начальный этап эксперимента</c:v>
                </c:pt>
                <c:pt idx="1">
                  <c:v>4кл</c:v>
                </c:pt>
                <c:pt idx="2">
                  <c:v>2кл Контрольный этап эксперимента</c:v>
                </c:pt>
                <c:pt idx="3">
                  <c:v>4кл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19</c:v>
                </c:pt>
                <c:pt idx="1">
                  <c:v>19</c:v>
                </c:pt>
                <c:pt idx="2">
                  <c:v>0</c:v>
                </c:pt>
                <c:pt idx="3">
                  <c:v>6</c:v>
                </c:pt>
              </c:numCache>
            </c:numRef>
          </c:val>
        </c:ser>
        <c:shape val="box"/>
        <c:axId val="76513280"/>
        <c:axId val="76514816"/>
        <c:axId val="0"/>
      </c:bar3DChart>
      <c:catAx>
        <c:axId val="76513280"/>
        <c:scaling>
          <c:orientation val="minMax"/>
        </c:scaling>
        <c:axPos val="b"/>
        <c:tickLblPos val="nextTo"/>
        <c:crossAx val="76514816"/>
        <c:crosses val="autoZero"/>
        <c:auto val="1"/>
        <c:lblAlgn val="ctr"/>
        <c:lblOffset val="100"/>
      </c:catAx>
      <c:valAx>
        <c:axId val="76514816"/>
        <c:scaling>
          <c:orientation val="minMax"/>
        </c:scaling>
        <c:axPos val="l"/>
        <c:majorGridlines/>
        <c:numFmt formatCode="General" sourceLinked="1"/>
        <c:tickLblPos val="nextTo"/>
        <c:crossAx val="765132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57945-41AC-4E80-A9F5-8D259AE9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10519</Words>
  <Characters>59961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Liliya</cp:lastModifiedBy>
  <cp:revision>2</cp:revision>
  <dcterms:created xsi:type="dcterms:W3CDTF">2023-04-09T15:28:00Z</dcterms:created>
  <dcterms:modified xsi:type="dcterms:W3CDTF">2023-04-09T15:28:00Z</dcterms:modified>
</cp:coreProperties>
</file>