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записка.</w:t>
      </w:r>
    </w:p>
    <w:p w:rsidR="00D979F3" w:rsidRPr="00D979F3" w:rsidRDefault="00D979F3" w:rsidP="00D979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разработана в соответствии с:</w:t>
      </w:r>
    </w:p>
    <w:p w:rsidR="00D979F3" w:rsidRPr="00D979F3" w:rsidRDefault="00D979F3" w:rsidP="00D979F3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«Об образовании в РФ»</w:t>
      </w:r>
    </w:p>
    <w:p w:rsidR="00D979F3" w:rsidRPr="00D979F3" w:rsidRDefault="00D979F3" w:rsidP="00D979F3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</w:t>
      </w:r>
    </w:p>
    <w:p w:rsidR="00D979F3" w:rsidRPr="00D979F3" w:rsidRDefault="00D979F3" w:rsidP="00D979F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Авторской программой </w:t>
      </w:r>
      <w:r w:rsidRPr="00D979F3">
        <w:rPr>
          <w:rFonts w:ascii="Times New Roman" w:eastAsia="Times-Roman" w:hAnsi="Times New Roman" w:cs="Times-Roman"/>
          <w:sz w:val="19"/>
          <w:szCs w:val="19"/>
          <w:lang w:eastAsia="ru-RU"/>
        </w:rPr>
        <w:t>«</w:t>
      </w:r>
      <w:r w:rsidRPr="00D979F3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Занимательная математика»  </w:t>
      </w:r>
      <w:r w:rsidRPr="00D979F3">
        <w:rPr>
          <w:rFonts w:ascii="Times New Roman" w:eastAsia="Times-BoldItalic" w:hAnsi="Times New Roman" w:cs="Times New Roman"/>
          <w:bCs/>
          <w:iCs/>
          <w:sz w:val="24"/>
          <w:szCs w:val="24"/>
          <w:lang w:eastAsia="ru-RU"/>
        </w:rPr>
        <w:t>Е.Э. Кочуровой</w:t>
      </w:r>
      <w:r w:rsidRPr="00D979F3">
        <w:rPr>
          <w:rFonts w:ascii="Times New Roman" w:eastAsia="Times-BoldItalic" w:hAnsi="Times New Roman" w:cs="Times New Roman"/>
          <w:bCs/>
          <w:i/>
          <w:iCs/>
          <w:sz w:val="24"/>
          <w:szCs w:val="24"/>
          <w:lang w:eastAsia="ru-RU"/>
        </w:rPr>
        <w:t xml:space="preserve">( </w:t>
      </w:r>
      <w:r w:rsidRPr="00D979F3">
        <w:rPr>
          <w:rFonts w:ascii="Times New Roman" w:eastAsia="Times-Bold" w:hAnsi="Times New Roman" w:cs="Times New Roman"/>
          <w:bCs/>
          <w:sz w:val="24"/>
          <w:szCs w:val="24"/>
          <w:lang w:eastAsia="ru-RU"/>
        </w:rPr>
        <w:t xml:space="preserve">Сборник программ внеурочной деятельности </w:t>
      </w:r>
      <w:r w:rsidRPr="00D979F3">
        <w:rPr>
          <w:rFonts w:ascii="Times New Roman" w:eastAsia="Times-Roman" w:hAnsi="Times New Roman" w:cs="Times New Roman"/>
          <w:sz w:val="24"/>
          <w:szCs w:val="24"/>
          <w:lang w:eastAsia="ru-RU"/>
        </w:rPr>
        <w:t>: 1- 4 классы / под ред.   Н.Ф. Виноградовой. — М.: Вентана-Граф,  2011. - 192 с. — (Начальная школа XXI века).</w:t>
      </w: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 курс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 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курса </w:t>
      </w: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«Занимательная математика» направлено 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Общая характеристика программы. </w:t>
      </w: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ситуации, что способствует появлению у учащихся желания отказаться от образца, проявить самостоятельность, а также формированию умений работать в условиях поиска и развитию сообразительности, любознательности. В процессе выполнения заданий дети учатся видеть сходство и различия, замечать изменения, выявлять причины и характер изменений и на основе этого формулировать выводы. Совместное с учителем движениеот вопроса к ответу — это возможность научить ученика рассуждать, сомневаться, задумываться, стараться самому находить выход-ответ. Факультатив «Занимательная математика»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С этой целью в программу включены подвижные математические игры, последовательная смена одним учеником «центров» деятельности в течение одного занятия; что приводит к передвижению учеников по классу в ходе выполнения математических заданий на листах бумаги, расположенных на стенах классной комнаты, и др.  Во время занятий важно поддерживать прямое общение между детьми  (возможностьподходить друг к другу, переговариваться, обмениваться мыслями). При организации целесообразно использовать принципы игр «Ручеёк», «Пересадки», принцип свободного перемещения по классу, работу в группах и в парах постоянного и сменного состава. Некоторые математические игры и задания могут принимать форму состязаний,</w:t>
      </w: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соревнований между командами.</w:t>
      </w: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Место программы в учебном плане.</w:t>
      </w: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35 ч в год с проведением занятий один раз в неделю.</w:t>
      </w: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в рамках общеинтеллектуального направления внеурочной деятельности. </w:t>
      </w: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детей 9-10 лет.</w:t>
      </w: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программы: 2019-2020уч.г.</w:t>
      </w: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Ценностными ориентирами содержания курса </w:t>
      </w: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умения рассуждать как компонента логической грамотности;</w:t>
      </w: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освоение эвристических приёмов рассуждений;</w:t>
      </w: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интеллектуальных умений, связанных с выбором стратегии решения, анализом ситуации, сопоставлением данных;</w:t>
      </w: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познавательной активности и самостоятельности учащихся;</w:t>
      </w: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способностей наблюдать, сравнивать, обобщать, находить простейшие закономерности, использовать догадки, строить и проверять простейшие гипотезы;</w:t>
      </w: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>—формирование пространственных представлений и пространственного воображения;</w:t>
      </w: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привлечение учащихся к обмену информацией в ходе свободного общения на занятиях.</w:t>
      </w: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Предполагаемые результаты курса:</w:t>
      </w:r>
    </w:p>
    <w:p w:rsidR="00D979F3" w:rsidRPr="00D979F3" w:rsidRDefault="00D979F3" w:rsidP="00D9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 приобретение социальных знаний, понимания социальной реальности и повседневной жизни; </w:t>
      </w:r>
    </w:p>
    <w:p w:rsidR="00D979F3" w:rsidRPr="00D979F3" w:rsidRDefault="00D979F3" w:rsidP="00D9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формирование позитивного отношения к базовым ценностям нашего общества и к социальной реальности в целом;</w:t>
      </w:r>
    </w:p>
    <w:p w:rsidR="00D979F3" w:rsidRPr="00D979F3" w:rsidRDefault="00D979F3" w:rsidP="00D9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приобретение опыта самостоятельного социального действия.</w:t>
      </w:r>
    </w:p>
    <w:p w:rsidR="00D979F3" w:rsidRPr="00D979F3" w:rsidRDefault="00D979F3" w:rsidP="00D9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9F3" w:rsidRPr="00D979F3" w:rsidRDefault="00D979F3" w:rsidP="00D97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курса. Учебно-тематический план.</w:t>
      </w: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3827"/>
        <w:gridCol w:w="4536"/>
        <w:gridCol w:w="3828"/>
      </w:tblGrid>
      <w:tr w:rsidR="00D979F3" w:rsidRPr="00D979F3" w:rsidTr="00FA459C">
        <w:tc>
          <w:tcPr>
            <w:tcW w:w="1668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850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827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4536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3828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деятельности (Практическая и игровая деятельность)</w:t>
            </w:r>
          </w:p>
        </w:tc>
      </w:tr>
      <w:tr w:rsidR="00D979F3" w:rsidRPr="00D979F3" w:rsidTr="00FA459C">
        <w:tc>
          <w:tcPr>
            <w:tcW w:w="1668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Числа. Арифмети-ческие действия. Величины.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заниматель-ных задач.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Геометричес-кая мозаика.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Названия и последовательность чисел от 1 до 20. Подсчёт числа точек на верхних гранях выпавших кубиков. Числа от 1 до 100. Решение и составление ребусов, содержащих числа. Сложение и </w:t>
            </w: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вычитание чисел в пределах 100. Таблица умножения однозначных чисел и соответствующие случаи деления.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головоломки: соединение чисел знаками действия так, 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числовых кроссвордов (судоку, какуро и др.).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1000. Сложение и вычитание чисел в пределах 1000.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Числа-великаны (миллион и др.). Числовой палиндром: число, которое читается одинаково слева направо и справа налево. Поиск и чтение слов, связанных с математикой (в таблице, ходом шахматного коня и др.).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задания с римскими цифрами.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Время. Единицы времени. Масса. Единицы массы. Литр.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Задачи, допускающие несколько способов решения. Задачи с недостаточными, некорректными данными, с избыточным составом условия. Последовательность шагов (алгоритм) решения задачи. Задачи, имеющие несколько </w:t>
            </w: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решений. Обратные задачи и задания. Ориентировка в тексте задачи, выделение условия и вопроса, данных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искомых чисел (величин). Выбор необходимой информации, содержащейся в тексте задачи, на рисунке или в таблице, для ответа на заданные вопросы.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Старинные задачи. Логические задачи. Задачи на переливание. Составление аналогичных задач и заданий. Нестандартные задачи. 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решаемые способом перебора. «Открытые» задачи и задания. Задачи и задания по проверке готовых решений, в том числе неверных.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готовых решений задачи, выбор верных решений. Задачи на доказательство, например найти цифровое значение букв в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условной записи: СМЕХ + ГРОМ = ГРЕМИ и др. Обоснование выполняемых и выполненных действий.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олимпиадных задач международного конкурса «Кенгуру».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способа решения задачи. Выбор наиболее эффективных способов решения.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Пространственные представления. Понятия «влево», «вправо», «вверх», «вниз». Маршрут </w:t>
            </w: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передвижения. Точка начала движения;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стрелки 1</w:t>
            </w:r>
            <w:r w:rsidRPr="00D979F3">
              <w:rPr>
                <w:rFonts w:ascii="Times New Roman" w:eastAsia="Symbol1" w:hAnsi="Times New Roman" w:cs="Times New Roman"/>
                <w:sz w:val="24"/>
                <w:szCs w:val="24"/>
                <w:lang w:eastAsia="ru-RU"/>
              </w:rPr>
              <w:t xml:space="preserve">→ </w:t>
            </w: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979F3">
              <w:rPr>
                <w:rFonts w:ascii="Times New Roman" w:eastAsia="Symbol1" w:hAnsi="Times New Roman" w:cs="Times New Roman"/>
                <w:sz w:val="24"/>
                <w:szCs w:val="24"/>
                <w:lang w:eastAsia="ru-RU"/>
              </w:rPr>
              <w:t>↓</w:t>
            </w: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 Геометрические узоры. Закономерности в узорах. Симметрия. Фигуры, имеющие одну и несколько осей симметрии. 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Разрезание и составление фигур. Деление заданной фигуры на равные по площади части. Поиск заданных фигур в фигурах сложной конфигурации. Решение задач, формирующих геометрическую наблюдательность. Распознавание (нахождение) окружности на орнаменте. Составление (вычерчивание) орнамента с использованием циркуля (по </w:t>
            </w: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образцу, по собственному замыслу). Объёмные фигуры: цилиндр, конус, пирамида, шар, куб. Моделирование из проволоки. Создание объёмных фигур из развёрток: цилиндр,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</w:p>
        </w:tc>
        <w:tc>
          <w:tcPr>
            <w:tcW w:w="4536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сравнивать разные приёмы действий, выбирать удобные способы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конкретного задания;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моделировать в процессе совместного обсуждения алгоритм решения числового </w:t>
            </w: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кроссворда; использовать его в ходе самостоятельной работы;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анализировать правила игры, действовать в соответствии с заданными правилами;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сопоставлять полученный (промежуточный, итоговый) результата  с заданным условием;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—контролировать свою деятельность: обнаруживать и исправлять ошибки.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конструировать последовательность шагов (алгоритм) решения задачи;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объяснять (обосновывать) выполняемые и выполненные действия;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—воспроизводить способ решения задачи;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сопоставлять полученный (промежуточный, итоговый) результат с заданным условием;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оценивать предъявленное готовое решение задачи (верно, неверно);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участвовать в учебном диалоге, оценивать процесс поиска и результат решения задачи;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конструировать несложные задачи.</w:t>
            </w: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—ориентироваться в понятиях «влево», «вправо», «вверх», «вниз»;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 ориентироваться на точку начала движения, на числа и стрелки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D979F3">
              <w:rPr>
                <w:rFonts w:ascii="Times New Roman" w:eastAsia="Symbol1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→ </w:t>
            </w: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D979F3">
              <w:rPr>
                <w:rFonts w:ascii="Times New Roman" w:eastAsia="Symbol1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↓ </w:t>
            </w: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др., указывающие направление движения;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—проводить линии по заданному маршруту (алгоритму);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—выделять фигуру заданной формы на сложном чертеже;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—анализировать расположение деталей (танов, треугольников, уголков, спичек) в исходной конструкции;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 составлять фигуры из частей, определять место заданной детали в конструкции;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 сопоставлять полученный (промежуточный, итоговый) результат с заданным условием;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 объяснять (доказывать) выбор деталей или способа действия при заданном условии;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 анализировать предложенные возможные варианты верного решения;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—моделировать объёмные фигуры из различных материалов (проволока, пластилин и др.) и из развёрток;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— осуществлять развёрнутые действия контроля и самоконтроля: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сравнивать построенную конструкцию с образцом.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— «Весёлый счёт» — игра-соревнование; игры с игральными кубиками. Игры: «Чья сумма больше?», «Лучший лодочник», «Русское лото», «Математическое домино», «Не собьюсь!», «Задумай </w:t>
            </w: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число», «Отгадай задуманное число», «Отгадай число и месяц рождения»;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игры с мячом: «Наоборот», «Не урони мяч»;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игры с набором «Карточки-считалочки» (сорбонки) — двусторонние карточки: на одной стороне — задание, на другой — ответ;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математические пирамиды: «Сложение в пределах 10; 20; 100», «Вычитание в пределах 10; 20; 100», «Умножение», «Деление»;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работа с палитрой — основой с цветными фишками и комплектом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 к палитре по темам: «Сложение и вычитание до 100» и др.;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игры: «Крестики-нолики», «Крестики-нолики на бесконечной доске», «Морской бой» и др., конструкторы «Часы», «Весы» из электронного учебного пособия «Математика и конструирование».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знаково-символических</w:t>
            </w: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для моделирования ситуаций, описанных в задачах.</w:t>
            </w: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—моделирование фигур из одинаковых треугольников, уголков;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—танграм: древняя китайская головоломка. «Сложи квадрат». «Спичечный» конструктор;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—конструкторы лего. Набор «Геометрические тела»;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—конструкторы «Танграм», «Спички», «Полимино», «Кубики», «Паркеты и мозаики», «Монтажник», «Строитель» и др. из электронного учебного пособия «Математика и конструирование».</w:t>
            </w: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9F3" w:rsidRPr="00D979F3" w:rsidRDefault="00D979F3" w:rsidP="00D979F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D979F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Планируемые результаты освоения обучающимися программы курса</w:t>
      </w:r>
    </w:p>
    <w:p w:rsidR="00D979F3" w:rsidRPr="00D979F3" w:rsidRDefault="00D979F3" w:rsidP="00D979F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D979F3" w:rsidRPr="00D979F3" w:rsidRDefault="00D979F3" w:rsidP="00D979F3">
      <w:pPr>
        <w:tabs>
          <w:tab w:val="left" w:pos="1780"/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универсальные учебные действия:</w:t>
      </w: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 обучающегося будут сформированы:</w:t>
      </w: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учебно-познавательный интерес к новому учебному материалу и способам решения новой частной задачи;</w:t>
      </w: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-умение адекватно оценивать результаты своей работы на основе критерия успешности учебной деятельности;</w:t>
      </w: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-понимание причин успеха в учебной деятельности;</w:t>
      </w: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-умение определять границы своего незнания, преодоление трудности с помощью одноклассников, учителя;</w:t>
      </w: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-представление об основных моральных нормах</w:t>
      </w: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</w:t>
      </w:r>
      <w:r w:rsidRPr="00D979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чающийсяполучит возможность для формирования:</w:t>
      </w: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- выраженной устойчивой учебно-познавательной мотивации учения;</w:t>
      </w: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- устойчивого учебно-познавательного интереса к новым общим способам решения задач;</w:t>
      </w: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- адекватного понимания причин успешности/ неуспешности учебной деятельности;</w:t>
      </w: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- осознанного  понимания чувств других людей и сопереживать им</w:t>
      </w: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действия:</w:t>
      </w: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- </w:t>
      </w: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задачу;</w:t>
      </w: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планировать этапы решения задачи, определять последовательность учебных действий в соответствии с поставленной задачей;</w:t>
      </w: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осуществлять пошаговый и итоговый контроль по результату под руководством учителя;</w:t>
      </w: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анализировать ошибки и определять пути их преодоления;</w:t>
      </w: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- различать способы и результат действия;</w:t>
      </w: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адекватно воспринимать оценку сверстников и учителя</w:t>
      </w: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прогнозировать результаты своих действий на основе анализа учебной ситуации;</w:t>
      </w: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проявлять познавательную инициативу и самостоятельность;</w:t>
      </w: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самостоятельно адекватно оценивать правильность выполнения действия и вносить необходимые коррективы по ходу решения учебной задачи.</w:t>
      </w: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 универсальные учебные действия:</w:t>
      </w: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</w:t>
      </w:r>
      <w:r w:rsidRPr="00D979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чающийся научится:</w:t>
      </w:r>
    </w:p>
    <w:p w:rsidR="00D979F3" w:rsidRPr="00D979F3" w:rsidRDefault="00D979F3" w:rsidP="00D979F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объекты, выделять их характерные признаки и свойства, узнавать объекты по заданным признакам;</w:t>
      </w:r>
    </w:p>
    <w:p w:rsidR="00D979F3" w:rsidRPr="00D979F3" w:rsidRDefault="00D979F3" w:rsidP="00D979F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информацию, выбирать рациональный способ решения;</w:t>
      </w:r>
    </w:p>
    <w:p w:rsidR="00D979F3" w:rsidRPr="00D979F3" w:rsidRDefault="00D979F3" w:rsidP="00D979F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 сходства, различая, закономерности, основания для упорядочивания    объектов;</w:t>
      </w:r>
    </w:p>
    <w:p w:rsidR="00D979F3" w:rsidRPr="00D979F3" w:rsidRDefault="00D979F3" w:rsidP="00D979F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классифицировать объекты по заданным критериям и        формулировать названия полученных групп.</w:t>
      </w:r>
    </w:p>
    <w:p w:rsidR="00D979F3" w:rsidRPr="00D979F3" w:rsidRDefault="00D979F3" w:rsidP="00D979F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закономерности, соотношения между объектами в процессе наблюдения и сравнения;</w:t>
      </w:r>
    </w:p>
    <w:p w:rsidR="00D979F3" w:rsidRPr="00D979F3" w:rsidRDefault="00D979F3" w:rsidP="00D979F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синтез как составление целого из частей;</w:t>
      </w:r>
    </w:p>
    <w:p w:rsidR="00D979F3" w:rsidRPr="00D979F3" w:rsidRDefault="00D979F3" w:rsidP="00D979F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в тексте основную и второстепенную информацию;</w:t>
      </w:r>
    </w:p>
    <w:p w:rsidR="00D979F3" w:rsidRPr="00D979F3" w:rsidRDefault="00D979F3" w:rsidP="00D979F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-формулировать проблему;</w:t>
      </w:r>
    </w:p>
    <w:p w:rsidR="00D979F3" w:rsidRPr="00D979F3" w:rsidRDefault="00D979F3" w:rsidP="00D979F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-строить рассуждения об объекте, его форме и свойствах;</w:t>
      </w:r>
    </w:p>
    <w:p w:rsidR="00D979F3" w:rsidRPr="00D979F3" w:rsidRDefault="00D979F3" w:rsidP="00D979F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причинно- следственные отношения между изучаемыми понятиями и явлениями.</w:t>
      </w: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D979F3" w:rsidRPr="00D979F3" w:rsidRDefault="00D979F3" w:rsidP="00D979F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D979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строить индуктивные дедуктивные рассуждения по аналогии;</w:t>
      </w: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- выбирать рациональный способ на основе анализа различных         вариантов решения задачи;</w:t>
      </w: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- строить логические рассуждения, включающие установление причинно- следственных связей;</w:t>
      </w: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- различать обоснованные и необоснованные суждения;</w:t>
      </w:r>
    </w:p>
    <w:p w:rsidR="00D979F3" w:rsidRPr="00D979F3" w:rsidRDefault="00D979F3" w:rsidP="00D979F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преобразовывать практическую задачу в познавательную;</w:t>
      </w:r>
    </w:p>
    <w:p w:rsidR="00D979F3" w:rsidRPr="00D979F3" w:rsidRDefault="00D979F3" w:rsidP="00D979F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самостоятельно находить способы решения проблем    творческого и поискового характера</w:t>
      </w: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9F3" w:rsidRPr="00D979F3" w:rsidRDefault="00D979F3" w:rsidP="00D979F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 универсальные учебные действия:</w:t>
      </w: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- </w:t>
      </w: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совместной работе коллектива;</w:t>
      </w:r>
    </w:p>
    <w:p w:rsidR="00D979F3" w:rsidRPr="00D979F3" w:rsidRDefault="00D979F3" w:rsidP="00D979F3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вести диалог, работая в парах, группах;</w:t>
      </w: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79F3" w:rsidRPr="00D979F3" w:rsidRDefault="00D979F3" w:rsidP="00D979F3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допускать существование различных точек зрения, уважать их точку зрения, уважать чужое мнение;</w:t>
      </w: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координировать свои действия с действиями партнёров;</w:t>
      </w: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корректно высказывать своё мнение, обосновывать свою позицию;</w:t>
      </w: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задавать вопросы для организации собственной и совместной деятельности;</w:t>
      </w: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осуществлять взаимный контроль совместных действий;</w:t>
      </w: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- совершенствовать математическую речь;</w:t>
      </w: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высказывать суждения, используя различные аналоги понятия, слова, словосочетания, уточняющие смысл высказывания;</w:t>
      </w: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-критически относиться к своему и чужому мнению;</w:t>
      </w: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- уметь самостоятельно и совместно планировать  деятельность и сотрудничество;</w:t>
      </w: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- принимать самостоятельно решения;</w:t>
      </w: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- содействовать разрешению конфликтов, учитывая позиции участников.</w:t>
      </w:r>
    </w:p>
    <w:p w:rsidR="00D979F3" w:rsidRPr="00D979F3" w:rsidRDefault="00D979F3" w:rsidP="00D979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Личностные, метапредметные и предметные результаты освоения программы факультатива. </w:t>
      </w: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Личностными результатамиизучения данного факультативного курса являются:</w:t>
      </w: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</w:t>
      </w: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воспитание чувства справедливости, ответственности;</w:t>
      </w: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самостоятельности суждений, независимости и нестандартности мышления.</w:t>
      </w: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представлены в содержании программы в разделе «Универсальные учебные действия».</w:t>
      </w: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отражены в содержании программы.</w:t>
      </w: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9F3" w:rsidRPr="00D979F3" w:rsidRDefault="00D979F3" w:rsidP="00D979F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планирование.</w:t>
      </w:r>
    </w:p>
    <w:p w:rsidR="00D979F3" w:rsidRPr="00D979F3" w:rsidRDefault="00D979F3" w:rsidP="00D9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134"/>
        <w:gridCol w:w="1560"/>
        <w:gridCol w:w="6804"/>
        <w:gridCol w:w="2410"/>
      </w:tblGrid>
      <w:tr w:rsidR="00D979F3" w:rsidRPr="00D979F3" w:rsidTr="00FA459C">
        <w:tc>
          <w:tcPr>
            <w:tcW w:w="959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134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560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6804" w:type="dxa"/>
          </w:tcPr>
          <w:p w:rsidR="00D979F3" w:rsidRPr="00D979F3" w:rsidRDefault="00D979F3" w:rsidP="00D979F3">
            <w:pPr>
              <w:spacing w:after="0" w:line="240" w:lineRule="auto"/>
              <w:ind w:firstLine="10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410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D979F3" w:rsidRPr="00D979F3" w:rsidTr="00FA459C">
        <w:tc>
          <w:tcPr>
            <w:tcW w:w="959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Интеллектуаль-ная разминка.</w:t>
            </w: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  <w:tc>
          <w:tcPr>
            <w:tcW w:w="680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конструировать последовательность шагов (алгоритм) решения задачи;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объяснять (обосновывать) выполняемые и выполненные действия;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—воспроизводить способ решения задачи;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сопоставлять полученный (промежуточный, итоговый) результат с заданным условием;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оценивать предъявленное готовое решение задачи (верно, неверно);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участвовать в учебном диалоге, оценивать процесс поиска и результат решения задачи;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конструировать несложные задачи.</w:t>
            </w:r>
          </w:p>
        </w:tc>
        <w:tc>
          <w:tcPr>
            <w:tcW w:w="2410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Решение олимпиадных задач международного конкурса «Кенгуру». </w:t>
            </w: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9F3" w:rsidRPr="00D979F3" w:rsidTr="00FA459C">
        <w:tc>
          <w:tcPr>
            <w:tcW w:w="959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«Числовой» конструктор.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  <w:tc>
          <w:tcPr>
            <w:tcW w:w="680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сравнивать разные приёмы действий, выбирать удобные способыдля выполнения конкретного задания;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анализировать правила игры, действовать в соответствии с заданными правилами;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сопоставлять полученный (промежуточный, итоговый) результата  с заданным условием;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—контролировать свою деятельность: обнаруживать и исправлять ошибки.</w:t>
            </w:r>
          </w:p>
        </w:tc>
        <w:tc>
          <w:tcPr>
            <w:tcW w:w="2410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Числа от 1 до 1000. Составление трёхзначных чисел с помощью комплектов карточек с числами: 1) 0, 1, 2, 3, 4, … , 9 (10); 2) 10, 20, 30, 40, … ,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90; 3) 100, 200, 300, 400, … , 900.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979F3" w:rsidRPr="00D979F3" w:rsidTr="00FA459C">
        <w:tc>
          <w:tcPr>
            <w:tcW w:w="959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Геометрия вокруг нас.</w:t>
            </w:r>
          </w:p>
        </w:tc>
        <w:tc>
          <w:tcPr>
            <w:tcW w:w="1134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  <w:tc>
          <w:tcPr>
            <w:tcW w:w="680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—ориентироваться в понятиях «влево», «вправо», «вверх», «вниз»;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 ориентироваться на точку начала движения, на числа и стрелки1</w:t>
            </w:r>
            <w:r w:rsidRPr="00D979F3">
              <w:rPr>
                <w:rFonts w:ascii="Times New Roman" w:eastAsia="Symbol1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→ </w:t>
            </w: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D979F3">
              <w:rPr>
                <w:rFonts w:ascii="Times New Roman" w:eastAsia="Symbol1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↓ </w:t>
            </w: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др., указывающие направление движения;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—проводить линии по заданному маршруту (алгоритму);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—выделять фигуру заданной формы на сложном чертеже;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—анализировать расположение деталей (танов, треугольников, уголков, спичек) в исходной конструкции;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 составлять фигуры из частей, определять место заданной детали в конструкции;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 сопоставлять полученный (промежуточный, итоговый) результат с заданным условием;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 объяснять (доказывать) выбор деталей или способа действия при заданном условии;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 анализировать предложенные возможные варианты верного решения;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—моделировать объёмные фигуры из различных материалов (проволока, пластилин и др.) и из развёрток;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 осуществлять развёрнутые действия контроля и самоконтроля: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сравнивать построенную конструкцию с образцом.</w:t>
            </w:r>
          </w:p>
        </w:tc>
        <w:tc>
          <w:tcPr>
            <w:tcW w:w="2410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Конструирование многоугольников из одинаковых треугольников. 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979F3" w:rsidRPr="00D979F3" w:rsidTr="00FA459C">
        <w:tc>
          <w:tcPr>
            <w:tcW w:w="959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Волшебные переливания.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Демонстра-ция.</w:t>
            </w:r>
          </w:p>
        </w:tc>
        <w:tc>
          <w:tcPr>
            <w:tcW w:w="680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конструировать последовательность шагов (алгоритм) решения задачи;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объяснять (обосновывать) выполняемые и выполненные действия;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—воспроизводить способ решения задачи;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сопоставлять полученный (промежуточный, итоговый) результат с заданным условием;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оценивать предъявленное готовое решение задачи (верно, неверно);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участвовать в учебном диалоге, оценивать процесс поиска и результат решения задачи;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конструировать несложные задачи.</w:t>
            </w:r>
          </w:p>
        </w:tc>
        <w:tc>
          <w:tcPr>
            <w:tcW w:w="2410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Задачи на переливание.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979F3" w:rsidRPr="00D979F3" w:rsidTr="00FA459C">
        <w:tc>
          <w:tcPr>
            <w:tcW w:w="959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5-6</w:t>
            </w:r>
          </w:p>
        </w:tc>
        <w:tc>
          <w:tcPr>
            <w:tcW w:w="198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царстве смекалки.</w:t>
            </w:r>
          </w:p>
        </w:tc>
        <w:tc>
          <w:tcPr>
            <w:tcW w:w="1134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680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конструировать последовательность шагов (алгоритм) решения задачи;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объяснять (обосновывать) выполняемые и выполненные действия;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—воспроизводить способ решения задачи;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сопоставлять полученный (промежуточный, итоговый) результат с заданным условием;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оценивать предъявленное готовое решение задачи (верно, неверно);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участвовать в учебном диалоге, оценивать процесс поиска и результат решения задачи;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конструировать несложные задачи.</w:t>
            </w:r>
          </w:p>
        </w:tc>
        <w:tc>
          <w:tcPr>
            <w:tcW w:w="2410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Решение нестандартных задач (на «отношения»). Сбор информациии выпуск математической газеты (работа в группах).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979F3" w:rsidRPr="00D979F3" w:rsidTr="00FA459C">
        <w:tc>
          <w:tcPr>
            <w:tcW w:w="959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«Шаг в будущее».</w:t>
            </w:r>
          </w:p>
        </w:tc>
        <w:tc>
          <w:tcPr>
            <w:tcW w:w="1134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Игра.</w:t>
            </w:r>
          </w:p>
        </w:tc>
        <w:tc>
          <w:tcPr>
            <w:tcW w:w="680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сравнивать разные приёмы действий, выбирать удобные способыдля выполнения конкретного задания;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анализировать правила игры, действовать в соответствии с заданными правилами;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—контролировать свою деятельность: обнаруживать и исправлять ошибки.</w:t>
            </w:r>
          </w:p>
        </w:tc>
        <w:tc>
          <w:tcPr>
            <w:tcW w:w="2410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Игры: «Крестики-нолики на бесконечной доске», «Морской бой» и др., </w:t>
            </w: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конструкторы «Монтажник», «Строитель», «Полимино», «Паркеты» и мозаики» и др. из электронного учебного пособия «Математика и конструирование».</w:t>
            </w:r>
          </w:p>
        </w:tc>
      </w:tr>
      <w:tr w:rsidR="00D979F3" w:rsidRPr="00D979F3" w:rsidTr="00FA459C">
        <w:tc>
          <w:tcPr>
            <w:tcW w:w="959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8-9</w:t>
            </w:r>
          </w:p>
        </w:tc>
        <w:tc>
          <w:tcPr>
            <w:tcW w:w="198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«Спичечный» конструктор.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  <w:tc>
          <w:tcPr>
            <w:tcW w:w="680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сравнивать разные приёмы действий, выбирать удобные способыдля выполнения конкретного задания;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анализировать правила игры, действовать в соответствии с заданными правилами;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—контролировать свою деятельность: обнаруживать и исправлять ошибки.</w:t>
            </w:r>
          </w:p>
        </w:tc>
        <w:tc>
          <w:tcPr>
            <w:tcW w:w="2410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Построение конструкции по заданному образцу. Перекладывание нескольких спичек в соответствии с условием. Проверка выполненной работы.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979F3" w:rsidRPr="00D979F3" w:rsidTr="00FA459C">
        <w:tc>
          <w:tcPr>
            <w:tcW w:w="959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Числовые головоломки.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  <w:tc>
          <w:tcPr>
            <w:tcW w:w="680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сравнивать разные приёмы действий, выбирать удобные способы  для выполнения конкретного задания;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анализировать правила игры, действовать в соответствии с заданными правилами;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—выполнять пробное учебное действие, фиксировать индивидуальное затруднение в пробном действии;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сопоставлять полученный (промежуточный, итоговый) результата  с заданным условием;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—контролировать свою деятельность: обнаруживать и исправлять ошибки.</w:t>
            </w:r>
          </w:p>
        </w:tc>
        <w:tc>
          <w:tcPr>
            <w:tcW w:w="2410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Решение и составление ребусов, содержащих числа. Заполнение числового кроссворда (судоку).</w:t>
            </w:r>
          </w:p>
        </w:tc>
      </w:tr>
      <w:tr w:rsidR="00D979F3" w:rsidRPr="00D979F3" w:rsidTr="00FA459C">
        <w:tc>
          <w:tcPr>
            <w:tcW w:w="959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11-12</w:t>
            </w:r>
          </w:p>
        </w:tc>
        <w:tc>
          <w:tcPr>
            <w:tcW w:w="198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Интеллектуаль-ная разминка.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Игра.</w:t>
            </w:r>
          </w:p>
        </w:tc>
        <w:tc>
          <w:tcPr>
            <w:tcW w:w="680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сравнивать разные приёмы действий, выбирать удобные способы для выполнения конкретного задания;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анализировать правила игры, действовать в соответствии с заданными правилами;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сопоставлять полученный (промежуточный, итоговый) результата  с заданным условием;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—контролировать свою деятельность: обнаруживать и исправлять ошибки.</w:t>
            </w:r>
          </w:p>
        </w:tc>
        <w:tc>
          <w:tcPr>
            <w:tcW w:w="2410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979F3" w:rsidRPr="00D979F3" w:rsidTr="00FA459C">
        <w:tc>
          <w:tcPr>
            <w:tcW w:w="959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Математические фокусы.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Демонстра-ция.</w:t>
            </w:r>
          </w:p>
        </w:tc>
        <w:tc>
          <w:tcPr>
            <w:tcW w:w="680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сравнивать разные приёмы действий, выбирать удобные способы для выполнения конкретного задания;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анализировать правила игры, действовать в соответствии с заданными правилами;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сопоставлять полученный (промежуточный, итоговый) результата  с заданным условием;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—контролировать свою деятельность: обнаруживать и исправлять ошибки.</w:t>
            </w:r>
          </w:p>
        </w:tc>
        <w:tc>
          <w:tcPr>
            <w:tcW w:w="2410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Порядок выполнения действий в числовых выражениях (без скобок, со скобками). Соедините числа 1 1 1 1 1 1 знаками </w:t>
            </w: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действий так, чтобы в ответе получилось 1, 2, 3, 4, … , 15.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979F3" w:rsidRPr="00D979F3" w:rsidTr="00FA459C">
        <w:tc>
          <w:tcPr>
            <w:tcW w:w="959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8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Математические игры.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Конкурс.</w:t>
            </w:r>
          </w:p>
        </w:tc>
        <w:tc>
          <w:tcPr>
            <w:tcW w:w="680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сравнивать разные приёмы действий, выбирать удобные способы для выполнения конкретного задания;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анализировать правила игры, действовать в соответствии с заданными правилами;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сопоставлять полученный (промежуточный, итоговый) результата  с заданным условием;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—контролировать свою деятельность: обнаруживать и исправлять ошибки.</w:t>
            </w:r>
          </w:p>
        </w:tc>
        <w:tc>
          <w:tcPr>
            <w:tcW w:w="2410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Построение математических пирамид: «Сложение в пределах 1000», «Вычитание в пределах 1000», «Умножение», «Деление». Игры: «Волшебная палочка», «Лучший лодочник», «Чья сумма больше?», «Гонки с зонтиками». 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979F3" w:rsidRPr="00D979F3" w:rsidTr="00FA459C">
        <w:tc>
          <w:tcPr>
            <w:tcW w:w="959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98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Секреты чисел.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Игра.</w:t>
            </w:r>
          </w:p>
        </w:tc>
        <w:tc>
          <w:tcPr>
            <w:tcW w:w="680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сравнивать разные приёмы действий, выбирать удобные способы для выполнения конкретного задания;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анализировать правила игры, действовать в соответствии с заданными правилами;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сопоставлять полученный (промежуточный, итоговый) результата  с заданным условием;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—контролировать свою деятельность: обнаруживать и исправлять ошибки.</w:t>
            </w:r>
          </w:p>
        </w:tc>
        <w:tc>
          <w:tcPr>
            <w:tcW w:w="2410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Числовой палиндром — число, которое читается одинаково слева направо и справа налево. Числовые головоломки: запись числа 24 (30) тремя одинаковыми цифрами.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979F3" w:rsidRPr="00D979F3" w:rsidTr="00FA459C">
        <w:tc>
          <w:tcPr>
            <w:tcW w:w="959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Математическая копилка.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680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искать и выбирать необходимую информацию из </w:t>
            </w: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разных источников (детские познавательные журналы, книги и др.);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объяснять (обосновывать) выполняемые и выполненные действия;</w:t>
            </w:r>
          </w:p>
        </w:tc>
        <w:tc>
          <w:tcPr>
            <w:tcW w:w="2410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Составление сборника числового материала, взятого из жизни  для составления задач.</w:t>
            </w:r>
          </w:p>
        </w:tc>
      </w:tr>
      <w:tr w:rsidR="00D979F3" w:rsidRPr="00D979F3" w:rsidTr="00FA459C">
        <w:tc>
          <w:tcPr>
            <w:tcW w:w="959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Математическое путешествие.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</w:t>
            </w:r>
          </w:p>
        </w:tc>
        <w:tc>
          <w:tcPr>
            <w:tcW w:w="680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сравнивать разные приёмы действий, выбирать удобные способы для выполнения конкретного задания;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анализировать правила игры, действовать в соответствии с заданными правилами;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сопоставлять полученный (промежуточный, итоговый) результата  с заданным условием;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—контролировать свою деятельность: обнаруживать и исправлять ошибки.</w:t>
            </w:r>
          </w:p>
        </w:tc>
        <w:tc>
          <w:tcPr>
            <w:tcW w:w="2410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Вычисления в группах: первый ученик из числа вычитает 140; второй — прибавляет 180, третий — вычитает 160, а четвёртый — прибавляет 150. </w:t>
            </w: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Решения и ответы к пяти раундам записываются. Взаимный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контроль. 1-й раунд: 640 – 140 = 500 500 + 180 = 680  680 – 160 = 520 520 + 150= 670 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979F3" w:rsidRPr="00D979F3" w:rsidTr="00FA459C">
        <w:tc>
          <w:tcPr>
            <w:tcW w:w="959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98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Выбери маршрут.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</w:t>
            </w:r>
          </w:p>
        </w:tc>
        <w:tc>
          <w:tcPr>
            <w:tcW w:w="680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искать и выбирать необходимую информацию из </w:t>
            </w: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разных источников (детские познавательные журналы, книги и др.);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объяснять (обосновывать) выполняемые и выполненные действия;</w:t>
            </w:r>
          </w:p>
          <w:p w:rsidR="00D979F3" w:rsidRPr="00D979F3" w:rsidRDefault="00D979F3" w:rsidP="00D979F3">
            <w:pPr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Единица длины километр. Составление карты путешествия: на определённом транспорте по выбранному маршруту</w:t>
            </w:r>
          </w:p>
        </w:tc>
      </w:tr>
      <w:tr w:rsidR="00D979F3" w:rsidRPr="00D979F3" w:rsidTr="00FA459C">
        <w:tc>
          <w:tcPr>
            <w:tcW w:w="959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1134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Игра-соревнова-ние.</w:t>
            </w:r>
          </w:p>
        </w:tc>
        <w:tc>
          <w:tcPr>
            <w:tcW w:w="680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сравнивать разные приёмы действий, выбирать удобные способы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конкретного задания;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анализировать правила игры, действовать в соответствии с заданными правилами;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—выполнять пробное учебное действие, фиксировать индивидуальное затруднение в пробном действии;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сопоставлять полученный (промежуточный, итоговый) результата  с заданным условием;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—контролировать свою деятельность: обнаруживать и исправлять ошибки.</w:t>
            </w:r>
          </w:p>
        </w:tc>
        <w:tc>
          <w:tcPr>
            <w:tcW w:w="2410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Решение и составление ребусов, содержащих числа. Заполнение числового кроссворда (судоку).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979F3" w:rsidRPr="00D979F3" w:rsidTr="00FA459C">
        <w:tc>
          <w:tcPr>
            <w:tcW w:w="959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20-21</w:t>
            </w:r>
          </w:p>
        </w:tc>
        <w:tc>
          <w:tcPr>
            <w:tcW w:w="198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царстве смекалки.</w:t>
            </w:r>
          </w:p>
        </w:tc>
        <w:tc>
          <w:tcPr>
            <w:tcW w:w="1134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680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искать и выбирать необходимую информацию из </w:t>
            </w: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разных источников (детские познавательные журналы, книги и др.);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объяснять (обосновывать) выполняемые и выполненные действия;</w:t>
            </w:r>
          </w:p>
        </w:tc>
        <w:tc>
          <w:tcPr>
            <w:tcW w:w="2410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Сбор информации и выпуск математической газеты (работа в группах).</w:t>
            </w:r>
          </w:p>
        </w:tc>
      </w:tr>
      <w:tr w:rsidR="00D979F3" w:rsidRPr="00D979F3" w:rsidTr="00FA459C">
        <w:tc>
          <w:tcPr>
            <w:tcW w:w="959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Мир занимательных задач.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  <w:tc>
          <w:tcPr>
            <w:tcW w:w="680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конструировать последовательность шагов (алгоритм) решения задачи;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объяснять (обосновывать) выполняемые и выполненные действия;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—воспроизводить способ решения задачи;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сопоставлять полученный (промежуточный, итоговый) результат с заданным условием;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оценивать предъявленное готовое решение задачи (верно, неверно);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участвовать в учебном диалоге, оценивать процесс поиска и результат решения задачи;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конструировать несложные задачи.</w:t>
            </w:r>
          </w:p>
        </w:tc>
        <w:tc>
          <w:tcPr>
            <w:tcW w:w="2410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Задачи со многими возможными решениями. Задачи с недостающими данными, с избыточным составом условия. Задачи на доказательство: найти цифровое значение букв в условной записи: СМЕХ + ГРОМ = ГРЕМИ и др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979F3" w:rsidRPr="00D979F3" w:rsidTr="00FA459C">
        <w:tc>
          <w:tcPr>
            <w:tcW w:w="959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98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Геометрический калейдоскоп.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  <w:tc>
          <w:tcPr>
            <w:tcW w:w="680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—ориентироваться в понятиях «влево», «вправо», «вверх», «вниз»;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 ориентироваться на точку начала движения, на числа и стрелки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D979F3">
              <w:rPr>
                <w:rFonts w:ascii="Times New Roman" w:eastAsia="Symbol1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→ </w:t>
            </w: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D979F3">
              <w:rPr>
                <w:rFonts w:ascii="Times New Roman" w:eastAsia="Symbol1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↓ </w:t>
            </w: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др., указывающие направление движения;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—проводить линии по заданному маршруту (алгоритму);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—выделять фигуру заданной формы на сложном чертеже;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—анализировать расположение деталей (танов, треугольников, уголков, спичек) в исходной конструкции;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 составлять фигуры из частей, определять место заданной детали в конструкции;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 сопоставлять полученный (промежуточный, итоговый) результат с заданным условием;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 объяснять (доказывать) выбор деталей или способа действия при заданном условии;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 анализировать предложенные возможные варианты верного решения;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—моделировать объёмные фигуры из различных материалов (проволока, пластилин и др.) и из развёрток;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 осуществлять развёрнутые действия контроля и самоконтроля: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сравнивать построенную конструкцию с образцом.</w:t>
            </w:r>
          </w:p>
        </w:tc>
        <w:tc>
          <w:tcPr>
            <w:tcW w:w="2410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Конструирование многоугольников из заданных элементов.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Конструирование из деталей танграма: без разбиения изображения на части; заданного в уменьшенном масштабе.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979F3" w:rsidRPr="00D979F3" w:rsidTr="00FA459C">
        <w:tc>
          <w:tcPr>
            <w:tcW w:w="959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Интеллектуаль-ная разминка.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Игра.</w:t>
            </w:r>
          </w:p>
        </w:tc>
        <w:tc>
          <w:tcPr>
            <w:tcW w:w="680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сравнивать разные приёмы действий, выбирать удобные способы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конкретного задания;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анализировать правила игры, действовать в соответствии с заданными правилами;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сопоставлять полученный (промежуточный, итоговый) результата  с заданным условием;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—контролировать свою деятельность: обнаруживать и исправлять ошибки.</w:t>
            </w:r>
          </w:p>
        </w:tc>
        <w:tc>
          <w:tcPr>
            <w:tcW w:w="2410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Работа в «центрах» деятельности: конструкторы, электронные математические игры (работа на компьютере), </w:t>
            </w: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математические головоломки,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Занимательные задачи.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979F3" w:rsidRPr="00D979F3" w:rsidTr="00FA459C">
        <w:tc>
          <w:tcPr>
            <w:tcW w:w="959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98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Разверни листок.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  <w:tc>
          <w:tcPr>
            <w:tcW w:w="680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—ориентироваться в понятиях «влево», «вправо», «вверх», «вниз»;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 ориентироваться на точку начала движения, на числа и стрелки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D979F3">
              <w:rPr>
                <w:rFonts w:ascii="Times New Roman" w:eastAsia="Symbol1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→ </w:t>
            </w: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D979F3">
              <w:rPr>
                <w:rFonts w:ascii="Times New Roman" w:eastAsia="Symbol1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↓ </w:t>
            </w: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др., указывающие направление движения;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—проводить линии по заданному маршруту (алгоритму);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—выделять фигуру заданной формы на сложном чертеже;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—анализировать расположение деталей (танов, треугольников, уголков, спичек) в исходной конструкции;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 составлять фигуры из частей, определять место заданной детали в конструкции;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 сопоставлять полученный (промежуточный, итоговый) результат с заданным условием;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 объяснять (доказывать) выбор деталей или способа действия при заданном условии;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 анализировать предложенные возможные варианты верного решения;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—моделировать объёмные фигуры из различных материалов (проволока, пластилин и др.) и из развёрток;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— осуществлять развёрнутые действия контроля и самоконтроля: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сравнивать построенную конструкцию с образцом.</w:t>
            </w:r>
          </w:p>
        </w:tc>
        <w:tc>
          <w:tcPr>
            <w:tcW w:w="2410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Задачи и задания на развитие пространственных представлений.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979F3" w:rsidRPr="00D979F3" w:rsidTr="00FA459C">
        <w:tc>
          <w:tcPr>
            <w:tcW w:w="959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26-27</w:t>
            </w:r>
          </w:p>
        </w:tc>
        <w:tc>
          <w:tcPr>
            <w:tcW w:w="198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 секунды до столетия.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  <w:tc>
          <w:tcPr>
            <w:tcW w:w="680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конструировать последовательность шагов (алгоритм) решения задачи;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объяснять (обосновывать) выполняемые и выполненные действия;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—воспроизводить способ решения задачи;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сопоставлять полученный (промежуточный, итоговый) результат с заданным условием;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оценивать предъявленное готовое решение задачи (верно, неверно);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участвовать в учебном диалоге, оценивать процесс поиска и результат решения задачи;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конструировать несложные задачи.</w:t>
            </w:r>
          </w:p>
        </w:tc>
        <w:tc>
          <w:tcPr>
            <w:tcW w:w="2410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Время и его единицы: час, минута, секунда; сутки, неделя, год, век. Одна секунда в жизни класса. Цена одной минуты. Что происходит за  одну минуту в городе (стране, мире). Сбор информации. Что успевает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сделать ученик за одну минуту, один час, за день, за сутки?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Составление различных задач, используя данные о возрасте своих родственников.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979F3" w:rsidRPr="00D979F3" w:rsidTr="00FA459C">
        <w:tc>
          <w:tcPr>
            <w:tcW w:w="959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Числовые головоломки.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  <w:tc>
          <w:tcPr>
            <w:tcW w:w="680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сравнивать разные приёмы действий, выбирать удобные способы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конкретного задания;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анализировать правила игры, действовать в соответствии с заданными правилами;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сопоставлять полученный (промежуточный, итоговый) результата  с заданным условием;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—контролировать свою деятельность: обнаруживать и исправлять ошибки.</w:t>
            </w:r>
          </w:p>
        </w:tc>
        <w:tc>
          <w:tcPr>
            <w:tcW w:w="2410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Решение и составление ребусов, содержащих числа. Заполнение числового кроссворда (какуро).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979F3" w:rsidRPr="00D979F3" w:rsidTr="00FA459C">
        <w:tc>
          <w:tcPr>
            <w:tcW w:w="959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98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Конкурс смекалки.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Конкурс.</w:t>
            </w:r>
          </w:p>
        </w:tc>
        <w:tc>
          <w:tcPr>
            <w:tcW w:w="680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конструировать последовательность шагов (алгоритм) решения задачи;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объяснять (обосновывать) выполняемые и выполненные действия;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—воспроизводить способ решения задачи;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сопоставлять полученный (промежуточный, итоговый) результат с заданным условием;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оценивать предъявленное готовое решение задачи (верно, неверно);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участвовать в учебном диалоге, оценивать процесс поиска и результат решения задачи;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конструировать несложные задачи.</w:t>
            </w:r>
          </w:p>
        </w:tc>
        <w:tc>
          <w:tcPr>
            <w:tcW w:w="2410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Задачи в стихах. Задачи-шутки. Задачи-смекалки.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979F3" w:rsidRPr="00D979F3" w:rsidTr="00FA459C">
        <w:tc>
          <w:tcPr>
            <w:tcW w:w="959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98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Это было в старину.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</w:t>
            </w:r>
          </w:p>
        </w:tc>
        <w:tc>
          <w:tcPr>
            <w:tcW w:w="680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конструировать последовательность шагов (алгоритм) решения задачи;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объяснять (обосновывать) выполняемые и выполненные действия;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—воспроизводить способ решения задачи;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сопоставлять полученный (промежуточный, итоговый) результат с заданным условием;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оценивать предъявленное готовое решение задачи (верно, неверно);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участвовать в учебном диалоге, оценивать процесс поиска и результат решения задачи;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конструировать несложные задачи.</w:t>
            </w:r>
          </w:p>
        </w:tc>
        <w:tc>
          <w:tcPr>
            <w:tcW w:w="2410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Старинные русские меры длины и массы: пядь, аршин, вершок, верста, пуд, фунт и др. Решение старинных задач.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979F3" w:rsidRPr="00D979F3" w:rsidTr="00FA459C">
        <w:tc>
          <w:tcPr>
            <w:tcW w:w="959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Математические фокусы.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  <w:tc>
          <w:tcPr>
            <w:tcW w:w="680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сравнивать разные приёмы действий, выбирать удобные способы для выполнения конкретного задания;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анализировать правила игры, действовать в соответствии с заданными правилами;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сопоставлять полученный (промежуточный, итоговый) результата  с заданным условием;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—контролировать свою деятельность: обнаруживать и исправлять ошибки.</w:t>
            </w:r>
          </w:p>
        </w:tc>
        <w:tc>
          <w:tcPr>
            <w:tcW w:w="2410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Алгоритм умножения (деления) трёхзначного числа на однозначное число. Поиск «спрятанных» цифр в записи решения.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979F3" w:rsidRPr="00D979F3" w:rsidTr="00FA459C">
        <w:tc>
          <w:tcPr>
            <w:tcW w:w="959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32-33</w:t>
            </w:r>
          </w:p>
        </w:tc>
        <w:tc>
          <w:tcPr>
            <w:tcW w:w="198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Энциклопедия математических развлечений.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680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искать и выбирать необходимую информацию из </w:t>
            </w: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разных источников (детские познавательные журналы, книги и др.);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объяснять (обосновывать) выполняемые и выполненные действия;</w:t>
            </w:r>
          </w:p>
          <w:p w:rsidR="00D979F3" w:rsidRPr="00D979F3" w:rsidRDefault="00D979F3" w:rsidP="00D97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Составление сборника занимательных заданий. Использование разных источников информации </w:t>
            </w:r>
          </w:p>
        </w:tc>
      </w:tr>
      <w:tr w:rsidR="00D979F3" w:rsidRPr="00D979F3" w:rsidTr="00FA459C">
        <w:tc>
          <w:tcPr>
            <w:tcW w:w="959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98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Математический лабиринт.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979F3" w:rsidRPr="00D979F3" w:rsidRDefault="00D979F3" w:rsidP="00D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Интеллекту-альный марафон.</w:t>
            </w:r>
          </w:p>
        </w:tc>
        <w:tc>
          <w:tcPr>
            <w:tcW w:w="6804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конструировать последовательность шагов (алгоритм) решения задачи;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объяснять (обосновывать) выполняемые и выполненные действия;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—воспроизводить способ решения задачи;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сопоставлять полученный (промежуточный, итоговый) результат с заданным условием;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оценивать предъявленное готовое решение задачи (верно, неверно);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участвовать в учебном диалоге, оценивать процесс поиска и результат решения задачи;</w:t>
            </w:r>
          </w:p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конструировать несложные задачи.</w:t>
            </w:r>
          </w:p>
        </w:tc>
        <w:tc>
          <w:tcPr>
            <w:tcW w:w="2410" w:type="dxa"/>
          </w:tcPr>
          <w:p w:rsidR="00D979F3" w:rsidRPr="00D979F3" w:rsidRDefault="00D979F3" w:rsidP="00D9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Итоговое занятие — открытый интеллектуальный марафон. Подготовка к международному конкурсу «Кенгуру».</w:t>
            </w:r>
          </w:p>
        </w:tc>
      </w:tr>
    </w:tbl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Ресурсы обеспечения реализации программы.</w:t>
      </w: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Литература для учителя и обучающихся:</w:t>
      </w: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 Гороховская Г.Г. Решение нестандартных задач — средство развития логического мышления младших школьников // Начальная школа. —2009. — № 7.</w:t>
      </w: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 Гурин Ю.В., Жакова О.В. Большая книга игр и развлечений. —</w:t>
      </w: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СПб. : Кристалл; М. : ОНИКС, 2000.</w:t>
      </w: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 Зубков Л.Б. Игры с числами и словами. — СПб. : Кристалл, 2001.</w:t>
      </w: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 Игры со спичками: Задачи и развлечения / сост. А.Т. Улицкий,</w:t>
      </w: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Л.А. Улицкий. — Минск : Фирма «Вуал», 1993.</w:t>
      </w: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 Лавлинскова Е.Ю. Методика работы с задачами повышенной трудности. — М., 2006.</w:t>
      </w: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6. Сухин И.Г. 800 новых логических и математических головоломок. — СПб. : Союз, 2001.</w:t>
      </w: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 Сухин И.Г. Судоку и суперсудоку на шестнадцати клетках для детей. — М. : АСТ, 2006.</w:t>
      </w: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8. 13. Кочурова Е.Э. Дружим с математикой: рабочая тетрадь для учащихся 3 класса общеобразовательных учреждений. — М. :Вентана-Граф, 2013.</w:t>
      </w: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Интернет-ресурсы:</w:t>
      </w: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 http://www.vneuroka.ru/mathematics.php — образовательные проекты портала «Вне урока»: Математика. Математический мир.</w:t>
      </w: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 http://konkurs-kenguru.ru — российская страница международного математического конкурса «Кенгуру».</w:t>
      </w: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 http://4stupeni.ru/stady — клуб учителей начальной школы. 4 ступени.</w:t>
      </w: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 http://www.develop-kinder.com — «Сократ» — развивающие игры и конкурсы.</w:t>
      </w: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 http://puzzle-ru.blogspot.com — головоломки, загадки, задачи и задачки, фокусы, ребусы.__</w:t>
      </w: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9F3" w:rsidRPr="00D979F3" w:rsidRDefault="00D979F3" w:rsidP="00D9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979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Материально-техническое оснащение:</w:t>
      </w:r>
    </w:p>
    <w:p w:rsidR="00D979F3" w:rsidRPr="00D979F3" w:rsidRDefault="00D979F3" w:rsidP="00D979F3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Book Antiqua" w:hAnsi="Times New Roman" w:cs="Book Antiqua"/>
          <w:sz w:val="24"/>
          <w:szCs w:val="24"/>
          <w:lang w:val="x-none" w:eastAsia="x-none"/>
        </w:rPr>
      </w:pPr>
      <w:r w:rsidRPr="00D979F3">
        <w:rPr>
          <w:rFonts w:ascii="Times New Roman" w:eastAsia="Book Antiqua" w:hAnsi="Times New Roman" w:cs="Book Antiqua"/>
          <w:sz w:val="24"/>
          <w:szCs w:val="24"/>
          <w:lang w:val="x-none" w:eastAsia="x-none"/>
        </w:rPr>
        <w:t>Компьютер.</w:t>
      </w:r>
    </w:p>
    <w:p w:rsidR="00D979F3" w:rsidRPr="00D979F3" w:rsidRDefault="00D979F3" w:rsidP="00D979F3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Book Antiqua" w:hAnsi="Times New Roman" w:cs="Book Antiqua"/>
          <w:sz w:val="24"/>
          <w:szCs w:val="24"/>
          <w:lang w:val="x-none" w:eastAsia="x-none"/>
        </w:rPr>
      </w:pPr>
      <w:r w:rsidRPr="00D979F3">
        <w:rPr>
          <w:rFonts w:ascii="Times New Roman" w:eastAsia="Book Antiqua" w:hAnsi="Times New Roman" w:cs="Book Antiqua"/>
          <w:sz w:val="24"/>
          <w:szCs w:val="24"/>
          <w:lang w:val="x-none" w:eastAsia="x-none"/>
        </w:rPr>
        <w:t>Мультимедийный проектор.</w:t>
      </w:r>
    </w:p>
    <w:p w:rsidR="00D979F3" w:rsidRPr="00D979F3" w:rsidRDefault="00D979F3" w:rsidP="00D979F3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979F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Интерактивная доска.</w:t>
      </w:r>
    </w:p>
    <w:p w:rsidR="00D979F3" w:rsidRPr="00D979F3" w:rsidRDefault="00D979F3" w:rsidP="00D97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79F3" w:rsidRPr="00D979F3" w:rsidRDefault="00D979F3" w:rsidP="00D97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D979F3" w:rsidRPr="00D979F3" w:rsidSect="008F3E8A">
          <w:pgSz w:w="16838" w:h="11906" w:orient="landscape"/>
          <w:pgMar w:top="992" w:right="1134" w:bottom="748" w:left="1134" w:header="709" w:footer="709" w:gutter="0"/>
          <w:cols w:space="708"/>
          <w:docGrid w:linePitch="360"/>
        </w:sectPr>
      </w:pPr>
    </w:p>
    <w:p w:rsidR="00EE587A" w:rsidRDefault="00EE587A">
      <w:bookmarkStart w:id="0" w:name="_GoBack"/>
      <w:bookmarkEnd w:id="0"/>
    </w:p>
    <w:sectPr w:rsidR="00EE587A" w:rsidSect="00D979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ymbol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)"/>
      <w:lvlJc w:val="left"/>
      <w:pPr>
        <w:tabs>
          <w:tab w:val="num" w:pos="1018"/>
        </w:tabs>
        <w:ind w:left="1018" w:hanging="45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45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C54577"/>
    <w:multiLevelType w:val="multilevel"/>
    <w:tmpl w:val="6A0CE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1C928DD"/>
    <w:multiLevelType w:val="multilevel"/>
    <w:tmpl w:val="6E7A9F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E6466B"/>
    <w:multiLevelType w:val="multilevel"/>
    <w:tmpl w:val="64E88E4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1E66ED"/>
    <w:multiLevelType w:val="hybridMultilevel"/>
    <w:tmpl w:val="B4965BDA"/>
    <w:lvl w:ilvl="0" w:tplc="49B6480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C541B"/>
    <w:multiLevelType w:val="hybridMultilevel"/>
    <w:tmpl w:val="8A26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40D43"/>
    <w:multiLevelType w:val="hybridMultilevel"/>
    <w:tmpl w:val="72BE4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D6200"/>
    <w:multiLevelType w:val="hybridMultilevel"/>
    <w:tmpl w:val="3F3AF496"/>
    <w:lvl w:ilvl="0" w:tplc="A0E64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09C5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6E2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4E9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09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D45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F20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822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C02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07E32DB"/>
    <w:multiLevelType w:val="multilevel"/>
    <w:tmpl w:val="000AF9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28197744"/>
    <w:multiLevelType w:val="multilevel"/>
    <w:tmpl w:val="91F2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B33D37"/>
    <w:multiLevelType w:val="multilevel"/>
    <w:tmpl w:val="44CA7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013623"/>
    <w:multiLevelType w:val="hybridMultilevel"/>
    <w:tmpl w:val="394C8710"/>
    <w:lvl w:ilvl="0" w:tplc="75B65E6E">
      <w:start w:val="1"/>
      <w:numFmt w:val="bullet"/>
      <w:lvlText w:val=""/>
      <w:lvlJc w:val="left"/>
      <w:pPr>
        <w:tabs>
          <w:tab w:val="num" w:pos="63"/>
        </w:tabs>
        <w:ind w:left="63" w:firstLine="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342C3330"/>
    <w:multiLevelType w:val="multilevel"/>
    <w:tmpl w:val="DF4AC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6A4AED"/>
    <w:multiLevelType w:val="hybridMultilevel"/>
    <w:tmpl w:val="39DE7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A4CDB"/>
    <w:multiLevelType w:val="hybridMultilevel"/>
    <w:tmpl w:val="8A26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16D82"/>
    <w:multiLevelType w:val="multilevel"/>
    <w:tmpl w:val="DDA4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A36683"/>
    <w:multiLevelType w:val="singleLevel"/>
    <w:tmpl w:val="9ED0350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1547125"/>
    <w:multiLevelType w:val="hybridMultilevel"/>
    <w:tmpl w:val="F46A3CC8"/>
    <w:lvl w:ilvl="0" w:tplc="75B65E6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E12C2"/>
    <w:multiLevelType w:val="multilevel"/>
    <w:tmpl w:val="9A9E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3D0A84"/>
    <w:multiLevelType w:val="hybridMultilevel"/>
    <w:tmpl w:val="2AB24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E1B96"/>
    <w:multiLevelType w:val="hybridMultilevel"/>
    <w:tmpl w:val="40B0F376"/>
    <w:lvl w:ilvl="0" w:tplc="8F82E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B81B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3466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329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0CF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588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888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4B7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009E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9045E"/>
    <w:multiLevelType w:val="multilevel"/>
    <w:tmpl w:val="619C0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6" w15:restartNumberingAfterBreak="0">
    <w:nsid w:val="54627821"/>
    <w:multiLevelType w:val="hybridMultilevel"/>
    <w:tmpl w:val="C7F214A8"/>
    <w:lvl w:ilvl="0" w:tplc="75B65E6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952CD"/>
    <w:multiLevelType w:val="hybridMultilevel"/>
    <w:tmpl w:val="58B69DF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940A8"/>
    <w:multiLevelType w:val="hybridMultilevel"/>
    <w:tmpl w:val="504E20BA"/>
    <w:lvl w:ilvl="0" w:tplc="E8BAD2C8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70ED2"/>
    <w:multiLevelType w:val="multilevel"/>
    <w:tmpl w:val="965A6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30" w15:restartNumberingAfterBreak="0">
    <w:nsid w:val="681C3AA8"/>
    <w:multiLevelType w:val="hybridMultilevel"/>
    <w:tmpl w:val="65A270F8"/>
    <w:lvl w:ilvl="0" w:tplc="64884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3A39B9"/>
    <w:multiLevelType w:val="multilevel"/>
    <w:tmpl w:val="6CB02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B90466C"/>
    <w:multiLevelType w:val="multilevel"/>
    <w:tmpl w:val="A5BE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3A741F"/>
    <w:multiLevelType w:val="multilevel"/>
    <w:tmpl w:val="1AA216E6"/>
    <w:styleLink w:val="WW8Num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77AD7553"/>
    <w:multiLevelType w:val="hybridMultilevel"/>
    <w:tmpl w:val="17BAB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70426"/>
    <w:multiLevelType w:val="hybridMultilevel"/>
    <w:tmpl w:val="70F2858E"/>
    <w:lvl w:ilvl="0" w:tplc="908E4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AF46A0"/>
    <w:multiLevelType w:val="hybridMultilevel"/>
    <w:tmpl w:val="C6CE4CFE"/>
    <w:lvl w:ilvl="0" w:tplc="AC42E9C4">
      <w:start w:val="1"/>
      <w:numFmt w:val="decimal"/>
      <w:lvlText w:val="%1."/>
      <w:lvlJc w:val="left"/>
      <w:pPr>
        <w:ind w:left="1114" w:hanging="360"/>
      </w:pPr>
      <w:rPr>
        <w:rFonts w:ascii="Times New Roman" w:eastAsia="Book Antiqu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6"/>
  </w:num>
  <w:num w:numId="2">
    <w:abstractNumId w:val="7"/>
  </w:num>
  <w:num w:numId="3">
    <w:abstractNumId w:val="34"/>
  </w:num>
  <w:num w:numId="4">
    <w:abstractNumId w:val="8"/>
  </w:num>
  <w:num w:numId="5">
    <w:abstractNumId w:val="5"/>
  </w:num>
  <w:num w:numId="6">
    <w:abstractNumId w:val="12"/>
  </w:num>
  <w:num w:numId="7">
    <w:abstractNumId w:val="15"/>
  </w:num>
  <w:num w:numId="8">
    <w:abstractNumId w:val="26"/>
  </w:num>
  <w:num w:numId="9">
    <w:abstractNumId w:val="21"/>
  </w:num>
  <w:num w:numId="10">
    <w:abstractNumId w:val="10"/>
  </w:num>
  <w:num w:numId="11">
    <w:abstractNumId w:val="28"/>
  </w:num>
  <w:num w:numId="12">
    <w:abstractNumId w:val="22"/>
  </w:num>
  <w:num w:numId="13">
    <w:abstractNumId w:val="31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27"/>
  </w:num>
  <w:num w:numId="20">
    <w:abstractNumId w:val="20"/>
  </w:num>
  <w:num w:numId="21">
    <w:abstractNumId w:val="14"/>
  </w:num>
  <w:num w:numId="22">
    <w:abstractNumId w:val="19"/>
  </w:num>
  <w:num w:numId="23">
    <w:abstractNumId w:val="16"/>
  </w:num>
  <w:num w:numId="24">
    <w:abstractNumId w:val="18"/>
  </w:num>
  <w:num w:numId="25">
    <w:abstractNumId w:val="23"/>
  </w:num>
  <w:num w:numId="26">
    <w:abstractNumId w:val="32"/>
  </w:num>
  <w:num w:numId="27">
    <w:abstractNumId w:val="9"/>
  </w:num>
  <w:num w:numId="28">
    <w:abstractNumId w:val="17"/>
  </w:num>
  <w:num w:numId="29">
    <w:abstractNumId w:val="36"/>
  </w:num>
  <w:num w:numId="30">
    <w:abstractNumId w:val="25"/>
  </w:num>
  <w:num w:numId="31">
    <w:abstractNumId w:val="29"/>
  </w:num>
  <w:num w:numId="32">
    <w:abstractNumId w:val="13"/>
  </w:num>
  <w:num w:numId="33">
    <w:abstractNumId w:val="35"/>
  </w:num>
  <w:num w:numId="34">
    <w:abstractNumId w:val="11"/>
  </w:num>
  <w:num w:numId="35">
    <w:abstractNumId w:val="30"/>
  </w:num>
  <w:num w:numId="36">
    <w:abstractNumId w:val="24"/>
  </w:num>
  <w:num w:numId="37">
    <w:abstractNumId w:val="33"/>
  </w:num>
  <w:num w:numId="38">
    <w:abstractNumId w:val="3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DC"/>
    <w:rsid w:val="00D979F3"/>
    <w:rsid w:val="00EE587A"/>
    <w:rsid w:val="00F7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59FE1-95FF-477D-8092-5F21E049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79F3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979F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9F3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 w:cs="Times New Roman"/>
      <w:b/>
      <w:bCs/>
      <w:color w:val="5B9BD5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79F3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79F3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D979F3"/>
    <w:pPr>
      <w:keepNext/>
      <w:keepLines/>
      <w:spacing w:before="200" w:after="0" w:line="240" w:lineRule="auto"/>
      <w:outlineLvl w:val="5"/>
    </w:pPr>
    <w:rPr>
      <w:rFonts w:ascii="Calibri Light" w:eastAsia="Times New Roman" w:hAnsi="Calibri Light" w:cs="Times New Roman"/>
      <w:i/>
      <w:iCs/>
      <w:color w:val="1F4D78"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79F3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79F3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79F3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9F3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979F3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79F3"/>
    <w:rPr>
      <w:rFonts w:ascii="Calibri Light" w:eastAsia="Times New Roman" w:hAnsi="Calibri Light" w:cs="Times New Roman"/>
      <w:b/>
      <w:bCs/>
      <w:color w:val="5B9BD5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D979F3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979F3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D979F3"/>
    <w:rPr>
      <w:rFonts w:ascii="Calibri Light" w:eastAsia="Times New Roman" w:hAnsi="Calibri Light" w:cs="Times New Roman"/>
      <w:i/>
      <w:iCs/>
      <w:color w:val="1F4D78"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D979F3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979F3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979F3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D979F3"/>
  </w:style>
  <w:style w:type="character" w:styleId="a3">
    <w:name w:val="Emphasis"/>
    <w:uiPriority w:val="20"/>
    <w:qFormat/>
    <w:rsid w:val="00D979F3"/>
    <w:rPr>
      <w:i/>
      <w:iCs/>
    </w:rPr>
  </w:style>
  <w:style w:type="paragraph" w:styleId="a4">
    <w:name w:val="No Spacing"/>
    <w:link w:val="a5"/>
    <w:uiPriority w:val="1"/>
    <w:qFormat/>
    <w:rsid w:val="00D979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D979F3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979F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979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979F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8">
    <w:name w:val="Body Text"/>
    <w:basedOn w:val="a"/>
    <w:link w:val="a9"/>
    <w:rsid w:val="00D979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D979F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D979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979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a">
    <w:name w:val="Знак"/>
    <w:basedOn w:val="a"/>
    <w:rsid w:val="00D979F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D979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D979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D979F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D979F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Normal (Web)"/>
    <w:basedOn w:val="a"/>
    <w:rsid w:val="00D9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Базовый"/>
    <w:rsid w:val="00D979F3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D979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D979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footer"/>
    <w:basedOn w:val="a"/>
    <w:link w:val="af4"/>
    <w:uiPriority w:val="99"/>
    <w:unhideWhenUsed/>
    <w:rsid w:val="00D979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D979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ighlight">
    <w:name w:val="highlight"/>
    <w:basedOn w:val="a0"/>
    <w:uiPriority w:val="99"/>
    <w:rsid w:val="00D979F3"/>
  </w:style>
  <w:style w:type="character" w:styleId="af5">
    <w:name w:val="Strong"/>
    <w:qFormat/>
    <w:rsid w:val="00D979F3"/>
    <w:rPr>
      <w:b/>
      <w:bCs/>
    </w:rPr>
  </w:style>
  <w:style w:type="character" w:styleId="af6">
    <w:name w:val="Hyperlink"/>
    <w:uiPriority w:val="99"/>
    <w:rsid w:val="00D979F3"/>
    <w:rPr>
      <w:color w:val="0000FF"/>
      <w:u w:val="single"/>
    </w:rPr>
  </w:style>
  <w:style w:type="paragraph" w:styleId="af7">
    <w:basedOn w:val="a"/>
    <w:next w:val="af8"/>
    <w:link w:val="af9"/>
    <w:uiPriority w:val="10"/>
    <w:qFormat/>
    <w:rsid w:val="00D979F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9">
    <w:name w:val="Название Знак"/>
    <w:link w:val="af7"/>
    <w:uiPriority w:val="10"/>
    <w:rsid w:val="00D979F3"/>
    <w:rPr>
      <w:rFonts w:ascii="Times New Roman" w:eastAsia="Times New Roman" w:hAnsi="Times New Roman"/>
      <w:b/>
      <w:bCs/>
      <w:sz w:val="24"/>
      <w:szCs w:val="24"/>
    </w:rPr>
  </w:style>
  <w:style w:type="character" w:styleId="afa">
    <w:name w:val="FollowedHyperlink"/>
    <w:uiPriority w:val="99"/>
    <w:semiHidden/>
    <w:unhideWhenUsed/>
    <w:rsid w:val="00D979F3"/>
    <w:rPr>
      <w:color w:val="954F72"/>
      <w:u w:val="single"/>
    </w:rPr>
  </w:style>
  <w:style w:type="paragraph" w:customStyle="1" w:styleId="13">
    <w:name w:val="Без интервала1"/>
    <w:rsid w:val="00D979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D979F3"/>
  </w:style>
  <w:style w:type="paragraph" w:customStyle="1" w:styleId="14">
    <w:name w:val="Знак1"/>
    <w:basedOn w:val="a"/>
    <w:rsid w:val="00D979F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3">
    <w:name w:val="заголовок 2"/>
    <w:basedOn w:val="a"/>
    <w:next w:val="a"/>
    <w:rsid w:val="00D979F3"/>
    <w:pPr>
      <w:keepNext/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3">
    <w:name w:val="FR3"/>
    <w:rsid w:val="00D979F3"/>
    <w:pPr>
      <w:widowControl w:val="0"/>
      <w:autoSpaceDE w:val="0"/>
      <w:autoSpaceDN w:val="0"/>
      <w:adjustRightInd w:val="0"/>
      <w:spacing w:after="0" w:line="240" w:lineRule="auto"/>
      <w:ind w:left="2200"/>
    </w:pPr>
    <w:rPr>
      <w:rFonts w:ascii="Times New Roman" w:eastAsia="Times New Roman" w:hAnsi="Times New Roman" w:cs="Times New Roman"/>
      <w:i/>
      <w:iCs/>
      <w:sz w:val="12"/>
      <w:szCs w:val="12"/>
      <w:lang w:eastAsia="ru-RU"/>
    </w:rPr>
  </w:style>
  <w:style w:type="paragraph" w:styleId="24">
    <w:name w:val="List 2"/>
    <w:basedOn w:val="a"/>
    <w:rsid w:val="00D979F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D979F3"/>
    <w:pPr>
      <w:widowControl w:val="0"/>
      <w:autoSpaceDE w:val="0"/>
      <w:autoSpaceDN w:val="0"/>
      <w:adjustRightInd w:val="0"/>
      <w:spacing w:after="0" w:line="415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D979F3"/>
    <w:rPr>
      <w:rFonts w:ascii="Times New Roman" w:hAnsi="Times New Roman" w:cs="Times New Roman"/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D979F3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979F3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editsection">
    <w:name w:val="editsection"/>
    <w:basedOn w:val="a0"/>
    <w:rsid w:val="00D979F3"/>
  </w:style>
  <w:style w:type="character" w:customStyle="1" w:styleId="WW8Num6z1">
    <w:name w:val="WW8Num6z1"/>
    <w:rsid w:val="00D979F3"/>
    <w:rPr>
      <w:position w:val="0"/>
      <w:sz w:val="24"/>
      <w:vertAlign w:val="baseline"/>
    </w:rPr>
  </w:style>
  <w:style w:type="paragraph" w:customStyle="1" w:styleId="c17">
    <w:name w:val="c17"/>
    <w:basedOn w:val="a"/>
    <w:rsid w:val="00D9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979F3"/>
  </w:style>
  <w:style w:type="character" w:customStyle="1" w:styleId="c34">
    <w:name w:val="c34"/>
    <w:basedOn w:val="a0"/>
    <w:rsid w:val="00D979F3"/>
  </w:style>
  <w:style w:type="paragraph" w:styleId="afb">
    <w:name w:val="Plain Text"/>
    <w:basedOn w:val="a"/>
    <w:link w:val="afc"/>
    <w:rsid w:val="00D979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c">
    <w:name w:val="Текст Знак"/>
    <w:basedOn w:val="a0"/>
    <w:link w:val="afb"/>
    <w:rsid w:val="00D979F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d">
    <w:name w:val="page number"/>
    <w:rsid w:val="00D979F3"/>
    <w:rPr>
      <w:rFonts w:cs="Times New Roman"/>
    </w:rPr>
  </w:style>
  <w:style w:type="numbering" w:customStyle="1" w:styleId="110">
    <w:name w:val="Нет списка11"/>
    <w:next w:val="a2"/>
    <w:uiPriority w:val="99"/>
    <w:semiHidden/>
    <w:rsid w:val="00D979F3"/>
  </w:style>
  <w:style w:type="table" w:customStyle="1" w:styleId="15">
    <w:name w:val="Сетка таблицы1"/>
    <w:basedOn w:val="a1"/>
    <w:next w:val="a7"/>
    <w:rsid w:val="00D97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7"/>
    <w:uiPriority w:val="59"/>
    <w:rsid w:val="00D979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D97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">
    <w:name w:val="Текст сноски Знак"/>
    <w:basedOn w:val="a0"/>
    <w:link w:val="afe"/>
    <w:uiPriority w:val="99"/>
    <w:semiHidden/>
    <w:rsid w:val="00D979F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0">
    <w:name w:val="footnote reference"/>
    <w:semiHidden/>
    <w:rsid w:val="00D979F3"/>
    <w:rPr>
      <w:vertAlign w:val="superscript"/>
    </w:rPr>
  </w:style>
  <w:style w:type="character" w:customStyle="1" w:styleId="w">
    <w:name w:val="w"/>
    <w:basedOn w:val="a0"/>
    <w:rsid w:val="00D979F3"/>
  </w:style>
  <w:style w:type="paragraph" w:styleId="aff1">
    <w:name w:val="Document Map"/>
    <w:basedOn w:val="a"/>
    <w:link w:val="aff2"/>
    <w:uiPriority w:val="99"/>
    <w:semiHidden/>
    <w:unhideWhenUsed/>
    <w:rsid w:val="00D979F3"/>
    <w:pPr>
      <w:spacing w:after="0" w:line="240" w:lineRule="auto"/>
      <w:ind w:firstLine="360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D979F3"/>
    <w:rPr>
      <w:rFonts w:ascii="Tahoma" w:eastAsia="Times New Roman" w:hAnsi="Tahoma" w:cs="Tahoma"/>
      <w:sz w:val="16"/>
      <w:szCs w:val="16"/>
      <w:lang w:val="en-US" w:bidi="en-US"/>
    </w:rPr>
  </w:style>
  <w:style w:type="paragraph" w:styleId="aff3">
    <w:name w:val="caption"/>
    <w:basedOn w:val="a"/>
    <w:next w:val="a"/>
    <w:uiPriority w:val="35"/>
    <w:semiHidden/>
    <w:unhideWhenUsed/>
    <w:qFormat/>
    <w:rsid w:val="00D979F3"/>
    <w:pPr>
      <w:spacing w:after="0" w:line="240" w:lineRule="auto"/>
      <w:ind w:firstLine="360"/>
    </w:pPr>
    <w:rPr>
      <w:rFonts w:ascii="Calibri" w:eastAsia="Times New Roman" w:hAnsi="Calibri" w:cs="Times New Roman"/>
      <w:b/>
      <w:bCs/>
      <w:sz w:val="18"/>
      <w:szCs w:val="18"/>
      <w:lang w:val="en-US" w:bidi="en-US"/>
    </w:rPr>
  </w:style>
  <w:style w:type="paragraph" w:styleId="aff4">
    <w:name w:val="Subtitle"/>
    <w:basedOn w:val="a"/>
    <w:next w:val="a"/>
    <w:link w:val="aff5"/>
    <w:qFormat/>
    <w:rsid w:val="00D979F3"/>
    <w:pPr>
      <w:spacing w:before="200" w:after="900" w:line="240" w:lineRule="auto"/>
      <w:jc w:val="right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aff5">
    <w:name w:val="Подзаголовок Знак"/>
    <w:basedOn w:val="a0"/>
    <w:link w:val="aff4"/>
    <w:rsid w:val="00D979F3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26">
    <w:name w:val="Quote"/>
    <w:basedOn w:val="a"/>
    <w:next w:val="a"/>
    <w:link w:val="27"/>
    <w:uiPriority w:val="29"/>
    <w:qFormat/>
    <w:rsid w:val="00D979F3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val="en-US" w:bidi="en-US"/>
    </w:rPr>
  </w:style>
  <w:style w:type="character" w:customStyle="1" w:styleId="27">
    <w:name w:val="Цитата 2 Знак"/>
    <w:basedOn w:val="a0"/>
    <w:link w:val="26"/>
    <w:uiPriority w:val="29"/>
    <w:rsid w:val="00D979F3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ff6">
    <w:name w:val="Intense Quote"/>
    <w:basedOn w:val="a"/>
    <w:next w:val="a"/>
    <w:link w:val="aff7"/>
    <w:uiPriority w:val="30"/>
    <w:qFormat/>
    <w:rsid w:val="00D979F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val="en-US" w:bidi="en-US"/>
    </w:rPr>
  </w:style>
  <w:style w:type="character" w:customStyle="1" w:styleId="aff7">
    <w:name w:val="Выделенная цитата Знак"/>
    <w:basedOn w:val="a0"/>
    <w:link w:val="aff6"/>
    <w:uiPriority w:val="30"/>
    <w:rsid w:val="00D979F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character" w:styleId="aff8">
    <w:name w:val="Subtle Emphasis"/>
    <w:uiPriority w:val="19"/>
    <w:qFormat/>
    <w:rsid w:val="00D979F3"/>
    <w:rPr>
      <w:i/>
      <w:iCs/>
      <w:color w:val="5A5A5A"/>
    </w:rPr>
  </w:style>
  <w:style w:type="character" w:styleId="aff9">
    <w:name w:val="Intense Emphasis"/>
    <w:uiPriority w:val="21"/>
    <w:qFormat/>
    <w:rsid w:val="00D979F3"/>
    <w:rPr>
      <w:b/>
      <w:bCs/>
      <w:i/>
      <w:iCs/>
      <w:color w:val="4F81BD"/>
      <w:sz w:val="22"/>
      <w:szCs w:val="22"/>
    </w:rPr>
  </w:style>
  <w:style w:type="character" w:styleId="affa">
    <w:name w:val="Subtle Reference"/>
    <w:uiPriority w:val="31"/>
    <w:qFormat/>
    <w:rsid w:val="00D979F3"/>
    <w:rPr>
      <w:color w:val="auto"/>
      <w:u w:val="single" w:color="9BBB59"/>
    </w:rPr>
  </w:style>
  <w:style w:type="character" w:styleId="affb">
    <w:name w:val="Intense Reference"/>
    <w:uiPriority w:val="32"/>
    <w:qFormat/>
    <w:rsid w:val="00D979F3"/>
    <w:rPr>
      <w:b/>
      <w:bCs/>
      <w:color w:val="76923C"/>
      <w:u w:val="single" w:color="9BBB59"/>
    </w:rPr>
  </w:style>
  <w:style w:type="character" w:styleId="affc">
    <w:name w:val="Book Title"/>
    <w:uiPriority w:val="33"/>
    <w:qFormat/>
    <w:rsid w:val="00D979F3"/>
    <w:rPr>
      <w:rFonts w:ascii="Cambria" w:eastAsia="Times New Roman" w:hAnsi="Cambria" w:cs="Times New Roman"/>
      <w:b/>
      <w:bCs/>
      <w:i/>
      <w:iCs/>
      <w:color w:val="auto"/>
    </w:rPr>
  </w:style>
  <w:style w:type="paragraph" w:styleId="affd">
    <w:name w:val="TOC Heading"/>
    <w:basedOn w:val="1"/>
    <w:next w:val="a"/>
    <w:uiPriority w:val="39"/>
    <w:semiHidden/>
    <w:unhideWhenUsed/>
    <w:qFormat/>
    <w:rsid w:val="00D979F3"/>
    <w:pPr>
      <w:keepNext w:val="0"/>
      <w:keepLines w:val="0"/>
      <w:widowControl/>
      <w:pBdr>
        <w:bottom w:val="single" w:sz="12" w:space="1" w:color="365F91"/>
      </w:pBdr>
      <w:autoSpaceDE/>
      <w:autoSpaceDN/>
      <w:adjustRightInd/>
      <w:spacing w:before="600" w:after="80"/>
      <w:outlineLvl w:val="9"/>
    </w:pPr>
    <w:rPr>
      <w:rFonts w:ascii="Cambria" w:hAnsi="Cambria"/>
      <w:color w:val="365F91"/>
      <w:sz w:val="24"/>
      <w:szCs w:val="24"/>
      <w:lang w:val="en-US" w:eastAsia="en-US" w:bidi="en-US"/>
    </w:rPr>
  </w:style>
  <w:style w:type="character" w:customStyle="1" w:styleId="affe">
    <w:name w:val="Основной текст + Полужирный"/>
    <w:uiPriority w:val="99"/>
    <w:rsid w:val="00D979F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91">
    <w:name w:val="Основной текст + Полужирный9"/>
    <w:aliases w:val="Курсив"/>
    <w:uiPriority w:val="99"/>
    <w:rsid w:val="00D979F3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paragraph" w:customStyle="1" w:styleId="c6">
    <w:name w:val="c6"/>
    <w:basedOn w:val="a"/>
    <w:rsid w:val="00D9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79F3"/>
  </w:style>
  <w:style w:type="character" w:customStyle="1" w:styleId="c1">
    <w:name w:val="c1"/>
    <w:basedOn w:val="a0"/>
    <w:rsid w:val="00D979F3"/>
  </w:style>
  <w:style w:type="paragraph" w:customStyle="1" w:styleId="p2">
    <w:name w:val="p2"/>
    <w:basedOn w:val="a"/>
    <w:rsid w:val="00D979F3"/>
    <w:pPr>
      <w:widowControl w:val="0"/>
      <w:suppressAutoHyphens/>
      <w:spacing w:before="280" w:after="280" w:line="240" w:lineRule="auto"/>
      <w:jc w:val="both"/>
    </w:pPr>
    <w:rPr>
      <w:rFonts w:ascii="Arial" w:eastAsia="Lucida Sans Unicode" w:hAnsi="Arial" w:cs="Arial"/>
      <w:color w:val="000000"/>
      <w:sz w:val="20"/>
      <w:szCs w:val="20"/>
      <w:lang w:eastAsia="ar-SA"/>
    </w:rPr>
  </w:style>
  <w:style w:type="paragraph" w:customStyle="1" w:styleId="16">
    <w:name w:val="Подзаголовок 1"/>
    <w:basedOn w:val="aff4"/>
    <w:next w:val="a8"/>
    <w:rsid w:val="00D979F3"/>
    <w:pPr>
      <w:autoSpaceDE w:val="0"/>
      <w:autoSpaceDN w:val="0"/>
      <w:adjustRightInd w:val="0"/>
      <w:spacing w:before="57" w:after="57"/>
      <w:jc w:val="center"/>
    </w:pPr>
    <w:rPr>
      <w:rFonts w:ascii="NewtonC" w:hAnsi="NewtonC"/>
      <w:b/>
      <w:bCs/>
      <w:i w:val="0"/>
      <w:iCs w:val="0"/>
      <w:sz w:val="18"/>
      <w:szCs w:val="18"/>
      <w:lang w:val="ru-RU" w:eastAsia="ru-RU" w:bidi="ar-SA"/>
    </w:rPr>
  </w:style>
  <w:style w:type="paragraph" w:styleId="28">
    <w:name w:val="Body Text 2"/>
    <w:basedOn w:val="a"/>
    <w:link w:val="29"/>
    <w:semiHidden/>
    <w:unhideWhenUsed/>
    <w:rsid w:val="00D979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9">
    <w:name w:val="Основной текст 2 Знак"/>
    <w:basedOn w:val="a0"/>
    <w:link w:val="28"/>
    <w:semiHidden/>
    <w:rsid w:val="00D979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51">
    <w:name w:val="Основной текст (5)_"/>
    <w:link w:val="52"/>
    <w:rsid w:val="00D979F3"/>
    <w:rPr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979F3"/>
    <w:pPr>
      <w:shd w:val="clear" w:color="auto" w:fill="FFFFFF"/>
      <w:spacing w:after="240" w:line="221" w:lineRule="exact"/>
    </w:pPr>
  </w:style>
  <w:style w:type="character" w:customStyle="1" w:styleId="5BookAntiqua95pt">
    <w:name w:val="Основной текст (5) + Book Antiqua;9;5 pt"/>
    <w:rsid w:val="00D979F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c2">
    <w:name w:val="c2"/>
    <w:basedOn w:val="a"/>
    <w:rsid w:val="00D9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D979F3"/>
    <w:pPr>
      <w:widowControl w:val="0"/>
      <w:autoSpaceDE w:val="0"/>
      <w:autoSpaceDN w:val="0"/>
      <w:spacing w:after="0" w:line="341" w:lineRule="exact"/>
      <w:ind w:left="31" w:right="27"/>
      <w:jc w:val="center"/>
      <w:outlineLvl w:val="1"/>
    </w:pPr>
    <w:rPr>
      <w:rFonts w:ascii="Calibri" w:eastAsia="Calibri" w:hAnsi="Calibri" w:cs="Calibri"/>
      <w:b/>
      <w:bCs/>
      <w:sz w:val="28"/>
      <w:szCs w:val="28"/>
      <w:lang w:eastAsia="ru-RU" w:bidi="ru-RU"/>
    </w:rPr>
  </w:style>
  <w:style w:type="paragraph" w:customStyle="1" w:styleId="Standard">
    <w:name w:val="Standard"/>
    <w:rsid w:val="00D979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">
    <w:name w:val="WW8Num3"/>
    <w:basedOn w:val="a2"/>
    <w:rsid w:val="00D979F3"/>
    <w:pPr>
      <w:numPr>
        <w:numId w:val="37"/>
      </w:numPr>
    </w:pPr>
  </w:style>
  <w:style w:type="paragraph" w:styleId="af8">
    <w:name w:val="Title"/>
    <w:basedOn w:val="a"/>
    <w:next w:val="a"/>
    <w:link w:val="afff"/>
    <w:uiPriority w:val="10"/>
    <w:qFormat/>
    <w:rsid w:val="00D9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">
    <w:name w:val="Заголовок Знак"/>
    <w:basedOn w:val="a0"/>
    <w:link w:val="af8"/>
    <w:uiPriority w:val="10"/>
    <w:rsid w:val="00D9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7027</Words>
  <Characters>40054</Characters>
  <Application>Microsoft Office Word</Application>
  <DocSecurity>0</DocSecurity>
  <Lines>333</Lines>
  <Paragraphs>93</Paragraphs>
  <ScaleCrop>false</ScaleCrop>
  <Company/>
  <LinksUpToDate>false</LinksUpToDate>
  <CharactersWithSpaces>46988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Shumeyko</dc:creator>
  <cp:keywords/>
  <dc:description/>
  <cp:lastModifiedBy>Svetlana Shumeyko</cp:lastModifiedBy>
  <cp:revision>2</cp:revision>
  <dcterms:created xsi:type="dcterms:W3CDTF">2021-02-24T10:43:00Z</dcterms:created>
  <dcterms:modified xsi:type="dcterms:W3CDTF">2021-02-24T10:44:00Z</dcterms:modified>
</cp:coreProperties>
</file>