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6F" w:rsidRDefault="0088479C" w:rsidP="0088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79C">
        <w:rPr>
          <w:rFonts w:ascii="Times New Roman" w:hAnsi="Times New Roman" w:cs="Times New Roman"/>
          <w:sz w:val="28"/>
          <w:szCs w:val="28"/>
        </w:rPr>
        <w:t>Безопасное поведение и современные увлечения молодежи</w:t>
      </w:r>
    </w:p>
    <w:p w:rsidR="0088479C" w:rsidRDefault="0088479C" w:rsidP="0088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79C" w:rsidRDefault="0088479C" w:rsidP="00884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каждого человека присутствует модель своего личностного развития. У учащегося, в силу не сформировавшихся жизненных компетенций данная модель развития может формироваться в виде увлечения, которое может дополнять учебный процесс и способствовать развитию личности.</w:t>
      </w:r>
    </w:p>
    <w:p w:rsidR="0088479C" w:rsidRDefault="00DB1D79" w:rsidP="00884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79C">
        <w:rPr>
          <w:rFonts w:ascii="Times New Roman" w:hAnsi="Times New Roman" w:cs="Times New Roman"/>
          <w:sz w:val="28"/>
          <w:szCs w:val="28"/>
        </w:rPr>
        <w:t>При выборе увлечения учащемуся необходимо руководствоваться рядом правил в области безопасности.</w:t>
      </w:r>
    </w:p>
    <w:p w:rsidR="0088479C" w:rsidRDefault="00DB1D79" w:rsidP="00884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</w:t>
      </w:r>
      <w:r w:rsidR="0088479C">
        <w:rPr>
          <w:rFonts w:ascii="Times New Roman" w:hAnsi="Times New Roman" w:cs="Times New Roman"/>
          <w:sz w:val="28"/>
          <w:szCs w:val="28"/>
        </w:rPr>
        <w:t>влечение не должно быть запрещено нормативными документами нашей страны и не</w:t>
      </w:r>
      <w:r>
        <w:rPr>
          <w:rFonts w:ascii="Times New Roman" w:hAnsi="Times New Roman" w:cs="Times New Roman"/>
          <w:sz w:val="28"/>
          <w:szCs w:val="28"/>
        </w:rPr>
        <w:t xml:space="preserve"> должно представлять   прямой уг</w:t>
      </w:r>
      <w:r w:rsidR="008847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8479C">
        <w:rPr>
          <w:rFonts w:ascii="Times New Roman" w:hAnsi="Times New Roman" w:cs="Times New Roman"/>
          <w:sz w:val="28"/>
          <w:szCs w:val="28"/>
        </w:rPr>
        <w:t>зы для жизни и здоровья человека, для общества и государства.</w:t>
      </w:r>
    </w:p>
    <w:p w:rsidR="00DB1D79" w:rsidRDefault="00DB1D79" w:rsidP="00884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увлечение должно быть постепенным, с опорой на знание теории и   типовых ошибки других людей., получивших травмы в результате данного увлечения.</w:t>
      </w:r>
    </w:p>
    <w:p w:rsidR="00DB1D79" w:rsidRDefault="00DB1D79" w:rsidP="00884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Увлечение не должно причинять дискомфорт для других людей, заставлять их страдать и переживать.</w:t>
      </w:r>
    </w:p>
    <w:p w:rsidR="00DB1D79" w:rsidRDefault="00DB1D79" w:rsidP="00884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среди молодежи распространены следующие виды опасных практик:</w:t>
      </w:r>
    </w:p>
    <w:p w:rsidR="00DB1D79" w:rsidRDefault="00DB1D79" w:rsidP="00884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подростки без страховки и сопровождающих забираются на высоту, чтобы насладиться высотой и сделать красивое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55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получить достаточное количество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55A26">
        <w:rPr>
          <w:rFonts w:ascii="Times New Roman" w:hAnsi="Times New Roman" w:cs="Times New Roman"/>
          <w:sz w:val="28"/>
          <w:szCs w:val="28"/>
        </w:rPr>
        <w:t xml:space="preserve"> среди своих сверстников;</w:t>
      </w:r>
    </w:p>
    <w:p w:rsidR="00F55A26" w:rsidRDefault="00F55A26" w:rsidP="00884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подростки проезжают на крыше передвижного транспорта,</w:t>
      </w:r>
      <w:r w:rsidR="00382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чаще всего поезда, рискуя получить удар током или удариться о какие-либо препятствия на огромной скорости;</w:t>
      </w:r>
    </w:p>
    <w:p w:rsidR="00F55A26" w:rsidRDefault="00F55A26" w:rsidP="00884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диггерство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исследуя под землей, заброшенные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коомуникация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ртскуя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остаться без воздуха, упасть с высоты,</w:t>
      </w:r>
      <w:r w:rsidR="00382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получить повреждение электрическим током;</w:t>
      </w:r>
    </w:p>
    <w:p w:rsidR="00F55A26" w:rsidRDefault="00F55A26" w:rsidP="00884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стремительное перемещение в условиях сложной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  застройки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помощи акробатических элементов, рискуя сор</w:t>
      </w:r>
      <w:r w:rsidR="00382008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ться с высоты,</w:t>
      </w:r>
      <w:r w:rsidR="00382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напороться на острый предмет, торчащий  из земли или соприкоснуться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оголенным электрическим кабелем.</w:t>
      </w:r>
    </w:p>
    <w:p w:rsidR="00382008" w:rsidRDefault="00382008" w:rsidP="00884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увлечения человек начинает общаться с людьми, которые уже состоят в этих увлечениях и вот здесь человека могут ожидать опасности, связанные с построением новых социальных связей – агрессивное поведение, опасность стать жертвой преступников.</w:t>
      </w:r>
    </w:p>
    <w:p w:rsidR="00382008" w:rsidRDefault="00394471" w:rsidP="00884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82008">
        <w:rPr>
          <w:rFonts w:ascii="Times New Roman" w:hAnsi="Times New Roman" w:cs="Times New Roman"/>
          <w:sz w:val="28"/>
          <w:szCs w:val="28"/>
        </w:rPr>
        <w:t>Минимизация рисков в новом общении может состоять в следующих направлениях:</w:t>
      </w:r>
    </w:p>
    <w:p w:rsidR="00382008" w:rsidRDefault="00382008" w:rsidP="00884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провоцировать ситуацию в общении, если вам не понравилось высказывание собеседника;</w:t>
      </w:r>
    </w:p>
    <w:p w:rsidR="00382008" w:rsidRDefault="00382008" w:rsidP="00884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новые личностное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общение 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выстраивать постепенно, чтобы получше узнать новых людей;</w:t>
      </w:r>
    </w:p>
    <w:p w:rsidR="00382008" w:rsidRDefault="00382008" w:rsidP="00884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94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общения 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выстраивать общение в безопасных и комфортных для себя условиях;</w:t>
      </w:r>
    </w:p>
    <w:p w:rsidR="00382008" w:rsidRDefault="00382008" w:rsidP="00884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ситуация показалась неуместной, странной, опасной, то лучше отказаться от такого общения не боясь показаться смешным или неуместным.</w:t>
      </w:r>
    </w:p>
    <w:p w:rsidR="00F55A26" w:rsidRPr="0088479C" w:rsidRDefault="00382008" w:rsidP="00884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Соблюдение этих простых правил</w:t>
      </w:r>
      <w:r w:rsidR="00394471">
        <w:rPr>
          <w:rFonts w:ascii="Times New Roman" w:hAnsi="Times New Roman" w:cs="Times New Roman"/>
          <w:sz w:val="28"/>
          <w:szCs w:val="28"/>
        </w:rPr>
        <w:t xml:space="preserve"> позволит реализовать модель собственного личностного развития и наладить межличностные контакты с окружающими людьми, </w:t>
      </w:r>
      <w:proofErr w:type="gramStart"/>
      <w:r w:rsidR="00394471">
        <w:rPr>
          <w:rFonts w:ascii="Times New Roman" w:hAnsi="Times New Roman" w:cs="Times New Roman"/>
          <w:sz w:val="28"/>
          <w:szCs w:val="28"/>
        </w:rPr>
        <w:t>которые  так</w:t>
      </w:r>
      <w:proofErr w:type="gramEnd"/>
      <w:r w:rsidR="00394471">
        <w:rPr>
          <w:rFonts w:ascii="Times New Roman" w:hAnsi="Times New Roman" w:cs="Times New Roman"/>
          <w:sz w:val="28"/>
          <w:szCs w:val="28"/>
        </w:rPr>
        <w:t xml:space="preserve"> же увлечены различными увлечениями.</w:t>
      </w:r>
      <w:bookmarkStart w:id="0" w:name="_GoBack"/>
      <w:bookmarkEnd w:id="0"/>
    </w:p>
    <w:sectPr w:rsidR="00F55A26" w:rsidRPr="0088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14"/>
    <w:rsid w:val="0028226F"/>
    <w:rsid w:val="00382008"/>
    <w:rsid w:val="00394471"/>
    <w:rsid w:val="00851214"/>
    <w:rsid w:val="0088479C"/>
    <w:rsid w:val="00DB1D79"/>
    <w:rsid w:val="00F5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D4F2C-E855-4DBF-B571-63348240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2024-07-08T06:15:00Z</dcterms:created>
  <dcterms:modified xsi:type="dcterms:W3CDTF">2024-07-11T05:58:00Z</dcterms:modified>
</cp:coreProperties>
</file>