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73" w:rsidRDefault="00A20E73" w:rsidP="00A20E73">
      <w:pPr>
        <w:pStyle w:val="1"/>
        <w:spacing w:before="74"/>
        <w:ind w:right="803" w:firstLine="0"/>
        <w:jc w:val="center"/>
      </w:pPr>
      <w:r>
        <w:t xml:space="preserve">«Современный урок географии в свете требований </w:t>
      </w:r>
    </w:p>
    <w:p w:rsidR="00A20E73" w:rsidRDefault="00A20E73" w:rsidP="00A20E73">
      <w:pPr>
        <w:pStyle w:val="1"/>
        <w:spacing w:before="74"/>
        <w:ind w:right="803" w:firstLine="0"/>
        <w:jc w:val="center"/>
      </w:pPr>
      <w:bookmarkStart w:id="0" w:name="_GoBack"/>
      <w:bookmarkEnd w:id="0"/>
      <w:r>
        <w:t>ФГОС третьего</w:t>
      </w:r>
      <w:r>
        <w:rPr>
          <w:spacing w:val="-1"/>
        </w:rPr>
        <w:t xml:space="preserve"> </w:t>
      </w:r>
      <w:r>
        <w:t>поколения»</w:t>
      </w:r>
    </w:p>
    <w:p w:rsidR="00450A79" w:rsidRDefault="00A20E73" w:rsidP="00A20E73">
      <w:pPr>
        <w:pStyle w:val="1"/>
        <w:spacing w:before="74"/>
        <w:ind w:right="803" w:firstLine="0"/>
        <w:rPr>
          <w:b w:val="0"/>
        </w:rPr>
      </w:pPr>
      <w:r>
        <w:t>Актуальность</w:t>
      </w:r>
      <w:r>
        <w:rPr>
          <w:spacing w:val="-16"/>
        </w:rPr>
        <w:t xml:space="preserve"> </w:t>
      </w:r>
      <w:r>
        <w:t>изучения</w:t>
      </w:r>
      <w:r>
        <w:rPr>
          <w:spacing w:val="-20"/>
        </w:rPr>
        <w:t xml:space="preserve"> </w:t>
      </w:r>
      <w:r>
        <w:t>географии</w:t>
      </w:r>
      <w:r>
        <w:rPr>
          <w:spacing w:val="-1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современном</w:t>
      </w:r>
      <w:r>
        <w:rPr>
          <w:spacing w:val="-32"/>
        </w:rPr>
        <w:t xml:space="preserve"> </w:t>
      </w:r>
      <w:r>
        <w:t>этапе</w:t>
      </w:r>
      <w:r>
        <w:rPr>
          <w:spacing w:val="33"/>
        </w:rPr>
        <w:t xml:space="preserve"> </w:t>
      </w:r>
      <w:r>
        <w:rPr>
          <w:spacing w:val="-2"/>
        </w:rPr>
        <w:t>обучения</w:t>
      </w:r>
    </w:p>
    <w:p w:rsidR="00450A79" w:rsidRDefault="00450A79">
      <w:pPr>
        <w:pStyle w:val="a3"/>
        <w:spacing w:before="7"/>
        <w:ind w:left="0"/>
        <w:jc w:val="left"/>
        <w:rPr>
          <w:b/>
        </w:rPr>
      </w:pPr>
    </w:p>
    <w:p w:rsidR="00450A79" w:rsidRDefault="00A20E73">
      <w:pPr>
        <w:pStyle w:val="a3"/>
        <w:spacing w:line="235" w:lineRule="auto"/>
        <w:ind w:right="693" w:firstLine="360"/>
      </w:pPr>
      <w:r>
        <w:t>География - предмет, при освоении которого ведущей является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знавательная</w:t>
      </w:r>
      <w:proofErr w:type="spellEnd"/>
      <w:r>
        <w:t xml:space="preserve"> деятельность.</w:t>
      </w:r>
    </w:p>
    <w:p w:rsidR="00450A79" w:rsidRDefault="00A20E73">
      <w:pPr>
        <w:pStyle w:val="a3"/>
        <w:spacing w:before="12" w:line="237" w:lineRule="auto"/>
        <w:ind w:right="716"/>
      </w:pPr>
      <w:r>
        <w:t>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</w:t>
      </w:r>
      <w:r>
        <w:t>х, а также умения правильно ориентироваться в пространстве.</w:t>
      </w:r>
    </w:p>
    <w:p w:rsidR="00450A79" w:rsidRDefault="00A20E73">
      <w:pPr>
        <w:pStyle w:val="a3"/>
        <w:spacing w:before="16" w:line="237" w:lineRule="auto"/>
        <w:ind w:right="704" w:firstLine="706"/>
      </w:pPr>
      <w:r>
        <w:t xml:space="preserve">Педагогический синтез </w:t>
      </w:r>
      <w:proofErr w:type="spellStart"/>
      <w:r>
        <w:t>общеземлеведческих</w:t>
      </w:r>
      <w:proofErr w:type="spellEnd"/>
      <w:r>
        <w:t xml:space="preserve"> и страноведческих основ учебного предмета позволяет организовать деятельность обучающихся по освоению, изменению и преобразованию окружающей среды на основ</w:t>
      </w:r>
      <w:r>
        <w:t>е</w:t>
      </w:r>
      <w:r>
        <w:rPr>
          <w:spacing w:val="-3"/>
        </w:rPr>
        <w:t xml:space="preserve"> </w:t>
      </w:r>
      <w:r>
        <w:t>идеи разумного, гармонического взаимодействия природы и</w:t>
      </w:r>
      <w:r>
        <w:rPr>
          <w:spacing w:val="-6"/>
        </w:rPr>
        <w:t xml:space="preserve"> </w:t>
      </w:r>
      <w:r>
        <w:t>общества,</w:t>
      </w:r>
      <w:r>
        <w:rPr>
          <w:spacing w:val="-16"/>
        </w:rPr>
        <w:t xml:space="preserve"> </w:t>
      </w:r>
      <w:r>
        <w:t>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своей Родины.</w:t>
      </w:r>
    </w:p>
    <w:p w:rsidR="00450A79" w:rsidRDefault="00A20E73">
      <w:pPr>
        <w:pStyle w:val="a3"/>
        <w:spacing w:before="18"/>
        <w:ind w:right="707" w:firstLine="706"/>
      </w:pPr>
      <w:r>
        <w:t>Основные виды</w:t>
      </w:r>
      <w:r>
        <w:t xml:space="preserve"> учебных действий </w:t>
      </w:r>
      <w:proofErr w:type="gramStart"/>
      <w:r>
        <w:t>обучающегося</w:t>
      </w:r>
      <w:proofErr w:type="gramEnd"/>
      <w:r>
        <w:t xml:space="preserve"> - умение составлять характеристику, объяснять, сравнивать, систематизировать, выявлять зависимость, анализировать и т.д.</w:t>
      </w:r>
    </w:p>
    <w:p w:rsidR="00450A79" w:rsidRDefault="00A20E73">
      <w:pPr>
        <w:pStyle w:val="a3"/>
        <w:spacing w:before="280" w:line="244" w:lineRule="auto"/>
        <w:ind w:right="693" w:firstLine="706"/>
      </w:pPr>
      <w:r>
        <w:rPr>
          <w:b/>
          <w:i/>
        </w:rPr>
        <w:t xml:space="preserve">Таким образом, изучение географии </w:t>
      </w:r>
      <w:r>
        <w:t xml:space="preserve">- основной путь достижения не только предметных, но и </w:t>
      </w:r>
      <w:proofErr w:type="spellStart"/>
      <w:r>
        <w:t>метапредметных</w:t>
      </w:r>
      <w:proofErr w:type="spellEnd"/>
      <w:r>
        <w:t xml:space="preserve"> р</w:t>
      </w:r>
      <w:r>
        <w:t>езультатов обучения. Тем более</w:t>
      </w:r>
      <w:proofErr w:type="gramStart"/>
      <w:r>
        <w:t>,</w:t>
      </w:r>
      <w:proofErr w:type="gramEnd"/>
      <w:r>
        <w:t xml:space="preserve"> что специфика географии предполагает обязательную практическую деятельность на уроке, которая является неотъемлемой частью </w:t>
      </w:r>
      <w:proofErr w:type="spellStart"/>
      <w:r>
        <w:t>учебно</w:t>
      </w:r>
      <w:proofErr w:type="spellEnd"/>
      <w:r>
        <w:t xml:space="preserve"> - познавательного процесса на любом его этапе - при изучении нового материала, повторении, зак</w:t>
      </w:r>
      <w:r>
        <w:t>реплении, обобщении и проверке знаний.</w:t>
      </w:r>
    </w:p>
    <w:p w:rsidR="00450A79" w:rsidRDefault="00A20E73">
      <w:pPr>
        <w:pStyle w:val="a3"/>
        <w:spacing w:line="304" w:lineRule="exact"/>
        <w:ind w:left="823"/>
      </w:pPr>
      <w:r>
        <w:t>Среди</w:t>
      </w:r>
      <w:r>
        <w:rPr>
          <w:spacing w:val="79"/>
          <w:w w:val="150"/>
        </w:rPr>
        <w:t xml:space="preserve"> </w:t>
      </w:r>
      <w:r>
        <w:t>существующих</w:t>
      </w:r>
      <w:r>
        <w:rPr>
          <w:spacing w:val="27"/>
        </w:rPr>
        <w:t xml:space="preserve">  </w:t>
      </w:r>
      <w:r>
        <w:t>методологических</w:t>
      </w:r>
      <w:r>
        <w:rPr>
          <w:spacing w:val="28"/>
        </w:rPr>
        <w:t xml:space="preserve">  </w:t>
      </w:r>
      <w:r>
        <w:t>подходов</w:t>
      </w:r>
      <w:r>
        <w:rPr>
          <w:spacing w:val="32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rPr>
          <w:spacing w:val="-2"/>
        </w:rPr>
        <w:t>образовании</w:t>
      </w:r>
    </w:p>
    <w:p w:rsidR="00450A79" w:rsidRDefault="00A20E73">
      <w:pPr>
        <w:pStyle w:val="a3"/>
        <w:spacing w:before="13" w:line="235" w:lineRule="auto"/>
        <w:ind w:right="689"/>
      </w:pPr>
      <w:r>
        <w:t>отвечает</w:t>
      </w:r>
      <w:r>
        <w:rPr>
          <w:spacing w:val="-8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задаче</w:t>
      </w:r>
      <w:r>
        <w:rPr>
          <w:spacing w:val="-3"/>
        </w:rPr>
        <w:t xml:space="preserve"> </w:t>
      </w:r>
      <w:proofErr w:type="spellStart"/>
      <w:r>
        <w:t>метапредметное</w:t>
      </w:r>
      <w:proofErr w:type="spellEnd"/>
      <w:r>
        <w:rPr>
          <w:spacing w:val="-10"/>
        </w:rPr>
        <w:t xml:space="preserve"> </w:t>
      </w:r>
      <w:r>
        <w:t>обучение, которое</w:t>
      </w:r>
      <w:r>
        <w:rPr>
          <w:spacing w:val="-10"/>
        </w:rPr>
        <w:t xml:space="preserve"> </w:t>
      </w:r>
      <w:proofErr w:type="spellStart"/>
      <w:r>
        <w:t>обеспечиваетпереход</w:t>
      </w:r>
      <w:proofErr w:type="spellEnd"/>
      <w:r>
        <w:t xml:space="preserve"> от существующей практики дробления знаний на предметы к целостному образному восприятию мира, к </w:t>
      </w:r>
      <w:proofErr w:type="spellStart"/>
      <w:r>
        <w:t>метадеятельности</w:t>
      </w:r>
      <w:proofErr w:type="spellEnd"/>
      <w:r>
        <w:t>.</w:t>
      </w:r>
    </w:p>
    <w:p w:rsidR="00450A79" w:rsidRDefault="00A20E73">
      <w:pPr>
        <w:pStyle w:val="a3"/>
        <w:spacing w:before="315" w:line="235" w:lineRule="auto"/>
        <w:ind w:left="3691" w:right="803" w:hanging="2929"/>
        <w:jc w:val="left"/>
        <w:rPr>
          <w:i/>
        </w:rPr>
      </w:pPr>
      <w:r>
        <w:rPr>
          <w:u w:val="single"/>
        </w:rPr>
        <w:t>Изучение географии в основной школе направлено на достижение</w:t>
      </w:r>
      <w:r>
        <w:t xml:space="preserve"> </w:t>
      </w:r>
      <w:r>
        <w:rPr>
          <w:u w:val="single"/>
        </w:rPr>
        <w:t>следующих целей</w:t>
      </w:r>
      <w:r>
        <w:rPr>
          <w:i/>
          <w:u w:val="single"/>
        </w:rPr>
        <w:t>:</w:t>
      </w:r>
    </w:p>
    <w:p w:rsidR="00450A79" w:rsidRDefault="00A20E73">
      <w:pPr>
        <w:pStyle w:val="a3"/>
        <w:spacing w:before="10"/>
        <w:ind w:left="838" w:right="697" w:hanging="363"/>
      </w:pPr>
      <w:r>
        <w:rPr>
          <w:noProof/>
          <w:position w:val="1"/>
          <w:lang w:eastAsia="ru-RU"/>
        </w:rPr>
        <w:drawing>
          <wp:inline distT="0" distB="0" distL="0" distR="0">
            <wp:extent cx="152400" cy="142239"/>
            <wp:effectExtent l="0" t="0" r="0" b="0"/>
            <wp:docPr id="1" name="Image 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освоение знаний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</w:t>
      </w:r>
      <w:r>
        <w:t>ьзования;</w:t>
      </w:r>
    </w:p>
    <w:p w:rsidR="00450A79" w:rsidRDefault="00A20E73">
      <w:pPr>
        <w:pStyle w:val="a3"/>
        <w:ind w:left="838" w:right="700" w:hanging="363"/>
      </w:pPr>
      <w:r>
        <w:rPr>
          <w:noProof/>
          <w:position w:val="1"/>
          <w:lang w:eastAsia="ru-RU"/>
        </w:rPr>
        <w:drawing>
          <wp:inline distT="0" distB="0" distL="0" distR="0">
            <wp:extent cx="152400" cy="142240"/>
            <wp:effectExtent l="0" t="0" r="0" b="0"/>
            <wp:docPr id="2" name="Image 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умениями</w:t>
      </w:r>
      <w:r>
        <w:rPr>
          <w:spacing w:val="-6"/>
        </w:rPr>
        <w:t xml:space="preserve"> </w:t>
      </w:r>
      <w:r>
        <w:t>ориентироваться на</w:t>
      </w:r>
      <w:r>
        <w:rPr>
          <w:spacing w:val="-9"/>
        </w:rPr>
        <w:t xml:space="preserve"> </w:t>
      </w:r>
      <w:r>
        <w:t>местности;</w:t>
      </w:r>
      <w:r>
        <w:rPr>
          <w:spacing w:val="-7"/>
        </w:rPr>
        <w:t xml:space="preserve"> </w:t>
      </w:r>
      <w:r>
        <w:t>использовать один из «языков» международного общения — географическую карту, статистические</w:t>
      </w:r>
      <w:r>
        <w:rPr>
          <w:spacing w:val="68"/>
        </w:rPr>
        <w:t xml:space="preserve">   </w:t>
      </w:r>
      <w:r>
        <w:t>материалы,</w:t>
      </w:r>
      <w:r>
        <w:rPr>
          <w:spacing w:val="72"/>
        </w:rPr>
        <w:t xml:space="preserve">   </w:t>
      </w:r>
      <w:r>
        <w:t>современные</w:t>
      </w:r>
      <w:r>
        <w:rPr>
          <w:spacing w:val="73"/>
        </w:rPr>
        <w:t xml:space="preserve">   </w:t>
      </w:r>
      <w:r>
        <w:rPr>
          <w:spacing w:val="-2"/>
        </w:rPr>
        <w:t>геоинформационные</w:t>
      </w:r>
    </w:p>
    <w:p w:rsidR="00450A79" w:rsidRDefault="00450A79">
      <w:pPr>
        <w:sectPr w:rsidR="00450A79">
          <w:type w:val="continuous"/>
          <w:pgSz w:w="11910" w:h="16850"/>
          <w:pgMar w:top="1040" w:right="140" w:bottom="280" w:left="1580" w:header="720" w:footer="720" w:gutter="0"/>
          <w:cols w:space="720"/>
        </w:sectPr>
      </w:pPr>
    </w:p>
    <w:p w:rsidR="00450A79" w:rsidRDefault="00A20E73">
      <w:pPr>
        <w:pStyle w:val="a3"/>
        <w:spacing w:before="74"/>
        <w:ind w:left="838" w:right="699"/>
      </w:pPr>
      <w:r>
        <w:lastRenderedPageBreak/>
        <w:t>технологии для поиска, интерпретации и д</w:t>
      </w:r>
      <w:r>
        <w:t>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50A79" w:rsidRDefault="00A20E73">
      <w:pPr>
        <w:pStyle w:val="a3"/>
        <w:spacing w:line="237" w:lineRule="auto"/>
        <w:ind w:left="838" w:right="696" w:hanging="363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3" name="Image 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развитие познавательных интересов, интеллектуальных и творческих способностей в процессе наблюдений за состоянием окру</w:t>
      </w:r>
      <w:r>
        <w:t>жающей среды, решения географических</w:t>
      </w:r>
      <w:r>
        <w:rPr>
          <w:spacing w:val="-7"/>
        </w:rPr>
        <w:t xml:space="preserve"> </w:t>
      </w:r>
      <w:r>
        <w:t>задач, самостоятельного приобретения новых знаний;</w:t>
      </w:r>
    </w:p>
    <w:p w:rsidR="00450A79" w:rsidRDefault="00A20E73">
      <w:pPr>
        <w:pStyle w:val="a3"/>
        <w:spacing w:before="12"/>
        <w:ind w:left="838" w:right="722" w:hanging="363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</w:t>
      </w:r>
      <w:r>
        <w:t>;</w:t>
      </w:r>
    </w:p>
    <w:p w:rsidR="00450A79" w:rsidRDefault="00A20E73">
      <w:pPr>
        <w:pStyle w:val="a3"/>
        <w:spacing w:line="242" w:lineRule="auto"/>
        <w:ind w:left="838" w:right="703" w:hanging="363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5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</w:t>
      </w:r>
      <w:r>
        <w:t>ому оцениванию уровня безопасности окружающей среды как сферы жизнедеятельности.</w:t>
      </w:r>
    </w:p>
    <w:p w:rsidR="00450A79" w:rsidRDefault="00A20E73">
      <w:pPr>
        <w:pStyle w:val="1"/>
        <w:numPr>
          <w:ilvl w:val="0"/>
          <w:numId w:val="1"/>
        </w:numPr>
        <w:tabs>
          <w:tab w:val="left" w:pos="897"/>
        </w:tabs>
        <w:spacing w:before="310" w:line="319" w:lineRule="exact"/>
        <w:ind w:left="897" w:hanging="360"/>
        <w:jc w:val="left"/>
      </w:pPr>
      <w:r>
        <w:t>Соответствие</w:t>
      </w:r>
      <w:r>
        <w:rPr>
          <w:spacing w:val="28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урока</w:t>
      </w:r>
      <w:r>
        <w:rPr>
          <w:spacing w:val="27"/>
        </w:rPr>
        <w:t xml:space="preserve"> </w:t>
      </w:r>
      <w:r>
        <w:t>географии</w:t>
      </w:r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rPr>
          <w:spacing w:val="-2"/>
        </w:rPr>
        <w:t>реализации</w:t>
      </w:r>
    </w:p>
    <w:p w:rsidR="00450A79" w:rsidRDefault="00A20E73">
      <w:pPr>
        <w:spacing w:line="319" w:lineRule="exact"/>
        <w:ind w:left="132"/>
        <w:jc w:val="center"/>
        <w:rPr>
          <w:b/>
          <w:sz w:val="28"/>
        </w:rPr>
      </w:pPr>
      <w:r>
        <w:rPr>
          <w:b/>
          <w:spacing w:val="-4"/>
          <w:sz w:val="28"/>
        </w:rPr>
        <w:t>ФГОС</w:t>
      </w:r>
    </w:p>
    <w:p w:rsidR="00450A79" w:rsidRDefault="00450A79">
      <w:pPr>
        <w:pStyle w:val="a3"/>
        <w:spacing w:before="2"/>
        <w:ind w:left="0"/>
        <w:jc w:val="left"/>
        <w:rPr>
          <w:b/>
        </w:rPr>
      </w:pPr>
    </w:p>
    <w:p w:rsidR="00450A79" w:rsidRDefault="00A20E73">
      <w:pPr>
        <w:pStyle w:val="a3"/>
        <w:ind w:right="691" w:firstLine="360"/>
      </w:pPr>
      <w:r>
        <w:t xml:space="preserve">Основной формой обучения в основной школе сегодня по-прежнему остаётся традиционный урок. Особенность ФГОС общего образования – их </w:t>
      </w:r>
      <w:proofErr w:type="spellStart"/>
      <w:r>
        <w:t>деятельностный</w:t>
      </w:r>
      <w:proofErr w:type="spellEnd"/>
      <w:r>
        <w:rPr>
          <w:spacing w:val="-5"/>
        </w:rPr>
        <w:t xml:space="preserve"> </w:t>
      </w:r>
      <w:r>
        <w:t>характер, который</w:t>
      </w:r>
      <w:r>
        <w:rPr>
          <w:spacing w:val="-5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 xml:space="preserve">личности обучающегося. Поставленная задача требует перехода </w:t>
      </w:r>
      <w:r>
        <w:t>к новой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деятельностной</w:t>
      </w:r>
      <w:proofErr w:type="spellEnd"/>
      <w:r>
        <w:rPr>
          <w:spacing w:val="38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парадигме.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очередь,</w:t>
      </w:r>
      <w:r>
        <w:rPr>
          <w:spacing w:val="40"/>
        </w:rPr>
        <w:t xml:space="preserve"> </w:t>
      </w:r>
      <w:r>
        <w:t>приведет к принципиальным изменениям деятельности учителя, реализующего ФГОС третьего поколения.</w:t>
      </w:r>
    </w:p>
    <w:p w:rsidR="00450A79" w:rsidRDefault="00A20E73">
      <w:pPr>
        <w:pStyle w:val="a3"/>
        <w:spacing w:line="242" w:lineRule="auto"/>
        <w:ind w:right="709" w:firstLine="360"/>
      </w:pPr>
      <w:r>
        <w:t xml:space="preserve">Новый стандарт устанавливает новые требования к результатам освоения учащимися </w:t>
      </w:r>
      <w:r>
        <w:t>основной школы основной образовательной программы. В содержательной части произошло усиление комплексного подхода к изучению территории, гуманитарной и экологической составляющих.</w:t>
      </w:r>
    </w:p>
    <w:p w:rsidR="00450A79" w:rsidRDefault="00A20E73">
      <w:pPr>
        <w:pStyle w:val="a3"/>
        <w:spacing w:line="237" w:lineRule="auto"/>
        <w:ind w:right="710"/>
      </w:pPr>
      <w:r>
        <w:t>В методологической части произошел переход к новым педагогическим технология</w:t>
      </w:r>
      <w:r>
        <w:t xml:space="preserve">м, освоению </w:t>
      </w:r>
      <w:proofErr w:type="spellStart"/>
      <w:r>
        <w:t>деятельностного</w:t>
      </w:r>
      <w:proofErr w:type="spellEnd"/>
      <w:r>
        <w:t xml:space="preserve"> и </w:t>
      </w:r>
      <w:proofErr w:type="spellStart"/>
      <w:r>
        <w:t>компетентностного</w:t>
      </w:r>
      <w:proofErr w:type="spellEnd"/>
      <w:r>
        <w:t xml:space="preserve"> подходов. В числе обязательных источников географической информации теперь присутствуют ресурсы Интернета.</w:t>
      </w:r>
    </w:p>
    <w:p w:rsidR="00450A79" w:rsidRDefault="00A20E73">
      <w:pPr>
        <w:pStyle w:val="a3"/>
        <w:spacing w:before="5"/>
        <w:ind w:right="691" w:firstLine="706"/>
      </w:pPr>
      <w:r>
        <w:t>В примерной программе по географии в свете требований стандартов третьего поколения отмечается, что в</w:t>
      </w:r>
      <w:r>
        <w:t xml:space="preserve"> системе основного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гуманитарного</w:t>
      </w:r>
      <w:r>
        <w:rPr>
          <w:spacing w:val="-1"/>
        </w:rPr>
        <w:t xml:space="preserve"> </w:t>
      </w:r>
      <w:r>
        <w:t>научного знания.</w:t>
      </w:r>
      <w:r>
        <w:rPr>
          <w:spacing w:val="-3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это позволит</w:t>
      </w:r>
      <w:r>
        <w:rPr>
          <w:spacing w:val="-12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t xml:space="preserve"> комплексное представление </w:t>
      </w:r>
      <w:r>
        <w:t>об окружающем мире и умения безопасного и экологически целесообразного поведения в окружающей среде.</w:t>
      </w:r>
    </w:p>
    <w:p w:rsidR="00450A79" w:rsidRDefault="00450A79">
      <w:pPr>
        <w:pStyle w:val="a3"/>
        <w:spacing w:before="6"/>
        <w:ind w:left="0"/>
        <w:jc w:val="left"/>
      </w:pPr>
    </w:p>
    <w:p w:rsidR="00450A79" w:rsidRDefault="00A20E73">
      <w:pPr>
        <w:pStyle w:val="1"/>
        <w:numPr>
          <w:ilvl w:val="0"/>
          <w:numId w:val="1"/>
        </w:numPr>
        <w:tabs>
          <w:tab w:val="left" w:pos="1153"/>
        </w:tabs>
        <w:ind w:left="1153" w:hanging="360"/>
        <w:jc w:val="left"/>
      </w:pPr>
      <w:r>
        <w:t>Отличительные</w:t>
      </w:r>
      <w:r>
        <w:rPr>
          <w:spacing w:val="44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современного</w:t>
      </w:r>
      <w:r>
        <w:rPr>
          <w:spacing w:val="44"/>
        </w:rPr>
        <w:t xml:space="preserve"> </w:t>
      </w:r>
      <w:r>
        <w:t>урока</w:t>
      </w:r>
      <w:r>
        <w:rPr>
          <w:spacing w:val="44"/>
        </w:rPr>
        <w:t xml:space="preserve"> </w:t>
      </w:r>
      <w:r>
        <w:rPr>
          <w:spacing w:val="-2"/>
        </w:rPr>
        <w:t>географии</w:t>
      </w:r>
    </w:p>
    <w:p w:rsidR="00450A79" w:rsidRDefault="00450A79">
      <w:pPr>
        <w:sectPr w:rsidR="00450A79">
          <w:pgSz w:w="11910" w:h="16850"/>
          <w:pgMar w:top="1040" w:right="140" w:bottom="280" w:left="1580" w:header="720" w:footer="720" w:gutter="0"/>
          <w:cols w:space="720"/>
        </w:sectPr>
      </w:pPr>
    </w:p>
    <w:p w:rsidR="00450A79" w:rsidRDefault="00A20E73">
      <w:pPr>
        <w:pStyle w:val="a3"/>
        <w:spacing w:before="77" w:line="237" w:lineRule="auto"/>
        <w:ind w:right="700" w:firstLine="360"/>
      </w:pPr>
      <w:r>
        <w:lastRenderedPageBreak/>
        <w:t>Современный</w:t>
      </w:r>
      <w:r>
        <w:rPr>
          <w:spacing w:val="80"/>
        </w:rPr>
        <w:t xml:space="preserve"> </w:t>
      </w:r>
      <w:r>
        <w:t>урок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построен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предоставлении учащимся возможности размышлять, сопоставлять разные точки зрения, разные позиции, формулировать и аргументировать собственную точку зрения, опираясь на знания фактов, законов, закономерностей науки, на собственные наблюдения, свой и чужой о</w:t>
      </w:r>
      <w:r>
        <w:t>пыт.</w:t>
      </w:r>
    </w:p>
    <w:p w:rsidR="00450A79" w:rsidRDefault="00A20E73">
      <w:pPr>
        <w:pStyle w:val="a3"/>
        <w:spacing w:before="311"/>
        <w:ind w:right="697" w:firstLine="360"/>
      </w:pPr>
      <w:r>
        <w:t>Проблема</w:t>
      </w:r>
      <w:r>
        <w:rPr>
          <w:spacing w:val="-2"/>
        </w:rPr>
        <w:t xml:space="preserve"> </w:t>
      </w:r>
      <w:r>
        <w:t>урока</w:t>
      </w:r>
      <w:r>
        <w:rPr>
          <w:spacing w:val="-16"/>
        </w:rPr>
        <w:t xml:space="preserve"> </w:t>
      </w:r>
      <w:r>
        <w:t>в школе</w:t>
      </w:r>
      <w:r>
        <w:rPr>
          <w:spacing w:val="-16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актуальна.</w:t>
      </w:r>
      <w:r>
        <w:rPr>
          <w:spacing w:val="80"/>
        </w:rPr>
        <w:t xml:space="preserve"> </w:t>
      </w:r>
      <w:r>
        <w:t>Перед учителем</w:t>
      </w:r>
      <w:r>
        <w:rPr>
          <w:spacing w:val="-10"/>
        </w:rPr>
        <w:t xml:space="preserve"> </w:t>
      </w:r>
      <w:r>
        <w:t>географии</w:t>
      </w:r>
      <w:r>
        <w:rPr>
          <w:spacing w:val="-12"/>
        </w:rPr>
        <w:t xml:space="preserve"> </w:t>
      </w:r>
      <w:r>
        <w:t>эта проблема стоит особенно остро, так как на каждом уроке изучается новый материал, практически нет дополнительных уроков на закрепление и повторение. И как провести урок успешно, заин</w:t>
      </w:r>
      <w:r>
        <w:t xml:space="preserve">тересовать ученика, развить познавательные способности, привить поисковую и исследовательскую </w:t>
      </w:r>
      <w:r>
        <w:rPr>
          <w:spacing w:val="-2"/>
        </w:rPr>
        <w:t>деятельность?</w:t>
      </w:r>
    </w:p>
    <w:p w:rsidR="00450A79" w:rsidRDefault="00A20E73">
      <w:pPr>
        <w:pStyle w:val="a3"/>
        <w:spacing w:before="305"/>
        <w:ind w:right="693" w:firstLine="360"/>
      </w:pPr>
      <w:r>
        <w:t>География обладает</w:t>
      </w:r>
      <w:r>
        <w:rPr>
          <w:spacing w:val="-5"/>
        </w:rPr>
        <w:t xml:space="preserve"> </w:t>
      </w:r>
      <w:r>
        <w:t>большими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для привлечения внимания школьников к необычным фактам, процессам. Она широко использует аналогии, ассоциа</w:t>
      </w:r>
      <w:r>
        <w:t>ции, все то, что возбуждает активное мышление, вызывает чувство</w:t>
      </w:r>
      <w:r>
        <w:rPr>
          <w:spacing w:val="-18"/>
        </w:rPr>
        <w:t xml:space="preserve"> </w:t>
      </w:r>
      <w:r>
        <w:t>нового, интерес к</w:t>
      </w:r>
      <w:r>
        <w:rPr>
          <w:spacing w:val="-8"/>
        </w:rPr>
        <w:t xml:space="preserve"> </w:t>
      </w:r>
      <w:r>
        <w:t>нему, радость удовлетворения любознательности</w:t>
      </w:r>
      <w:r>
        <w:rPr>
          <w:spacing w:val="-18"/>
        </w:rPr>
        <w:t xml:space="preserve"> </w:t>
      </w:r>
      <w:r>
        <w:t>и, как итог, развитие познавательного интереса. Разнообразное содержание позволяет на</w:t>
      </w:r>
      <w:r>
        <w:rPr>
          <w:spacing w:val="-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использовать различные</w:t>
      </w:r>
      <w:r>
        <w:rPr>
          <w:spacing w:val="-3"/>
        </w:rPr>
        <w:t xml:space="preserve"> </w:t>
      </w:r>
      <w:r>
        <w:t>методы и мет</w:t>
      </w:r>
      <w:r>
        <w:t>одические</w:t>
      </w:r>
      <w:r>
        <w:rPr>
          <w:spacing w:val="-3"/>
        </w:rPr>
        <w:t xml:space="preserve"> </w:t>
      </w:r>
      <w:r>
        <w:t>приемы обучения и воспитания. Широкий спектр методов и приемов, их сочетание, учитывающее содержание учебного материала, уровень подготовленности класса, наличие необходимых средств обучения, эмоциональн</w:t>
      </w:r>
      <w:proofErr w:type="gramStart"/>
      <w:r>
        <w:t>о-</w:t>
      </w:r>
      <w:proofErr w:type="gramEnd"/>
      <w:r>
        <w:t xml:space="preserve"> психологическую атмосферу конкретного кл</w:t>
      </w:r>
      <w:r>
        <w:t>асса способствует развитию познавательного интереса.</w:t>
      </w:r>
    </w:p>
    <w:p w:rsidR="00450A79" w:rsidRDefault="00A20E73">
      <w:pPr>
        <w:pStyle w:val="2"/>
        <w:spacing w:before="292" w:line="235" w:lineRule="auto"/>
        <w:ind w:firstLine="0"/>
        <w:rPr>
          <w:b w:val="0"/>
          <w:i w:val="0"/>
        </w:rPr>
      </w:pPr>
      <w:r>
        <w:rPr>
          <w:u w:val="single"/>
        </w:rPr>
        <w:t>Проведение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урока географии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невозможно</w:t>
      </w:r>
      <w:r>
        <w:rPr>
          <w:spacing w:val="-24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33"/>
          <w:u w:val="single"/>
        </w:rPr>
        <w:t xml:space="preserve"> </w:t>
      </w:r>
      <w:r>
        <w:rPr>
          <w:u w:val="single"/>
        </w:rPr>
        <w:t>широкого</w:t>
      </w:r>
      <w:r>
        <w:rPr>
          <w:spacing w:val="-24"/>
          <w:u w:val="single"/>
        </w:rPr>
        <w:t xml:space="preserve"> </w:t>
      </w:r>
      <w:r>
        <w:rPr>
          <w:u w:val="single"/>
        </w:rPr>
        <w:t>набора</w:t>
      </w:r>
      <w:r>
        <w:rPr>
          <w:spacing w:val="-7"/>
          <w:u w:val="single"/>
        </w:rPr>
        <w:t xml:space="preserve"> </w:t>
      </w:r>
      <w:r>
        <w:rPr>
          <w:u w:val="single"/>
        </w:rPr>
        <w:t>средств</w:t>
      </w:r>
      <w:r>
        <w:t xml:space="preserve"> </w:t>
      </w:r>
      <w:r>
        <w:rPr>
          <w:spacing w:val="-2"/>
          <w:u w:val="single"/>
        </w:rPr>
        <w:t>обучения</w:t>
      </w:r>
      <w:r>
        <w:rPr>
          <w:b w:val="0"/>
          <w:i w:val="0"/>
          <w:spacing w:val="-2"/>
        </w:rPr>
        <w:t>.</w:t>
      </w:r>
    </w:p>
    <w:p w:rsidR="00450A79" w:rsidRDefault="00450A79">
      <w:pPr>
        <w:pStyle w:val="a3"/>
        <w:spacing w:before="17"/>
        <w:ind w:left="0"/>
        <w:jc w:val="left"/>
      </w:pPr>
    </w:p>
    <w:p w:rsidR="00450A79" w:rsidRDefault="00A20E73">
      <w:pPr>
        <w:pStyle w:val="a3"/>
        <w:spacing w:before="1"/>
        <w:ind w:right="681" w:firstLine="7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5875020</wp:posOffset>
                </wp:positionH>
                <wp:positionV relativeFrom="paragraph">
                  <wp:posOffset>395135</wp:posOffset>
                </wp:positionV>
                <wp:extent cx="47625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952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7625" y="9525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62.600006pt;margin-top:31.113056pt;width:3.75pt;height:.75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t>Использование информационно – компьютерных технологий (ИКТ) в образовательном</w:t>
      </w:r>
      <w:r>
        <w:rPr>
          <w:spacing w:val="-4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помогает</w:t>
      </w:r>
      <w:r>
        <w:rPr>
          <w:spacing w:val="-8"/>
        </w:rPr>
        <w:t xml:space="preserve"> </w:t>
      </w:r>
      <w:r>
        <w:t>решить данные</w:t>
      </w:r>
      <w:r>
        <w:rPr>
          <w:spacing w:val="-10"/>
        </w:rPr>
        <w:t xml:space="preserve"> </w:t>
      </w:r>
      <w:r>
        <w:t>проблему</w:t>
      </w:r>
      <w:r>
        <w:rPr>
          <w:i/>
        </w:rPr>
        <w:t xml:space="preserve">. </w:t>
      </w:r>
      <w:r>
        <w:t>Учитель имеет уникальную возможность сделать урок более интересным, наглядным и динамичным. В современном мире расширяется сфера применения информационных образовательных технологий, интенсифицируют общее развитие школьника, его творческие способности, обе</w:t>
      </w:r>
      <w:r>
        <w:t>спечивают условия для самообразования и освоения новых видов деятельности, что в свою очередь, способствует самовыражению и самореализации.</w:t>
      </w:r>
    </w:p>
    <w:p w:rsidR="00450A79" w:rsidRDefault="00A20E73">
      <w:pPr>
        <w:pStyle w:val="a3"/>
        <w:spacing w:before="6"/>
        <w:ind w:right="713" w:firstLine="706"/>
      </w:pPr>
      <w:r>
        <w:t>Особое внимание на уроке с применением компьютерной техники должно уделяться здоровье сберегающим технологиям. Прове</w:t>
      </w:r>
      <w:r>
        <w:t>дение физкультминуток, зарядки для глаз на уроках обязательны.</w:t>
      </w:r>
    </w:p>
    <w:p w:rsidR="00450A79" w:rsidRDefault="00A20E73">
      <w:pPr>
        <w:spacing w:line="302" w:lineRule="exact"/>
        <w:ind w:left="116"/>
        <w:jc w:val="both"/>
        <w:rPr>
          <w:b/>
          <w:i/>
          <w:sz w:val="28"/>
        </w:rPr>
      </w:pPr>
      <w:r>
        <w:rPr>
          <w:sz w:val="28"/>
        </w:rPr>
        <w:t>Так</w:t>
      </w:r>
      <w:r>
        <w:rPr>
          <w:spacing w:val="28"/>
          <w:sz w:val="28"/>
        </w:rPr>
        <w:t xml:space="preserve">  </w:t>
      </w:r>
      <w:r>
        <w:rPr>
          <w:sz w:val="28"/>
        </w:rPr>
        <w:t>же</w:t>
      </w:r>
      <w:r>
        <w:rPr>
          <w:spacing w:val="27"/>
          <w:sz w:val="28"/>
        </w:rPr>
        <w:t xml:space="preserve">  </w:t>
      </w:r>
      <w:r>
        <w:rPr>
          <w:sz w:val="28"/>
        </w:rPr>
        <w:t>следует</w:t>
      </w:r>
      <w:r>
        <w:rPr>
          <w:spacing w:val="31"/>
          <w:sz w:val="28"/>
        </w:rPr>
        <w:t xml:space="preserve">  </w:t>
      </w:r>
      <w:r>
        <w:rPr>
          <w:b/>
          <w:i/>
          <w:sz w:val="28"/>
          <w:u w:val="single"/>
        </w:rPr>
        <w:t>уделять</w:t>
      </w:r>
      <w:r>
        <w:rPr>
          <w:b/>
          <w:i/>
          <w:spacing w:val="32"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>внимание</w:t>
      </w:r>
      <w:r>
        <w:rPr>
          <w:b/>
          <w:i/>
          <w:spacing w:val="27"/>
          <w:sz w:val="28"/>
          <w:u w:val="single"/>
        </w:rPr>
        <w:t xml:space="preserve">  </w:t>
      </w:r>
      <w:proofErr w:type="gramStart"/>
      <w:r>
        <w:rPr>
          <w:b/>
          <w:i/>
          <w:sz w:val="28"/>
          <w:u w:val="single"/>
        </w:rPr>
        <w:t>учебно-исследовательским</w:t>
      </w:r>
      <w:proofErr w:type="gramEnd"/>
      <w:r>
        <w:rPr>
          <w:b/>
          <w:i/>
          <w:spacing w:val="38"/>
          <w:sz w:val="28"/>
          <w:u w:val="single"/>
        </w:rPr>
        <w:t xml:space="preserve">  </w:t>
      </w:r>
      <w:proofErr w:type="spellStart"/>
      <w:r>
        <w:rPr>
          <w:b/>
          <w:i/>
          <w:spacing w:val="-2"/>
          <w:sz w:val="28"/>
          <w:u w:val="single"/>
        </w:rPr>
        <w:t>проек</w:t>
      </w:r>
      <w:proofErr w:type="spellEnd"/>
      <w:r>
        <w:rPr>
          <w:b/>
          <w:i/>
          <w:spacing w:val="-2"/>
          <w:sz w:val="28"/>
          <w:u w:val="single"/>
        </w:rPr>
        <w:t>-</w:t>
      </w:r>
    </w:p>
    <w:p w:rsidR="00450A79" w:rsidRDefault="00A20E73">
      <w:pPr>
        <w:pStyle w:val="a3"/>
        <w:tabs>
          <w:tab w:val="left" w:pos="1616"/>
          <w:tab w:val="left" w:pos="4060"/>
          <w:tab w:val="left" w:pos="7193"/>
        </w:tabs>
        <w:spacing w:before="8" w:line="247" w:lineRule="auto"/>
        <w:ind w:right="680"/>
      </w:pPr>
      <w:r>
        <w:rPr>
          <w:b/>
          <w:i/>
          <w:u w:val="single"/>
        </w:rPr>
        <w:t>там</w:t>
      </w:r>
      <w:r>
        <w:rPr>
          <w:b/>
          <w:i/>
          <w:spacing w:val="-11"/>
        </w:rPr>
        <w:t xml:space="preserve"> </w:t>
      </w:r>
      <w:r>
        <w:t>учащихся, проблемным, творческим</w:t>
      </w:r>
      <w:r>
        <w:rPr>
          <w:spacing w:val="-2"/>
        </w:rPr>
        <w:t xml:space="preserve"> </w:t>
      </w:r>
      <w:r>
        <w:t>заданиям, где</w:t>
      </w:r>
      <w:r>
        <w:rPr>
          <w:spacing w:val="-9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полно</w:t>
      </w:r>
      <w:r>
        <w:rPr>
          <w:spacing w:val="-18"/>
        </w:rPr>
        <w:t xml:space="preserve"> </w:t>
      </w:r>
      <w:r>
        <w:t xml:space="preserve">могут </w:t>
      </w:r>
      <w:r>
        <w:rPr>
          <w:spacing w:val="-4"/>
        </w:rPr>
        <w:t>быть</w:t>
      </w:r>
      <w:r>
        <w:tab/>
      </w:r>
      <w:r>
        <w:rPr>
          <w:spacing w:val="-2"/>
        </w:rPr>
        <w:t>реализованы</w:t>
      </w:r>
      <w:r>
        <w:tab/>
      </w:r>
      <w:r>
        <w:rPr>
          <w:spacing w:val="-2"/>
        </w:rPr>
        <w:t>информационные,</w:t>
      </w:r>
      <w:r>
        <w:tab/>
      </w:r>
      <w:r>
        <w:rPr>
          <w:spacing w:val="-2"/>
        </w:rPr>
        <w:t xml:space="preserve">коммуникативные, </w:t>
      </w:r>
      <w:r>
        <w:t>с</w:t>
      </w:r>
      <w:r>
        <w:t>амообразовательные, социальные компетентности.</w:t>
      </w:r>
    </w:p>
    <w:p w:rsidR="00450A79" w:rsidRDefault="00A20E73">
      <w:pPr>
        <w:spacing w:line="303" w:lineRule="exact"/>
        <w:ind w:right="708"/>
        <w:jc w:val="right"/>
        <w:rPr>
          <w:sz w:val="28"/>
        </w:rPr>
      </w:pPr>
      <w:r>
        <w:rPr>
          <w:sz w:val="28"/>
        </w:rPr>
        <w:t>Используя</w:t>
      </w:r>
      <w:r>
        <w:rPr>
          <w:spacing w:val="46"/>
          <w:w w:val="150"/>
          <w:sz w:val="28"/>
        </w:rPr>
        <w:t xml:space="preserve"> </w:t>
      </w:r>
      <w:r>
        <w:rPr>
          <w:i/>
          <w:sz w:val="28"/>
          <w:u w:val="single"/>
        </w:rPr>
        <w:t>поисково-исследовательский</w:t>
      </w:r>
      <w:r>
        <w:rPr>
          <w:i/>
          <w:spacing w:val="46"/>
          <w:w w:val="150"/>
          <w:sz w:val="28"/>
          <w:u w:val="single"/>
        </w:rPr>
        <w:t xml:space="preserve"> </w:t>
      </w:r>
      <w:r>
        <w:rPr>
          <w:i/>
          <w:sz w:val="28"/>
          <w:u w:val="single"/>
        </w:rPr>
        <w:t>метод</w:t>
      </w:r>
      <w:r>
        <w:rPr>
          <w:i/>
          <w:spacing w:val="5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учащиеся</w:t>
      </w:r>
    </w:p>
    <w:p w:rsidR="00450A79" w:rsidRDefault="00A20E73">
      <w:pPr>
        <w:pStyle w:val="a3"/>
        <w:spacing w:before="9"/>
        <w:ind w:left="0" w:right="713"/>
        <w:jc w:val="right"/>
      </w:pPr>
      <w:r>
        <w:t>выполняют</w:t>
      </w:r>
      <w:r>
        <w:rPr>
          <w:spacing w:val="13"/>
        </w:rPr>
        <w:t xml:space="preserve"> </w:t>
      </w:r>
      <w:r>
        <w:t>задания</w:t>
      </w:r>
      <w:r>
        <w:rPr>
          <w:spacing w:val="3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составление</w:t>
      </w:r>
      <w:r>
        <w:rPr>
          <w:spacing w:val="11"/>
        </w:rPr>
        <w:t xml:space="preserve"> </w:t>
      </w:r>
      <w:r>
        <w:t>характеристик</w:t>
      </w:r>
      <w:r>
        <w:rPr>
          <w:spacing w:val="3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типовым</w:t>
      </w:r>
      <w:r>
        <w:rPr>
          <w:spacing w:val="18"/>
        </w:rPr>
        <w:t xml:space="preserve"> </w:t>
      </w:r>
      <w:r>
        <w:t>планам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450A79" w:rsidRDefault="00450A79">
      <w:pPr>
        <w:jc w:val="right"/>
        <w:sectPr w:rsidR="00450A79">
          <w:pgSz w:w="11910" w:h="16850"/>
          <w:pgMar w:top="1040" w:right="140" w:bottom="280" w:left="1580" w:header="720" w:footer="720" w:gutter="0"/>
          <w:cols w:space="720"/>
        </w:sectPr>
      </w:pPr>
    </w:p>
    <w:p w:rsidR="00450A79" w:rsidRDefault="00A20E73">
      <w:pPr>
        <w:pStyle w:val="a3"/>
        <w:spacing w:before="74"/>
        <w:ind w:right="693"/>
      </w:pPr>
      <w:r>
        <w:lastRenderedPageBreak/>
        <w:t>сравнение географических признаков и объектов материков и стран с использованием карт, и атласов, контурных карт; поиск причинн</w:t>
      </w:r>
      <w:proofErr w:type="gramStart"/>
      <w:r>
        <w:t>о-</w:t>
      </w:r>
      <w:proofErr w:type="gramEnd"/>
      <w:r>
        <w:t xml:space="preserve"> следственных связей между природным богатством стран и хозяйственной деятельностью населения; сравнение традиционно хозяйствен</w:t>
      </w:r>
      <w:r>
        <w:t>ной деятельности населения стран или регионов стран</w:t>
      </w:r>
      <w:r>
        <w:rPr>
          <w:i/>
          <w:u w:val="single"/>
        </w:rPr>
        <w:t xml:space="preserve">. </w:t>
      </w:r>
      <w:r>
        <w:t>Данное знание учащиеся выполняют группами или парами.</w:t>
      </w:r>
    </w:p>
    <w:p w:rsidR="00450A79" w:rsidRDefault="00A20E73">
      <w:pPr>
        <w:pStyle w:val="a3"/>
        <w:spacing w:line="242" w:lineRule="auto"/>
        <w:ind w:right="702" w:firstLine="706"/>
      </w:pPr>
      <w:r>
        <w:t xml:space="preserve">Часто на уроках можно прибегать </w:t>
      </w:r>
      <w:r>
        <w:rPr>
          <w:i/>
          <w:u w:val="single"/>
        </w:rPr>
        <w:t>к методу моделирования</w:t>
      </w:r>
      <w:r>
        <w:t>. Смоделировать, как изменится климат Северной Америки, Евразии, если замедлится скорость течен</w:t>
      </w:r>
      <w:r>
        <w:t>ия Гольфстрим. Результатом могут быть модели, выполненные на контурной карте, в виде описаний, отчетов.</w:t>
      </w:r>
    </w:p>
    <w:p w:rsidR="00450A79" w:rsidRDefault="00A20E73">
      <w:pPr>
        <w:pStyle w:val="a3"/>
        <w:spacing w:line="242" w:lineRule="auto"/>
        <w:ind w:right="702" w:firstLine="7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3633851</wp:posOffset>
                </wp:positionH>
                <wp:positionV relativeFrom="paragraph">
                  <wp:posOffset>382774</wp:posOffset>
                </wp:positionV>
                <wp:extent cx="47625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9525">
                              <a:moveTo>
                                <a:pt x="47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7625" y="9525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86.130005pt;margin-top:30.139727pt;width:3.75pt;height:.75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u w:val="single"/>
        </w:rPr>
        <w:t>Игровые формы</w:t>
      </w:r>
      <w:r>
        <w:rPr>
          <w:i/>
        </w:rPr>
        <w:t xml:space="preserve"> </w:t>
      </w:r>
      <w:r>
        <w:t>обучения получили в последнее время широкое применение на уроках географии</w:t>
      </w:r>
      <w:r>
        <w:rPr>
          <w:i/>
        </w:rPr>
        <w:t>.</w:t>
      </w:r>
      <w:r>
        <w:rPr>
          <w:i/>
          <w:spacing w:val="40"/>
        </w:rPr>
        <w:t xml:space="preserve"> </w:t>
      </w:r>
      <w:proofErr w:type="gramStart"/>
      <w:r>
        <w:t>Они развивают познавательный интерес к предмету, активизируют</w:t>
      </w:r>
      <w:r>
        <w:t xml:space="preserve"> учебную деятельность обучающихся на уроках, способствуют становлению творческой личности ученика, так как многие</w:t>
      </w:r>
      <w:r>
        <w:rPr>
          <w:spacing w:val="-4"/>
        </w:rPr>
        <w:t xml:space="preserve"> </w:t>
      </w:r>
      <w:r>
        <w:t>из игр часто предполагают проблемный характер обучения, ибо есть исходный вопрос, на который надо</w:t>
      </w:r>
      <w:r>
        <w:rPr>
          <w:spacing w:val="39"/>
        </w:rPr>
        <w:t xml:space="preserve"> </w:t>
      </w:r>
      <w:r>
        <w:t>дать ответ, а пути решения не ясны.</w:t>
      </w:r>
      <w:proofErr w:type="gramEnd"/>
    </w:p>
    <w:p w:rsidR="00450A79" w:rsidRDefault="00A20E73">
      <w:pPr>
        <w:pStyle w:val="a3"/>
        <w:spacing w:line="308" w:lineRule="exact"/>
        <w:ind w:left="823"/>
      </w:pPr>
      <w:r>
        <w:t>Многие</w:t>
      </w:r>
      <w:r>
        <w:rPr>
          <w:spacing w:val="72"/>
          <w:w w:val="150"/>
        </w:rPr>
        <w:t xml:space="preserve"> </w:t>
      </w:r>
      <w:r>
        <w:t>и</w:t>
      </w:r>
      <w:r>
        <w:t>з</w:t>
      </w:r>
      <w:r>
        <w:rPr>
          <w:spacing w:val="34"/>
        </w:rPr>
        <w:t xml:space="preserve">  </w:t>
      </w:r>
      <w:r>
        <w:t>игр</w:t>
      </w:r>
      <w:r>
        <w:rPr>
          <w:spacing w:val="33"/>
        </w:rPr>
        <w:t xml:space="preserve">  </w:t>
      </w:r>
      <w:r>
        <w:t>дают</w:t>
      </w:r>
      <w:r>
        <w:rPr>
          <w:spacing w:val="28"/>
        </w:rPr>
        <w:t xml:space="preserve">  </w:t>
      </w:r>
      <w:r>
        <w:t>возможности</w:t>
      </w:r>
      <w:r>
        <w:rPr>
          <w:spacing w:val="29"/>
        </w:rPr>
        <w:t xml:space="preserve">  </w:t>
      </w:r>
      <w:r>
        <w:t>для</w:t>
      </w:r>
      <w:r>
        <w:rPr>
          <w:spacing w:val="32"/>
        </w:rPr>
        <w:t xml:space="preserve">  </w:t>
      </w:r>
      <w:proofErr w:type="spellStart"/>
      <w:r>
        <w:t>взаимообучения</w:t>
      </w:r>
      <w:proofErr w:type="spellEnd"/>
      <w:r>
        <w:t>,</w:t>
      </w:r>
      <w:r>
        <w:rPr>
          <w:spacing w:val="32"/>
        </w:rPr>
        <w:t xml:space="preserve">  </w:t>
      </w:r>
      <w:r>
        <w:t>так</w:t>
      </w:r>
      <w:r>
        <w:rPr>
          <w:spacing w:val="29"/>
        </w:rPr>
        <w:t xml:space="preserve">  </w:t>
      </w:r>
      <w:r>
        <w:rPr>
          <w:spacing w:val="-5"/>
        </w:rPr>
        <w:t>как</w:t>
      </w:r>
    </w:p>
    <w:p w:rsidR="00450A79" w:rsidRDefault="00A20E73">
      <w:pPr>
        <w:pStyle w:val="a3"/>
        <w:spacing w:line="237" w:lineRule="auto"/>
        <w:ind w:right="691"/>
      </w:pPr>
      <w:r>
        <w:t>предполагают</w:t>
      </w:r>
      <w:r>
        <w:rPr>
          <w:spacing w:val="-18"/>
        </w:rPr>
        <w:t xml:space="preserve"> </w:t>
      </w:r>
      <w:r>
        <w:t>групповые</w:t>
      </w:r>
      <w:r>
        <w:rPr>
          <w:spacing w:val="-17"/>
        </w:rPr>
        <w:t xml:space="preserve"> </w:t>
      </w:r>
      <w:r>
        <w:t>формы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совещательный</w:t>
      </w:r>
      <w:r>
        <w:rPr>
          <w:spacing w:val="-17"/>
        </w:rPr>
        <w:t xml:space="preserve"> </w:t>
      </w:r>
      <w:r>
        <w:t>процесс.</w:t>
      </w:r>
      <w:r>
        <w:rPr>
          <w:spacing w:val="-18"/>
        </w:rPr>
        <w:t xml:space="preserve"> </w:t>
      </w:r>
      <w:r>
        <w:t>Игры</w:t>
      </w:r>
      <w:r>
        <w:rPr>
          <w:spacing w:val="-17"/>
        </w:rPr>
        <w:t xml:space="preserve"> </w:t>
      </w:r>
      <w:r>
        <w:t>дают возможность</w:t>
      </w:r>
      <w:r>
        <w:rPr>
          <w:spacing w:val="-14"/>
        </w:rPr>
        <w:t xml:space="preserve"> </w:t>
      </w:r>
      <w:r>
        <w:t>учащимся, с одной</w:t>
      </w:r>
      <w:r>
        <w:rPr>
          <w:spacing w:val="-6"/>
        </w:rPr>
        <w:t xml:space="preserve"> </w:t>
      </w:r>
      <w:r>
        <w:t>стороны, проверить и</w:t>
      </w:r>
      <w:r>
        <w:rPr>
          <w:spacing w:val="-6"/>
        </w:rPr>
        <w:t xml:space="preserve"> </w:t>
      </w:r>
      <w:r>
        <w:t>закрепить свои</w:t>
      </w:r>
      <w:r>
        <w:rPr>
          <w:spacing w:val="-18"/>
        </w:rPr>
        <w:t xml:space="preserve"> </w:t>
      </w:r>
      <w:r>
        <w:t>знания, а</w:t>
      </w:r>
      <w:r>
        <w:rPr>
          <w:spacing w:val="-15"/>
        </w:rPr>
        <w:t xml:space="preserve"> </w:t>
      </w:r>
      <w:r>
        <w:t>с другой</w:t>
      </w:r>
      <w:r>
        <w:rPr>
          <w:spacing w:val="-6"/>
        </w:rPr>
        <w:t xml:space="preserve"> </w:t>
      </w:r>
      <w:r>
        <w:t>– приобрести</w:t>
      </w:r>
      <w:r>
        <w:rPr>
          <w:spacing w:val="-10"/>
        </w:rPr>
        <w:t xml:space="preserve"> </w:t>
      </w:r>
      <w:r>
        <w:t>новые,</w:t>
      </w:r>
      <w:r>
        <w:rPr>
          <w:spacing w:val="-4"/>
        </w:rPr>
        <w:t xml:space="preserve"> </w:t>
      </w:r>
      <w:r>
        <w:t>углубленно</w:t>
      </w:r>
      <w:r>
        <w:rPr>
          <w:spacing w:val="-1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карту.</w:t>
      </w:r>
      <w:r>
        <w:rPr>
          <w:spacing w:val="80"/>
        </w:rPr>
        <w:t xml:space="preserve"> </w:t>
      </w:r>
      <w:r>
        <w:t>Игровые</w:t>
      </w:r>
      <w:r>
        <w:rPr>
          <w:spacing w:val="-15"/>
        </w:rPr>
        <w:t xml:space="preserve"> </w:t>
      </w:r>
      <w:proofErr w:type="gramStart"/>
      <w:r>
        <w:t>моменты</w:t>
      </w:r>
      <w:proofErr w:type="gramEnd"/>
      <w:r>
        <w:t xml:space="preserve"> возможно использовать на разных этапах урока.</w:t>
      </w:r>
    </w:p>
    <w:p w:rsidR="00450A79" w:rsidRDefault="00A20E73">
      <w:pPr>
        <w:spacing w:before="290" w:line="242" w:lineRule="auto"/>
        <w:ind w:left="116" w:right="701" w:firstLine="706"/>
        <w:jc w:val="both"/>
        <w:rPr>
          <w:sz w:val="28"/>
        </w:rPr>
      </w:pPr>
      <w:r>
        <w:rPr>
          <w:sz w:val="28"/>
        </w:rPr>
        <w:t xml:space="preserve">Как известно, самый распространённый </w:t>
      </w:r>
      <w:r>
        <w:rPr>
          <w:b/>
          <w:sz w:val="28"/>
        </w:rPr>
        <w:t>тип урока – комбинированный</w:t>
      </w:r>
      <w:r>
        <w:rPr>
          <w:sz w:val="28"/>
        </w:rPr>
        <w:t xml:space="preserve">. Рассмотрим его </w:t>
      </w:r>
      <w:r>
        <w:rPr>
          <w:b/>
          <w:sz w:val="28"/>
        </w:rPr>
        <w:t>с позиции основных дидактических требований</w:t>
      </w:r>
      <w:r>
        <w:rPr>
          <w:sz w:val="28"/>
        </w:rPr>
        <w:t>, а также раскроем суть изменений, связанных с проведением урока современного типа:</w:t>
      </w:r>
    </w:p>
    <w:p w:rsidR="00450A79" w:rsidRDefault="00450A79">
      <w:pPr>
        <w:pStyle w:val="a3"/>
        <w:spacing w:before="11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845"/>
        <w:gridCol w:w="3695"/>
      </w:tblGrid>
      <w:tr w:rsidR="00450A79">
        <w:trPr>
          <w:trHeight w:val="638"/>
        </w:trPr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297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30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к</w:t>
            </w:r>
            <w:proofErr w:type="gramEnd"/>
          </w:p>
          <w:p w:rsidR="00450A79" w:rsidRDefault="00A20E73">
            <w:pPr>
              <w:pStyle w:val="TableParagraph"/>
              <w:spacing w:line="319" w:lineRule="exact"/>
              <w:ind w:left="24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уроку</w:t>
            </w:r>
          </w:p>
        </w:tc>
        <w:tc>
          <w:tcPr>
            <w:tcW w:w="3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301" w:lineRule="exact"/>
              <w:ind w:left="93" w:right="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Традиционный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урок</w:t>
            </w:r>
          </w:p>
        </w:tc>
        <w:tc>
          <w:tcPr>
            <w:tcW w:w="3695" w:type="dxa"/>
            <w:tcBorders>
              <w:left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301" w:lineRule="exact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Урок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современного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типа</w:t>
            </w:r>
          </w:p>
        </w:tc>
      </w:tr>
      <w:tr w:rsidR="00450A79">
        <w:trPr>
          <w:trHeight w:val="953"/>
        </w:trPr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Объявление</w:t>
            </w:r>
          </w:p>
          <w:p w:rsidR="00450A79" w:rsidRDefault="00A20E73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темы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3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before="151"/>
              <w:ind w:left="90" w:right="57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учащимся</w:t>
            </w:r>
          </w:p>
        </w:tc>
        <w:tc>
          <w:tcPr>
            <w:tcW w:w="3695" w:type="dxa"/>
            <w:tcBorders>
              <w:left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308" w:lineRule="exact"/>
              <w:ind w:left="46" w:right="2"/>
              <w:jc w:val="center"/>
              <w:rPr>
                <w:sz w:val="28"/>
              </w:rPr>
            </w:pPr>
            <w:r>
              <w:rPr>
                <w:sz w:val="28"/>
              </w:rPr>
              <w:t>Формулируют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сами</w:t>
            </w:r>
          </w:p>
          <w:p w:rsidR="00450A79" w:rsidRDefault="00A20E73">
            <w:pPr>
              <w:pStyle w:val="TableParagraph"/>
              <w:spacing w:before="8"/>
              <w:ind w:left="45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</w:p>
        </w:tc>
      </w:tr>
      <w:tr w:rsidR="00450A79">
        <w:trPr>
          <w:trHeight w:val="1276"/>
        </w:trPr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Сообщение</w:t>
            </w:r>
          </w:p>
          <w:p w:rsidR="00450A79" w:rsidRDefault="00A20E73">
            <w:pPr>
              <w:pStyle w:val="TableParagraph"/>
              <w:spacing w:before="8"/>
              <w:rPr>
                <w:b/>
                <w:sz w:val="28"/>
              </w:rPr>
            </w:pPr>
            <w:r>
              <w:rPr>
                <w:b/>
                <w:sz w:val="28"/>
              </w:rPr>
              <w:t>целей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задач</w:t>
            </w:r>
          </w:p>
        </w:tc>
        <w:tc>
          <w:tcPr>
            <w:tcW w:w="3845" w:type="dxa"/>
            <w:tcBorders>
              <w:left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300" w:lineRule="exact"/>
              <w:ind w:left="473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50A79" w:rsidRDefault="00A20E73">
            <w:pPr>
              <w:pStyle w:val="TableParagraph"/>
              <w:spacing w:before="14" w:line="235" w:lineRule="auto"/>
              <w:ind w:left="788" w:hanging="451"/>
              <w:rPr>
                <w:sz w:val="28"/>
              </w:rPr>
            </w:pPr>
            <w:r>
              <w:rPr>
                <w:sz w:val="28"/>
              </w:rPr>
              <w:t>сообщает учащимся, чему должны научиться</w:t>
            </w:r>
          </w:p>
        </w:tc>
        <w:tc>
          <w:tcPr>
            <w:tcW w:w="3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300" w:lineRule="exact"/>
              <w:ind w:left="668"/>
              <w:rPr>
                <w:sz w:val="28"/>
              </w:rPr>
            </w:pPr>
            <w:r>
              <w:rPr>
                <w:sz w:val="28"/>
              </w:rPr>
              <w:t>Формулируют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сами</w:t>
            </w:r>
          </w:p>
          <w:p w:rsidR="00450A79" w:rsidRDefault="00A20E73">
            <w:pPr>
              <w:pStyle w:val="TableParagraph"/>
              <w:spacing w:before="14" w:line="235" w:lineRule="auto"/>
              <w:ind w:left="187" w:firstLine="390"/>
              <w:rPr>
                <w:sz w:val="28"/>
              </w:rPr>
            </w:pPr>
            <w:r>
              <w:rPr>
                <w:sz w:val="28"/>
              </w:rPr>
              <w:t>учащиеся, определив границы знания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незнания</w:t>
            </w:r>
          </w:p>
        </w:tc>
      </w:tr>
      <w:tr w:rsidR="00450A79">
        <w:trPr>
          <w:trHeight w:val="1591"/>
        </w:trPr>
        <w:tc>
          <w:tcPr>
            <w:tcW w:w="2403" w:type="dxa"/>
            <w:tcBorders>
              <w:left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Планирование</w:t>
            </w:r>
          </w:p>
        </w:tc>
        <w:tc>
          <w:tcPr>
            <w:tcW w:w="3845" w:type="dxa"/>
            <w:tcBorders>
              <w:left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297" w:lineRule="exact"/>
              <w:ind w:left="90" w:right="72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учащимся,</w:t>
            </w:r>
          </w:p>
          <w:p w:rsidR="00450A79" w:rsidRDefault="00A20E73">
            <w:pPr>
              <w:pStyle w:val="TableParagraph"/>
              <w:ind w:left="90" w:right="6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какую работу они должны выполнить, чтобы достичь </w:t>
            </w:r>
            <w:r>
              <w:rPr>
                <w:spacing w:val="-4"/>
                <w:sz w:val="28"/>
              </w:rPr>
              <w:t>цели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before="144"/>
              <w:ind w:left="45" w:right="8"/>
              <w:jc w:val="center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учащимися способов достижения намеченной цели</w:t>
            </w:r>
          </w:p>
        </w:tc>
      </w:tr>
      <w:tr w:rsidR="00450A79">
        <w:trPr>
          <w:trHeight w:val="976"/>
        </w:trPr>
        <w:tc>
          <w:tcPr>
            <w:tcW w:w="2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Практическая</w:t>
            </w:r>
          </w:p>
          <w:p w:rsidR="00450A79" w:rsidRDefault="00A20E73">
            <w:pPr>
              <w:pStyle w:val="TableParagraph"/>
              <w:spacing w:before="13" w:line="235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деятельность учащихся</w:t>
            </w:r>
          </w:p>
        </w:tc>
        <w:tc>
          <w:tcPr>
            <w:tcW w:w="3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301" w:lineRule="exact"/>
              <w:ind w:left="278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  <w:p w:rsidR="00450A79" w:rsidRDefault="00A20E73">
            <w:pPr>
              <w:pStyle w:val="TableParagraph"/>
              <w:spacing w:before="13" w:line="235" w:lineRule="auto"/>
              <w:ind w:left="352" w:firstLine="15"/>
              <w:rPr>
                <w:sz w:val="28"/>
              </w:rPr>
            </w:pPr>
            <w:proofErr w:type="gramStart"/>
            <w:r>
              <w:rPr>
                <w:sz w:val="28"/>
              </w:rPr>
              <w:t>учащиеся выполняют ряд 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(чаще</w:t>
            </w:r>
            <w:proofErr w:type="gramEnd"/>
          </w:p>
        </w:tc>
        <w:tc>
          <w:tcPr>
            <w:tcW w:w="36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A79" w:rsidRDefault="00A20E73">
            <w:pPr>
              <w:pStyle w:val="TableParagraph"/>
              <w:spacing w:line="301" w:lineRule="exact"/>
              <w:ind w:left="45" w:right="16"/>
              <w:jc w:val="center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осуществляют</w:t>
            </w:r>
          </w:p>
          <w:p w:rsidR="00450A79" w:rsidRDefault="00A20E73">
            <w:pPr>
              <w:pStyle w:val="TableParagraph"/>
              <w:spacing w:before="13" w:line="235" w:lineRule="auto"/>
              <w:ind w:left="45" w:right="11"/>
              <w:jc w:val="center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 по намеченному плану</w:t>
            </w:r>
          </w:p>
        </w:tc>
      </w:tr>
    </w:tbl>
    <w:p w:rsidR="00450A79" w:rsidRDefault="00450A79">
      <w:pPr>
        <w:spacing w:line="235" w:lineRule="auto"/>
        <w:jc w:val="center"/>
        <w:rPr>
          <w:sz w:val="28"/>
        </w:rPr>
        <w:sectPr w:rsidR="00450A79">
          <w:pgSz w:w="11910" w:h="16850"/>
          <w:pgMar w:top="1040" w:right="140" w:bottom="806" w:left="1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3845"/>
        <w:gridCol w:w="3695"/>
      </w:tblGrid>
      <w:tr w:rsidR="00450A79">
        <w:trPr>
          <w:trHeight w:val="1261"/>
        </w:trPr>
        <w:tc>
          <w:tcPr>
            <w:tcW w:w="2403" w:type="dxa"/>
          </w:tcPr>
          <w:p w:rsidR="00450A79" w:rsidRDefault="00450A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45" w:type="dxa"/>
            <w:tcBorders>
              <w:top w:val="single" w:sz="12" w:space="0" w:color="FFFFFF"/>
            </w:tcBorders>
          </w:tcPr>
          <w:p w:rsidR="00450A79" w:rsidRDefault="00A20E73">
            <w:pPr>
              <w:pStyle w:val="TableParagraph"/>
              <w:spacing w:line="298" w:lineRule="exact"/>
              <w:ind w:left="93" w:right="54"/>
              <w:jc w:val="center"/>
              <w:rPr>
                <w:sz w:val="28"/>
              </w:rPr>
            </w:pPr>
            <w:r>
              <w:rPr>
                <w:sz w:val="28"/>
              </w:rPr>
              <w:t>применяется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фронтальный</w:t>
            </w:r>
          </w:p>
          <w:p w:rsidR="00450A79" w:rsidRDefault="00A20E73">
            <w:pPr>
              <w:pStyle w:val="TableParagraph"/>
              <w:spacing w:line="247" w:lineRule="auto"/>
              <w:ind w:right="5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метод организации </w:t>
            </w:r>
            <w:r>
              <w:rPr>
                <w:spacing w:val="-2"/>
                <w:sz w:val="28"/>
              </w:rPr>
              <w:t>деятельности)</w:t>
            </w:r>
          </w:p>
        </w:tc>
        <w:tc>
          <w:tcPr>
            <w:tcW w:w="3695" w:type="dxa"/>
            <w:tcBorders>
              <w:top w:val="single" w:sz="12" w:space="0" w:color="FFFFFF"/>
            </w:tcBorders>
          </w:tcPr>
          <w:p w:rsidR="00450A79" w:rsidRDefault="00A20E73">
            <w:pPr>
              <w:pStyle w:val="TableParagraph"/>
              <w:spacing w:line="298" w:lineRule="exact"/>
              <w:ind w:left="322"/>
              <w:rPr>
                <w:sz w:val="28"/>
              </w:rPr>
            </w:pPr>
            <w:proofErr w:type="gramStart"/>
            <w:r>
              <w:rPr>
                <w:sz w:val="28"/>
              </w:rPr>
              <w:t>(применяется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групповой,</w:t>
            </w:r>
            <w:proofErr w:type="gramEnd"/>
          </w:p>
          <w:p w:rsidR="00450A79" w:rsidRDefault="00A20E73">
            <w:pPr>
              <w:pStyle w:val="TableParagraph"/>
              <w:spacing w:line="318" w:lineRule="exact"/>
              <w:ind w:left="293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методы)</w:t>
            </w:r>
          </w:p>
        </w:tc>
      </w:tr>
      <w:tr w:rsidR="00450A79">
        <w:trPr>
          <w:trHeight w:val="1606"/>
        </w:trPr>
        <w:tc>
          <w:tcPr>
            <w:tcW w:w="2403" w:type="dxa"/>
          </w:tcPr>
          <w:p w:rsidR="00450A79" w:rsidRDefault="00A20E73">
            <w:pPr>
              <w:pStyle w:val="TableParagraph"/>
              <w:spacing w:before="14" w:line="235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Осуществление контроля</w:t>
            </w:r>
          </w:p>
        </w:tc>
        <w:tc>
          <w:tcPr>
            <w:tcW w:w="3845" w:type="dxa"/>
          </w:tcPr>
          <w:p w:rsidR="00450A79" w:rsidRDefault="00A20E73">
            <w:pPr>
              <w:pStyle w:val="TableParagraph"/>
              <w:spacing w:before="11" w:line="237" w:lineRule="auto"/>
              <w:ind w:left="352" w:right="328" w:firstLine="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Учитель осуществляет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выполнением учащимися практической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695" w:type="dxa"/>
          </w:tcPr>
          <w:p w:rsidR="00450A79" w:rsidRDefault="00A20E73">
            <w:pPr>
              <w:pStyle w:val="TableParagraph"/>
              <w:spacing w:before="11" w:line="237" w:lineRule="auto"/>
              <w:ind w:left="45" w:right="13"/>
              <w:jc w:val="center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осуществляют контроль (применяются формы самоконтроля, </w:t>
            </w:r>
            <w:r>
              <w:rPr>
                <w:spacing w:val="-2"/>
                <w:sz w:val="28"/>
              </w:rPr>
              <w:t>взаимоконтроля)</w:t>
            </w:r>
          </w:p>
        </w:tc>
      </w:tr>
      <w:tr w:rsidR="00450A79">
        <w:trPr>
          <w:trHeight w:val="1614"/>
        </w:trPr>
        <w:tc>
          <w:tcPr>
            <w:tcW w:w="2403" w:type="dxa"/>
            <w:tcBorders>
              <w:bottom w:val="single" w:sz="12" w:space="0" w:color="FFFFFF"/>
            </w:tcBorders>
          </w:tcPr>
          <w:p w:rsidR="00450A79" w:rsidRDefault="00A20E73">
            <w:pPr>
              <w:pStyle w:val="TableParagraph"/>
              <w:spacing w:before="14" w:line="235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Осуществление коррекции</w:t>
            </w:r>
          </w:p>
        </w:tc>
        <w:tc>
          <w:tcPr>
            <w:tcW w:w="3845" w:type="dxa"/>
          </w:tcPr>
          <w:p w:rsidR="00450A79" w:rsidRDefault="00A20E73">
            <w:pPr>
              <w:pStyle w:val="TableParagraph"/>
              <w:spacing w:before="12" w:line="237" w:lineRule="auto"/>
              <w:ind w:left="95" w:right="54"/>
              <w:jc w:val="center"/>
              <w:rPr>
                <w:sz w:val="28"/>
              </w:rPr>
            </w:pPr>
            <w:r>
              <w:rPr>
                <w:sz w:val="28"/>
              </w:rPr>
              <w:t>Учитель в ходе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 и по итогам выполненной работы учащимися осуществляет коррекцию</w:t>
            </w:r>
          </w:p>
        </w:tc>
        <w:tc>
          <w:tcPr>
            <w:tcW w:w="3695" w:type="dxa"/>
            <w:tcBorders>
              <w:bottom w:val="single" w:sz="12" w:space="0" w:color="FFFFFF"/>
            </w:tcBorders>
          </w:tcPr>
          <w:p w:rsidR="00450A79" w:rsidRDefault="00A20E73">
            <w:pPr>
              <w:pStyle w:val="TableParagraph"/>
              <w:spacing w:before="159"/>
              <w:ind w:left="47" w:right="2"/>
              <w:jc w:val="center"/>
              <w:rPr>
                <w:sz w:val="28"/>
              </w:rPr>
            </w:pPr>
            <w:r>
              <w:rPr>
                <w:sz w:val="28"/>
              </w:rPr>
              <w:t>Учащиеся формулируют затруднения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осуществляют коррекцию самостоятельно</w:t>
            </w:r>
          </w:p>
        </w:tc>
      </w:tr>
      <w:tr w:rsidR="00450A79">
        <w:trPr>
          <w:trHeight w:val="2244"/>
        </w:trPr>
        <w:tc>
          <w:tcPr>
            <w:tcW w:w="2403" w:type="dxa"/>
            <w:tcBorders>
              <w:top w:val="single" w:sz="12" w:space="0" w:color="FFFFFF"/>
              <w:bottom w:val="single" w:sz="12" w:space="0" w:color="FFFFFF"/>
            </w:tcBorders>
          </w:tcPr>
          <w:p w:rsidR="00450A79" w:rsidRDefault="00A20E73">
            <w:pPr>
              <w:pStyle w:val="TableParagraph"/>
              <w:spacing w:line="235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Оценивание учащихся</w:t>
            </w:r>
          </w:p>
        </w:tc>
        <w:tc>
          <w:tcPr>
            <w:tcW w:w="3845" w:type="dxa"/>
            <w:tcBorders>
              <w:bottom w:val="single" w:sz="12" w:space="0" w:color="FFFFFF"/>
            </w:tcBorders>
          </w:tcPr>
          <w:p w:rsidR="00450A79" w:rsidRDefault="00450A79">
            <w:pPr>
              <w:pStyle w:val="TableParagraph"/>
              <w:spacing w:before="145"/>
              <w:ind w:left="0"/>
              <w:rPr>
                <w:sz w:val="28"/>
              </w:rPr>
            </w:pPr>
          </w:p>
          <w:p w:rsidR="00450A79" w:rsidRDefault="00A20E73">
            <w:pPr>
              <w:pStyle w:val="TableParagraph"/>
              <w:ind w:left="458" w:right="410" w:hanging="14"/>
              <w:jc w:val="center"/>
              <w:rPr>
                <w:sz w:val="28"/>
              </w:rPr>
            </w:pPr>
            <w:r>
              <w:rPr>
                <w:sz w:val="28"/>
              </w:rPr>
              <w:t>Учитель осуществляет оценивание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работу на уроке</w:t>
            </w:r>
          </w:p>
        </w:tc>
        <w:tc>
          <w:tcPr>
            <w:tcW w:w="3695" w:type="dxa"/>
            <w:tcBorders>
              <w:top w:val="single" w:sz="12" w:space="0" w:color="FFFFFF"/>
            </w:tcBorders>
          </w:tcPr>
          <w:p w:rsidR="00450A79" w:rsidRDefault="00A20E73">
            <w:pPr>
              <w:pStyle w:val="TableParagraph"/>
              <w:ind w:left="397" w:right="373" w:firstLine="2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Учащиеся дают оценку деятельности по её </w:t>
            </w:r>
            <w:r>
              <w:rPr>
                <w:spacing w:val="-2"/>
                <w:sz w:val="28"/>
              </w:rPr>
              <w:t>результатам (</w:t>
            </w:r>
            <w:proofErr w:type="spellStart"/>
            <w:r>
              <w:rPr>
                <w:spacing w:val="-2"/>
                <w:sz w:val="28"/>
              </w:rPr>
              <w:t>самооценивание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оценивание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proofErr w:type="gramEnd"/>
          </w:p>
          <w:p w:rsidR="00450A79" w:rsidRDefault="00A20E73">
            <w:pPr>
              <w:pStyle w:val="TableParagraph"/>
              <w:spacing w:line="319" w:lineRule="exact"/>
              <w:ind w:left="45" w:right="1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товарищей)</w:t>
            </w:r>
          </w:p>
        </w:tc>
      </w:tr>
      <w:tr w:rsidR="00450A79">
        <w:trPr>
          <w:trHeight w:val="938"/>
        </w:trPr>
        <w:tc>
          <w:tcPr>
            <w:tcW w:w="2403" w:type="dxa"/>
            <w:tcBorders>
              <w:top w:val="single" w:sz="12" w:space="0" w:color="FFFFFF"/>
              <w:bottom w:val="single" w:sz="12" w:space="0" w:color="FFFFFF"/>
            </w:tcBorders>
          </w:tcPr>
          <w:p w:rsidR="00450A79" w:rsidRDefault="00A20E73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3845" w:type="dxa"/>
            <w:tcBorders>
              <w:top w:val="single" w:sz="12" w:space="0" w:color="FFFFFF"/>
            </w:tcBorders>
          </w:tcPr>
          <w:p w:rsidR="00450A79" w:rsidRDefault="00A20E73">
            <w:pPr>
              <w:pStyle w:val="TableParagraph"/>
              <w:spacing w:line="297" w:lineRule="exact"/>
              <w:ind w:left="101" w:right="54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выясняет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:rsidR="00450A79" w:rsidRDefault="00A20E73">
            <w:pPr>
              <w:pStyle w:val="TableParagraph"/>
              <w:spacing w:line="318" w:lineRule="exact"/>
              <w:ind w:left="93" w:right="54"/>
              <w:jc w:val="center"/>
              <w:rPr>
                <w:sz w:val="28"/>
              </w:rPr>
            </w:pPr>
            <w:r>
              <w:rPr>
                <w:sz w:val="28"/>
              </w:rPr>
              <w:t>учащихся,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запомнили</w:t>
            </w:r>
          </w:p>
        </w:tc>
        <w:tc>
          <w:tcPr>
            <w:tcW w:w="3695" w:type="dxa"/>
            <w:tcBorders>
              <w:bottom w:val="single" w:sz="12" w:space="0" w:color="FFFFFF"/>
            </w:tcBorders>
          </w:tcPr>
          <w:p w:rsidR="00450A79" w:rsidRDefault="00A20E73">
            <w:pPr>
              <w:pStyle w:val="TableParagraph"/>
              <w:spacing w:before="144"/>
              <w:ind w:left="457"/>
              <w:rPr>
                <w:sz w:val="28"/>
              </w:rPr>
            </w:pPr>
            <w:r>
              <w:rPr>
                <w:sz w:val="28"/>
              </w:rPr>
              <w:t>Проводится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рефлексия</w:t>
            </w:r>
          </w:p>
        </w:tc>
      </w:tr>
      <w:tr w:rsidR="00450A79">
        <w:trPr>
          <w:trHeight w:val="1929"/>
        </w:trPr>
        <w:tc>
          <w:tcPr>
            <w:tcW w:w="2403" w:type="dxa"/>
            <w:tcBorders>
              <w:top w:val="single" w:sz="12" w:space="0" w:color="FFFFFF"/>
            </w:tcBorders>
          </w:tcPr>
          <w:p w:rsidR="00450A79" w:rsidRDefault="00A20E73">
            <w:pPr>
              <w:pStyle w:val="TableParagraph"/>
              <w:spacing w:line="235" w:lineRule="auto"/>
              <w:ind w:right="4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Домашнее задание</w:t>
            </w:r>
          </w:p>
        </w:tc>
        <w:tc>
          <w:tcPr>
            <w:tcW w:w="3845" w:type="dxa"/>
          </w:tcPr>
          <w:p w:rsidR="00450A79" w:rsidRDefault="00A20E73">
            <w:pPr>
              <w:pStyle w:val="TableParagraph"/>
              <w:spacing w:before="301"/>
              <w:ind w:left="533" w:right="503" w:firstLine="135"/>
              <w:jc w:val="both"/>
              <w:rPr>
                <w:sz w:val="28"/>
              </w:rPr>
            </w:pPr>
            <w:r>
              <w:rPr>
                <w:sz w:val="28"/>
              </w:rPr>
              <w:t>Учитель объявляет и комментирует (чаще – 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всех)</w:t>
            </w:r>
          </w:p>
        </w:tc>
        <w:tc>
          <w:tcPr>
            <w:tcW w:w="3695" w:type="dxa"/>
            <w:tcBorders>
              <w:top w:val="single" w:sz="12" w:space="0" w:color="FFFFFF"/>
            </w:tcBorders>
          </w:tcPr>
          <w:p w:rsidR="00450A79" w:rsidRDefault="00A20E73">
            <w:pPr>
              <w:pStyle w:val="TableParagraph"/>
              <w:ind w:left="45" w:righ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Учащиеся могут выбирать задание из предложенных учителем с учётом </w:t>
            </w:r>
            <w:r>
              <w:rPr>
                <w:spacing w:val="-2"/>
                <w:sz w:val="28"/>
              </w:rPr>
              <w:t>индивидуальных возможностей</w:t>
            </w:r>
          </w:p>
        </w:tc>
      </w:tr>
    </w:tbl>
    <w:p w:rsidR="00450A79" w:rsidRDefault="00A20E73">
      <w:pPr>
        <w:pStyle w:val="a3"/>
        <w:spacing w:line="237" w:lineRule="auto"/>
        <w:ind w:right="715" w:firstLine="706"/>
      </w:pPr>
      <w:r>
        <w:t>Данная таблица позволяет сделать вывод: различается,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</w:t>
      </w:r>
    </w:p>
    <w:p w:rsidR="00450A79" w:rsidRDefault="00A20E73">
      <w:pPr>
        <w:pStyle w:val="a3"/>
        <w:spacing w:before="313"/>
        <w:ind w:right="698" w:firstLine="706"/>
      </w:pPr>
      <w:r>
        <w:t>Так</w:t>
      </w:r>
      <w:r>
        <w:rPr>
          <w:spacing w:val="40"/>
        </w:rPr>
        <w:t xml:space="preserve">  </w:t>
      </w:r>
      <w:r>
        <w:t>обучение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целеполаганию,</w:t>
      </w:r>
      <w:r>
        <w:rPr>
          <w:spacing w:val="40"/>
        </w:rPr>
        <w:t xml:space="preserve">  </w:t>
      </w:r>
      <w:r>
        <w:t>формулированию</w:t>
      </w:r>
      <w:r>
        <w:rPr>
          <w:spacing w:val="40"/>
        </w:rPr>
        <w:t xml:space="preserve">  </w:t>
      </w:r>
      <w:r>
        <w:t>темы</w:t>
      </w:r>
      <w:r>
        <w:rPr>
          <w:spacing w:val="40"/>
        </w:rPr>
        <w:t xml:space="preserve"> </w:t>
      </w:r>
      <w:r>
        <w:t>урока возможно через введение в урок проблемного диалога, необходимо создавать проблемную ситуацию для определения учащимися границ</w:t>
      </w:r>
      <w:r>
        <w:rPr>
          <w:spacing w:val="-3"/>
        </w:rPr>
        <w:t xml:space="preserve"> </w:t>
      </w:r>
      <w:r>
        <w:t>знания – незнания. Через создание проблемной ситуации и ведение проблемного диал</w:t>
      </w:r>
      <w:r>
        <w:t>ога учащиеся формулируют тему и цель урока. Таким образом, учитель только предполагает, по какому</w:t>
      </w:r>
      <w:r>
        <w:rPr>
          <w:spacing w:val="-14"/>
        </w:rPr>
        <w:t xml:space="preserve"> </w:t>
      </w:r>
      <w:r>
        <w:t>плану пройдёт</w:t>
      </w:r>
      <w:r>
        <w:rPr>
          <w:spacing w:val="-9"/>
        </w:rPr>
        <w:t xml:space="preserve"> </w:t>
      </w:r>
      <w:r>
        <w:t>урок. Но главными</w:t>
      </w:r>
      <w:r>
        <w:rPr>
          <w:spacing w:val="-8"/>
        </w:rPr>
        <w:t xml:space="preserve"> </w:t>
      </w:r>
      <w:r>
        <w:t>деятелями на уроке даже на этапе планирования становятся дети. Определившись с заданиями, которые могут быть выполнены учащими</w:t>
      </w:r>
      <w:r>
        <w:t>ся на уроке (следует учитывать инвариантную и вариативную части учебника, дифференциацию учащихся</w:t>
      </w:r>
      <w:r>
        <w:rPr>
          <w:spacing w:val="80"/>
        </w:rPr>
        <w:t xml:space="preserve"> </w:t>
      </w:r>
      <w:r>
        <w:t>по</w:t>
      </w:r>
      <w:r>
        <w:rPr>
          <w:spacing w:val="78"/>
          <w:w w:val="150"/>
        </w:rPr>
        <w:t xml:space="preserve"> </w:t>
      </w:r>
      <w:r>
        <w:t>уровню</w:t>
      </w:r>
      <w:r>
        <w:rPr>
          <w:spacing w:val="67"/>
          <w:w w:val="150"/>
        </w:rPr>
        <w:t xml:space="preserve"> </w:t>
      </w:r>
      <w:r>
        <w:t>подготовки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темпу</w:t>
      </w:r>
      <w:r>
        <w:rPr>
          <w:spacing w:val="80"/>
        </w:rPr>
        <w:t xml:space="preserve"> </w:t>
      </w:r>
      <w:r>
        <w:t>деятельности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др.),</w:t>
      </w:r>
      <w:r>
        <w:rPr>
          <w:spacing w:val="75"/>
          <w:w w:val="150"/>
        </w:rPr>
        <w:t xml:space="preserve"> </w:t>
      </w:r>
      <w:r>
        <w:t>следует</w:t>
      </w:r>
    </w:p>
    <w:p w:rsidR="00450A79" w:rsidRDefault="00450A79">
      <w:pPr>
        <w:sectPr w:rsidR="00450A79">
          <w:type w:val="continuous"/>
          <w:pgSz w:w="11910" w:h="16850"/>
          <w:pgMar w:top="1120" w:right="140" w:bottom="280" w:left="1580" w:header="720" w:footer="720" w:gutter="0"/>
          <w:cols w:space="720"/>
        </w:sectPr>
      </w:pPr>
    </w:p>
    <w:p w:rsidR="00450A79" w:rsidRDefault="00A20E73">
      <w:pPr>
        <w:pStyle w:val="a3"/>
        <w:spacing w:before="77" w:line="237" w:lineRule="auto"/>
        <w:ind w:right="691"/>
      </w:pPr>
      <w:r>
        <w:lastRenderedPageBreak/>
        <w:t>продумать формы организации практической деятельности учащихся. Уже</w:t>
      </w:r>
      <w:r>
        <w:rPr>
          <w:spacing w:val="-4"/>
        </w:rPr>
        <w:t xml:space="preserve"> </w:t>
      </w:r>
      <w:r>
        <w:t>в процессе</w:t>
      </w:r>
      <w:r>
        <w:rPr>
          <w:spacing w:val="-18"/>
        </w:rPr>
        <w:t xml:space="preserve"> </w:t>
      </w:r>
      <w:r>
        <w:t>выраб</w:t>
      </w:r>
      <w:r>
        <w:t>отки</w:t>
      </w:r>
      <w:r>
        <w:rPr>
          <w:spacing w:val="-17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ответов на</w:t>
      </w:r>
      <w:r>
        <w:rPr>
          <w:spacing w:val="-1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под</w:t>
      </w:r>
      <w:r>
        <w:rPr>
          <w:spacing w:val="-18"/>
        </w:rPr>
        <w:t xml:space="preserve"> </w:t>
      </w:r>
      <w:r>
        <w:t>руководством учителя, ребята</w:t>
      </w:r>
      <w:r>
        <w:rPr>
          <w:spacing w:val="40"/>
        </w:rPr>
        <w:t xml:space="preserve"> </w:t>
      </w:r>
      <w:r>
        <w:t xml:space="preserve">учиться слушать друг друга, совместно вырабатывать общее </w:t>
      </w:r>
      <w:r>
        <w:rPr>
          <w:spacing w:val="-2"/>
        </w:rPr>
        <w:t>решение.</w:t>
      </w:r>
    </w:p>
    <w:p w:rsidR="00450A79" w:rsidRDefault="00A20E73">
      <w:pPr>
        <w:pStyle w:val="a3"/>
        <w:spacing w:before="299"/>
        <w:ind w:right="693" w:firstLine="706"/>
      </w:pPr>
      <w:r>
        <w:t>Работа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группах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этапе</w:t>
      </w:r>
      <w:r>
        <w:rPr>
          <w:spacing w:val="-18"/>
        </w:rPr>
        <w:t xml:space="preserve"> </w:t>
      </w:r>
      <w:r>
        <w:t>урока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закреплению</w:t>
      </w:r>
      <w:r>
        <w:rPr>
          <w:spacing w:val="-17"/>
        </w:rPr>
        <w:t xml:space="preserve"> </w:t>
      </w:r>
      <w:r>
        <w:t>учащимися</w:t>
      </w:r>
      <w:r>
        <w:rPr>
          <w:spacing w:val="-11"/>
        </w:rPr>
        <w:t xml:space="preserve"> </w:t>
      </w:r>
      <w:r>
        <w:t>предметных знаний может быть организована в форме учебного практик</w:t>
      </w:r>
      <w:proofErr w:type="gramStart"/>
      <w:r>
        <w:t>о-</w:t>
      </w:r>
      <w:proofErr w:type="gramEnd"/>
      <w:r>
        <w:t xml:space="preserve"> ориентированного проекта. Сегодня много говорится о проектной деятельности в образовательном процессе. Учебные</w:t>
      </w:r>
      <w:r>
        <w:rPr>
          <w:spacing w:val="-1"/>
        </w:rPr>
        <w:t xml:space="preserve"> </w:t>
      </w:r>
      <w:r>
        <w:t>проекты могут стать тем инструментом, который позволит и поддерживать учебну</w:t>
      </w:r>
      <w:r>
        <w:t>ю мотивацию, и формировать у</w:t>
      </w:r>
      <w:r>
        <w:rPr>
          <w:spacing w:val="-8"/>
        </w:rPr>
        <w:t xml:space="preserve"> </w:t>
      </w:r>
      <w:r>
        <w:t>учащихся универсальные</w:t>
      </w:r>
      <w:r>
        <w:rPr>
          <w:spacing w:val="-6"/>
        </w:rPr>
        <w:t xml:space="preserve"> </w:t>
      </w:r>
      <w:r>
        <w:t>учебные действия. Можно выделять целый урок на выполнение учащимися проектных задач. Но можно найти время для проекта</w:t>
      </w:r>
      <w:r>
        <w:rPr>
          <w:spacing w:val="-7"/>
        </w:rPr>
        <w:t xml:space="preserve"> </w:t>
      </w:r>
      <w:r>
        <w:t>и на</w:t>
      </w:r>
      <w:r>
        <w:rPr>
          <w:spacing w:val="-7"/>
        </w:rPr>
        <w:t xml:space="preserve"> </w:t>
      </w:r>
      <w:r>
        <w:t>уроке</w:t>
      </w:r>
      <w:r>
        <w:rPr>
          <w:spacing w:val="-7"/>
        </w:rPr>
        <w:t xml:space="preserve"> </w:t>
      </w:r>
      <w:r>
        <w:t>комбинированного типа. Тогда</w:t>
      </w:r>
      <w:r>
        <w:rPr>
          <w:spacing w:val="-7"/>
        </w:rPr>
        <w:t xml:space="preserve"> </w:t>
      </w:r>
      <w:r>
        <w:t>это будет</w:t>
      </w:r>
      <w:r>
        <w:rPr>
          <w:spacing w:val="-4"/>
        </w:rPr>
        <w:t xml:space="preserve"> </w:t>
      </w:r>
      <w:r>
        <w:t>мин</w:t>
      </w:r>
      <w:proofErr w:type="gramStart"/>
      <w:r>
        <w:t>и-</w:t>
      </w:r>
      <w:proofErr w:type="gramEnd"/>
      <w:r>
        <w:t xml:space="preserve"> проект, но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сути своей остан</w:t>
      </w:r>
      <w:r>
        <w:t>ется значимым практико-ориентированным.</w:t>
      </w:r>
    </w:p>
    <w:p w:rsidR="00450A79" w:rsidRDefault="00A20E73">
      <w:pPr>
        <w:pStyle w:val="a3"/>
        <w:spacing w:before="315"/>
        <w:ind w:right="708" w:firstLine="706"/>
      </w:pPr>
      <w:r>
        <w:t>Доказано</w:t>
      </w:r>
      <w:r>
        <w:rPr>
          <w:spacing w:val="80"/>
        </w:rPr>
        <w:t xml:space="preserve"> </w:t>
      </w:r>
      <w:r>
        <w:t>педагогической</w:t>
      </w:r>
      <w:r>
        <w:rPr>
          <w:spacing w:val="80"/>
        </w:rPr>
        <w:t xml:space="preserve"> </w:t>
      </w:r>
      <w:r>
        <w:t>практикой,</w:t>
      </w:r>
      <w:r>
        <w:rPr>
          <w:spacing w:val="8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результативность</w:t>
      </w:r>
      <w:r>
        <w:rPr>
          <w:spacing w:val="80"/>
        </w:rPr>
        <w:t xml:space="preserve"> </w:t>
      </w:r>
      <w:r>
        <w:t>обучения связана с мотивацией учения. А мотивация напрямую зависит от понимания значимости знаний. Учитель при проектировании урока должен отдавать предпочтение</w:t>
      </w:r>
      <w:r>
        <w:t xml:space="preserve"> таким видам деятельности учащихся на уроке, которые моделировали бы жизненные ситуации.</w:t>
      </w:r>
    </w:p>
    <w:p w:rsidR="00450A79" w:rsidRDefault="00A20E73">
      <w:pPr>
        <w:pStyle w:val="2"/>
        <w:spacing w:line="235" w:lineRule="auto"/>
        <w:ind w:left="2595"/>
      </w:pPr>
      <w:r>
        <w:t>На основании опыта работы можно отметить возможности современного урока заключаются:</w:t>
      </w:r>
    </w:p>
    <w:p w:rsidR="00450A79" w:rsidRDefault="00450A79">
      <w:pPr>
        <w:pStyle w:val="a3"/>
        <w:spacing w:before="17"/>
        <w:ind w:left="0"/>
        <w:jc w:val="left"/>
        <w:rPr>
          <w:b/>
          <w:i/>
        </w:rPr>
      </w:pPr>
    </w:p>
    <w:p w:rsidR="00450A79" w:rsidRDefault="00A20E73">
      <w:pPr>
        <w:pStyle w:val="a3"/>
        <w:spacing w:before="1"/>
        <w:ind w:left="838" w:right="700" w:hanging="363"/>
      </w:pPr>
      <w:r>
        <w:rPr>
          <w:noProof/>
          <w:position w:val="1"/>
          <w:lang w:eastAsia="ru-RU"/>
        </w:rPr>
        <w:drawing>
          <wp:inline distT="0" distB="0" distL="0" distR="0">
            <wp:extent cx="104775" cy="97789"/>
            <wp:effectExtent l="0" t="0" r="0" b="0"/>
            <wp:docPr id="8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в развитии доброжелательности, доверия и внимательности к людям, готовности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сотрудничеству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оказанию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кто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ней </w:t>
      </w:r>
      <w:r>
        <w:rPr>
          <w:spacing w:val="-2"/>
        </w:rPr>
        <w:t>нуждается;</w:t>
      </w:r>
    </w:p>
    <w:p w:rsidR="00450A79" w:rsidRDefault="00A20E73">
      <w:pPr>
        <w:pStyle w:val="a3"/>
        <w:spacing w:before="22" w:line="610" w:lineRule="atLeast"/>
        <w:ind w:left="475" w:right="685"/>
      </w:pPr>
      <w:r>
        <w:rPr>
          <w:noProof/>
          <w:position w:val="1"/>
          <w:lang w:eastAsia="ru-RU"/>
        </w:rPr>
        <w:drawing>
          <wp:inline distT="0" distB="0" distL="0" distR="0">
            <wp:extent cx="104775" cy="97789"/>
            <wp:effectExtent l="0" t="0" r="0" b="0"/>
            <wp:docPr id="9" name="Image 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proofErr w:type="gramStart"/>
      <w:r>
        <w:t>в</w:t>
      </w:r>
      <w:r>
        <w:rPr>
          <w:spacing w:val="-15"/>
        </w:rPr>
        <w:t xml:space="preserve"> </w:t>
      </w:r>
      <w:proofErr w:type="spellStart"/>
      <w:r>
        <w:t>эмпатии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сопереживании,</w:t>
      </w:r>
      <w:r>
        <w:rPr>
          <w:spacing w:val="-12"/>
        </w:rPr>
        <w:t xml:space="preserve"> </w:t>
      </w:r>
      <w:r>
        <w:t>эмоционально-нравственной</w:t>
      </w:r>
      <w:r>
        <w:rPr>
          <w:spacing w:val="-18"/>
        </w:rPr>
        <w:t xml:space="preserve"> </w:t>
      </w:r>
      <w:r>
        <w:t xml:space="preserve">отзывчивости; </w:t>
      </w:r>
      <w:r>
        <w:rPr>
          <w:noProof/>
          <w:position w:val="1"/>
          <w:lang w:eastAsia="ru-RU"/>
        </w:rPr>
        <w:drawing>
          <wp:inline distT="0" distB="0" distL="0" distR="0">
            <wp:extent cx="104775" cy="97789"/>
            <wp:effectExtent l="0" t="0" r="0" b="0"/>
            <wp:docPr id="10" name="Image 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моральных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(взаимопомощь,</w:t>
      </w:r>
      <w:r>
        <w:rPr>
          <w:spacing w:val="40"/>
        </w:rPr>
        <w:t xml:space="preserve"> </w:t>
      </w:r>
      <w:r>
        <w:t>правдивость,</w:t>
      </w:r>
      <w:proofErr w:type="gramEnd"/>
    </w:p>
    <w:p w:rsidR="00450A79" w:rsidRDefault="00A20E73">
      <w:pPr>
        <w:pStyle w:val="a3"/>
        <w:spacing w:before="14"/>
        <w:ind w:left="838"/>
      </w:pPr>
      <w:r>
        <w:t>честность,</w:t>
      </w:r>
      <w:r>
        <w:rPr>
          <w:spacing w:val="32"/>
        </w:rPr>
        <w:t xml:space="preserve"> </w:t>
      </w:r>
      <w:r>
        <w:rPr>
          <w:spacing w:val="-2"/>
        </w:rPr>
        <w:t>ответственность);</w:t>
      </w:r>
    </w:p>
    <w:p w:rsidR="00450A79" w:rsidRDefault="00A20E73">
      <w:pPr>
        <w:pStyle w:val="a3"/>
        <w:spacing w:before="293"/>
        <w:ind w:left="475"/>
      </w:pPr>
      <w:r>
        <w:rPr>
          <w:noProof/>
          <w:position w:val="1"/>
          <w:lang w:eastAsia="ru-RU"/>
        </w:rPr>
        <w:drawing>
          <wp:inline distT="0" distB="0" distL="0" distR="0">
            <wp:extent cx="104775" cy="97789"/>
            <wp:effectExtent l="0" t="0" r="0" b="0"/>
            <wp:docPr id="11" name="Image 1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 </w:t>
      </w:r>
      <w:r>
        <w:t>в</w:t>
      </w:r>
      <w:r>
        <w:rPr>
          <w:spacing w:val="33"/>
        </w:rPr>
        <w:t xml:space="preserve"> </w:t>
      </w:r>
      <w:r>
        <w:t>формировании адекватной позитивной осознанной самооценки;</w:t>
      </w:r>
    </w:p>
    <w:p w:rsidR="00450A79" w:rsidRDefault="00A20E73">
      <w:pPr>
        <w:pStyle w:val="a3"/>
        <w:spacing w:before="309"/>
        <w:ind w:left="838" w:right="706" w:hanging="363"/>
      </w:pPr>
      <w:r>
        <w:rPr>
          <w:noProof/>
          <w:position w:val="1"/>
          <w:lang w:eastAsia="ru-RU"/>
        </w:rPr>
        <w:drawing>
          <wp:inline distT="0" distB="0" distL="0" distR="0">
            <wp:extent cx="104775" cy="97789"/>
            <wp:effectExtent l="0" t="0" r="0" b="0"/>
            <wp:docPr id="12" name="Image 1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 xml:space="preserve">в формировании ценностных ориентиров и смыслов учебной деятельности на основе развития познавательных интересов, учебных </w:t>
      </w:r>
      <w:r>
        <w:rPr>
          <w:spacing w:val="-2"/>
        </w:rPr>
        <w:t>мотивов;</w:t>
      </w:r>
    </w:p>
    <w:p w:rsidR="00450A79" w:rsidRDefault="00A20E73">
      <w:pPr>
        <w:pStyle w:val="a3"/>
        <w:spacing w:before="300" w:line="235" w:lineRule="auto"/>
        <w:ind w:left="838" w:right="694" w:hanging="363"/>
      </w:pPr>
      <w:r>
        <w:rPr>
          <w:noProof/>
          <w:position w:val="1"/>
          <w:lang w:eastAsia="ru-RU"/>
        </w:rPr>
        <w:drawing>
          <wp:inline distT="0" distB="0" distL="0" distR="0">
            <wp:extent cx="104775" cy="97789"/>
            <wp:effectExtent l="0" t="0" r="0" b="0"/>
            <wp:docPr id="13" name="Image 1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3"/>
          <w:w w:val="150"/>
          <w:sz w:val="2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формировании</w:t>
      </w:r>
      <w:r>
        <w:rPr>
          <w:spacing w:val="-14"/>
        </w:rPr>
        <w:t xml:space="preserve"> </w:t>
      </w:r>
      <w:r>
        <w:t>мотивов</w:t>
      </w:r>
      <w:r>
        <w:rPr>
          <w:spacing w:val="-12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признания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</w:t>
      </w:r>
      <w:r>
        <w:t>их личностных действий.</w:t>
      </w:r>
    </w:p>
    <w:p w:rsidR="00450A79" w:rsidRDefault="00A20E73">
      <w:pPr>
        <w:pStyle w:val="1"/>
        <w:spacing w:before="310"/>
        <w:ind w:left="477" w:firstLine="0"/>
        <w:jc w:val="both"/>
      </w:pPr>
      <w:r>
        <w:t>Так</w:t>
      </w:r>
      <w:r>
        <w:rPr>
          <w:spacing w:val="-18"/>
        </w:rPr>
        <w:t xml:space="preserve"> </w:t>
      </w:r>
      <w:r>
        <w:t>какой</w:t>
      </w:r>
      <w:r>
        <w:rPr>
          <w:spacing w:val="-18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он,</w:t>
      </w:r>
      <w:r>
        <w:rPr>
          <w:spacing w:val="3"/>
        </w:rPr>
        <w:t xml:space="preserve"> </w:t>
      </w:r>
      <w:r>
        <w:t>современный</w:t>
      </w:r>
      <w:r>
        <w:rPr>
          <w:spacing w:val="-17"/>
        </w:rPr>
        <w:t xml:space="preserve"> </w:t>
      </w:r>
      <w:r>
        <w:t>урок</w:t>
      </w:r>
      <w:r>
        <w:rPr>
          <w:spacing w:val="-18"/>
        </w:rPr>
        <w:t xml:space="preserve"> </w:t>
      </w:r>
      <w:r>
        <w:rPr>
          <w:spacing w:val="-2"/>
        </w:rPr>
        <w:t>географии?</w:t>
      </w:r>
    </w:p>
    <w:p w:rsidR="00450A79" w:rsidRDefault="00450A79">
      <w:pPr>
        <w:jc w:val="both"/>
        <w:sectPr w:rsidR="00450A79">
          <w:pgSz w:w="11910" w:h="16850"/>
          <w:pgMar w:top="1040" w:right="140" w:bottom="280" w:left="1580" w:header="720" w:footer="720" w:gutter="0"/>
          <w:cols w:space="720"/>
        </w:sectPr>
      </w:pPr>
    </w:p>
    <w:p w:rsidR="00450A79" w:rsidRDefault="00A20E73">
      <w:pPr>
        <w:pStyle w:val="a3"/>
        <w:spacing w:before="74"/>
        <w:ind w:left="477" w:right="707"/>
      </w:pPr>
      <w:r>
        <w:lastRenderedPageBreak/>
        <w:t>Это</w:t>
      </w:r>
      <w:r>
        <w:rPr>
          <w:spacing w:val="-4"/>
        </w:rPr>
        <w:t xml:space="preserve"> </w:t>
      </w:r>
      <w:r>
        <w:t>урок-познание, открытие, деятельность, противоречие, развитие,</w:t>
      </w:r>
      <w:r>
        <w:rPr>
          <w:spacing w:val="-18"/>
        </w:rPr>
        <w:t xml:space="preserve"> </w:t>
      </w:r>
      <w:r>
        <w:t>рост, ступенька к знанию, самопознание, самореализация, мотивация., интерес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рофессионализм, выбор, инициативность, уверенность, потребность.</w:t>
      </w:r>
    </w:p>
    <w:sectPr w:rsidR="00450A79">
      <w:pgSz w:w="11910" w:h="16850"/>
      <w:pgMar w:top="1040" w:right="1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A7D88"/>
    <w:multiLevelType w:val="hybridMultilevel"/>
    <w:tmpl w:val="4BE4E912"/>
    <w:lvl w:ilvl="0" w:tplc="14BE1DBE">
      <w:start w:val="1"/>
      <w:numFmt w:val="decimal"/>
      <w:lvlText w:val="%1."/>
      <w:lvlJc w:val="left"/>
      <w:pPr>
        <w:ind w:left="83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563495D0">
      <w:numFmt w:val="bullet"/>
      <w:lvlText w:val="•"/>
      <w:lvlJc w:val="left"/>
      <w:pPr>
        <w:ind w:left="1775" w:hanging="361"/>
      </w:pPr>
      <w:rPr>
        <w:rFonts w:hint="default"/>
        <w:lang w:val="ru-RU" w:eastAsia="en-US" w:bidi="ar-SA"/>
      </w:rPr>
    </w:lvl>
    <w:lvl w:ilvl="2" w:tplc="B8926ECE">
      <w:numFmt w:val="bullet"/>
      <w:lvlText w:val="•"/>
      <w:lvlJc w:val="left"/>
      <w:pPr>
        <w:ind w:left="2710" w:hanging="361"/>
      </w:pPr>
      <w:rPr>
        <w:rFonts w:hint="default"/>
        <w:lang w:val="ru-RU" w:eastAsia="en-US" w:bidi="ar-SA"/>
      </w:rPr>
    </w:lvl>
    <w:lvl w:ilvl="3" w:tplc="6AB2AF1E">
      <w:numFmt w:val="bullet"/>
      <w:lvlText w:val="•"/>
      <w:lvlJc w:val="left"/>
      <w:pPr>
        <w:ind w:left="3645" w:hanging="361"/>
      </w:pPr>
      <w:rPr>
        <w:rFonts w:hint="default"/>
        <w:lang w:val="ru-RU" w:eastAsia="en-US" w:bidi="ar-SA"/>
      </w:rPr>
    </w:lvl>
    <w:lvl w:ilvl="4" w:tplc="97D43784">
      <w:numFmt w:val="bullet"/>
      <w:lvlText w:val="•"/>
      <w:lvlJc w:val="left"/>
      <w:pPr>
        <w:ind w:left="4580" w:hanging="361"/>
      </w:pPr>
      <w:rPr>
        <w:rFonts w:hint="default"/>
        <w:lang w:val="ru-RU" w:eastAsia="en-US" w:bidi="ar-SA"/>
      </w:rPr>
    </w:lvl>
    <w:lvl w:ilvl="5" w:tplc="254A14FE">
      <w:numFmt w:val="bullet"/>
      <w:lvlText w:val="•"/>
      <w:lvlJc w:val="left"/>
      <w:pPr>
        <w:ind w:left="5515" w:hanging="361"/>
      </w:pPr>
      <w:rPr>
        <w:rFonts w:hint="default"/>
        <w:lang w:val="ru-RU" w:eastAsia="en-US" w:bidi="ar-SA"/>
      </w:rPr>
    </w:lvl>
    <w:lvl w:ilvl="6" w:tplc="995603FE">
      <w:numFmt w:val="bullet"/>
      <w:lvlText w:val="•"/>
      <w:lvlJc w:val="left"/>
      <w:pPr>
        <w:ind w:left="6450" w:hanging="361"/>
      </w:pPr>
      <w:rPr>
        <w:rFonts w:hint="default"/>
        <w:lang w:val="ru-RU" w:eastAsia="en-US" w:bidi="ar-SA"/>
      </w:rPr>
    </w:lvl>
    <w:lvl w:ilvl="7" w:tplc="72DCE806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8" w:tplc="AD3C8922">
      <w:numFmt w:val="bullet"/>
      <w:lvlText w:val="•"/>
      <w:lvlJc w:val="left"/>
      <w:pPr>
        <w:ind w:left="832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0A79"/>
    <w:rsid w:val="00450A79"/>
    <w:rsid w:val="00A2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 w:hanging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87"/>
      <w:ind w:left="116" w:right="803" w:hanging="18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7" w:hanging="360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5">
    <w:name w:val="Balloon Text"/>
    <w:basedOn w:val="a"/>
    <w:link w:val="a6"/>
    <w:uiPriority w:val="99"/>
    <w:semiHidden/>
    <w:unhideWhenUsed/>
    <w:rsid w:val="00A20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E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" w:hanging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87"/>
      <w:ind w:left="116" w:right="803" w:hanging="18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7" w:hanging="360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5">
    <w:name w:val="Balloon Text"/>
    <w:basedOn w:val="a"/>
    <w:link w:val="a6"/>
    <w:uiPriority w:val="99"/>
    <w:semiHidden/>
    <w:unhideWhenUsed/>
    <w:rsid w:val="00A20E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E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1977</Words>
  <Characters>11273</Characters>
  <Application>Microsoft Office Word</Application>
  <DocSecurity>0</DocSecurity>
  <Lines>93</Lines>
  <Paragraphs>26</Paragraphs>
  <ScaleCrop>false</ScaleCrop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Mode</cp:lastModifiedBy>
  <cp:revision>3</cp:revision>
  <dcterms:created xsi:type="dcterms:W3CDTF">2024-09-28T14:53:00Z</dcterms:created>
  <dcterms:modified xsi:type="dcterms:W3CDTF">2024-09-28T15:00:00Z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2024-09-28T00:00:00Z</vt:filetime>
  </property>
  <property fmtid="{D5CDD505-2E9C-101B-9397-08002B2CF9AE}" pid="5" name="Producer">
    <vt:lpwstr>Microsoft® Word 2013</vt:lpwstr>
  </property>
</Properties>
</file>