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1" w:rsidRPr="008D7621" w:rsidRDefault="008D7621" w:rsidP="008D762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621">
        <w:rPr>
          <w:rFonts w:ascii="Times New Roman" w:hAnsi="Times New Roman" w:cs="Times New Roman"/>
          <w:b/>
          <w:color w:val="FF0000"/>
          <w:sz w:val="24"/>
          <w:szCs w:val="24"/>
        </w:rPr>
        <w:t>Конспект по физической культуре: «</w:t>
      </w:r>
      <w:r w:rsidRPr="008D7621">
        <w:rPr>
          <w:rFonts w:ascii="Times New Roman" w:hAnsi="Times New Roman" w:cs="Times New Roman"/>
          <w:b/>
          <w:color w:val="FF0000"/>
          <w:sz w:val="24"/>
          <w:szCs w:val="24"/>
        </w:rPr>
        <w:t>Лазание по гимнастической стенке</w:t>
      </w:r>
      <w:r w:rsidRPr="008D76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». 2 класс.                                                     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8D7621">
        <w:rPr>
          <w:rFonts w:ascii="Times New Roman" w:hAnsi="Times New Roman" w:cs="Times New Roman"/>
          <w:sz w:val="24"/>
          <w:szCs w:val="24"/>
        </w:rPr>
        <w:t>: Лазание по гимнастической стенке влево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621">
        <w:rPr>
          <w:rFonts w:ascii="Times New Roman" w:hAnsi="Times New Roman" w:cs="Times New Roman"/>
          <w:sz w:val="24"/>
          <w:szCs w:val="24"/>
        </w:rPr>
        <w:t>вправо.</w:t>
      </w:r>
      <w:bookmarkStart w:id="0" w:name="_GoBack"/>
      <w:bookmarkEnd w:id="0"/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Цель: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 Совершенствование техники лазания и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>. Совершенствование ранее изученных гимнастических элементов.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 -Развитие координации движений, ловкости.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Формирование правильной осанки, воспитывать сознательное отношение к совершенствованию своего физического развития;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Ход урока: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Подготовительная часть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Построение в шеренгу по одному. Выполнение команд: «Равняйсь!», «Смирно!», «Вольно!», «По порядку рассчитайся!».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Сообщить тему урока и вводный инструктаж.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3. Ходьба в колонну по одному с заданием: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на носках;    - на пятках;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на внешней стороне стопы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>а внутренней стороне стопы;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перекатом с пятки на носок;    - 4 шага на носках, 4 на пятках.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4  ОРУ в беге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бег с высоким подниманием бедра.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бег с захлёстыванием голени назад.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бег приставным шагом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бег с выпрыгиванием на каждый шаг вверх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Комплекс ОРУ на месте.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И. п. основная стойка, наклоны головы вперёд, назад, влево, вправо перейти на вращение.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И. п. основная стойка руки согнуты к плечам. Вращение плечами 4 раза вперёд, 4 раза назад.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И. п. Ноги на ширине плеч руки на пояс. Поочерёдные наклоны влево, вправо. На счёт 1 – 2 наклон влево, на счёт 3 – 4 наклон вправо.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>тойка ноги врозь, руки к плечам; 1-4 вращение в плечевом суставе вперед, 5-8 тоже назад;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>п. – стойка ноги врозь, руки в стороны, пальцы сжаты в кулак; круговые движения кистями.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>. – стойка ноги врозь, руки на пояс; 1-2 наклон вправо, левая рука вверху, 3-4 тоже влево;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>. – стойка ноги врозь, руки за голову. 1- присед, 2- ИП, 3 – присед, 4- ИП.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 Основная  часть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Совершенствование ранее изученных приемов с использованием метода «круговой тренировки»: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1. Лазание и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 по гимнастической стенке: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вверх и вниз разноименным способом;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вверх разноименным способом с переходом приставным шагом в сторону и вниз разноименным способом;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 под препятствие (дуги):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 под дуги;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 под дугу, перешагивание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следующую;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762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D7621">
        <w:rPr>
          <w:rFonts w:ascii="Times New Roman" w:hAnsi="Times New Roman" w:cs="Times New Roman"/>
          <w:sz w:val="24"/>
          <w:szCs w:val="24"/>
        </w:rPr>
        <w:t xml:space="preserve"> под дуги «змейкой».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3. Упражнения в равновесии по низкому гимнастическому бревну.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>одьба по бревну на носках, руки в стороны;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ходьба по бревну с доставанием предметов в приседе;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поворот кругом переступанием и вставанием на одно колено на бревне.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4. Упражнения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укрепление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мышц туловища: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ноги врозь поперек скамейки, скольжение в положении сидя;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gramStart"/>
      <w:r w:rsidRPr="008D7621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8D7621">
        <w:rPr>
          <w:rFonts w:ascii="Times New Roman" w:hAnsi="Times New Roman" w:cs="Times New Roman"/>
          <w:sz w:val="24"/>
          <w:szCs w:val="24"/>
        </w:rPr>
        <w:t xml:space="preserve"> ноги на скамейке, спиной вперед, скольжение в положении сидя;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ИП лежа на животе вдоль скамейки, скольжение на животе, руками хват за скамейку сверху;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- ИП лежа на спине, хват руками за скамейку сверху; скольжение на спине.</w:t>
      </w:r>
    </w:p>
    <w:p w:rsidR="008D7621" w:rsidRPr="008D7621" w:rsidRDefault="008D7621" w:rsidP="008D7621">
      <w:pPr>
        <w:rPr>
          <w:rFonts w:ascii="Times New Roman" w:hAnsi="Times New Roman" w:cs="Times New Roman"/>
          <w:b/>
          <w:sz w:val="24"/>
          <w:szCs w:val="24"/>
        </w:rPr>
      </w:pPr>
      <w:r w:rsidRPr="008D7621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Игра на внимание «Определи время»</w:t>
      </w:r>
    </w:p>
    <w:p w:rsidR="008D7621" w:rsidRPr="008D7621" w:rsidRDefault="008D7621" w:rsidP="008D7621">
      <w:pPr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 Учащиеся по команде ведут отсчет времени про себя, во время окончания определенного отрезка времени¸ они делают шаг вперед. Победил тот, кто точно угадал этот отрезок времени.</w:t>
      </w:r>
    </w:p>
    <w:p w:rsidR="00AF422F" w:rsidRPr="008D7621" w:rsidRDefault="00AF422F" w:rsidP="008D7621">
      <w:pPr>
        <w:rPr>
          <w:rFonts w:ascii="Times New Roman" w:hAnsi="Times New Roman" w:cs="Times New Roman"/>
          <w:sz w:val="24"/>
          <w:szCs w:val="24"/>
        </w:rPr>
      </w:pPr>
    </w:p>
    <w:sectPr w:rsidR="00AF422F" w:rsidRPr="008D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58D8"/>
    <w:multiLevelType w:val="hybridMultilevel"/>
    <w:tmpl w:val="2340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21"/>
    <w:rsid w:val="008D7621"/>
    <w:rsid w:val="00A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2024-10-18T17:03:00Z</dcterms:created>
  <dcterms:modified xsi:type="dcterms:W3CDTF">2024-10-18T17:06:00Z</dcterms:modified>
</cp:coreProperties>
</file>