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92C57" w14:textId="71AE8C2C" w:rsidR="00E95C28" w:rsidRPr="00396BE6" w:rsidRDefault="00E95C28" w:rsidP="005F2B60">
      <w:pPr>
        <w:spacing w:after="0" w:line="276" w:lineRule="auto"/>
        <w:ind w:firstLine="709"/>
        <w:jc w:val="center"/>
        <w:rPr>
          <w:b/>
          <w:bCs/>
        </w:rPr>
      </w:pPr>
      <w:r w:rsidRPr="00396BE6">
        <w:rPr>
          <w:b/>
          <w:bCs/>
        </w:rPr>
        <w:t>«Нравственно-патриотическое воспитании дошкольников посредством музыкально-образовательной деятельности»</w:t>
      </w:r>
    </w:p>
    <w:p w14:paraId="298DA8C3" w14:textId="415C48B2" w:rsidR="00E95C28" w:rsidRPr="00D53C37" w:rsidRDefault="00E95C28" w:rsidP="00D53C37">
      <w:pPr>
        <w:spacing w:after="0" w:line="276" w:lineRule="auto"/>
        <w:ind w:firstLine="709"/>
        <w:jc w:val="right"/>
        <w:rPr>
          <w:b/>
          <w:bCs/>
          <w:i/>
          <w:iCs/>
          <w:sz w:val="24"/>
          <w:szCs w:val="24"/>
        </w:rPr>
      </w:pPr>
      <w:r w:rsidRPr="00D53C37">
        <w:rPr>
          <w:b/>
          <w:bCs/>
          <w:i/>
          <w:iCs/>
          <w:sz w:val="24"/>
          <w:szCs w:val="24"/>
        </w:rPr>
        <w:t>«Музыка является самым чудодейственным, самым тонким средством привлечения к добру, красоте, человечности…</w:t>
      </w:r>
      <w:r w:rsidR="00E66D3D" w:rsidRPr="00D53C37">
        <w:rPr>
          <w:b/>
          <w:bCs/>
          <w:i/>
          <w:iCs/>
          <w:sz w:val="24"/>
          <w:szCs w:val="24"/>
        </w:rPr>
        <w:t>»</w:t>
      </w:r>
    </w:p>
    <w:p w14:paraId="3A8FFDAF" w14:textId="0C5DAB6F" w:rsidR="00E95C28" w:rsidRPr="00D53C37" w:rsidRDefault="00E95C28" w:rsidP="00D53C37">
      <w:pPr>
        <w:spacing w:after="0" w:line="276" w:lineRule="auto"/>
        <w:ind w:firstLine="709"/>
        <w:jc w:val="right"/>
        <w:rPr>
          <w:sz w:val="24"/>
          <w:szCs w:val="24"/>
        </w:rPr>
      </w:pPr>
      <w:r w:rsidRPr="00D53C37">
        <w:rPr>
          <w:b/>
          <w:bCs/>
          <w:i/>
          <w:iCs/>
          <w:sz w:val="24"/>
          <w:szCs w:val="24"/>
        </w:rPr>
        <w:t>Чувство красоты музыкальной мелодии открывает перед ребёнком собственную красоту – маленький человек осознает свое достоинство, развивает духовные силы ребенка. Его творческую активность. Жизнь детей без музыки невозможна, как невозможна без игры и без сказки...</w:t>
      </w:r>
    </w:p>
    <w:p w14:paraId="4103E8EF" w14:textId="77777777" w:rsidR="00E95C28" w:rsidRPr="00D53C37" w:rsidRDefault="00E95C28" w:rsidP="00D53C37">
      <w:pPr>
        <w:spacing w:after="0" w:line="276" w:lineRule="auto"/>
        <w:ind w:firstLine="709"/>
        <w:jc w:val="right"/>
        <w:rPr>
          <w:b/>
          <w:bCs/>
          <w:i/>
          <w:iCs/>
          <w:sz w:val="24"/>
          <w:szCs w:val="24"/>
        </w:rPr>
      </w:pPr>
      <w:r w:rsidRPr="00D53C37">
        <w:rPr>
          <w:b/>
          <w:bCs/>
          <w:i/>
          <w:iCs/>
          <w:sz w:val="24"/>
          <w:szCs w:val="24"/>
        </w:rPr>
        <w:t>В.А. Сухомлинский </w:t>
      </w:r>
    </w:p>
    <w:p w14:paraId="4E0BE1CE" w14:textId="77777777" w:rsidR="00E95C28" w:rsidRPr="00E95C28" w:rsidRDefault="00E95C28" w:rsidP="005F2B60">
      <w:pPr>
        <w:spacing w:after="0" w:line="276" w:lineRule="auto"/>
        <w:ind w:firstLine="709"/>
        <w:jc w:val="right"/>
      </w:pPr>
      <w:r w:rsidRPr="00E95C28">
        <w:t> </w:t>
      </w:r>
    </w:p>
    <w:p w14:paraId="38E27287" w14:textId="01F87F93" w:rsidR="00E95C28" w:rsidRPr="00E95C28" w:rsidRDefault="00E95C28" w:rsidP="005F2B60">
      <w:pPr>
        <w:spacing w:after="0" w:line="276" w:lineRule="auto"/>
        <w:ind w:firstLine="709"/>
        <w:jc w:val="both"/>
      </w:pPr>
      <w:r>
        <w:t>О</w:t>
      </w:r>
      <w:r w:rsidRPr="00E95C28">
        <w:t xml:space="preserve">дной из задач патриотического воспитания детей дошкольного возраста является формирование любви к своей </w:t>
      </w:r>
      <w:r>
        <w:t>Р</w:t>
      </w:r>
      <w:r w:rsidRPr="00E95C28">
        <w:t xml:space="preserve">одине. А что такое </w:t>
      </w:r>
      <w:r>
        <w:t>Р</w:t>
      </w:r>
      <w:r w:rsidRPr="00E95C28">
        <w:t>одина? Такое знакомое слово, но возникает пауза после этого вопроса…</w:t>
      </w:r>
    </w:p>
    <w:p w14:paraId="625084F3" w14:textId="50C19B65" w:rsidR="00E95C28" w:rsidRPr="00E95C28" w:rsidRDefault="00E95C28" w:rsidP="005F2B60">
      <w:pPr>
        <w:spacing w:after="0" w:line="276" w:lineRule="auto"/>
        <w:ind w:firstLine="709"/>
        <w:jc w:val="both"/>
        <w:rPr>
          <w:i/>
          <w:iCs/>
        </w:rPr>
      </w:pPr>
      <w:r w:rsidRPr="00E95C28">
        <w:t> Сейчас я включу музыку</w:t>
      </w:r>
      <w:r w:rsidR="00E44C7F">
        <w:t xml:space="preserve"> и хочу предложить </w:t>
      </w:r>
      <w:r w:rsidRPr="00E95C28">
        <w:t>вам закрыть глаза и представить тот образ, который вызывает у вас слово «</w:t>
      </w:r>
      <w:r w:rsidR="00E44C7F">
        <w:t>Р</w:t>
      </w:r>
      <w:r w:rsidRPr="00E95C28">
        <w:t xml:space="preserve">одина» </w:t>
      </w:r>
      <w:r w:rsidRPr="00E95C28">
        <w:rPr>
          <w:i/>
          <w:iCs/>
        </w:rPr>
        <w:t>(включается спокойная релаксационная музыка).</w:t>
      </w:r>
    </w:p>
    <w:p w14:paraId="46094B4C" w14:textId="77777777" w:rsidR="00E95C28" w:rsidRPr="00E95C28" w:rsidRDefault="00E95C28" w:rsidP="005F2B60">
      <w:pPr>
        <w:spacing w:after="0" w:line="276" w:lineRule="auto"/>
        <w:ind w:firstLine="709"/>
        <w:jc w:val="both"/>
        <w:rPr>
          <w:i/>
          <w:iCs/>
        </w:rPr>
      </w:pPr>
      <w:r w:rsidRPr="00E95C28">
        <w:t xml:space="preserve">Прошу вас поделиться своими образами, ассоциациями от слова Родина. </w:t>
      </w:r>
      <w:r w:rsidRPr="00E95C28">
        <w:rPr>
          <w:i/>
          <w:iCs/>
        </w:rPr>
        <w:t>(Педагоги по очереди озвучивают свои ассоциации на данное слово).</w:t>
      </w:r>
    </w:p>
    <w:p w14:paraId="5C4BA670" w14:textId="6EE3F8A8" w:rsidR="00E95C28" w:rsidRPr="00E95C28" w:rsidRDefault="00E95C28" w:rsidP="00E50A3D">
      <w:pPr>
        <w:spacing w:after="0" w:line="276" w:lineRule="auto"/>
        <w:ind w:firstLine="709"/>
        <w:jc w:val="both"/>
      </w:pPr>
      <w:r w:rsidRPr="00E95C28">
        <w:t xml:space="preserve">Что же мы услышали сейчас? У каждого из вас возник свой образ </w:t>
      </w:r>
      <w:r w:rsidR="00E44C7F">
        <w:t>Р</w:t>
      </w:r>
      <w:r w:rsidRPr="00E95C28">
        <w:t>одины, у кого-то они</w:t>
      </w:r>
      <w:r w:rsidR="00E44C7F">
        <w:t xml:space="preserve"> </w:t>
      </w:r>
      <w:r w:rsidRPr="00E95C28">
        <w:t>похожи, у кого-то нет.  Вот видите</w:t>
      </w:r>
      <w:r w:rsidR="00E44C7F">
        <w:t>,</w:t>
      </w:r>
      <w:r w:rsidRPr="00E95C28">
        <w:t xml:space="preserve"> даже взрослому человеку нелегко сразу подобрать слова, следовательно, необходима специальная работа, чтобы тема патриотизма стала для ребенка личностно значимой. </w:t>
      </w:r>
    </w:p>
    <w:p w14:paraId="5D3CF82B" w14:textId="65181358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Воспитание чувства патриотизма у дошкольников</w:t>
      </w:r>
      <w:r w:rsidR="00E44C7F">
        <w:t xml:space="preserve"> - </w:t>
      </w:r>
      <w:r w:rsidRPr="00E95C28">
        <w:t>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14:paraId="07096F87" w14:textId="2BFCCECA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В нашем</w:t>
      </w:r>
      <w:r w:rsidR="005F2B60">
        <w:t xml:space="preserve"> </w:t>
      </w:r>
      <w:r w:rsidRPr="00E95C28">
        <w:t>дошкольном учреждении нравственно-патриотическое воспитание является приоритетным направлением в воспитании детей.</w:t>
      </w:r>
    </w:p>
    <w:p w14:paraId="100842B9" w14:textId="75D90412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 xml:space="preserve">Музыкальное искусство в дошкольной педагогике является важным и эффективным средством воспитательного воздействия на ребенка. Ввести маленьких детей в прекрасный мир музыки, воспитывая на ее основе добрые чувства, прививая нравственные качества </w:t>
      </w:r>
      <w:r w:rsidR="00E44C7F">
        <w:t xml:space="preserve">- </w:t>
      </w:r>
      <w:r w:rsidRPr="00E95C28">
        <w:t>какая это благодарная и вместе с тем важная задача!</w:t>
      </w:r>
    </w:p>
    <w:p w14:paraId="27F45AEC" w14:textId="77777777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 </w:t>
      </w:r>
    </w:p>
    <w:p w14:paraId="6450CD8C" w14:textId="77777777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</w:t>
      </w:r>
    </w:p>
    <w:p w14:paraId="5E9BC52F" w14:textId="77777777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 </w:t>
      </w:r>
    </w:p>
    <w:p w14:paraId="18E877A4" w14:textId="77777777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lastRenderedPageBreak/>
        <w:t>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14:paraId="294280B5" w14:textId="77777777" w:rsidR="00E95C28" w:rsidRPr="00E95C28" w:rsidRDefault="00E95C28" w:rsidP="000D7028">
      <w:pPr>
        <w:spacing w:after="0" w:line="276" w:lineRule="auto"/>
        <w:ind w:firstLine="709"/>
        <w:jc w:val="both"/>
      </w:pPr>
      <w:r w:rsidRPr="00E95C28">
        <w:t>·         нравственных чувств (совести, долга, веры, ответственности, гражданственности, патриотизма);</w:t>
      </w:r>
    </w:p>
    <w:p w14:paraId="77506715" w14:textId="77777777" w:rsidR="00E95C28" w:rsidRPr="00E95C28" w:rsidRDefault="00E95C28" w:rsidP="000D7028">
      <w:pPr>
        <w:spacing w:after="0" w:line="276" w:lineRule="auto"/>
        <w:ind w:firstLine="709"/>
        <w:jc w:val="both"/>
      </w:pPr>
      <w:r w:rsidRPr="00E95C28">
        <w:t>·         нравственного облика (терпения, милосердия, кротости);</w:t>
      </w:r>
    </w:p>
    <w:p w14:paraId="628F8DD5" w14:textId="217E1C8E" w:rsidR="00E95C28" w:rsidRPr="00E95C28" w:rsidRDefault="00E95C28" w:rsidP="000D7028">
      <w:pPr>
        <w:spacing w:after="0" w:line="276" w:lineRule="auto"/>
        <w:ind w:firstLine="709"/>
        <w:jc w:val="both"/>
      </w:pPr>
      <w:r w:rsidRPr="00E95C28">
        <w:t>·         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14:paraId="3841124D" w14:textId="77777777" w:rsidR="00E95C28" w:rsidRPr="00E95C28" w:rsidRDefault="00E95C28" w:rsidP="000D7028">
      <w:pPr>
        <w:spacing w:after="0" w:line="276" w:lineRule="auto"/>
        <w:ind w:firstLine="709"/>
        <w:jc w:val="both"/>
      </w:pPr>
      <w:r w:rsidRPr="00E95C28">
        <w:t>·         нравственного поведения (готовности служения людям и отечеству, проявления духовной рассудительности, послушания, доброй воли).</w:t>
      </w:r>
    </w:p>
    <w:p w14:paraId="3367D95B" w14:textId="134C15E9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Невозможно переоценить роль музыки в нравственно-патриотическом воспитании дошкольников.  Все виды музыкальной деятельности служат средствами нравственно-патриотического развития.</w:t>
      </w:r>
    </w:p>
    <w:p w14:paraId="320A598B" w14:textId="25E8484C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Ярко выплеснуть свои эмоции, выразить свое отношение к тому уголку Родины, в котором он живет, ребенку помогает обстановка праздников и развлечений. Помимо этого</w:t>
      </w:r>
      <w:r w:rsidR="00E44C7F">
        <w:t>,</w:t>
      </w:r>
      <w:r w:rsidRPr="00E95C28">
        <w:t xml:space="preserve">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</w:t>
      </w:r>
      <w:r w:rsidR="00C0714C">
        <w:t xml:space="preserve">проявляются </w:t>
      </w:r>
      <w:r w:rsidRPr="00E95C28">
        <w:t>в хороших поступках, сами не замечая этого.</w:t>
      </w:r>
    </w:p>
    <w:p w14:paraId="5219E909" w14:textId="3D616978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 xml:space="preserve">Музыка способна воздействовать на чувства, настроения ребенка, она способна преобразовывать его нравственный и духовный мир. Образы, к которым привлекается внимание детей, должны быть яркими, конкретными, вызывающими интерес, </w:t>
      </w:r>
      <w:r w:rsidR="00C0714C">
        <w:t>способствующими к развитию фантазии и воображения</w:t>
      </w:r>
      <w:r w:rsidRPr="00E95C28">
        <w:t>.</w:t>
      </w:r>
    </w:p>
    <w:p w14:paraId="470DD94F" w14:textId="65013234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 xml:space="preserve">Суть нравственно-патриотического воспитания состоит в том, чтобы посеять и взрастить в детской душе любовь к родной природе, к родному дому и </w:t>
      </w:r>
      <w:r w:rsidR="00C0714C">
        <w:t xml:space="preserve">своей </w:t>
      </w:r>
      <w:r w:rsidRPr="00E95C28">
        <w:t>семье, к истории и культуре страны, созданной трудами родных и близких людей.</w:t>
      </w:r>
      <w:r w:rsidRPr="00E95C28">
        <w:rPr>
          <w:noProof/>
        </w:rPr>
        <w:drawing>
          <wp:inline distT="0" distB="0" distL="0" distR="0" wp14:anchorId="45C82058" wp14:editId="0B415A5B">
            <wp:extent cx="7620" cy="7620"/>
            <wp:effectExtent l="0" t="0" r="0" b="0"/>
            <wp:docPr id="200472544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79C5" w14:textId="77777777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 </w:t>
      </w:r>
    </w:p>
    <w:p w14:paraId="50255755" w14:textId="484E52E1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в игровой форме знакомят детей с обычаями и бытом русского народа, трудом, бережным отношением к природе, жизнелюбием, чувством юмора.</w:t>
      </w:r>
      <w:r w:rsidR="005F2B60">
        <w:t xml:space="preserve"> Примером могут служить такие русские народные песни как: «Ой, вставала</w:t>
      </w:r>
      <w:r w:rsidRPr="00E95C28">
        <w:t> </w:t>
      </w:r>
      <w:r w:rsidR="005F2B60">
        <w:t xml:space="preserve">я </w:t>
      </w:r>
      <w:proofErr w:type="spellStart"/>
      <w:r w:rsidR="005F2B60">
        <w:t>ранёшенько</w:t>
      </w:r>
      <w:proofErr w:type="spellEnd"/>
      <w:r w:rsidR="005F2B60">
        <w:t>», «</w:t>
      </w:r>
      <w:proofErr w:type="spellStart"/>
      <w:r w:rsidR="005F2B60">
        <w:t>Земелюшка</w:t>
      </w:r>
      <w:proofErr w:type="spellEnd"/>
      <w:r w:rsidR="005F2B60">
        <w:t>-чернозём», «Со вьюном я хожу»</w:t>
      </w:r>
      <w:r w:rsidR="0049392E">
        <w:t>, «Как на тоненький ледок», «На горе-то калина», «Как пошли наши подружки» и многие другие.</w:t>
      </w:r>
      <w:r w:rsidRPr="00E95C28">
        <w:t>   </w:t>
      </w:r>
    </w:p>
    <w:p w14:paraId="43942F52" w14:textId="6B8E89F6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lastRenderedPageBreak/>
        <w:t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На музыкальных занятиях ребята слушают музыкальные произведения выдающихся русских композиторов: М.И.</w:t>
      </w:r>
      <w:r w:rsidR="00E44C7F">
        <w:t xml:space="preserve"> </w:t>
      </w:r>
      <w:r w:rsidRPr="00E95C28">
        <w:t>Глинки, П.И. Чайковского</w:t>
      </w:r>
      <w:r w:rsidR="00080650">
        <w:t>,</w:t>
      </w:r>
      <w:r w:rsidRPr="00E95C28">
        <w:t xml:space="preserve"> Н.А. Римского-Корсакова, которые использовали народные мелодии в своём творчестве.</w:t>
      </w:r>
    </w:p>
    <w:p w14:paraId="26E835A8" w14:textId="77777777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 </w:t>
      </w:r>
    </w:p>
    <w:p w14:paraId="2007EDB5" w14:textId="12C0201E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 xml:space="preserve">Таким образом, приобщая детей к музыкальному наследию своего народа, мы воспитываем в них чувство патриотизма, </w:t>
      </w:r>
      <w:r w:rsidR="00080650">
        <w:t>которое</w:t>
      </w:r>
      <w:r w:rsidRPr="00E95C28">
        <w:t xml:space="preserve"> неотделимо от чувства национальной гордости.</w:t>
      </w:r>
    </w:p>
    <w:p w14:paraId="6B37021B" w14:textId="51F7EF6F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Работ</w:t>
      </w:r>
      <w:r w:rsidR="00E44C7F">
        <w:t>а</w:t>
      </w:r>
      <w:r w:rsidRPr="00E95C28">
        <w:t xml:space="preserve"> по нравственно-патриотическому воспитанию осуществля</w:t>
      </w:r>
      <w:r w:rsidR="00E44C7F">
        <w:t>ется</w:t>
      </w:r>
      <w:r w:rsidRPr="00E95C28">
        <w:t xml:space="preserve"> при подготовке и проведении праздников</w:t>
      </w:r>
      <w:r w:rsidR="00080650">
        <w:t>.</w:t>
      </w:r>
      <w:r w:rsidRPr="00E95C28">
        <w:t xml:space="preserve"> </w:t>
      </w:r>
      <w:r w:rsidR="00080650">
        <w:t>М</w:t>
      </w:r>
      <w:r w:rsidRPr="00E95C28">
        <w:t xml:space="preserve">ы </w:t>
      </w:r>
      <w:r w:rsidR="00080650">
        <w:t xml:space="preserve">с детьми </w:t>
      </w:r>
      <w:r w:rsidRPr="00E95C28">
        <w:t>разучиваем и распеваем народные песни и частушки, разучиваем танцевальные движения, хороводы, пляски и т.д.</w:t>
      </w:r>
    </w:p>
    <w:p w14:paraId="3858BF58" w14:textId="517F28B8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Народная музыка вызывает интерес детей, приносит им радость, создает хорошее настроение</w:t>
      </w:r>
      <w:r w:rsidR="00E44C7F">
        <w:t xml:space="preserve">, </w:t>
      </w:r>
      <w:r w:rsidRPr="00E95C28">
        <w:t>словом</w:t>
      </w:r>
      <w:r w:rsidR="00E44C7F">
        <w:t xml:space="preserve">, </w:t>
      </w:r>
      <w:r w:rsidRPr="00E95C28">
        <w:t xml:space="preserve">обеспечивает эмоционально-психологическое благополучие. Праздники способствуют созданию духовной сплочённости детей и взрослых, формируют и совершенствуют общечеловеческие чувства: любовь, доброту, </w:t>
      </w:r>
      <w:r w:rsidR="00080650">
        <w:t xml:space="preserve">милосердие, </w:t>
      </w:r>
      <w:r w:rsidRPr="00E95C28">
        <w:t>взаимопомощь.</w:t>
      </w:r>
    </w:p>
    <w:p w14:paraId="1B06ECB7" w14:textId="0B419B00" w:rsidR="00E95C28" w:rsidRPr="00E95C28" w:rsidRDefault="00E95C28" w:rsidP="00E50A3D">
      <w:pPr>
        <w:spacing w:after="0" w:line="276" w:lineRule="auto"/>
        <w:ind w:firstLine="709"/>
        <w:jc w:val="both"/>
      </w:pPr>
      <w:r w:rsidRPr="00E95C28">
        <w:t>В процессе подготовки и проведении таких праздников, как «Спас», «Пос</w:t>
      </w:r>
      <w:r w:rsidR="00E44C7F">
        <w:t>иделки на Покров»</w:t>
      </w:r>
      <w:r w:rsidRPr="00E95C28">
        <w:t>,</w:t>
      </w:r>
      <w:r w:rsidR="00E44C7F">
        <w:t xml:space="preserve"> «</w:t>
      </w:r>
      <w:proofErr w:type="spellStart"/>
      <w:r w:rsidR="00E44C7F">
        <w:t>Капустица</w:t>
      </w:r>
      <w:proofErr w:type="spellEnd"/>
      <w:r w:rsidR="00E44C7F">
        <w:t>»,</w:t>
      </w:r>
      <w:r w:rsidRPr="00E95C28">
        <w:t xml:space="preserve"> развлечение «От Рождества до Крещения», «Масленица»,</w:t>
      </w:r>
      <w:r w:rsidR="00E44C7F">
        <w:t xml:space="preserve"> «Зелёные святки»</w:t>
      </w:r>
      <w:r w:rsidRPr="00E95C28">
        <w:t xml:space="preserve"> и др., происходит перевоплощение робких и застенчивых детей в </w:t>
      </w:r>
      <w:r w:rsidR="00080650">
        <w:t xml:space="preserve">весёлых и озорных, </w:t>
      </w:r>
      <w:r w:rsidRPr="00E95C28">
        <w:t>энергичных и инициативных. </w:t>
      </w:r>
    </w:p>
    <w:p w14:paraId="5785869B" w14:textId="1D647E67" w:rsidR="00E95C28" w:rsidRPr="00E95C28" w:rsidRDefault="00E95C28" w:rsidP="00D53C37">
      <w:pPr>
        <w:spacing w:after="0" w:line="276" w:lineRule="auto"/>
        <w:ind w:firstLine="709"/>
        <w:jc w:val="both"/>
      </w:pPr>
      <w:r w:rsidRPr="00E95C28">
        <w:t>Формирование творческих способностей происходит в интересной, увлекательной игровой форме. Втягиваясь в процесс игры, дети совершенствуют фантазию, обретают новые навыки и умения. В сценарий каждого фольклорного праздника обязательно включаю</w:t>
      </w:r>
      <w:r w:rsidR="00E44C7F">
        <w:t>тся</w:t>
      </w:r>
      <w:r w:rsidRPr="00E95C28">
        <w:t xml:space="preserve"> традиции и обычаи </w:t>
      </w:r>
      <w:r w:rsidR="00E44C7F">
        <w:t xml:space="preserve">русского </w:t>
      </w:r>
      <w:r w:rsidRPr="00E95C28">
        <w:t>народа.</w:t>
      </w:r>
    </w:p>
    <w:p w14:paraId="2C465535" w14:textId="29295DE2" w:rsidR="00E95C28" w:rsidRPr="00E95C28" w:rsidRDefault="00E95C28" w:rsidP="00E50A3D">
      <w:pPr>
        <w:spacing w:after="0" w:line="276" w:lineRule="auto"/>
        <w:ind w:firstLine="709"/>
        <w:jc w:val="both"/>
      </w:pPr>
      <w:r w:rsidRPr="00E95C28">
        <w:t>Кроме народных и православных праздников проводятся другие</w:t>
      </w:r>
      <w:r w:rsidR="00080650">
        <w:t xml:space="preserve"> мероприятия</w:t>
      </w:r>
      <w:r w:rsidRPr="00E95C28">
        <w:t xml:space="preserve">, способствующие развитию нравственно-патриотических качеств - </w:t>
      </w:r>
      <w:r w:rsidR="005F2B60" w:rsidRPr="005F2B60">
        <w:t>«День Героев Отечества»</w:t>
      </w:r>
      <w:r w:rsidR="005F2B60">
        <w:t xml:space="preserve">, </w:t>
      </w:r>
      <w:r w:rsidRPr="00E95C28">
        <w:t xml:space="preserve">«День защитника Отечества», праздник «День Победы», праздник «День </w:t>
      </w:r>
      <w:r w:rsidR="00E44C7F">
        <w:t xml:space="preserve">независимости </w:t>
      </w:r>
      <w:r w:rsidRPr="00E95C28">
        <w:t>России»</w:t>
      </w:r>
      <w:r w:rsidR="00E44C7F">
        <w:t xml:space="preserve">, </w:t>
      </w:r>
      <w:r w:rsidR="005F2B60">
        <w:t>«День российского флага»</w:t>
      </w:r>
      <w:r w:rsidR="00080650">
        <w:t xml:space="preserve">, «День флага Белгородской области», «День хлеба», «День пожилого </w:t>
      </w:r>
      <w:r w:rsidR="00080650">
        <w:lastRenderedPageBreak/>
        <w:t>человека» и многие другие.</w:t>
      </w:r>
      <w:r w:rsidR="00B01827">
        <w:t xml:space="preserve"> Дети с любовью, с вдохновением исполняют песни о нашей Родине – России: «Моя Россия» Г. Струве, </w:t>
      </w:r>
      <w:r w:rsidR="0064744C">
        <w:t>«Нет России краше» Кс. Блюм, «Росиночка-Россия» Н. Зарецкой и многие другие.</w:t>
      </w:r>
    </w:p>
    <w:p w14:paraId="2158564D" w14:textId="00CBFF45" w:rsidR="00E95C28" w:rsidRDefault="00E95C28" w:rsidP="005F2B60">
      <w:pPr>
        <w:spacing w:after="0" w:line="276" w:lineRule="auto"/>
        <w:ind w:firstLine="709"/>
        <w:jc w:val="both"/>
      </w:pPr>
      <w:r w:rsidRPr="00E95C28">
        <w:t xml:space="preserve">Праздники, </w:t>
      </w:r>
      <w:r w:rsidR="00A64CBA">
        <w:t xml:space="preserve">такие </w:t>
      </w:r>
      <w:r w:rsidRPr="00E95C28">
        <w:t xml:space="preserve">как «День матери», «Международный </w:t>
      </w:r>
      <w:r w:rsidR="005F2B60">
        <w:t xml:space="preserve">женский день 8 марта» </w:t>
      </w:r>
      <w:r w:rsidRPr="00E95C28">
        <w:t xml:space="preserve">проводятся с целью воспитания у детей любви и уважения к маме и бабушке, к </w:t>
      </w:r>
      <w:r w:rsidR="005F2B60">
        <w:t>Ж</w:t>
      </w:r>
      <w:r w:rsidRPr="00E95C28">
        <w:t>енщине в целом.</w:t>
      </w:r>
      <w:r w:rsidR="00492065">
        <w:t xml:space="preserve"> </w:t>
      </w:r>
    </w:p>
    <w:p w14:paraId="46A97BDA" w14:textId="1EDBE0B3" w:rsidR="00492065" w:rsidRPr="00E95C28" w:rsidRDefault="00492065" w:rsidP="005F2B60">
      <w:pPr>
        <w:spacing w:after="0" w:line="276" w:lineRule="auto"/>
        <w:ind w:firstLine="709"/>
        <w:jc w:val="both"/>
      </w:pPr>
      <w:r>
        <w:t xml:space="preserve">А совсем недавно появился новый праздник - День Отца. </w:t>
      </w:r>
      <w:r w:rsidRPr="00492065">
        <w:t xml:space="preserve">Праздник был учреждён 4 октября 2021 года, когда президент России Владимир Путин подписал соответствующий указ. Цель праздника </w:t>
      </w:r>
      <w:r>
        <w:t xml:space="preserve">- </w:t>
      </w:r>
      <w:r w:rsidRPr="00492065">
        <w:t>укрепление института семьи и повышение значимости отцовства в воспитании детей.</w:t>
      </w:r>
    </w:p>
    <w:p w14:paraId="54F3832A" w14:textId="2D0CA933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 xml:space="preserve">Одна из важнейших задач музыкального образования </w:t>
      </w:r>
      <w:r w:rsidR="005F2B60">
        <w:t xml:space="preserve">- </w:t>
      </w:r>
      <w:r w:rsidRPr="00E95C28">
        <w:t>воспитание души ребенка средствами музыки, воздействие на процесс становления его нравственных качеств.</w:t>
      </w:r>
    </w:p>
    <w:p w14:paraId="1CFBCF22" w14:textId="3914670D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Такие праздники надолго остаются в памяти ребят и являются важнейшим фактором в формировании их морального облика и духовного воспитания.</w:t>
      </w:r>
    </w:p>
    <w:p w14:paraId="0345FBE9" w14:textId="77777777" w:rsidR="00E95C28" w:rsidRPr="00E95C28" w:rsidRDefault="00E95C28" w:rsidP="005F2B60">
      <w:pPr>
        <w:spacing w:after="0" w:line="276" w:lineRule="auto"/>
        <w:ind w:firstLine="709"/>
        <w:jc w:val="both"/>
      </w:pPr>
      <w:r w:rsidRPr="00E95C28">
        <w:t>В заключение хочу сказать, что необходимо приобщать детей ко всем видам национального искусства – от архитектуры до живописи, от пляски, сказки и музыки до театра. И тогда будет развиваться личностная культура ребенка как основа его любви к Родине.</w:t>
      </w:r>
    </w:p>
    <w:p w14:paraId="61EB10E6" w14:textId="2EDDC1BC" w:rsidR="00F12C76" w:rsidRDefault="00E95C28" w:rsidP="00777D1A">
      <w:pPr>
        <w:spacing w:after="0" w:line="276" w:lineRule="auto"/>
        <w:ind w:firstLine="709"/>
        <w:jc w:val="right"/>
      </w:pPr>
      <w:r w:rsidRPr="00E95C28">
        <w:t> </w:t>
      </w:r>
    </w:p>
    <w:sectPr w:rsidR="00F12C76" w:rsidSect="006C0B77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F4AA3" w14:textId="77777777" w:rsidR="00333DAA" w:rsidRDefault="00333DAA" w:rsidP="00E95C28">
      <w:pPr>
        <w:spacing w:after="0"/>
      </w:pPr>
      <w:r>
        <w:separator/>
      </w:r>
    </w:p>
  </w:endnote>
  <w:endnote w:type="continuationSeparator" w:id="0">
    <w:p w14:paraId="028CAA76" w14:textId="77777777" w:rsidR="00333DAA" w:rsidRDefault="00333DAA" w:rsidP="00E95C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1630401"/>
      <w:docPartObj>
        <w:docPartGallery w:val="Page Numbers (Bottom of Page)"/>
        <w:docPartUnique/>
      </w:docPartObj>
    </w:sdtPr>
    <w:sdtEndPr/>
    <w:sdtContent>
      <w:p w14:paraId="1A5305F7" w14:textId="111F490C" w:rsidR="00E95C28" w:rsidRDefault="00E95C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070F73" w14:textId="77777777" w:rsidR="00E95C28" w:rsidRDefault="00E95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39FC6" w14:textId="77777777" w:rsidR="00333DAA" w:rsidRDefault="00333DAA" w:rsidP="00E95C28">
      <w:pPr>
        <w:spacing w:after="0"/>
      </w:pPr>
      <w:r>
        <w:separator/>
      </w:r>
    </w:p>
  </w:footnote>
  <w:footnote w:type="continuationSeparator" w:id="0">
    <w:p w14:paraId="1909C3B2" w14:textId="77777777" w:rsidR="00333DAA" w:rsidRDefault="00333DAA" w:rsidP="00E95C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57"/>
    <w:rsid w:val="0002007D"/>
    <w:rsid w:val="00080650"/>
    <w:rsid w:val="000D7028"/>
    <w:rsid w:val="0032412A"/>
    <w:rsid w:val="00333DAA"/>
    <w:rsid w:val="0034538D"/>
    <w:rsid w:val="00374B45"/>
    <w:rsid w:val="00396BE6"/>
    <w:rsid w:val="003F2959"/>
    <w:rsid w:val="00492065"/>
    <w:rsid w:val="0049392E"/>
    <w:rsid w:val="005F2B60"/>
    <w:rsid w:val="00626DB8"/>
    <w:rsid w:val="0064744C"/>
    <w:rsid w:val="006C0B77"/>
    <w:rsid w:val="007031AA"/>
    <w:rsid w:val="00777D1A"/>
    <w:rsid w:val="008242FF"/>
    <w:rsid w:val="00870751"/>
    <w:rsid w:val="00882205"/>
    <w:rsid w:val="008F5145"/>
    <w:rsid w:val="00922C48"/>
    <w:rsid w:val="00A64CBA"/>
    <w:rsid w:val="00A7627C"/>
    <w:rsid w:val="00B01827"/>
    <w:rsid w:val="00B915B7"/>
    <w:rsid w:val="00C0714C"/>
    <w:rsid w:val="00C3509C"/>
    <w:rsid w:val="00C57039"/>
    <w:rsid w:val="00C85791"/>
    <w:rsid w:val="00CE7FA6"/>
    <w:rsid w:val="00D53C37"/>
    <w:rsid w:val="00E44C7F"/>
    <w:rsid w:val="00E50A3D"/>
    <w:rsid w:val="00E66D3D"/>
    <w:rsid w:val="00E95C28"/>
    <w:rsid w:val="00EA59DF"/>
    <w:rsid w:val="00EE4070"/>
    <w:rsid w:val="00F12C76"/>
    <w:rsid w:val="00F46157"/>
    <w:rsid w:val="00F6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61E0"/>
  <w15:chartTrackingRefBased/>
  <w15:docId w15:val="{CE6BCC46-666E-4DE9-A8DD-A9DEAA27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C2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95C2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95C2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95C2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 Ходячих</cp:lastModifiedBy>
  <cp:revision>3</cp:revision>
  <dcterms:created xsi:type="dcterms:W3CDTF">2024-10-25T10:42:00Z</dcterms:created>
  <dcterms:modified xsi:type="dcterms:W3CDTF">2024-10-25T11:28:00Z</dcterms:modified>
</cp:coreProperties>
</file>