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DC" w:rsidRDefault="00476BDC" w:rsidP="00476BDC">
      <w:pPr>
        <w:spacing w:after="0" w:line="240" w:lineRule="auto"/>
        <w:jc w:val="center"/>
        <w:rPr>
          <w:rFonts w:ascii="Times New Roman" w:hAnsi="Times New Roman"/>
          <w:sz w:val="24"/>
          <w:szCs w:val="24"/>
        </w:rPr>
      </w:pPr>
      <w:r w:rsidRPr="00476BDC">
        <w:rPr>
          <w:rFonts w:ascii="Times New Roman" w:hAnsi="Times New Roman"/>
          <w:sz w:val="24"/>
          <w:szCs w:val="24"/>
        </w:rPr>
        <w:t xml:space="preserve">Областное бюджетное образовательное учреждение дополнительного образования </w:t>
      </w:r>
    </w:p>
    <w:p w:rsidR="00476BDC" w:rsidRPr="00476BDC" w:rsidRDefault="00476BDC" w:rsidP="00476BDC">
      <w:pPr>
        <w:spacing w:after="0" w:line="240" w:lineRule="auto"/>
        <w:jc w:val="center"/>
        <w:rPr>
          <w:rFonts w:ascii="Times New Roman" w:hAnsi="Times New Roman"/>
          <w:sz w:val="24"/>
          <w:szCs w:val="24"/>
        </w:rPr>
      </w:pPr>
      <w:r w:rsidRPr="00476BDC">
        <w:rPr>
          <w:rFonts w:ascii="Times New Roman" w:hAnsi="Times New Roman"/>
          <w:sz w:val="24"/>
          <w:szCs w:val="24"/>
        </w:rPr>
        <w:t>«Щигровская детская школа искусств»</w:t>
      </w: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Default="00476BDC" w:rsidP="00476BDC">
      <w:pPr>
        <w:spacing w:after="0" w:line="240" w:lineRule="auto"/>
        <w:jc w:val="center"/>
        <w:rPr>
          <w:rFonts w:ascii="Times New Roman" w:hAnsi="Times New Roman"/>
          <w:b/>
          <w:sz w:val="24"/>
          <w:szCs w:val="24"/>
        </w:rPr>
      </w:pPr>
    </w:p>
    <w:p w:rsidR="00476BDC" w:rsidRPr="00476BDC" w:rsidRDefault="00476BDC" w:rsidP="00476BDC">
      <w:pPr>
        <w:spacing w:after="0"/>
        <w:jc w:val="center"/>
        <w:rPr>
          <w:rFonts w:ascii="Times New Roman" w:hAnsi="Times New Roman"/>
          <w:b/>
          <w:sz w:val="72"/>
          <w:szCs w:val="72"/>
        </w:rPr>
      </w:pPr>
      <w:r w:rsidRPr="00476BDC">
        <w:rPr>
          <w:rFonts w:ascii="Times New Roman" w:hAnsi="Times New Roman"/>
          <w:b/>
          <w:sz w:val="72"/>
          <w:szCs w:val="72"/>
        </w:rPr>
        <w:t xml:space="preserve">Методический доклад </w:t>
      </w:r>
    </w:p>
    <w:p w:rsidR="00476BDC" w:rsidRPr="00476BDC" w:rsidRDefault="00476BDC" w:rsidP="00476BDC">
      <w:pPr>
        <w:spacing w:after="0"/>
        <w:jc w:val="center"/>
        <w:rPr>
          <w:rFonts w:ascii="Times New Roman" w:hAnsi="Times New Roman"/>
          <w:b/>
          <w:sz w:val="56"/>
          <w:szCs w:val="56"/>
        </w:rPr>
      </w:pPr>
      <w:r w:rsidRPr="00476BDC">
        <w:rPr>
          <w:rFonts w:ascii="Times New Roman" w:hAnsi="Times New Roman"/>
          <w:b/>
          <w:sz w:val="56"/>
          <w:szCs w:val="56"/>
        </w:rPr>
        <w:t>на тему:</w:t>
      </w:r>
    </w:p>
    <w:p w:rsidR="00476BDC" w:rsidRDefault="00476BDC" w:rsidP="00476BDC">
      <w:pPr>
        <w:spacing w:after="0"/>
        <w:jc w:val="center"/>
        <w:rPr>
          <w:rFonts w:ascii="Times New Roman" w:hAnsi="Times New Roman"/>
          <w:b/>
          <w:sz w:val="56"/>
          <w:szCs w:val="56"/>
        </w:rPr>
      </w:pPr>
      <w:r w:rsidRPr="00476BDC">
        <w:rPr>
          <w:rFonts w:ascii="Times New Roman" w:hAnsi="Times New Roman"/>
          <w:b/>
          <w:sz w:val="56"/>
          <w:szCs w:val="56"/>
        </w:rPr>
        <w:t>«Применение мобильных приложений и сайтов в п</w:t>
      </w:r>
      <w:r w:rsidR="00286A24">
        <w:rPr>
          <w:rFonts w:ascii="Times New Roman" w:hAnsi="Times New Roman"/>
          <w:b/>
          <w:sz w:val="56"/>
          <w:szCs w:val="56"/>
        </w:rPr>
        <w:t>рактике предмета сольфеджио</w:t>
      </w:r>
      <w:r w:rsidRPr="00476BDC">
        <w:rPr>
          <w:rFonts w:ascii="Times New Roman" w:hAnsi="Times New Roman"/>
          <w:b/>
          <w:sz w:val="56"/>
          <w:szCs w:val="56"/>
        </w:rPr>
        <w:t>»</w:t>
      </w:r>
    </w:p>
    <w:p w:rsidR="00476BDC" w:rsidRDefault="00476BDC" w:rsidP="00476BDC">
      <w:pPr>
        <w:spacing w:after="0"/>
        <w:jc w:val="center"/>
        <w:rPr>
          <w:rFonts w:ascii="Times New Roman" w:hAnsi="Times New Roman"/>
          <w:b/>
          <w:sz w:val="56"/>
          <w:szCs w:val="56"/>
        </w:rPr>
      </w:pPr>
    </w:p>
    <w:p w:rsidR="00476BDC" w:rsidRDefault="00476BDC" w:rsidP="00476BDC">
      <w:pPr>
        <w:spacing w:after="0"/>
        <w:rPr>
          <w:rFonts w:ascii="Times New Roman" w:hAnsi="Times New Roman"/>
          <w:b/>
          <w:sz w:val="56"/>
          <w:szCs w:val="56"/>
        </w:rPr>
      </w:pPr>
    </w:p>
    <w:p w:rsidR="00476BDC" w:rsidRPr="00476BDC" w:rsidRDefault="00476BDC" w:rsidP="00476BDC">
      <w:pPr>
        <w:spacing w:after="0"/>
        <w:jc w:val="right"/>
        <w:rPr>
          <w:rFonts w:ascii="Times New Roman" w:hAnsi="Times New Roman"/>
          <w:sz w:val="36"/>
          <w:szCs w:val="36"/>
        </w:rPr>
      </w:pPr>
      <w:r w:rsidRPr="00476BDC">
        <w:rPr>
          <w:rFonts w:ascii="Times New Roman" w:hAnsi="Times New Roman"/>
          <w:sz w:val="36"/>
          <w:szCs w:val="36"/>
        </w:rPr>
        <w:t xml:space="preserve">Преподаватель </w:t>
      </w:r>
    </w:p>
    <w:p w:rsidR="00476BDC" w:rsidRPr="00476BDC" w:rsidRDefault="00476BDC" w:rsidP="00476BDC">
      <w:pPr>
        <w:spacing w:after="0"/>
        <w:jc w:val="right"/>
        <w:rPr>
          <w:rFonts w:ascii="Times New Roman" w:hAnsi="Times New Roman"/>
          <w:sz w:val="36"/>
          <w:szCs w:val="36"/>
        </w:rPr>
      </w:pPr>
      <w:r w:rsidRPr="00476BDC">
        <w:rPr>
          <w:rFonts w:ascii="Times New Roman" w:hAnsi="Times New Roman"/>
          <w:sz w:val="36"/>
          <w:szCs w:val="36"/>
        </w:rPr>
        <w:t>Демина И.С.</w:t>
      </w:r>
    </w:p>
    <w:p w:rsidR="00476BDC" w:rsidRPr="00476BDC" w:rsidRDefault="00476BDC" w:rsidP="00476BDC">
      <w:pPr>
        <w:spacing w:after="0"/>
        <w:jc w:val="right"/>
        <w:rPr>
          <w:rFonts w:ascii="Times New Roman" w:hAnsi="Times New Roman"/>
          <w:sz w:val="36"/>
          <w:szCs w:val="36"/>
        </w:rPr>
      </w:pPr>
    </w:p>
    <w:p w:rsidR="00476BDC" w:rsidRDefault="00476BDC" w:rsidP="00476BDC">
      <w:pPr>
        <w:spacing w:after="0"/>
        <w:jc w:val="center"/>
        <w:rPr>
          <w:rFonts w:ascii="Times New Roman" w:hAnsi="Times New Roman"/>
          <w:b/>
          <w:sz w:val="56"/>
          <w:szCs w:val="56"/>
        </w:rPr>
      </w:pPr>
    </w:p>
    <w:p w:rsidR="00476BDC" w:rsidRDefault="00476BDC" w:rsidP="00476BDC">
      <w:pPr>
        <w:spacing w:after="0"/>
        <w:jc w:val="center"/>
        <w:rPr>
          <w:rFonts w:ascii="Times New Roman" w:hAnsi="Times New Roman"/>
          <w:b/>
          <w:sz w:val="56"/>
          <w:szCs w:val="56"/>
        </w:rPr>
      </w:pPr>
    </w:p>
    <w:p w:rsidR="00476BDC" w:rsidRDefault="00476BDC" w:rsidP="00476BDC">
      <w:pPr>
        <w:spacing w:after="0"/>
        <w:jc w:val="center"/>
        <w:rPr>
          <w:rFonts w:ascii="Times New Roman" w:hAnsi="Times New Roman"/>
          <w:b/>
          <w:sz w:val="56"/>
          <w:szCs w:val="56"/>
        </w:rPr>
      </w:pPr>
    </w:p>
    <w:p w:rsidR="00476BDC" w:rsidRDefault="00476BDC" w:rsidP="00476BDC">
      <w:pPr>
        <w:spacing w:after="0"/>
        <w:rPr>
          <w:rFonts w:ascii="Times New Roman" w:hAnsi="Times New Roman"/>
          <w:b/>
          <w:sz w:val="56"/>
          <w:szCs w:val="56"/>
        </w:rPr>
      </w:pPr>
    </w:p>
    <w:p w:rsidR="00476BDC" w:rsidRDefault="00476BDC" w:rsidP="00476BDC">
      <w:pPr>
        <w:spacing w:after="0"/>
        <w:rPr>
          <w:rFonts w:ascii="Times New Roman" w:hAnsi="Times New Roman"/>
          <w:b/>
          <w:sz w:val="56"/>
          <w:szCs w:val="56"/>
        </w:rPr>
      </w:pPr>
    </w:p>
    <w:p w:rsidR="00476BDC" w:rsidRPr="00476BDC" w:rsidRDefault="00476BDC" w:rsidP="00476BDC">
      <w:pPr>
        <w:spacing w:after="0"/>
        <w:jc w:val="center"/>
        <w:rPr>
          <w:rFonts w:ascii="Times New Roman" w:hAnsi="Times New Roman"/>
          <w:sz w:val="32"/>
          <w:szCs w:val="32"/>
        </w:rPr>
      </w:pPr>
      <w:r w:rsidRPr="00476BDC">
        <w:rPr>
          <w:rFonts w:ascii="Times New Roman" w:hAnsi="Times New Roman"/>
          <w:sz w:val="32"/>
          <w:szCs w:val="32"/>
        </w:rPr>
        <w:t>Щигры, 2023</w:t>
      </w:r>
    </w:p>
    <w:p w:rsidR="00476BDC" w:rsidRPr="00476BDC" w:rsidRDefault="00476BDC" w:rsidP="00476BDC">
      <w:pPr>
        <w:spacing w:after="0" w:line="240" w:lineRule="auto"/>
        <w:jc w:val="center"/>
        <w:rPr>
          <w:rFonts w:ascii="Times New Roman" w:hAnsi="Times New Roman"/>
          <w:b/>
          <w:sz w:val="24"/>
          <w:szCs w:val="24"/>
        </w:rPr>
      </w:pPr>
    </w:p>
    <w:p w:rsidR="003605B0" w:rsidRDefault="00285F62" w:rsidP="000F4F36">
      <w:pPr>
        <w:spacing w:after="0" w:line="360" w:lineRule="auto"/>
        <w:ind w:firstLine="709"/>
        <w:jc w:val="both"/>
      </w:pPr>
      <w:r w:rsidRPr="000F4F36">
        <w:rPr>
          <w:rFonts w:ascii="Times New Roman" w:hAnsi="Times New Roman"/>
          <w:sz w:val="28"/>
          <w:szCs w:val="28"/>
        </w:rPr>
        <w:lastRenderedPageBreak/>
        <w:t>И</w:t>
      </w:r>
      <w:r w:rsidR="005C6EBA" w:rsidRPr="000F4F36">
        <w:rPr>
          <w:rFonts w:ascii="Times New Roman" w:hAnsi="Times New Roman"/>
          <w:sz w:val="28"/>
          <w:szCs w:val="28"/>
        </w:rPr>
        <w:t>нновационны</w:t>
      </w:r>
      <w:r w:rsidRPr="000F4F36">
        <w:rPr>
          <w:rFonts w:ascii="Times New Roman" w:hAnsi="Times New Roman"/>
          <w:sz w:val="28"/>
          <w:szCs w:val="28"/>
        </w:rPr>
        <w:t>е</w:t>
      </w:r>
      <w:r w:rsidR="005C6EBA" w:rsidRPr="000F4F36">
        <w:rPr>
          <w:rFonts w:ascii="Times New Roman" w:hAnsi="Times New Roman"/>
          <w:sz w:val="28"/>
          <w:szCs w:val="28"/>
        </w:rPr>
        <w:t xml:space="preserve"> технологи</w:t>
      </w:r>
      <w:r w:rsidRPr="000F4F36">
        <w:rPr>
          <w:rFonts w:ascii="Times New Roman" w:hAnsi="Times New Roman"/>
          <w:sz w:val="28"/>
          <w:szCs w:val="28"/>
        </w:rPr>
        <w:t>и становятся мощным инструментом в образовательном процессе</w:t>
      </w:r>
      <w:r w:rsidR="00E334D6">
        <w:rPr>
          <w:rFonts w:ascii="Times New Roman" w:hAnsi="Times New Roman"/>
          <w:sz w:val="28"/>
          <w:szCs w:val="28"/>
        </w:rPr>
        <w:t xml:space="preserve"> </w:t>
      </w:r>
      <w:r w:rsidRPr="000F4F36">
        <w:rPr>
          <w:rFonts w:ascii="Times New Roman" w:hAnsi="Times New Roman"/>
          <w:sz w:val="28"/>
          <w:szCs w:val="28"/>
        </w:rPr>
        <w:t xml:space="preserve">современной музыкальной школы. </w:t>
      </w:r>
      <w:r w:rsidR="000F4F36" w:rsidRPr="000F4F36">
        <w:rPr>
          <w:rFonts w:ascii="Times New Roman" w:hAnsi="Times New Roman"/>
          <w:sz w:val="28"/>
          <w:szCs w:val="28"/>
        </w:rPr>
        <w:t xml:space="preserve">За последнее десятилетие создано большое количество </w:t>
      </w:r>
      <w:r w:rsidR="003605B0" w:rsidRPr="003605B0">
        <w:rPr>
          <w:rFonts w:ascii="Times New Roman" w:hAnsi="Times New Roman"/>
          <w:sz w:val="28"/>
          <w:szCs w:val="28"/>
        </w:rPr>
        <w:t>обучающих программ</w:t>
      </w:r>
      <w:r w:rsidR="003605B0">
        <w:rPr>
          <w:rFonts w:ascii="Times New Roman" w:hAnsi="Times New Roman"/>
          <w:sz w:val="28"/>
          <w:szCs w:val="28"/>
        </w:rPr>
        <w:t xml:space="preserve">, </w:t>
      </w:r>
      <w:r w:rsidR="003605B0" w:rsidRPr="003605B0">
        <w:rPr>
          <w:rFonts w:ascii="Times New Roman" w:hAnsi="Times New Roman"/>
          <w:sz w:val="28"/>
          <w:szCs w:val="28"/>
        </w:rPr>
        <w:t>электронных пособий, компьютерных игр, игр-тр</w:t>
      </w:r>
      <w:r w:rsidR="003605B0">
        <w:rPr>
          <w:rFonts w:ascii="Times New Roman" w:hAnsi="Times New Roman"/>
          <w:sz w:val="28"/>
          <w:szCs w:val="28"/>
        </w:rPr>
        <w:t xml:space="preserve">енажеров и мобильных </w:t>
      </w:r>
      <w:r w:rsidR="003605B0" w:rsidRPr="003605B0">
        <w:rPr>
          <w:rFonts w:ascii="Times New Roman" w:hAnsi="Times New Roman"/>
          <w:sz w:val="28"/>
          <w:szCs w:val="28"/>
        </w:rPr>
        <w:t>приложений для знакомства учащихся с нотной грамотой, овладения клавиатурой, развития слуховых навыков и т.д.</w:t>
      </w:r>
      <w:r w:rsidR="000F4F36">
        <w:rPr>
          <w:rFonts w:ascii="Times New Roman" w:hAnsi="Times New Roman"/>
          <w:sz w:val="28"/>
          <w:szCs w:val="28"/>
        </w:rPr>
        <w:t xml:space="preserve"> Мы же, преподаватели музыкальных школ, имеем возможность ознакомит</w:t>
      </w:r>
      <w:r w:rsidR="00953FA8">
        <w:rPr>
          <w:rFonts w:ascii="Times New Roman" w:hAnsi="Times New Roman"/>
          <w:sz w:val="28"/>
          <w:szCs w:val="28"/>
        </w:rPr>
        <w:t>ь</w:t>
      </w:r>
      <w:r w:rsidR="000F4F36">
        <w:rPr>
          <w:rFonts w:ascii="Times New Roman" w:hAnsi="Times New Roman"/>
          <w:sz w:val="28"/>
          <w:szCs w:val="28"/>
        </w:rPr>
        <w:t xml:space="preserve">ся, изучить и применить эти современные средства </w:t>
      </w:r>
      <w:r w:rsidR="00953FA8">
        <w:rPr>
          <w:rFonts w:ascii="Times New Roman" w:hAnsi="Times New Roman"/>
          <w:sz w:val="28"/>
          <w:szCs w:val="28"/>
        </w:rPr>
        <w:t>в наше</w:t>
      </w:r>
      <w:r w:rsidR="0071035F">
        <w:rPr>
          <w:rFonts w:ascii="Times New Roman" w:hAnsi="Times New Roman"/>
          <w:sz w:val="28"/>
          <w:szCs w:val="28"/>
        </w:rPr>
        <w:t>й</w:t>
      </w:r>
      <w:r w:rsidR="00E334D6">
        <w:rPr>
          <w:rFonts w:ascii="Times New Roman" w:hAnsi="Times New Roman"/>
          <w:sz w:val="28"/>
          <w:szCs w:val="28"/>
        </w:rPr>
        <w:t xml:space="preserve"> </w:t>
      </w:r>
      <w:r w:rsidR="0071035F">
        <w:rPr>
          <w:rFonts w:ascii="Times New Roman" w:hAnsi="Times New Roman"/>
          <w:sz w:val="28"/>
          <w:szCs w:val="28"/>
        </w:rPr>
        <w:t>учебной деятельности</w:t>
      </w:r>
      <w:r w:rsidR="00953FA8">
        <w:rPr>
          <w:rFonts w:ascii="Times New Roman" w:hAnsi="Times New Roman"/>
          <w:sz w:val="28"/>
          <w:szCs w:val="28"/>
        </w:rPr>
        <w:t xml:space="preserve">. </w:t>
      </w:r>
      <w:r w:rsidR="00953FA8" w:rsidRPr="00953FA8">
        <w:rPr>
          <w:rFonts w:ascii="Times New Roman" w:hAnsi="Times New Roman"/>
          <w:sz w:val="28"/>
          <w:szCs w:val="28"/>
        </w:rPr>
        <w:t xml:space="preserve">Сегодня практически у всех учеников есть мобильные устройства - смартфоны, </w:t>
      </w:r>
      <w:r w:rsidR="00E334D6">
        <w:rPr>
          <w:rFonts w:ascii="Times New Roman" w:hAnsi="Times New Roman"/>
          <w:sz w:val="28"/>
          <w:szCs w:val="28"/>
        </w:rPr>
        <w:t>планшеты, ноутбуки.</w:t>
      </w:r>
      <w:r w:rsidR="00953FA8" w:rsidRPr="00953FA8">
        <w:rPr>
          <w:rFonts w:ascii="Times New Roman" w:hAnsi="Times New Roman"/>
          <w:sz w:val="28"/>
          <w:szCs w:val="28"/>
        </w:rPr>
        <w:t xml:space="preserve"> </w:t>
      </w:r>
      <w:r w:rsidR="00953FA8">
        <w:rPr>
          <w:rFonts w:ascii="Times New Roman" w:hAnsi="Times New Roman"/>
          <w:sz w:val="28"/>
          <w:szCs w:val="28"/>
        </w:rPr>
        <w:t xml:space="preserve">Поэтому можно </w:t>
      </w:r>
      <w:r w:rsidR="00953FA8" w:rsidRPr="00953FA8">
        <w:rPr>
          <w:rFonts w:ascii="Times New Roman" w:hAnsi="Times New Roman"/>
          <w:sz w:val="28"/>
          <w:szCs w:val="28"/>
        </w:rPr>
        <w:t>эффективно использова</w:t>
      </w:r>
      <w:r w:rsidR="00953FA8">
        <w:rPr>
          <w:rFonts w:ascii="Times New Roman" w:hAnsi="Times New Roman"/>
          <w:sz w:val="28"/>
          <w:szCs w:val="28"/>
        </w:rPr>
        <w:t>ть</w:t>
      </w:r>
      <w:r w:rsidR="00E334D6">
        <w:rPr>
          <w:rFonts w:ascii="Times New Roman" w:hAnsi="Times New Roman"/>
          <w:sz w:val="28"/>
          <w:szCs w:val="28"/>
        </w:rPr>
        <w:t xml:space="preserve"> </w:t>
      </w:r>
      <w:r w:rsidR="003605B0">
        <w:rPr>
          <w:rFonts w:ascii="Times New Roman" w:hAnsi="Times New Roman"/>
          <w:sz w:val="28"/>
          <w:szCs w:val="28"/>
        </w:rPr>
        <w:t>эти</w:t>
      </w:r>
      <w:r w:rsidR="00953FA8" w:rsidRPr="00953FA8">
        <w:rPr>
          <w:rFonts w:ascii="Times New Roman" w:hAnsi="Times New Roman"/>
          <w:sz w:val="28"/>
          <w:szCs w:val="28"/>
        </w:rPr>
        <w:t xml:space="preserve"> устройств</w:t>
      </w:r>
      <w:r w:rsidR="00953FA8">
        <w:rPr>
          <w:rFonts w:ascii="Times New Roman" w:hAnsi="Times New Roman"/>
          <w:sz w:val="28"/>
          <w:szCs w:val="28"/>
        </w:rPr>
        <w:t>а</w:t>
      </w:r>
      <w:r w:rsidR="003605B0">
        <w:rPr>
          <w:rFonts w:ascii="Times New Roman" w:hAnsi="Times New Roman"/>
          <w:sz w:val="28"/>
          <w:szCs w:val="28"/>
        </w:rPr>
        <w:t xml:space="preserve"> (гаджеты)</w:t>
      </w:r>
      <w:r w:rsidR="00953FA8">
        <w:rPr>
          <w:rFonts w:ascii="Times New Roman" w:hAnsi="Times New Roman"/>
          <w:sz w:val="28"/>
          <w:szCs w:val="28"/>
        </w:rPr>
        <w:t xml:space="preserve"> -</w:t>
      </w:r>
      <w:r w:rsidR="00E334D6">
        <w:rPr>
          <w:rFonts w:ascii="Times New Roman" w:hAnsi="Times New Roman"/>
          <w:sz w:val="28"/>
          <w:szCs w:val="28"/>
        </w:rPr>
        <w:t xml:space="preserve"> </w:t>
      </w:r>
      <w:r w:rsidR="00953FA8">
        <w:rPr>
          <w:rFonts w:ascii="Times New Roman" w:hAnsi="Times New Roman"/>
          <w:sz w:val="28"/>
          <w:szCs w:val="28"/>
        </w:rPr>
        <w:t>на уроках, при выполнении домашних заданий, при подготовке к экзаменам и т.д.</w:t>
      </w:r>
    </w:p>
    <w:p w:rsidR="00BD5C26" w:rsidRPr="00BD5C26" w:rsidRDefault="00C239C6" w:rsidP="00BD5C26">
      <w:pPr>
        <w:spacing w:after="0" w:line="360" w:lineRule="auto"/>
        <w:ind w:firstLine="709"/>
        <w:jc w:val="both"/>
        <w:rPr>
          <w:rFonts w:ascii="Times New Roman" w:hAnsi="Times New Roman"/>
          <w:sz w:val="28"/>
          <w:szCs w:val="28"/>
        </w:rPr>
      </w:pPr>
      <w:r>
        <w:rPr>
          <w:rFonts w:ascii="Times New Roman" w:hAnsi="Times New Roman"/>
          <w:sz w:val="28"/>
          <w:szCs w:val="28"/>
        </w:rPr>
        <w:t>В своей практике я начала использовать мобильные приложения на у</w:t>
      </w:r>
      <w:r w:rsidR="006B7F4F">
        <w:rPr>
          <w:rFonts w:ascii="Times New Roman" w:hAnsi="Times New Roman"/>
          <w:sz w:val="28"/>
          <w:szCs w:val="28"/>
        </w:rPr>
        <w:t>роках сольфеджио с сентября 2022</w:t>
      </w:r>
      <w:r>
        <w:rPr>
          <w:rFonts w:ascii="Times New Roman" w:hAnsi="Times New Roman"/>
          <w:sz w:val="28"/>
          <w:szCs w:val="28"/>
        </w:rPr>
        <w:t xml:space="preserve"> года в качестве эксперимента в малочисленных группах. Представлю вам несколько </w:t>
      </w:r>
      <w:r w:rsidR="0071035F">
        <w:rPr>
          <w:rFonts w:ascii="Times New Roman" w:hAnsi="Times New Roman"/>
          <w:sz w:val="28"/>
          <w:szCs w:val="28"/>
        </w:rPr>
        <w:t xml:space="preserve">таких </w:t>
      </w:r>
      <w:r>
        <w:rPr>
          <w:rFonts w:ascii="Times New Roman" w:hAnsi="Times New Roman"/>
          <w:sz w:val="28"/>
          <w:szCs w:val="28"/>
        </w:rPr>
        <w:t>приложений</w:t>
      </w:r>
      <w:r w:rsidR="006B7F4F">
        <w:rPr>
          <w:rFonts w:ascii="Times New Roman" w:hAnsi="Times New Roman"/>
          <w:sz w:val="28"/>
          <w:szCs w:val="28"/>
        </w:rPr>
        <w:t>,</w:t>
      </w:r>
      <w:r>
        <w:rPr>
          <w:rFonts w:ascii="Times New Roman" w:hAnsi="Times New Roman"/>
          <w:sz w:val="28"/>
          <w:szCs w:val="28"/>
        </w:rPr>
        <w:t xml:space="preserve"> которыми мы пользовались в течени</w:t>
      </w:r>
      <w:r w:rsidR="00BD5C26">
        <w:rPr>
          <w:rFonts w:ascii="Times New Roman" w:hAnsi="Times New Roman"/>
          <w:sz w:val="28"/>
          <w:szCs w:val="28"/>
        </w:rPr>
        <w:t>е</w:t>
      </w:r>
      <w:r>
        <w:rPr>
          <w:rFonts w:ascii="Times New Roman" w:hAnsi="Times New Roman"/>
          <w:sz w:val="28"/>
          <w:szCs w:val="28"/>
        </w:rPr>
        <w:t xml:space="preserve"> года.</w:t>
      </w:r>
    </w:p>
    <w:p w:rsidR="00C239C6" w:rsidRPr="00476BDC" w:rsidRDefault="00F9261A" w:rsidP="00BD5C26">
      <w:pPr>
        <w:spacing w:after="0" w:line="360" w:lineRule="auto"/>
        <w:ind w:firstLine="709"/>
        <w:jc w:val="center"/>
        <w:rPr>
          <w:rFonts w:ascii="Times New Roman" w:hAnsi="Times New Roman"/>
          <w:i/>
          <w:sz w:val="28"/>
          <w:szCs w:val="28"/>
          <w:u w:val="single"/>
        </w:rPr>
      </w:pPr>
      <w:r w:rsidRPr="00476BDC">
        <w:rPr>
          <w:rFonts w:ascii="Times New Roman" w:hAnsi="Times New Roman"/>
          <w:i/>
          <w:sz w:val="28"/>
          <w:szCs w:val="28"/>
          <w:u w:val="single"/>
        </w:rPr>
        <w:t>Мобильные приложения (загружаем через РlayMarket):</w:t>
      </w:r>
    </w:p>
    <w:p w:rsidR="00C239C6" w:rsidRDefault="00C239C6" w:rsidP="000F4F36">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C239C6">
        <w:rPr>
          <w:rFonts w:ascii="Times New Roman" w:hAnsi="Times New Roman"/>
          <w:sz w:val="28"/>
          <w:szCs w:val="28"/>
        </w:rPr>
        <w:t xml:space="preserve">Мобильное приложение </w:t>
      </w:r>
      <w:r w:rsidRPr="00563380">
        <w:rPr>
          <w:rFonts w:ascii="Times New Roman" w:hAnsi="Times New Roman"/>
          <w:b/>
          <w:sz w:val="28"/>
          <w:szCs w:val="28"/>
          <w:u w:val="single"/>
        </w:rPr>
        <w:t>PerfectРiano</w:t>
      </w:r>
      <w:r w:rsidRPr="00C239C6">
        <w:rPr>
          <w:rFonts w:ascii="Times New Roman" w:hAnsi="Times New Roman"/>
          <w:sz w:val="28"/>
          <w:szCs w:val="28"/>
        </w:rPr>
        <w:t xml:space="preserve"> имеет полную клавиатуру клавиш фортепиано, несколько режимов использования – для одного исполнителя в нескольких октавах, </w:t>
      </w:r>
      <w:r w:rsidR="00B33503">
        <w:rPr>
          <w:rFonts w:ascii="Times New Roman" w:hAnsi="Times New Roman"/>
          <w:sz w:val="28"/>
          <w:szCs w:val="28"/>
        </w:rPr>
        <w:t xml:space="preserve">двурядный режим, </w:t>
      </w:r>
      <w:r w:rsidRPr="00C239C6">
        <w:rPr>
          <w:rFonts w:ascii="Times New Roman" w:hAnsi="Times New Roman"/>
          <w:sz w:val="28"/>
          <w:szCs w:val="28"/>
        </w:rPr>
        <w:t>для двоих исполнителей – лицом к лицу, а так же аккордовый режим. Мы используем это приложение для пения гамм, интервалов, интоннационных упражнений, сольфеджирования песен и номеров.</w:t>
      </w:r>
    </w:p>
    <w:p w:rsidR="00DF1B37" w:rsidRPr="00DF1B37" w:rsidRDefault="003605B0" w:rsidP="003605B0">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563380" w:rsidRPr="00563380">
        <w:rPr>
          <w:rFonts w:ascii="Times New Roman" w:hAnsi="Times New Roman"/>
          <w:b/>
          <w:sz w:val="28"/>
          <w:szCs w:val="28"/>
          <w:u w:val="single"/>
        </w:rPr>
        <w:t xml:space="preserve">Music </w:t>
      </w:r>
      <w:r w:rsidRPr="00563380">
        <w:rPr>
          <w:rFonts w:ascii="Times New Roman" w:hAnsi="Times New Roman"/>
          <w:b/>
          <w:sz w:val="28"/>
          <w:szCs w:val="28"/>
          <w:u w:val="single"/>
        </w:rPr>
        <w:t>Interval</w:t>
      </w:r>
      <w:r w:rsidR="00563380">
        <w:rPr>
          <w:rFonts w:ascii="Times New Roman" w:hAnsi="Times New Roman"/>
          <w:b/>
          <w:sz w:val="28"/>
          <w:szCs w:val="28"/>
          <w:u w:val="single"/>
        </w:rPr>
        <w:t xml:space="preserve"> Ear</w:t>
      </w:r>
      <w:r w:rsidR="00563380" w:rsidRPr="00563380">
        <w:rPr>
          <w:rFonts w:ascii="Times New Roman" w:hAnsi="Times New Roman"/>
          <w:b/>
          <w:sz w:val="28"/>
          <w:szCs w:val="28"/>
          <w:u w:val="single"/>
        </w:rPr>
        <w:t xml:space="preserve"> </w:t>
      </w:r>
      <w:r w:rsidR="00563380">
        <w:rPr>
          <w:rFonts w:ascii="Times New Roman" w:hAnsi="Times New Roman"/>
          <w:b/>
          <w:sz w:val="28"/>
          <w:szCs w:val="28"/>
          <w:u w:val="single"/>
        </w:rPr>
        <w:t>T</w:t>
      </w:r>
      <w:r w:rsidR="00563380">
        <w:rPr>
          <w:rFonts w:ascii="Times New Roman" w:hAnsi="Times New Roman"/>
          <w:b/>
          <w:sz w:val="28"/>
          <w:szCs w:val="28"/>
          <w:u w:val="single"/>
          <w:lang w:val="en-US"/>
        </w:rPr>
        <w:t>raing</w:t>
      </w:r>
      <w:r w:rsidRPr="003605B0">
        <w:rPr>
          <w:rFonts w:ascii="Times New Roman" w:hAnsi="Times New Roman"/>
          <w:sz w:val="28"/>
          <w:szCs w:val="28"/>
        </w:rPr>
        <w:t xml:space="preserve"> Предназначено для начального этапа обучения, в опред</w:t>
      </w:r>
      <w:r w:rsidR="00DF1B37">
        <w:rPr>
          <w:rFonts w:ascii="Times New Roman" w:hAnsi="Times New Roman"/>
          <w:sz w:val="28"/>
          <w:szCs w:val="28"/>
        </w:rPr>
        <w:t xml:space="preserve">елении и построении интервалов. </w:t>
      </w:r>
      <w:r w:rsidRPr="003605B0">
        <w:rPr>
          <w:rFonts w:ascii="Times New Roman" w:hAnsi="Times New Roman"/>
          <w:sz w:val="28"/>
          <w:szCs w:val="28"/>
        </w:rPr>
        <w:t>Подходит для начальных классов ДМШ, пытающихся использовать технологию, чтобы научить</w:t>
      </w:r>
      <w:r w:rsidR="00DF1B37" w:rsidRPr="00DF1B37">
        <w:rPr>
          <w:rFonts w:ascii="Times New Roman" w:hAnsi="Times New Roman"/>
          <w:sz w:val="28"/>
          <w:szCs w:val="28"/>
        </w:rPr>
        <w:t>ся</w:t>
      </w:r>
      <w:r w:rsidRPr="003605B0">
        <w:rPr>
          <w:rFonts w:ascii="Times New Roman" w:hAnsi="Times New Roman"/>
          <w:sz w:val="28"/>
          <w:szCs w:val="28"/>
        </w:rPr>
        <w:t xml:space="preserve"> быстро строить и определять интервалы</w:t>
      </w:r>
      <w:r w:rsidR="00DF1B37">
        <w:rPr>
          <w:rFonts w:ascii="Times New Roman" w:hAnsi="Times New Roman"/>
          <w:sz w:val="28"/>
          <w:szCs w:val="28"/>
        </w:rPr>
        <w:t xml:space="preserve"> на слух.</w:t>
      </w:r>
    </w:p>
    <w:p w:rsidR="003605B0" w:rsidRPr="00BF7CF5" w:rsidRDefault="003605B0" w:rsidP="003605B0">
      <w:pPr>
        <w:spacing w:after="0" w:line="360" w:lineRule="auto"/>
        <w:ind w:firstLine="709"/>
        <w:jc w:val="both"/>
        <w:rPr>
          <w:rFonts w:ascii="Times New Roman" w:hAnsi="Times New Roman"/>
          <w:sz w:val="28"/>
          <w:szCs w:val="28"/>
        </w:rPr>
      </w:pPr>
      <w:r w:rsidRPr="003605B0">
        <w:rPr>
          <w:rFonts w:ascii="Times New Roman" w:hAnsi="Times New Roman"/>
          <w:sz w:val="28"/>
          <w:szCs w:val="28"/>
        </w:rPr>
        <w:t>3.</w:t>
      </w:r>
      <w:r w:rsidRPr="003605B0">
        <w:rPr>
          <w:rFonts w:ascii="Times New Roman" w:hAnsi="Times New Roman"/>
          <w:sz w:val="28"/>
          <w:szCs w:val="28"/>
        </w:rPr>
        <w:tab/>
      </w:r>
      <w:r w:rsidR="00DB5734">
        <w:rPr>
          <w:rFonts w:ascii="Times New Roman" w:hAnsi="Times New Roman"/>
          <w:b/>
          <w:sz w:val="28"/>
          <w:szCs w:val="28"/>
          <w:u w:val="single"/>
          <w:lang w:val="en-US"/>
        </w:rPr>
        <w:t>Notion</w:t>
      </w:r>
      <w:r w:rsidR="00DB5734" w:rsidRPr="00DB5734">
        <w:rPr>
          <w:rFonts w:ascii="Times New Roman" w:hAnsi="Times New Roman"/>
          <w:b/>
          <w:sz w:val="28"/>
          <w:szCs w:val="28"/>
          <w:u w:val="single"/>
        </w:rPr>
        <w:t xml:space="preserve"> </w:t>
      </w:r>
      <w:r w:rsidR="00BF7CF5">
        <w:rPr>
          <w:rFonts w:ascii="Times New Roman" w:hAnsi="Times New Roman"/>
          <w:b/>
          <w:sz w:val="28"/>
          <w:szCs w:val="28"/>
          <w:u w:val="single"/>
          <w:lang w:val="en-US"/>
        </w:rPr>
        <w:t>M</w:t>
      </w:r>
      <w:r w:rsidR="00BF7CF5">
        <w:rPr>
          <w:rFonts w:ascii="Times New Roman" w:hAnsi="Times New Roman"/>
          <w:b/>
          <w:sz w:val="28"/>
          <w:szCs w:val="28"/>
          <w:u w:val="single"/>
        </w:rPr>
        <w:t>o</w:t>
      </w:r>
      <w:r w:rsidR="00DB5734">
        <w:rPr>
          <w:rFonts w:ascii="Times New Roman" w:hAnsi="Times New Roman"/>
          <w:b/>
          <w:sz w:val="28"/>
          <w:szCs w:val="28"/>
          <w:u w:val="single"/>
          <w:lang w:val="en-US"/>
        </w:rPr>
        <w:t>bile</w:t>
      </w:r>
      <w:r w:rsidR="00BF7CF5" w:rsidRPr="00BF7CF5">
        <w:rPr>
          <w:rFonts w:ascii="Times New Roman" w:hAnsi="Times New Roman"/>
          <w:b/>
          <w:sz w:val="28"/>
          <w:szCs w:val="28"/>
        </w:rPr>
        <w:t xml:space="preserve"> </w:t>
      </w:r>
      <w:r w:rsidRPr="003605B0">
        <w:rPr>
          <w:rFonts w:ascii="Times New Roman" w:hAnsi="Times New Roman"/>
          <w:sz w:val="28"/>
          <w:szCs w:val="28"/>
        </w:rPr>
        <w:t>– нотный редактор для написания нот для различных инструментов, возможность выбор тональности, размера, длительностей, знаков, штрихов, динамики. Возможность применения на сольфеджио для записи гамм, интервалов, аккордов. Небольших фрагментов диктантов, творческих заданий. Все записи прослушиваются и сохраняются.</w:t>
      </w:r>
      <w:r w:rsidR="00BF7CF5" w:rsidRPr="00BF7CF5">
        <w:rPr>
          <w:rFonts w:ascii="Times New Roman" w:hAnsi="Times New Roman"/>
          <w:sz w:val="28"/>
          <w:szCs w:val="28"/>
        </w:rPr>
        <w:t xml:space="preserve"> В приложении нет русского языка.</w:t>
      </w:r>
    </w:p>
    <w:p w:rsidR="003F4DF8" w:rsidRDefault="003F4DF8" w:rsidP="003605B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w:t>
      </w:r>
      <w:r w:rsidR="003605B0" w:rsidRPr="003605B0">
        <w:rPr>
          <w:rFonts w:ascii="Times New Roman" w:hAnsi="Times New Roman"/>
          <w:sz w:val="28"/>
          <w:szCs w:val="28"/>
        </w:rPr>
        <w:t>.</w:t>
      </w:r>
      <w:r w:rsidR="003605B0" w:rsidRPr="003605B0">
        <w:rPr>
          <w:rFonts w:ascii="Times New Roman" w:hAnsi="Times New Roman"/>
          <w:sz w:val="28"/>
          <w:szCs w:val="28"/>
        </w:rPr>
        <w:tab/>
      </w:r>
      <w:r w:rsidR="00404902">
        <w:rPr>
          <w:rFonts w:ascii="Times New Roman" w:hAnsi="Times New Roman"/>
          <w:b/>
          <w:sz w:val="28"/>
          <w:szCs w:val="28"/>
          <w:u w:val="single"/>
        </w:rPr>
        <w:t>Помощник по теории музыки</w:t>
      </w:r>
      <w:r w:rsidRPr="003F4DF8">
        <w:rPr>
          <w:rFonts w:ascii="Times New Roman" w:hAnsi="Times New Roman"/>
          <w:sz w:val="28"/>
          <w:szCs w:val="28"/>
        </w:rPr>
        <w:t xml:space="preserve"> – на русском языке, имеет теоретическую и практическую часть, в разделе Упражнения два Режима – Слушание интервалов и аккордов, и Чтение нот и Интервалов. Задания имеют градацию от простых к сложным. Можно выбрать мелодическое или гармоническое звучание. Ведется счет, имеется таймер на выполнение задания.</w:t>
      </w:r>
    </w:p>
    <w:p w:rsidR="00B532F4" w:rsidRDefault="003F4DF8" w:rsidP="003605B0">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3605B0" w:rsidRPr="00B532F4">
        <w:rPr>
          <w:rFonts w:ascii="Times New Roman" w:hAnsi="Times New Roman"/>
          <w:b/>
          <w:sz w:val="28"/>
          <w:szCs w:val="28"/>
          <w:u w:val="single"/>
        </w:rPr>
        <w:t>Тренажер ритма.</w:t>
      </w:r>
      <w:r w:rsidR="003605B0" w:rsidRPr="003605B0">
        <w:rPr>
          <w:rFonts w:ascii="Times New Roman" w:hAnsi="Times New Roman"/>
          <w:sz w:val="28"/>
          <w:szCs w:val="28"/>
        </w:rPr>
        <w:t xml:space="preserve"> </w:t>
      </w:r>
      <w:r w:rsidR="00B532F4">
        <w:rPr>
          <w:rFonts w:ascii="Times New Roman" w:hAnsi="Times New Roman"/>
          <w:sz w:val="28"/>
          <w:szCs w:val="28"/>
        </w:rPr>
        <w:t xml:space="preserve">Приложение направлено на развитие чувства ритма. В нем множество практических упражнений. Можно читать ритмический рисунок с листа. Можно осваивать </w:t>
      </w:r>
      <w:r w:rsidR="009F5153">
        <w:rPr>
          <w:rFonts w:ascii="Times New Roman" w:hAnsi="Times New Roman"/>
          <w:sz w:val="28"/>
          <w:szCs w:val="28"/>
        </w:rPr>
        <w:t xml:space="preserve">как простые </w:t>
      </w:r>
      <w:r w:rsidR="00B532F4">
        <w:rPr>
          <w:rFonts w:ascii="Times New Roman" w:hAnsi="Times New Roman"/>
          <w:sz w:val="28"/>
          <w:szCs w:val="28"/>
        </w:rPr>
        <w:t>ритмические рисунки</w:t>
      </w:r>
      <w:r w:rsidR="009F5153">
        <w:rPr>
          <w:rFonts w:ascii="Times New Roman" w:hAnsi="Times New Roman"/>
          <w:sz w:val="28"/>
          <w:szCs w:val="28"/>
        </w:rPr>
        <w:t>, так и сложные.</w:t>
      </w:r>
    </w:p>
    <w:p w:rsidR="009578EA" w:rsidRDefault="009F5153" w:rsidP="00C32722">
      <w:pPr>
        <w:spacing w:after="0" w:line="360" w:lineRule="auto"/>
        <w:ind w:firstLine="709"/>
        <w:jc w:val="both"/>
        <w:rPr>
          <w:rFonts w:ascii="Times New Roman" w:hAnsi="Times New Roman"/>
          <w:sz w:val="28"/>
          <w:szCs w:val="28"/>
        </w:rPr>
      </w:pPr>
      <w:r w:rsidRPr="00A545C7">
        <w:rPr>
          <w:rFonts w:ascii="Times New Roman" w:hAnsi="Times New Roman"/>
          <w:b/>
          <w:sz w:val="28"/>
          <w:szCs w:val="28"/>
          <w:u w:val="single"/>
        </w:rPr>
        <w:t>6</w:t>
      </w:r>
      <w:r w:rsidR="009578EA" w:rsidRPr="00A545C7">
        <w:rPr>
          <w:rFonts w:ascii="Times New Roman" w:hAnsi="Times New Roman"/>
          <w:b/>
          <w:sz w:val="28"/>
          <w:szCs w:val="28"/>
          <w:u w:val="single"/>
        </w:rPr>
        <w:t xml:space="preserve">. </w:t>
      </w:r>
      <w:r w:rsidR="00A545C7">
        <w:rPr>
          <w:rFonts w:ascii="Times New Roman" w:hAnsi="Times New Roman"/>
          <w:b/>
          <w:sz w:val="28"/>
          <w:szCs w:val="28"/>
          <w:u w:val="single"/>
        </w:rPr>
        <w:t>Абсолютный Слух</w:t>
      </w:r>
      <w:r w:rsidR="009578EA" w:rsidRPr="00A545C7">
        <w:rPr>
          <w:rFonts w:ascii="Times New Roman" w:hAnsi="Times New Roman"/>
          <w:b/>
          <w:sz w:val="28"/>
          <w:szCs w:val="28"/>
          <w:u w:val="single"/>
        </w:rPr>
        <w:t>.</w:t>
      </w:r>
      <w:r w:rsidR="009578EA" w:rsidRPr="009578EA">
        <w:rPr>
          <w:rFonts w:ascii="Times New Roman" w:hAnsi="Times New Roman"/>
          <w:sz w:val="28"/>
          <w:szCs w:val="28"/>
        </w:rPr>
        <w:t xml:space="preserve"> Программа закрепления теории и практических применений полученных знаний, для развития музыкального слуха и ритма. Опции: Упражнения на интервалы, Упражнения на гаммы, Упражнения на аккорды, Упражнения на ритм, Статьи с теорией, Определение ладов, Упражнения тренировки восприятия абсолютной высоты нот и пения, Персональные упражнения, гаммы, аккорды.</w:t>
      </w:r>
    </w:p>
    <w:p w:rsidR="002315D1" w:rsidRPr="00476BDC" w:rsidRDefault="002315D1" w:rsidP="00BD5C26">
      <w:pPr>
        <w:spacing w:after="0" w:line="360" w:lineRule="auto"/>
        <w:ind w:firstLine="709"/>
        <w:jc w:val="center"/>
        <w:rPr>
          <w:rFonts w:ascii="Times New Roman" w:hAnsi="Times New Roman"/>
          <w:i/>
          <w:sz w:val="28"/>
          <w:szCs w:val="28"/>
          <w:u w:val="single"/>
        </w:rPr>
      </w:pPr>
      <w:r w:rsidRPr="00476BDC">
        <w:rPr>
          <w:rFonts w:ascii="Times New Roman" w:hAnsi="Times New Roman"/>
          <w:i/>
          <w:sz w:val="28"/>
          <w:szCs w:val="28"/>
          <w:u w:val="single"/>
        </w:rPr>
        <w:t xml:space="preserve">Список </w:t>
      </w:r>
      <w:r w:rsidR="00320AF9" w:rsidRPr="00476BDC">
        <w:rPr>
          <w:rFonts w:ascii="Times New Roman" w:hAnsi="Times New Roman"/>
          <w:i/>
          <w:sz w:val="28"/>
          <w:szCs w:val="28"/>
          <w:u w:val="single"/>
        </w:rPr>
        <w:t xml:space="preserve">сайтов по сольфеджио </w:t>
      </w:r>
    </w:p>
    <w:p w:rsidR="002315D1" w:rsidRPr="000F4F36" w:rsidRDefault="002315D1" w:rsidP="000F4F36">
      <w:pPr>
        <w:spacing w:after="0" w:line="360" w:lineRule="auto"/>
        <w:ind w:firstLine="709"/>
        <w:jc w:val="both"/>
        <w:rPr>
          <w:rFonts w:ascii="Times New Roman" w:hAnsi="Times New Roman"/>
          <w:sz w:val="28"/>
          <w:szCs w:val="28"/>
        </w:rPr>
      </w:pPr>
      <w:r w:rsidRPr="000F4F36">
        <w:rPr>
          <w:rFonts w:ascii="Times New Roman" w:hAnsi="Times New Roman"/>
          <w:sz w:val="28"/>
          <w:szCs w:val="28"/>
        </w:rPr>
        <w:t>1.</w:t>
      </w:r>
      <w:r w:rsidRPr="000F4F36">
        <w:rPr>
          <w:rFonts w:ascii="Times New Roman" w:hAnsi="Times New Roman"/>
          <w:sz w:val="28"/>
          <w:szCs w:val="28"/>
        </w:rPr>
        <w:tab/>
      </w:r>
      <w:r w:rsidR="00CE2A6A">
        <w:rPr>
          <w:rFonts w:ascii="Times New Roman" w:hAnsi="Times New Roman"/>
          <w:sz w:val="28"/>
          <w:szCs w:val="28"/>
        </w:rPr>
        <w:t xml:space="preserve">Музыкальная академия - </w:t>
      </w:r>
      <w:hyperlink r:id="rId7" w:history="1">
        <w:r w:rsidR="00CE2A6A" w:rsidRPr="00701A41">
          <w:rPr>
            <w:rStyle w:val="a3"/>
            <w:rFonts w:ascii="Times New Roman" w:hAnsi="Times New Roman"/>
            <w:b/>
            <w:color w:val="auto"/>
            <w:sz w:val="28"/>
            <w:szCs w:val="28"/>
          </w:rPr>
          <w:t>https://musicacademy.app/ru/?ysclid=lobxxc7lef562819134</w:t>
        </w:r>
      </w:hyperlink>
      <w:r w:rsidR="00177106" w:rsidRPr="00177106">
        <w:rPr>
          <w:rFonts w:ascii="Times New Roman" w:hAnsi="Times New Roman"/>
          <w:sz w:val="28"/>
          <w:szCs w:val="28"/>
        </w:rPr>
        <w:t xml:space="preserve"> </w:t>
      </w:r>
      <w:r w:rsidR="00CE2A6A" w:rsidRPr="00CE2A6A">
        <w:rPr>
          <w:rFonts w:ascii="Times New Roman" w:hAnsi="Times New Roman"/>
          <w:sz w:val="28"/>
          <w:szCs w:val="28"/>
        </w:rPr>
        <w:t>Онлайн-тренажёр  по сольфеджио. Теория музыки для начинающих. Упражнения на развитие музыкального слуха для учащихся музыкальных школ и колледжей.</w:t>
      </w:r>
    </w:p>
    <w:p w:rsidR="002315D1" w:rsidRPr="000F4F36" w:rsidRDefault="00177106" w:rsidP="000F4F36">
      <w:pPr>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Вирартек </w:t>
      </w:r>
      <w:r w:rsidR="002315D1" w:rsidRPr="000F4F36">
        <w:rPr>
          <w:rFonts w:ascii="Times New Roman" w:hAnsi="Times New Roman"/>
          <w:sz w:val="28"/>
          <w:szCs w:val="28"/>
        </w:rPr>
        <w:t xml:space="preserve">- </w:t>
      </w:r>
      <w:hyperlink r:id="rId8" w:history="1">
        <w:r w:rsidRPr="00701A41">
          <w:rPr>
            <w:rStyle w:val="a3"/>
            <w:rFonts w:ascii="Times New Roman" w:hAnsi="Times New Roman"/>
            <w:b/>
            <w:color w:val="auto"/>
            <w:sz w:val="28"/>
            <w:szCs w:val="28"/>
          </w:rPr>
          <w:t>https://virartech.ru/index.php</w:t>
        </w:r>
      </w:hyperlink>
      <w:r>
        <w:rPr>
          <w:rFonts w:ascii="Times New Roman" w:hAnsi="Times New Roman"/>
          <w:sz w:val="28"/>
          <w:szCs w:val="28"/>
        </w:rPr>
        <w:t xml:space="preserve"> - </w:t>
      </w:r>
      <w:r w:rsidR="002315D1" w:rsidRPr="000F4F36">
        <w:rPr>
          <w:rFonts w:ascii="Times New Roman" w:hAnsi="Times New Roman"/>
          <w:sz w:val="28"/>
          <w:szCs w:val="28"/>
        </w:rPr>
        <w:t>справа в колонк</w:t>
      </w:r>
      <w:r w:rsidR="006B7F4F">
        <w:rPr>
          <w:rFonts w:ascii="Times New Roman" w:hAnsi="Times New Roman"/>
          <w:sz w:val="28"/>
          <w:szCs w:val="28"/>
        </w:rPr>
        <w:t>е 21 онлайн игра выбираем игру «</w:t>
      </w:r>
      <w:r w:rsidR="002315D1" w:rsidRPr="000F4F36">
        <w:rPr>
          <w:rFonts w:ascii="Times New Roman" w:hAnsi="Times New Roman"/>
          <w:sz w:val="28"/>
          <w:szCs w:val="28"/>
        </w:rPr>
        <w:t>Ноты</w:t>
      </w:r>
      <w:r w:rsidR="006B7F4F">
        <w:rPr>
          <w:rFonts w:ascii="Times New Roman" w:hAnsi="Times New Roman"/>
          <w:sz w:val="28"/>
          <w:szCs w:val="28"/>
        </w:rPr>
        <w:t xml:space="preserve"> в скрипичном ключе»</w:t>
      </w:r>
      <w:r w:rsidR="002315D1" w:rsidRPr="000F4F36">
        <w:rPr>
          <w:rFonts w:ascii="Times New Roman" w:hAnsi="Times New Roman"/>
          <w:sz w:val="28"/>
          <w:szCs w:val="28"/>
        </w:rPr>
        <w:t>,</w:t>
      </w:r>
      <w:r w:rsidR="006B7F4F">
        <w:rPr>
          <w:rFonts w:ascii="Times New Roman" w:hAnsi="Times New Roman"/>
          <w:sz w:val="28"/>
          <w:szCs w:val="28"/>
        </w:rPr>
        <w:t xml:space="preserve"> Online игра «Ноты в басовом ключе»</w:t>
      </w:r>
      <w:r w:rsidR="002315D1" w:rsidRPr="000F4F36">
        <w:rPr>
          <w:rFonts w:ascii="Times New Roman" w:hAnsi="Times New Roman"/>
          <w:sz w:val="28"/>
          <w:szCs w:val="28"/>
        </w:rPr>
        <w:t>, игра «Абсолютный слух» – угады</w:t>
      </w:r>
      <w:r w:rsidR="006B7F4F">
        <w:rPr>
          <w:rFonts w:ascii="Times New Roman" w:hAnsi="Times New Roman"/>
          <w:sz w:val="28"/>
          <w:szCs w:val="28"/>
        </w:rPr>
        <w:t>ваем звучание нот, Online игра «</w:t>
      </w:r>
      <w:r w:rsidR="002315D1" w:rsidRPr="000F4F36">
        <w:rPr>
          <w:rFonts w:ascii="Times New Roman" w:hAnsi="Times New Roman"/>
          <w:sz w:val="28"/>
          <w:szCs w:val="28"/>
        </w:rPr>
        <w:t>Р</w:t>
      </w:r>
      <w:r>
        <w:rPr>
          <w:rFonts w:ascii="Times New Roman" w:hAnsi="Times New Roman"/>
          <w:sz w:val="28"/>
          <w:szCs w:val="28"/>
        </w:rPr>
        <w:t>итмические фигуры 2</w:t>
      </w:r>
      <w:r w:rsidRPr="00177106">
        <w:rPr>
          <w:rFonts w:ascii="Times New Roman" w:hAnsi="Times New Roman"/>
          <w:sz w:val="28"/>
          <w:szCs w:val="28"/>
        </w:rPr>
        <w:t>/</w:t>
      </w:r>
      <w:r>
        <w:rPr>
          <w:rFonts w:ascii="Times New Roman" w:hAnsi="Times New Roman"/>
          <w:sz w:val="28"/>
          <w:szCs w:val="28"/>
        </w:rPr>
        <w:t>4, 3</w:t>
      </w:r>
      <w:r w:rsidRPr="00177106">
        <w:rPr>
          <w:rFonts w:ascii="Times New Roman" w:hAnsi="Times New Roman"/>
          <w:sz w:val="28"/>
          <w:szCs w:val="28"/>
        </w:rPr>
        <w:t>/</w:t>
      </w:r>
      <w:r>
        <w:rPr>
          <w:rFonts w:ascii="Times New Roman" w:hAnsi="Times New Roman"/>
          <w:sz w:val="28"/>
          <w:szCs w:val="28"/>
        </w:rPr>
        <w:t>4, 4</w:t>
      </w:r>
      <w:r w:rsidRPr="00177106">
        <w:rPr>
          <w:rFonts w:ascii="Times New Roman" w:hAnsi="Times New Roman"/>
          <w:sz w:val="28"/>
          <w:szCs w:val="28"/>
        </w:rPr>
        <w:t>/</w:t>
      </w:r>
      <w:r w:rsidR="006B7F4F">
        <w:rPr>
          <w:rFonts w:ascii="Times New Roman" w:hAnsi="Times New Roman"/>
          <w:sz w:val="28"/>
          <w:szCs w:val="28"/>
        </w:rPr>
        <w:t>4».</w:t>
      </w:r>
    </w:p>
    <w:p w:rsidR="002315D1" w:rsidRPr="000F4F36" w:rsidRDefault="00C8032E" w:rsidP="000F4F36">
      <w:pPr>
        <w:spacing w:after="0" w:line="36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Теория музыки - </w:t>
      </w:r>
      <w:r w:rsidR="006B7F4F" w:rsidRPr="00701A41">
        <w:rPr>
          <w:rFonts w:ascii="Times New Roman" w:hAnsi="Times New Roman"/>
          <w:b/>
          <w:sz w:val="28"/>
          <w:szCs w:val="28"/>
          <w:u w:val="single"/>
        </w:rPr>
        <w:t>www.music-theory.ru</w:t>
      </w:r>
      <w:r w:rsidR="006B7F4F" w:rsidRPr="00C8032E">
        <w:rPr>
          <w:rFonts w:ascii="Times New Roman" w:hAnsi="Times New Roman"/>
          <w:sz w:val="28"/>
          <w:szCs w:val="28"/>
          <w:u w:val="single"/>
        </w:rPr>
        <w:t>.</w:t>
      </w:r>
      <w:r w:rsidR="006B7F4F">
        <w:rPr>
          <w:rFonts w:ascii="Times New Roman" w:hAnsi="Times New Roman"/>
          <w:sz w:val="28"/>
          <w:szCs w:val="28"/>
        </w:rPr>
        <w:t xml:space="preserve"> В разделе «Практика»</w:t>
      </w:r>
      <w:r w:rsidR="002315D1" w:rsidRPr="000F4F36">
        <w:rPr>
          <w:rFonts w:ascii="Times New Roman" w:hAnsi="Times New Roman"/>
          <w:sz w:val="28"/>
          <w:szCs w:val="28"/>
        </w:rPr>
        <w:t xml:space="preserve"> вы можете закрепить теоретические знания. Выбирайте в меню слева то, что вам нужно − и тренируйтесь. Музыкальные тесты. Для помощи ориентироваться на нотном стане, определять интервалы и аккорды. Виртуальные инструменты. Это виртуальные гитары и пианино - где какая нота находится. Программы, помогающие строить интервалы и аккорды. </w:t>
      </w:r>
    </w:p>
    <w:p w:rsidR="002315D1" w:rsidRPr="000F4F36" w:rsidRDefault="006B7F4F" w:rsidP="00701A41">
      <w:pPr>
        <w:spacing w:after="0" w:line="36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C8032E">
        <w:rPr>
          <w:rFonts w:ascii="Times New Roman" w:hAnsi="Times New Roman"/>
          <w:sz w:val="28"/>
          <w:szCs w:val="28"/>
        </w:rPr>
        <w:t xml:space="preserve">Сольфеджио онлайн </w:t>
      </w:r>
      <w:hyperlink r:id="rId9" w:history="1">
        <w:r w:rsidR="00701A41" w:rsidRPr="00701A41">
          <w:rPr>
            <w:rStyle w:val="a3"/>
            <w:rFonts w:ascii="Times New Roman" w:hAnsi="Times New Roman"/>
            <w:b/>
            <w:color w:val="auto"/>
            <w:sz w:val="28"/>
            <w:szCs w:val="28"/>
          </w:rPr>
          <w:t>https://сольфеджио.онлайн/</w:t>
        </w:r>
      </w:hyperlink>
      <w:r w:rsidR="00701A41">
        <w:rPr>
          <w:rFonts w:ascii="Times New Roman" w:hAnsi="Times New Roman"/>
          <w:sz w:val="28"/>
          <w:szCs w:val="28"/>
        </w:rPr>
        <w:t xml:space="preserve"> </w:t>
      </w:r>
      <w:r w:rsidR="00C8032E">
        <w:rPr>
          <w:rFonts w:ascii="Times New Roman" w:hAnsi="Times New Roman"/>
          <w:sz w:val="28"/>
          <w:szCs w:val="28"/>
        </w:rPr>
        <w:t xml:space="preserve">- сайт, </w:t>
      </w:r>
      <w:r w:rsidR="00701A41">
        <w:rPr>
          <w:rFonts w:ascii="Times New Roman" w:hAnsi="Times New Roman"/>
          <w:sz w:val="28"/>
          <w:szCs w:val="28"/>
        </w:rPr>
        <w:t xml:space="preserve">на котором охвачены темы не только теории музыки, но и музыкальной литературы. На данном </w:t>
      </w:r>
      <w:r w:rsidR="00701A41">
        <w:rPr>
          <w:rFonts w:ascii="Times New Roman" w:hAnsi="Times New Roman"/>
          <w:sz w:val="28"/>
          <w:szCs w:val="28"/>
        </w:rPr>
        <w:lastRenderedPageBreak/>
        <w:t xml:space="preserve">сайте есть возможность запустить тренажер. Он позволяет определять на слух ноты, интервалы, лады, записать музыкальный диктант. </w:t>
      </w:r>
      <w:bookmarkStart w:id="0" w:name="_GoBack"/>
      <w:bookmarkEnd w:id="0"/>
    </w:p>
    <w:p w:rsidR="002315D1" w:rsidRPr="000F4F36" w:rsidRDefault="009578EA" w:rsidP="00744CFF">
      <w:pPr>
        <w:spacing w:after="0" w:line="360" w:lineRule="auto"/>
        <w:ind w:firstLine="709"/>
        <w:jc w:val="both"/>
        <w:rPr>
          <w:rFonts w:ascii="Times New Roman" w:hAnsi="Times New Roman"/>
          <w:sz w:val="28"/>
          <w:szCs w:val="28"/>
        </w:rPr>
      </w:pPr>
      <w:r w:rsidRPr="009578EA">
        <w:rPr>
          <w:rFonts w:ascii="Times New Roman" w:hAnsi="Times New Roman"/>
          <w:sz w:val="28"/>
          <w:szCs w:val="28"/>
        </w:rPr>
        <w:t>Применение мобильных приложений позволяют сделать урок сольфеджио современным, актуальным, что тоже служит повышению мотивации к обучению.</w:t>
      </w:r>
      <w:r w:rsidR="00701A41">
        <w:rPr>
          <w:rFonts w:ascii="Times New Roman" w:hAnsi="Times New Roman"/>
          <w:sz w:val="28"/>
          <w:szCs w:val="28"/>
        </w:rPr>
        <w:t xml:space="preserve"> </w:t>
      </w:r>
      <w:r w:rsidR="002315D1" w:rsidRPr="000F4F36">
        <w:rPr>
          <w:rFonts w:ascii="Times New Roman" w:hAnsi="Times New Roman"/>
          <w:sz w:val="28"/>
          <w:szCs w:val="28"/>
        </w:rPr>
        <w:t>Современные электронные ресурсы не заменяют учителя и учебники, но в то же время создают принципиально новые возможности для усвоения материала.</w:t>
      </w:r>
    </w:p>
    <w:p w:rsidR="002315D1" w:rsidRPr="002C0876" w:rsidRDefault="002315D1" w:rsidP="002315D1">
      <w:pPr>
        <w:spacing w:after="0" w:line="360" w:lineRule="auto"/>
        <w:ind w:firstLine="709"/>
        <w:jc w:val="both"/>
        <w:rPr>
          <w:rFonts w:ascii="Times New Roman" w:hAnsi="Times New Roman"/>
          <w:sz w:val="28"/>
          <w:szCs w:val="28"/>
        </w:rPr>
      </w:pPr>
      <w:r w:rsidRPr="002C0876">
        <w:rPr>
          <w:rFonts w:ascii="Times New Roman" w:hAnsi="Times New Roman"/>
          <w:sz w:val="28"/>
          <w:szCs w:val="28"/>
        </w:rPr>
        <w:t xml:space="preserve">Уроки с использованием компьютерных </w:t>
      </w:r>
      <w:r>
        <w:rPr>
          <w:rFonts w:ascii="Times New Roman" w:hAnsi="Times New Roman"/>
          <w:sz w:val="28"/>
          <w:szCs w:val="28"/>
        </w:rPr>
        <w:t xml:space="preserve">и мобильных </w:t>
      </w:r>
      <w:r w:rsidRPr="002C0876">
        <w:rPr>
          <w:rFonts w:ascii="Times New Roman" w:hAnsi="Times New Roman"/>
          <w:sz w:val="28"/>
          <w:szCs w:val="28"/>
        </w:rPr>
        <w:t>технологий позволяют сделать их более интерес</w:t>
      </w:r>
      <w:r>
        <w:rPr>
          <w:rFonts w:ascii="Times New Roman" w:hAnsi="Times New Roman"/>
          <w:sz w:val="28"/>
          <w:szCs w:val="28"/>
        </w:rPr>
        <w:t xml:space="preserve">ными, продуманными, мобильными, что </w:t>
      </w:r>
      <w:r w:rsidRPr="002C0876">
        <w:rPr>
          <w:rFonts w:ascii="Times New Roman" w:hAnsi="Times New Roman"/>
          <w:sz w:val="28"/>
          <w:szCs w:val="28"/>
        </w:rPr>
        <w:t xml:space="preserve">позволяет перейти от объяснительно-иллюстрированного способа обучения к деятельностному, при котором ребёнок становится активным </w:t>
      </w:r>
      <w:r>
        <w:rPr>
          <w:rFonts w:ascii="Times New Roman" w:hAnsi="Times New Roman"/>
          <w:sz w:val="28"/>
          <w:szCs w:val="28"/>
        </w:rPr>
        <w:t xml:space="preserve">субъектом учебной деятельности и </w:t>
      </w:r>
      <w:r w:rsidR="009578EA">
        <w:rPr>
          <w:rFonts w:ascii="Times New Roman" w:hAnsi="Times New Roman"/>
          <w:sz w:val="28"/>
          <w:szCs w:val="28"/>
        </w:rPr>
        <w:t xml:space="preserve">это </w:t>
      </w:r>
      <w:r w:rsidRPr="002C0876">
        <w:rPr>
          <w:rFonts w:ascii="Times New Roman" w:hAnsi="Times New Roman"/>
          <w:sz w:val="28"/>
          <w:szCs w:val="28"/>
        </w:rPr>
        <w:t>способствует осознанному усвоению знаний учащимися.</w:t>
      </w:r>
    </w:p>
    <w:p w:rsidR="00F2562A" w:rsidRDefault="00F2562A"/>
    <w:sectPr w:rsidR="00F2562A" w:rsidSect="00476BDC">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864" w:rsidRDefault="00B12864" w:rsidP="00476BDC">
      <w:pPr>
        <w:spacing w:after="0" w:line="240" w:lineRule="auto"/>
      </w:pPr>
      <w:r>
        <w:separator/>
      </w:r>
    </w:p>
  </w:endnote>
  <w:endnote w:type="continuationSeparator" w:id="1">
    <w:p w:rsidR="00B12864" w:rsidRDefault="00B12864" w:rsidP="00476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429876"/>
      <w:docPartObj>
        <w:docPartGallery w:val="Page Numbers (Bottom of Page)"/>
        <w:docPartUnique/>
      </w:docPartObj>
    </w:sdtPr>
    <w:sdtContent>
      <w:p w:rsidR="00476BDC" w:rsidRDefault="00CD53EB">
        <w:pPr>
          <w:pStyle w:val="a6"/>
          <w:jc w:val="center"/>
        </w:pPr>
        <w:fldSimple w:instr=" PAGE   \* MERGEFORMAT ">
          <w:r w:rsidR="00286A24">
            <w:rPr>
              <w:noProof/>
            </w:rPr>
            <w:t>4</w:t>
          </w:r>
        </w:fldSimple>
      </w:p>
    </w:sdtContent>
  </w:sdt>
  <w:p w:rsidR="00476BDC" w:rsidRDefault="00476B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864" w:rsidRDefault="00B12864" w:rsidP="00476BDC">
      <w:pPr>
        <w:spacing w:after="0" w:line="240" w:lineRule="auto"/>
      </w:pPr>
      <w:r>
        <w:separator/>
      </w:r>
    </w:p>
  </w:footnote>
  <w:footnote w:type="continuationSeparator" w:id="1">
    <w:p w:rsidR="00B12864" w:rsidRDefault="00B12864" w:rsidP="00476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0D7A"/>
    <w:multiLevelType w:val="hybridMultilevel"/>
    <w:tmpl w:val="05B429A4"/>
    <w:lvl w:ilvl="0" w:tplc="FE964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937B9"/>
    <w:rsid w:val="000D21ED"/>
    <w:rsid w:val="000F4F36"/>
    <w:rsid w:val="00177106"/>
    <w:rsid w:val="002315D1"/>
    <w:rsid w:val="00285F62"/>
    <w:rsid w:val="00286A24"/>
    <w:rsid w:val="00302916"/>
    <w:rsid w:val="00320AF9"/>
    <w:rsid w:val="003605B0"/>
    <w:rsid w:val="003F4DF8"/>
    <w:rsid w:val="00404902"/>
    <w:rsid w:val="00412E29"/>
    <w:rsid w:val="00476BDC"/>
    <w:rsid w:val="004F4F60"/>
    <w:rsid w:val="00563380"/>
    <w:rsid w:val="005C6EBA"/>
    <w:rsid w:val="00603C58"/>
    <w:rsid w:val="006B7F4F"/>
    <w:rsid w:val="00701A41"/>
    <w:rsid w:val="0071035F"/>
    <w:rsid w:val="00744CFF"/>
    <w:rsid w:val="00833999"/>
    <w:rsid w:val="008937B9"/>
    <w:rsid w:val="00953FA8"/>
    <w:rsid w:val="009578EA"/>
    <w:rsid w:val="009E7838"/>
    <w:rsid w:val="009F5153"/>
    <w:rsid w:val="00A545C7"/>
    <w:rsid w:val="00AE32C2"/>
    <w:rsid w:val="00B12864"/>
    <w:rsid w:val="00B33503"/>
    <w:rsid w:val="00B532F4"/>
    <w:rsid w:val="00B94A38"/>
    <w:rsid w:val="00BC142F"/>
    <w:rsid w:val="00BC6C43"/>
    <w:rsid w:val="00BD5C26"/>
    <w:rsid w:val="00BE7193"/>
    <w:rsid w:val="00BF3642"/>
    <w:rsid w:val="00BF7CF5"/>
    <w:rsid w:val="00C040E2"/>
    <w:rsid w:val="00C239C6"/>
    <w:rsid w:val="00C32722"/>
    <w:rsid w:val="00C6154F"/>
    <w:rsid w:val="00C8032E"/>
    <w:rsid w:val="00CD53EB"/>
    <w:rsid w:val="00CE2A6A"/>
    <w:rsid w:val="00DB5734"/>
    <w:rsid w:val="00DF0AFB"/>
    <w:rsid w:val="00DF1B37"/>
    <w:rsid w:val="00DF5258"/>
    <w:rsid w:val="00E334D6"/>
    <w:rsid w:val="00EE02FE"/>
    <w:rsid w:val="00F2562A"/>
    <w:rsid w:val="00F9261A"/>
    <w:rsid w:val="00FA5A57"/>
    <w:rsid w:val="00FB5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A6A"/>
    <w:rPr>
      <w:color w:val="0000FF" w:themeColor="hyperlink"/>
      <w:u w:val="single"/>
    </w:rPr>
  </w:style>
  <w:style w:type="paragraph" w:styleId="a4">
    <w:name w:val="header"/>
    <w:basedOn w:val="a"/>
    <w:link w:val="a5"/>
    <w:uiPriority w:val="99"/>
    <w:semiHidden/>
    <w:unhideWhenUsed/>
    <w:rsid w:val="00476BD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76BDC"/>
    <w:rPr>
      <w:rFonts w:ascii="Calibri" w:eastAsia="Calibri" w:hAnsi="Calibri" w:cs="Times New Roman"/>
    </w:rPr>
  </w:style>
  <w:style w:type="paragraph" w:styleId="a6">
    <w:name w:val="footer"/>
    <w:basedOn w:val="a"/>
    <w:link w:val="a7"/>
    <w:uiPriority w:val="99"/>
    <w:unhideWhenUsed/>
    <w:rsid w:val="00476B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6BD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85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artech.ru/index.php"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musicacademy.app/ru/?ysclid=lobxxc7lef562819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1089;&#1086;&#1083;&#1100;&#1092;&#1077;&#1076;&#1078;&#1080;&#1086;.&#1086;&#1085;&#1083;&#1072;&#1081;&#1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INNA</cp:lastModifiedBy>
  <cp:revision>26</cp:revision>
  <dcterms:created xsi:type="dcterms:W3CDTF">2016-06-01T18:01:00Z</dcterms:created>
  <dcterms:modified xsi:type="dcterms:W3CDTF">2024-10-25T13:07:00Z</dcterms:modified>
</cp:coreProperties>
</file>