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A7" w:rsidRPr="004261E0" w:rsidRDefault="004A640F" w:rsidP="00C16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  <w:proofErr w:type="spellStart"/>
      <w:r w:rsidRPr="002F5BCE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>Критериальное</w:t>
      </w:r>
      <w:proofErr w:type="spellEnd"/>
      <w:r w:rsidR="002F5BCE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 xml:space="preserve"> </w:t>
      </w:r>
      <w:r w:rsidRPr="002F5BCE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 xml:space="preserve"> </w:t>
      </w:r>
      <w:r w:rsidR="00405F89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 xml:space="preserve"> </w:t>
      </w:r>
      <w:proofErr w:type="gramStart"/>
      <w:r w:rsidRPr="002F5BCE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>оценивание </w:t>
      </w:r>
      <w:r w:rsidR="00C169A7" w:rsidRPr="002F5BCE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 xml:space="preserve"> к</w:t>
      </w:r>
      <w:r w:rsidRPr="002F5BCE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>ак</w:t>
      </w:r>
      <w:proofErr w:type="gramEnd"/>
      <w:r w:rsidRPr="002F5BCE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 xml:space="preserve"> способ </w:t>
      </w:r>
      <w:r w:rsidR="002F5BCE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>повышения</w:t>
      </w:r>
      <w:r w:rsidRPr="002F5BCE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 xml:space="preserve"> мотивации к учебной деятельности младших школьников </w:t>
      </w:r>
      <w:r w:rsidRPr="004261E0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(из опыта работы</w:t>
      </w:r>
      <w:r w:rsidR="004261E0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учителя начальных классов Литвиновой Т.Н.</w:t>
      </w:r>
      <w:r w:rsidRPr="004261E0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)</w:t>
      </w:r>
    </w:p>
    <w:p w:rsidR="0036513D" w:rsidRPr="004261E0" w:rsidRDefault="0036513D" w:rsidP="00C16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FE07A8" w:rsidRDefault="0036513D" w:rsidP="00C169A7">
      <w:pPr>
        <w:shd w:val="clear" w:color="auto" w:fill="FFFFFF"/>
        <w:spacing w:after="0" w:line="240" w:lineRule="auto"/>
        <w:rPr>
          <w:sz w:val="28"/>
          <w:szCs w:val="28"/>
        </w:rPr>
      </w:pPr>
      <w:r w:rsidRPr="00FE07A8">
        <w:rPr>
          <w:sz w:val="28"/>
          <w:szCs w:val="28"/>
        </w:rPr>
        <w:t xml:space="preserve">Глубочайшим свойством человеческой природы является страстное стремление людей быть оцененным по достоинству </w:t>
      </w:r>
    </w:p>
    <w:p w:rsidR="0036513D" w:rsidRDefault="00FE07A8" w:rsidP="00C169A7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36513D" w:rsidRPr="00FE07A8">
        <w:rPr>
          <w:sz w:val="28"/>
          <w:szCs w:val="28"/>
        </w:rPr>
        <w:t>Психолог, философ. Уильям Джеймс</w:t>
      </w:r>
    </w:p>
    <w:p w:rsidR="00FE07A8" w:rsidRDefault="00FE07A8" w:rsidP="00C169A7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C41232" w:rsidRDefault="00C41232" w:rsidP="00C41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Оценка результата учебного труда ребенка существовала во все времена и во всех типах школ. В настоящее время система оценивания занимает особое место </w:t>
      </w:r>
      <w:r w:rsidRPr="00FE07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среди современных педагогических технологий. 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Оценивание рассматривается как одна из самостоятельных важных целей обучения, призванных помочь учителю выбрать наиболее эффективные приемы и средства обучения, которые бы поощряли обучающихся к развитию и дальнейшему продвижению в познании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C41232" w:rsidRDefault="00C41232" w:rsidP="00C41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приходят в школу очень разные, но все они получили установку на то, что в школе их ждут новые знания, открытия. И у каждого ребёнка продвижение по этому п</w:t>
      </w:r>
      <w:r w:rsidR="0042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ути индивидуальное. </w:t>
      </w:r>
      <w:proofErr w:type="gramStart"/>
      <w:r w:rsidR="0042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Успешность 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</w:t>
      </w:r>
      <w:proofErr w:type="gramEnd"/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определяться не наличием пресловутых «5» и «4», а личной динамикой развития и желанием учиться. Звучит критика, если бы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взрослые, не сравнивали  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между собой, а сравнивали бы вчерашние результаты с сегодняшними достижениями, то в мире было бы гораздо больше счастливых детей. «Ты что получил за контрольную? А Петя?» «Ну почему Валя занимается на пятёрки, а ты не можешь?» и т.д. И кроме этого при всех имеющихся недостатках найти альтер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нативу пяти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балльной сис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теме пока не удалось.</w:t>
      </w:r>
      <w:r w:rsidRPr="00C4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41232" w:rsidRPr="00FE07A8" w:rsidRDefault="00C41232" w:rsidP="00C41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Недостатки существующей системы оценивания. 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232" w:rsidRPr="00FE07A8" w:rsidRDefault="00C41232" w:rsidP="00C41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крайне ограничен в возможности увидеть динамику собственного роста, развития. Например, он написал диктант, сделав 12 ошибок. «2». В следующий раз он допустил 6 ошибок. Он улучшил свой результат в 2 раза, а в итоге тоже «2». В такой ситуации невозможно поддерживать мотивацию ученика, не говоря уже о том, чтобы её повышать.</w:t>
      </w:r>
    </w:p>
    <w:p w:rsidR="00C41232" w:rsidRPr="00FE07A8" w:rsidRDefault="00C41232" w:rsidP="00C41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«ученик-учитель» определены контролирующей функцией наставника. Учитель – контролёр. Это никак не поднимает авторитет учителя, ну, и конечно, не мотивирует ученика. Представьте, что вас каждый день только контролируют, а не советуют и помогают. Комфортно ли будет работать в таких условиях?</w:t>
      </w:r>
    </w:p>
    <w:p w:rsidR="00C41232" w:rsidRPr="00FE07A8" w:rsidRDefault="00C41232" w:rsidP="00C41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страх перед плохой оценкой? Причём, заметьте, не перед тем, что я что-то плохо усвоил, а именно перед двойкой.</w:t>
      </w:r>
    </w:p>
    <w:p w:rsidR="00C41232" w:rsidRPr="00FE07A8" w:rsidRDefault="00C41232" w:rsidP="00C41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 не учится контролировать и оценивать себя сам, а ведь во взрослой жизни именно это ему нужно делать изо дня в день. Как следствие, у многих детей неадекватная самооценка.</w:t>
      </w:r>
      <w:r w:rsidRPr="00C4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ждёт гражданина критически мыслящего, а не просто исполнителя. Человека, который будет предлагать, который может адекватно оценивать возникшую ситуацию, который может ставить перед собой цель и достигать её.  Не останавливаться на дости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гнутом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постоянно повышать свои знания. А фундамент этот должны заложить </w:t>
      </w:r>
      <w:r w:rsidR="0074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начальных классов.</w:t>
      </w:r>
    </w:p>
    <w:p w:rsidR="00C41232" w:rsidRPr="00FE07A8" w:rsidRDefault="00C41232" w:rsidP="00C41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 как быть в создавшейся ситуации? </w:t>
      </w:r>
    </w:p>
    <w:p w:rsidR="00FE07A8" w:rsidRPr="00746A1C" w:rsidRDefault="00C41232" w:rsidP="00FE07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 на этот вопрос дает введение в систему </w:t>
      </w:r>
      <w:proofErr w:type="spellStart"/>
      <w:r w:rsidRPr="00FE0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критериального</w:t>
      </w:r>
      <w:proofErr w:type="spellEnd"/>
      <w:r w:rsidRPr="00FE0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оценивания.</w:t>
      </w:r>
    </w:p>
    <w:p w:rsidR="00C169A7" w:rsidRPr="00FE07A8" w:rsidRDefault="00C169A7" w:rsidP="00C169A7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Обучающиеся начальной школы учатся оценивать себя, свои успехи в учебе, анализируют новую информацию, оценивают не только свои результаты учебы, но и работу одноклассников.</w:t>
      </w:r>
    </w:p>
    <w:p w:rsidR="00C169A7" w:rsidRPr="00FE07A8" w:rsidRDefault="00C169A7" w:rsidP="00C169A7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    А чтобы научить этому, в практике своей работы я использую </w:t>
      </w:r>
      <w:proofErr w:type="spellStart"/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критериальное</w:t>
      </w:r>
      <w:proofErr w:type="spellEnd"/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оценивание. На мой взгляд, технология </w:t>
      </w:r>
      <w:proofErr w:type="spellStart"/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критериального</w:t>
      </w:r>
      <w:proofErr w:type="spellEnd"/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оценивания:</w:t>
      </w:r>
    </w:p>
    <w:p w:rsidR="00C169A7" w:rsidRPr="00FE07A8" w:rsidRDefault="00C169A7" w:rsidP="00C169A7">
      <w:pPr>
        <w:shd w:val="clear" w:color="auto" w:fill="FFFFFF"/>
        <w:spacing w:after="0" w:line="240" w:lineRule="auto"/>
        <w:ind w:left="185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FE0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помогает сделать оценку более объективной как для обучающегося, так и для учителя</w:t>
      </w:r>
    </w:p>
    <w:p w:rsidR="00C169A7" w:rsidRPr="00FE07A8" w:rsidRDefault="00C169A7" w:rsidP="00C169A7">
      <w:pPr>
        <w:shd w:val="clear" w:color="auto" w:fill="FFFFFF"/>
        <w:spacing w:after="0" w:line="240" w:lineRule="auto"/>
        <w:ind w:left="185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FE0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="00A92793"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позволяет школьнику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оценить собственные знания</w:t>
      </w:r>
    </w:p>
    <w:p w:rsidR="00C169A7" w:rsidRPr="00FE07A8" w:rsidRDefault="00C169A7" w:rsidP="00C169A7">
      <w:pPr>
        <w:shd w:val="clear" w:color="auto" w:fill="FFFFFF"/>
        <w:spacing w:after="0" w:line="240" w:lineRule="auto"/>
        <w:ind w:left="185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FE0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обеспечивает обратную связь между обучающимся и учителем</w:t>
      </w:r>
    </w:p>
    <w:p w:rsidR="00C169A7" w:rsidRPr="00FE07A8" w:rsidRDefault="00C169A7" w:rsidP="00C169A7">
      <w:pPr>
        <w:shd w:val="clear" w:color="auto" w:fill="FFFFFF"/>
        <w:spacing w:after="0" w:line="240" w:lineRule="auto"/>
        <w:ind w:left="185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FE0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позволяет выявить пробелы в знаниях для их дальнейшего исправления</w:t>
      </w:r>
    </w:p>
    <w:p w:rsidR="00C169A7" w:rsidRPr="00FE07A8" w:rsidRDefault="00C169A7" w:rsidP="00C169A7">
      <w:pPr>
        <w:shd w:val="clear" w:color="auto" w:fill="FFFFFF"/>
        <w:spacing w:after="0" w:line="240" w:lineRule="auto"/>
        <w:ind w:left="185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Для того, чтобы </w:t>
      </w:r>
      <w:proofErr w:type="spellStart"/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критериальное</w:t>
      </w:r>
      <w:proofErr w:type="spellEnd"/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оценивание приносило свои результаты необходимо, чтобы оно было:</w:t>
      </w:r>
    </w:p>
    <w:p w:rsidR="00C169A7" w:rsidRPr="00FE07A8" w:rsidRDefault="00C169A7" w:rsidP="00C169A7">
      <w:pPr>
        <w:shd w:val="clear" w:color="auto" w:fill="FFFFFF"/>
        <w:spacing w:after="0" w:line="240" w:lineRule="auto"/>
        <w:ind w:left="148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1)</w:t>
      </w:r>
      <w:r w:rsidRPr="00FE0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открытым, т.е. известным для всех участников образовательного процесса (учитель, обучающиеся и родители);</w:t>
      </w:r>
    </w:p>
    <w:p w:rsidR="00C169A7" w:rsidRPr="00FE07A8" w:rsidRDefault="00C169A7" w:rsidP="00C169A7">
      <w:pPr>
        <w:shd w:val="clear" w:color="auto" w:fill="FFFFFF"/>
        <w:spacing w:after="0" w:line="240" w:lineRule="auto"/>
        <w:ind w:left="148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2)</w:t>
      </w:r>
      <w:r w:rsidRPr="00FE0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многообразным, для того чтобы получить наиболее эффективную оценку деятельности</w:t>
      </w:r>
    </w:p>
    <w:p w:rsidR="00C169A7" w:rsidRDefault="00C169A7" w:rsidP="00C169A7">
      <w:pPr>
        <w:shd w:val="clear" w:color="auto" w:fill="FFFFFF"/>
        <w:spacing w:after="0" w:line="240" w:lineRule="auto"/>
        <w:ind w:left="148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3)</w:t>
      </w:r>
      <w:r w:rsidRPr="00FE0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имело обратную связь между оценивающим и оцениваемым.</w:t>
      </w:r>
    </w:p>
    <w:p w:rsidR="0028245B" w:rsidRDefault="0028245B" w:rsidP="00C169A7">
      <w:pPr>
        <w:shd w:val="clear" w:color="auto" w:fill="FFFFFF"/>
        <w:spacing w:after="0" w:line="240" w:lineRule="auto"/>
        <w:ind w:left="148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Я постараюсь представить некоторые приемы </w:t>
      </w:r>
      <w:proofErr w:type="spell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критериального</w:t>
      </w:r>
      <w:proofErr w:type="spell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оценивания.</w:t>
      </w:r>
    </w:p>
    <w:p w:rsidR="00DC777E" w:rsidRPr="00FE07A8" w:rsidRDefault="00DC777E" w:rsidP="00C169A7">
      <w:pPr>
        <w:shd w:val="clear" w:color="auto" w:fill="FFFFFF"/>
        <w:spacing w:after="0" w:line="240" w:lineRule="auto"/>
        <w:ind w:left="148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DC777E" w:rsidRPr="00DC777E" w:rsidRDefault="00552A6B" w:rsidP="00DC77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 </w:t>
      </w:r>
      <w:r w:rsidR="00C169A7"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</w:t>
      </w:r>
      <w:r w:rsidR="00DC777E" w:rsidRPr="00DC777E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 xml:space="preserve">Приемы </w:t>
      </w:r>
      <w:proofErr w:type="spellStart"/>
      <w:r w:rsidR="00DC777E" w:rsidRPr="00DC777E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критериального</w:t>
      </w:r>
      <w:proofErr w:type="spellEnd"/>
      <w:r w:rsidR="00DC777E" w:rsidRPr="00DC777E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 xml:space="preserve"> оценивания</w:t>
      </w:r>
      <w:r w:rsidR="00DC777E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 xml:space="preserve"> </w:t>
      </w:r>
      <w:r w:rsidR="00DC777E" w:rsidRPr="00DC77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(из практики)</w:t>
      </w:r>
    </w:p>
    <w:p w:rsidR="00C169A7" w:rsidRPr="00DC777E" w:rsidRDefault="00C169A7" w:rsidP="00DC77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 условиях </w:t>
      </w:r>
      <w:proofErr w:type="spellStart"/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безотметочной</w:t>
      </w:r>
      <w:proofErr w:type="spellEnd"/>
      <w:r w:rsidR="0028245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системы 1-го класса </w:t>
      </w:r>
      <w:r w:rsidR="00A92793"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использую</w:t>
      </w:r>
      <w:r w:rsidR="00946C66"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такой прием оценивания как</w:t>
      </w:r>
      <w:r w:rsidR="00946C66" w:rsidRPr="00FE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«Волшебная линеечка»</w:t>
      </w:r>
      <w:r w:rsidR="00946C66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  на полях тетрадей </w:t>
      </w:r>
      <w:r w:rsidR="0074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 доске я черчу линию</w:t>
      </w:r>
      <w:r w:rsidR="00946C66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отм</w:t>
      </w:r>
      <w:r w:rsidR="0028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ечают крестиком или другим знаком,</w:t>
      </w:r>
      <w:r w:rsidR="00946C66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каком уровне, по их мнению, выполнена работа (внизу – не справился, посередине – выполнил, но допустил ошибку, вверху – справился без ошибок). При </w:t>
      </w:r>
      <w:r w:rsidR="00946C66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проверке, если я согласна</w:t>
      </w:r>
      <w:r w:rsidR="00C73B6C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оценкой ученика, обвожу</w:t>
      </w:r>
      <w:r w:rsidR="0042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</w:t>
      </w:r>
      <w:r w:rsidR="00946C66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3B6C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нет, то черчу</w:t>
      </w:r>
      <w:r w:rsidR="0074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4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</w:t>
      </w:r>
      <w:r w:rsidR="0028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</w:t>
      </w:r>
      <w:proofErr w:type="gramEnd"/>
      <w:r w:rsidR="0028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выше, при этом обязательно аргументирую. Первоклассники учатся оценивать работу товарища по парте или классу. Далее </w:t>
      </w:r>
      <w:r w:rsidR="0028245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включаю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 систему </w:t>
      </w:r>
      <w:proofErr w:type="gramStart"/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оценивания  «</w:t>
      </w:r>
      <w:proofErr w:type="gramEnd"/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Листы учебных дости</w:t>
      </w:r>
      <w:r w:rsidR="00552A6B"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жений». Они разрабатывались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 выдав</w:t>
      </w:r>
      <w:r w:rsidR="00C73B6C"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ались детям на уроке, позже ребята</w:t>
      </w:r>
      <w:r w:rsidR="0028245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сами учатся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определять те умения, которые следует проверить при изучении определенной темы. «Листы учебных достижений», которые разработаны для одного урока, есть такие, которые используются в серии уроков. В таком случае ученик видит свой прогресс от урока к уроку, либо его отсутствие в изучении данной темы, а ведь это тоже возможность оценить свою деятельность и ответить на вопрос: «Все ли делаю правильно?».</w:t>
      </w:r>
    </w:p>
    <w:p w:rsidR="00C169A7" w:rsidRPr="00FE07A8" w:rsidRDefault="00197456" w:rsidP="00197456">
      <w:pPr>
        <w:shd w:val="clear" w:color="auto" w:fill="FFFFFF"/>
        <w:spacing w:after="0" w:line="240" w:lineRule="auto"/>
        <w:ind w:left="148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 В</w:t>
      </w:r>
      <w:r w:rsidR="00C169A7"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месте с детьми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когда они становятся старше,</w:t>
      </w:r>
      <w:r w:rsidR="00C169A7"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разрабатываем критерии к разным видам деятельности. Например</w:t>
      </w:r>
      <w:r w:rsidR="00C169A7" w:rsidRPr="00FE07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, при списывании текста</w:t>
      </w:r>
      <w:r w:rsidR="00C169A7"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</w:p>
    <w:p w:rsidR="00C169A7" w:rsidRPr="00FE07A8" w:rsidRDefault="00C169A7" w:rsidP="00C169A7">
      <w:pPr>
        <w:shd w:val="clear" w:color="auto" w:fill="FFFFFF"/>
        <w:spacing w:after="0" w:line="240" w:lineRule="auto"/>
        <w:ind w:left="184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FE0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Правильное оформление предложения.</w:t>
      </w:r>
    </w:p>
    <w:p w:rsidR="00C169A7" w:rsidRPr="00FE07A8" w:rsidRDefault="00C169A7" w:rsidP="00C169A7">
      <w:pPr>
        <w:shd w:val="clear" w:color="auto" w:fill="FFFFFF"/>
        <w:spacing w:after="0" w:line="240" w:lineRule="auto"/>
        <w:ind w:left="184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</w:t>
      </w:r>
      <w:r w:rsidRPr="00FE0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Безошибочное списывание текста.</w:t>
      </w:r>
    </w:p>
    <w:p w:rsidR="00C169A7" w:rsidRPr="00FE07A8" w:rsidRDefault="00C169A7" w:rsidP="00C169A7">
      <w:pPr>
        <w:shd w:val="clear" w:color="auto" w:fill="FFFFFF"/>
        <w:spacing w:after="0" w:line="240" w:lineRule="auto"/>
        <w:ind w:left="184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3.</w:t>
      </w:r>
      <w:r w:rsidRPr="00FE0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Списывание без пропуска слов и предложений.</w:t>
      </w:r>
    </w:p>
    <w:p w:rsidR="00C169A7" w:rsidRPr="00FE07A8" w:rsidRDefault="00C169A7" w:rsidP="00C169A7">
      <w:pPr>
        <w:shd w:val="clear" w:color="auto" w:fill="FFFFFF"/>
        <w:spacing w:after="0" w:line="240" w:lineRule="auto"/>
        <w:ind w:left="184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4.</w:t>
      </w:r>
      <w:r w:rsidRPr="00FE0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Отсутствие исправлений (зачеркивание, пропуск букв и слогов).</w:t>
      </w:r>
    </w:p>
    <w:p w:rsidR="00C169A7" w:rsidRPr="00FE07A8" w:rsidRDefault="00C169A7" w:rsidP="00C169A7">
      <w:pPr>
        <w:shd w:val="clear" w:color="auto" w:fill="FFFFFF"/>
        <w:spacing w:after="0" w:line="240" w:lineRule="auto"/>
        <w:ind w:left="184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5.</w:t>
      </w:r>
      <w:r w:rsidRPr="00FE0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Каллиграфическое написание.</w:t>
      </w:r>
    </w:p>
    <w:p w:rsidR="006E01B2" w:rsidRPr="00FE07A8" w:rsidRDefault="009B7019" w:rsidP="00DC77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</w:t>
      </w:r>
      <w:r w:rsidR="00C169A7"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истема работы позволяет сделать оценивание качественным, «прозрачным» для ученика, а значит, будет являться эффективным средством формирования у </w:t>
      </w:r>
      <w:r w:rsidR="00197456"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учащихся оценочной деятельности</w:t>
      </w:r>
      <w:r w:rsidR="00C169A7"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  <w:r w:rsidR="006E01B2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01B2" w:rsidRPr="00A46E9E" w:rsidRDefault="00BD0167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6E9E" w:rsidRPr="00A46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6E01B2" w:rsidRPr="00A46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рисуют дом.</w:t>
      </w:r>
      <w:r w:rsidR="00A46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6E9E" w:rsidRPr="00A46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(у доски или за партой)</w:t>
      </w:r>
    </w:p>
    <w:p w:rsidR="00CC3844" w:rsidRPr="00FE07A8" w:rsidRDefault="00CC3844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окончании работы)</w:t>
      </w:r>
    </w:p>
    <w:p w:rsidR="00CC3844" w:rsidRPr="00FE07A8" w:rsidRDefault="00A46E9E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Оцените свою работу или товарища</w:t>
      </w:r>
    </w:p>
    <w:p w:rsidR="006E01B2" w:rsidRPr="00FE07A8" w:rsidRDefault="00A46E9E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B2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CC3844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появляются</w:t>
      </w:r>
      <w:proofErr w:type="gramEnd"/>
      <w:r w:rsidR="00CC3844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затруднения)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3844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оцените </w:t>
      </w:r>
      <w:r w:rsidR="00CC3844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таким критериям:</w:t>
      </w:r>
      <w:r w:rsidR="00CC3844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(критерии могут составлять и дети)</w:t>
      </w:r>
    </w:p>
    <w:tbl>
      <w:tblPr>
        <w:tblW w:w="7344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751"/>
        <w:gridCol w:w="2593"/>
      </w:tblGrid>
      <w:tr w:rsidR="006E01B2" w:rsidRPr="00FE07A8" w:rsidTr="00344D98">
        <w:tc>
          <w:tcPr>
            <w:tcW w:w="4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6E01B2" w:rsidRPr="00FE07A8" w:rsidRDefault="006E01B2" w:rsidP="00344D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1.Фундамент – 1 балл</w:t>
            </w:r>
          </w:p>
          <w:p w:rsidR="006E01B2" w:rsidRPr="00FE07A8" w:rsidRDefault="006E01B2" w:rsidP="00344D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2.Ступени –1 балл</w:t>
            </w:r>
          </w:p>
          <w:p w:rsidR="006E01B2" w:rsidRPr="00FE07A8" w:rsidRDefault="006E01B2" w:rsidP="00344D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3.Перила – 1балл</w:t>
            </w:r>
          </w:p>
          <w:p w:rsidR="006E01B2" w:rsidRPr="00FE07A8" w:rsidRDefault="006E01B2" w:rsidP="00344D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Дверь – 1 балл</w:t>
            </w:r>
          </w:p>
          <w:p w:rsidR="006E01B2" w:rsidRPr="00FE07A8" w:rsidRDefault="006E01B2" w:rsidP="00344D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Окно – 1 балл</w:t>
            </w:r>
          </w:p>
          <w:p w:rsidR="006E01B2" w:rsidRPr="00FE07A8" w:rsidRDefault="006E01B2" w:rsidP="00344D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Окно на чердаке – 1 балл</w:t>
            </w:r>
          </w:p>
          <w:p w:rsidR="006E01B2" w:rsidRPr="00FE07A8" w:rsidRDefault="006E01B2" w:rsidP="00344D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Водосточная труба – 1 балл</w:t>
            </w:r>
          </w:p>
          <w:p w:rsidR="006E01B2" w:rsidRPr="00FE07A8" w:rsidRDefault="006E01B2" w:rsidP="00344D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Труба на крыше дома – 1 балл</w:t>
            </w:r>
          </w:p>
          <w:p w:rsidR="006E01B2" w:rsidRPr="00FE07A8" w:rsidRDefault="006E01B2" w:rsidP="00344D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 Трава возле дома – 1 балл</w:t>
            </w:r>
          </w:p>
          <w:p w:rsidR="006E01B2" w:rsidRPr="00FE07A8" w:rsidRDefault="006E01B2" w:rsidP="00344D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Использовали не менее 3 цветов – 1 балл</w:t>
            </w:r>
          </w:p>
          <w:p w:rsidR="006E01B2" w:rsidRPr="00FE07A8" w:rsidRDefault="006E01B2" w:rsidP="00344D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количество баллов –  10</w:t>
            </w:r>
          </w:p>
        </w:tc>
        <w:tc>
          <w:tcPr>
            <w:tcW w:w="2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6E01B2" w:rsidRPr="00FE07A8" w:rsidRDefault="006E01B2" w:rsidP="00344D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0-4 балла –    </w:t>
            </w:r>
            <w:proofErr w:type="gramStart"/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«</w:t>
            </w:r>
            <w:proofErr w:type="gramEnd"/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2»</w:t>
            </w:r>
          </w:p>
          <w:p w:rsidR="006E01B2" w:rsidRPr="00FE07A8" w:rsidRDefault="006E01B2" w:rsidP="00344D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баллов –  </w:t>
            </w:r>
            <w:proofErr w:type="gramStart"/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«</w:t>
            </w:r>
            <w:proofErr w:type="gramEnd"/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3»</w:t>
            </w:r>
          </w:p>
          <w:p w:rsidR="006E01B2" w:rsidRPr="00FE07A8" w:rsidRDefault="006E01B2" w:rsidP="00344D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 баллов –  </w:t>
            </w:r>
            <w:proofErr w:type="gramStart"/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«</w:t>
            </w:r>
            <w:proofErr w:type="gramEnd"/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4»</w:t>
            </w:r>
          </w:p>
          <w:p w:rsidR="006E01B2" w:rsidRPr="00FE07A8" w:rsidRDefault="006E01B2" w:rsidP="00344D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– 10 баллов – «5»</w:t>
            </w:r>
          </w:p>
        </w:tc>
      </w:tr>
    </w:tbl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 по заданию:</w:t>
      </w:r>
    </w:p>
    <w:p w:rsidR="006E01B2" w:rsidRPr="00FE07A8" w:rsidRDefault="00CC3844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01B2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оценивания были применены?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отличались оценки и почему?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оценку вам было легче всего поставить и почему?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оценок вы остались довольны и почему?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«Редакторский совет»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редактирования сочинения «Мое любимое животное» на доске вывешиваются критерии. Все ученики выступают в роли «редакторов», а ученик, вышедший по желанию к доске, в роли – «писателя». «Редакторы» внимательно слушают письменный рассказ, опираясь на критерии успеха, указывают достоинства в работе ученика и высказывают рекомендации в плане улучшения содержания сочинения. В данном случае сама форма проверки помогает ученикам учиться на успехе. После того как ученик выслушал рекомендации «редакторов» (учеников), он садится на свое место и корректирует свою работу. Ученики выходят к доске по желанию. Некоторые из них, слушая рекомендации по поводу улучшения работы своего одноклассника, проверяют свою работу, и если находят аналогичные ошибки и неточности, то исправляют.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«Пирамида знаний»</w:t>
      </w:r>
      <w:r w:rsidRPr="00FE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после объяснения нового материала может предложить ученикам выстроить свою пирамиду знаний, умений т.е. того, что они узнали и умеют делать на этом этапе урока. Для этого каждый ученик на любом тетрадном листочке (в линейку, клеточку, А-4) записывает по вертикали по одному предложению снизу</w:t>
      </w:r>
      <w:r w:rsidR="00A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E39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вверх, в котором содержатся знания относительно данной темы урока.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Это могут быть интересные факты, полезные сведения, оригинальные задания, положительные эмоции и т.д.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пирамида знаний по теме: «Вода» может выглядеть так: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Воду нельзя загрязнять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Без воды нет жизни на планете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Вода может переходить из одного состояния в другое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Вода бесцветная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Листы бумаги </w:t>
      </w:r>
      <w:r w:rsidR="00990E39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вывешиваются на доску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ученики встают, ходят, смотрят, читают.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«Закончи </w:t>
      </w:r>
      <w:proofErr w:type="gramStart"/>
      <w:r w:rsidRPr="00FE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предложение»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В конце урока учитель раздает каждому из учеников листок бумаги, и каждый ученик отвечает письменно </w:t>
      </w:r>
      <w:r w:rsidR="00A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устно 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следующие вопросы: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Какие новые знания вы получили? Начните свой ответ со слов: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Я узнал…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Я теперь знаю…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Мне было интересно…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Я хочу еще узнать…</w:t>
      </w:r>
    </w:p>
    <w:p w:rsidR="006E01B2" w:rsidRPr="00FE07A8" w:rsidRDefault="00A46E9E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6E01B2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анализирует 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учеников, </w:t>
      </w:r>
      <w:r w:rsidR="006E01B2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обобщает и комментирует их.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«Древо творчества»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в общей корзине лежат плоды, цветы, зеленые и желтые листики, которые дети делают совместно с родителями из цветной бумаги по 5 штук каждую неделю. В конце урока дети прикрепляют их на дерево: плоды – дело прошло полезно, плодотворно; цветок – получилось почти все, дело прошло довольно неплохо; зеленый листик – не все получилось, но я старался; желтый листик – не смог справиться с заданием, еще нужно поработать.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FE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Светофорик</w:t>
      </w:r>
      <w:proofErr w:type="spellEnd"/>
      <w:r w:rsidRPr="00FE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–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оценивание выполнения заданий с помощью цветовых сигналов: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зеленый – я умею сам,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жёлтый – я умею, но не уверен,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красный – нужна помощь</w:t>
      </w:r>
    </w:p>
    <w:p w:rsidR="006E01B2" w:rsidRPr="00C77EF3" w:rsidRDefault="00A46E9E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начальной школе широко применяется тестирование 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Процент выполнения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шкале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95-100% -высокий уровень усвоения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75 -95% – среде – высокий уровень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50 -74% – средний уровень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50% -низкий уровень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Эмоциональная оценка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«хорошие слова» или комплименты. Комплимент формирует у школьника уверенность в себе. Это важное качество помогает ему успешно учиться.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письменной работы отмечаются не только ошибки и погрешности в выполнении работы, но и все удачные места, делаются поощрительные записи.</w:t>
      </w:r>
      <w:r w:rsidR="00990E39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 часто пишу: </w:t>
      </w:r>
      <w:proofErr w:type="gramStart"/>
      <w:r w:rsidR="00990E39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Молодец!,</w:t>
      </w:r>
      <w:proofErr w:type="gramEnd"/>
      <w:r w:rsidR="00990E39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Умница!, обвожу в кружок </w:t>
      </w:r>
      <w:r w:rsidR="00990E39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слова, как эталон написания) Все это поднимает настроение и повышает мотивацию к учебной деятельности.</w:t>
      </w:r>
    </w:p>
    <w:p w:rsidR="006E01B2" w:rsidRPr="00FE07A8" w:rsidRDefault="00C77EF3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01B2" w:rsidRPr="00FE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«Волшебная лесенка»</w:t>
      </w:r>
      <w:r w:rsidR="006E01B2"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ученики на ступеньках лесенки отмечают, как усвоили материал: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-нижняя ступенька – не понял,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-вторая ступенька – требуется</w:t>
      </w:r>
      <w:r w:rsidR="00CA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небольшая помощь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-верхняя ступенька – ребёнок хорошо усвоил материал и работу может выполнить самостоятельно.</w:t>
      </w:r>
    </w:p>
    <w:p w:rsidR="006E01B2" w:rsidRPr="00FE07A8" w:rsidRDefault="006E01B2" w:rsidP="00405F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</w:t>
      </w:r>
      <w:r w:rsidR="00C77EF3" w:rsidRPr="00C77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рабочих тетрадях имеются задания по </w:t>
      </w:r>
      <w:proofErr w:type="spellStart"/>
      <w:r w:rsidR="00C77EF3" w:rsidRPr="00C77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критериальному</w:t>
      </w:r>
      <w:proofErr w:type="spellEnd"/>
      <w:r w:rsidR="00C77EF3" w:rsidRPr="00C77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оцениванию</w:t>
      </w:r>
      <w:r w:rsidR="00C77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7EF3" w:rsidRP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(2-3 примера)</w:t>
      </w:r>
    </w:p>
    <w:p w:rsidR="006E01B2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уважаемые коллеги! Проблема оценивания и его объективности остро стоит и перед учителями в практике преподавания, и перед учениками для оценивания успешности своего обучения. Для учителя важно, как с помощью оценки не погасить интерес к предмету, а наоборот, стимулировать ученика к про</w:t>
      </w:r>
      <w:r w:rsidR="00C7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движениям. </w:t>
      </w:r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условии соблюдения всех этапов </w:t>
      </w:r>
      <w:proofErr w:type="spellStart"/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критериального</w:t>
      </w:r>
      <w:proofErr w:type="spellEnd"/>
      <w:r w:rsidRPr="00FE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трудоёмкость и издержки адаптационного периода окупаются повышением качества знаний у учащихся.</w:t>
      </w:r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E01B2" w:rsidRPr="00FE07A8" w:rsidRDefault="006E01B2" w:rsidP="006E0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9A7" w:rsidRPr="00FE07A8" w:rsidRDefault="00C169A7" w:rsidP="00C169A7">
      <w:pPr>
        <w:shd w:val="clear" w:color="auto" w:fill="FFFFFF"/>
        <w:spacing w:after="0" w:line="240" w:lineRule="auto"/>
        <w:ind w:left="148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169A7" w:rsidRPr="00FE07A8" w:rsidRDefault="00C169A7" w:rsidP="00C169A7">
      <w:pPr>
        <w:shd w:val="clear" w:color="auto" w:fill="FFFFFF"/>
        <w:spacing w:after="0" w:line="240" w:lineRule="auto"/>
        <w:ind w:left="1485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E07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169A7" w:rsidRPr="00FE07A8" w:rsidRDefault="00C169A7" w:rsidP="00C16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8C27E7" w:rsidRPr="00FE07A8" w:rsidRDefault="008C27E7">
      <w:pPr>
        <w:rPr>
          <w:sz w:val="28"/>
          <w:szCs w:val="28"/>
        </w:rPr>
      </w:pPr>
    </w:p>
    <w:p w:rsidR="009F2D9A" w:rsidRPr="00FE07A8" w:rsidRDefault="009F2D9A">
      <w:pPr>
        <w:rPr>
          <w:sz w:val="28"/>
          <w:szCs w:val="28"/>
        </w:rPr>
      </w:pPr>
    </w:p>
    <w:p w:rsidR="009F2D9A" w:rsidRPr="00FE07A8" w:rsidRDefault="009F2D9A">
      <w:pPr>
        <w:rPr>
          <w:sz w:val="28"/>
          <w:szCs w:val="28"/>
        </w:rPr>
      </w:pPr>
    </w:p>
    <w:p w:rsidR="009F2D9A" w:rsidRPr="00FE07A8" w:rsidRDefault="009F2D9A">
      <w:pPr>
        <w:rPr>
          <w:sz w:val="28"/>
          <w:szCs w:val="28"/>
        </w:rPr>
      </w:pPr>
    </w:p>
    <w:sectPr w:rsidR="009F2D9A" w:rsidRPr="00FE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58"/>
    <w:rsid w:val="00197456"/>
    <w:rsid w:val="0028245B"/>
    <w:rsid w:val="002F5BCE"/>
    <w:rsid w:val="0036513D"/>
    <w:rsid w:val="00405F89"/>
    <w:rsid w:val="004261E0"/>
    <w:rsid w:val="004A640F"/>
    <w:rsid w:val="00552A6B"/>
    <w:rsid w:val="006B2558"/>
    <w:rsid w:val="006E01B2"/>
    <w:rsid w:val="00746A1C"/>
    <w:rsid w:val="008C27E7"/>
    <w:rsid w:val="00946C66"/>
    <w:rsid w:val="00990E39"/>
    <w:rsid w:val="009B7019"/>
    <w:rsid w:val="009F2D9A"/>
    <w:rsid w:val="00A46E9E"/>
    <w:rsid w:val="00A92793"/>
    <w:rsid w:val="00BA401C"/>
    <w:rsid w:val="00BD0167"/>
    <w:rsid w:val="00C169A7"/>
    <w:rsid w:val="00C41232"/>
    <w:rsid w:val="00C73B6C"/>
    <w:rsid w:val="00C77EF3"/>
    <w:rsid w:val="00CA6ECD"/>
    <w:rsid w:val="00CC3844"/>
    <w:rsid w:val="00D04F01"/>
    <w:rsid w:val="00DC777E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D921-A584-4F5A-A269-1A9E170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8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FA623-11A6-49A9-80B7-BFF6B939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dcterms:created xsi:type="dcterms:W3CDTF">2024-10-06T10:48:00Z</dcterms:created>
  <dcterms:modified xsi:type="dcterms:W3CDTF">2024-10-29T11:40:00Z</dcterms:modified>
</cp:coreProperties>
</file>