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64" w:rsidRPr="00745901" w:rsidRDefault="00745901" w:rsidP="007459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901">
        <w:rPr>
          <w:rFonts w:ascii="Times New Roman" w:hAnsi="Times New Roman" w:cs="Times New Roman"/>
          <w:b/>
          <w:sz w:val="24"/>
          <w:szCs w:val="24"/>
        </w:rPr>
        <w:t>Анна Владимировна Дьяченко- учитель-дефектолог</w:t>
      </w:r>
    </w:p>
    <w:p w:rsidR="00745901" w:rsidRPr="00745901" w:rsidRDefault="00745901" w:rsidP="007459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901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</w:t>
      </w:r>
    </w:p>
    <w:p w:rsidR="00745901" w:rsidRPr="00745901" w:rsidRDefault="00745901" w:rsidP="007459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901">
        <w:rPr>
          <w:rFonts w:ascii="Times New Roman" w:hAnsi="Times New Roman" w:cs="Times New Roman"/>
          <w:b/>
          <w:sz w:val="24"/>
          <w:szCs w:val="24"/>
        </w:rPr>
        <w:t>г.</w:t>
      </w:r>
      <w:r w:rsidR="00772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901">
        <w:rPr>
          <w:rFonts w:ascii="Times New Roman" w:hAnsi="Times New Roman" w:cs="Times New Roman"/>
          <w:b/>
          <w:sz w:val="24"/>
          <w:szCs w:val="24"/>
        </w:rPr>
        <w:t>Пыть-Ях</w:t>
      </w:r>
      <w:proofErr w:type="spellEnd"/>
    </w:p>
    <w:p w:rsidR="00745901" w:rsidRDefault="00745901" w:rsidP="007459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901">
        <w:rPr>
          <w:rFonts w:ascii="Times New Roman" w:hAnsi="Times New Roman" w:cs="Times New Roman"/>
          <w:b/>
          <w:sz w:val="24"/>
          <w:szCs w:val="24"/>
        </w:rPr>
        <w:t>МБОУ СОШ №4</w:t>
      </w:r>
    </w:p>
    <w:p w:rsidR="00122C46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Движение, как таковое, может по своему действию</w:t>
      </w:r>
    </w:p>
    <w:p w:rsidR="00122C46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заменить любое средство, но все лечебные средства</w:t>
      </w:r>
    </w:p>
    <w:p w:rsidR="00122C46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мира не могут заменить действие движения.</w:t>
      </w:r>
      <w:r>
        <w:rPr>
          <w:i/>
          <w:iCs/>
          <w:color w:val="333333"/>
        </w:rPr>
        <w:br/>
        <w:t>Т. Тассо</w:t>
      </w:r>
    </w:p>
    <w:p w:rsidR="00122C46" w:rsidRDefault="00122C46" w:rsidP="00745901">
      <w:pPr>
        <w:rPr>
          <w:rFonts w:ascii="Times New Roman" w:hAnsi="Times New Roman" w:cs="Times New Roman"/>
          <w:sz w:val="24"/>
          <w:szCs w:val="24"/>
        </w:rPr>
      </w:pPr>
    </w:p>
    <w:p w:rsidR="00122C46" w:rsidRDefault="00745901" w:rsidP="00745901">
      <w:pPr>
        <w:rPr>
          <w:rFonts w:ascii="Times New Roman" w:hAnsi="Times New Roman" w:cs="Times New Roman"/>
          <w:b/>
          <w:sz w:val="28"/>
          <w:szCs w:val="28"/>
        </w:rPr>
      </w:pPr>
      <w:r w:rsidRPr="00745901">
        <w:rPr>
          <w:rFonts w:ascii="Times New Roman" w:hAnsi="Times New Roman" w:cs="Times New Roman"/>
          <w:b/>
          <w:sz w:val="28"/>
          <w:szCs w:val="28"/>
        </w:rPr>
        <w:t xml:space="preserve">       Система работы с детьми </w:t>
      </w:r>
      <w:r w:rsidR="004E5CD6"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 w:rsidRPr="00745901">
        <w:rPr>
          <w:rFonts w:ascii="Times New Roman" w:hAnsi="Times New Roman" w:cs="Times New Roman"/>
          <w:b/>
          <w:sz w:val="28"/>
          <w:szCs w:val="28"/>
        </w:rPr>
        <w:t xml:space="preserve">школьного возраста с ОВЗ с использованием </w:t>
      </w:r>
      <w:proofErr w:type="spellStart"/>
      <w:r w:rsidRPr="00745901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745901">
        <w:rPr>
          <w:rFonts w:ascii="Times New Roman" w:hAnsi="Times New Roman" w:cs="Times New Roman"/>
          <w:b/>
          <w:sz w:val="28"/>
          <w:szCs w:val="28"/>
        </w:rPr>
        <w:t xml:space="preserve"> технологий. </w:t>
      </w:r>
      <w:proofErr w:type="spellStart"/>
      <w:r w:rsidRPr="00745901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745901">
        <w:rPr>
          <w:rFonts w:ascii="Times New Roman" w:hAnsi="Times New Roman" w:cs="Times New Roman"/>
          <w:b/>
          <w:sz w:val="28"/>
          <w:szCs w:val="28"/>
        </w:rPr>
        <w:t>.</w:t>
      </w:r>
    </w:p>
    <w:p w:rsidR="00122C46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t xml:space="preserve">   </w:t>
      </w:r>
      <w:proofErr w:type="spellStart"/>
      <w:r w:rsidR="00122C46" w:rsidRPr="007E5519">
        <w:t>Кинезиология</w:t>
      </w:r>
      <w:proofErr w:type="spellEnd"/>
      <w:r w:rsidR="00122C46" w:rsidRPr="007E5519">
        <w:t xml:space="preserve"> — наука о развитии </w:t>
      </w:r>
      <w:r w:rsidR="00122C46" w:rsidRPr="007E5519">
        <w:t xml:space="preserve">головного мозга через движение. </w:t>
      </w:r>
      <w:r w:rsidR="004827E7" w:rsidRPr="007E5519">
        <w:t xml:space="preserve">Она существует уже 200 лет и используется во всем мире. </w:t>
      </w:r>
      <w:r w:rsidR="00122C46" w:rsidRPr="007E5519">
        <w:t>Основная идея, на которой построена гимнастика мозга — это связь и влияние в процессе обучения друг на друга трех элементов: мозга, тела и эмоций.</w:t>
      </w:r>
    </w:p>
    <w:p w:rsidR="0071281F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t xml:space="preserve">   </w:t>
      </w:r>
      <w:r w:rsidR="0071281F" w:rsidRPr="007E5519">
        <w:t>За последние годы увеличилось число детей с нарушением речевой деятельности и незрелостью психических процессов, приводящих в дальнейшем к расстройствам письменной речи, снижению работоспособности, отставанию в развитии двигательной сферы, расстройствам в эмоционально-волевой, личностной сферах.</w:t>
      </w:r>
      <w:r w:rsidR="00383E65" w:rsidRPr="007E5519">
        <w:t xml:space="preserve"> В следствии, трудности в процессе усвоения школьных программ.</w:t>
      </w:r>
    </w:p>
    <w:p w:rsidR="004827E7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t xml:space="preserve">  </w:t>
      </w:r>
      <w:r w:rsidR="004827E7" w:rsidRPr="007E5519">
        <w:t>По исследованиям физиологов полушария головного мозга не только различны по размерам, не только управляют каждое «своей» половиной тела, но и выполняют разные функции.</w:t>
      </w:r>
    </w:p>
    <w:p w:rsidR="00122C46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t xml:space="preserve">  </w:t>
      </w:r>
      <w:r w:rsidR="004827E7" w:rsidRPr="007E5519">
        <w:t>П</w:t>
      </w:r>
      <w:r w:rsidR="00122C46" w:rsidRPr="007E5519">
        <w:t>равое полушарие головного мозга – гуманитарное</w:t>
      </w:r>
      <w:r w:rsidR="00122C46" w:rsidRPr="007E5519">
        <w:rPr>
          <w:color w:val="000000"/>
        </w:rPr>
        <w:t>, образное, творческое – отвечает за тело, координацию движений, пространственное зрительное и кинестетическое восприятие. Левое полушарие головного мозга – математическое, знаковое, речевое, логическое, аналитич</w:t>
      </w:r>
      <w:r w:rsidR="00383E65" w:rsidRPr="007E5519">
        <w:rPr>
          <w:color w:val="000000"/>
        </w:rPr>
        <w:t xml:space="preserve">еское – отвечает за восприятие </w:t>
      </w:r>
      <w:r w:rsidR="00122C46" w:rsidRPr="007E5519">
        <w:rPr>
          <w:color w:val="000000"/>
        </w:rPr>
        <w:t xml:space="preserve">слуховой информации, постановку целей и построений программ. </w:t>
      </w:r>
      <w:r w:rsidR="0017685F" w:rsidRPr="007E5519">
        <w:rPr>
          <w:color w:val="000000"/>
        </w:rPr>
        <w:t xml:space="preserve">Работа головного </w:t>
      </w:r>
      <w:r w:rsidR="00122C46" w:rsidRPr="007E5519">
        <w:rPr>
          <w:color w:val="000000"/>
        </w:rPr>
        <w:t>мозга складывается из деятельности двух полушарий, тесно связанных между собой системой нервных волокон (мозолистое тело).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Мозолистое тело</w:t>
      </w:r>
      <w:r w:rsidR="0017685F" w:rsidRPr="007E5519">
        <w:rPr>
          <w:color w:val="000000"/>
        </w:rPr>
        <w:t xml:space="preserve"> (ме</w:t>
      </w:r>
      <w:r w:rsidR="002B6BF8" w:rsidRPr="007E5519">
        <w:rPr>
          <w:color w:val="000000"/>
        </w:rPr>
        <w:t>жполушарные связи) находится между полушариями головного мозга в теменно-затылочной части.</w:t>
      </w:r>
      <w:r w:rsidRPr="007E5519">
        <w:rPr>
          <w:color w:val="000000"/>
        </w:rPr>
        <w:t> </w:t>
      </w:r>
      <w:r w:rsidR="002B6BF8" w:rsidRPr="007E5519">
        <w:rPr>
          <w:color w:val="000000"/>
        </w:rPr>
        <w:t xml:space="preserve">Оно </w:t>
      </w:r>
      <w:r w:rsidRPr="007E5519">
        <w:rPr>
          <w:color w:val="000000"/>
        </w:rPr>
        <w:t>необходимо для координации работы мозга и передачи информации из одного полушария в другое.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2B6BF8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 xml:space="preserve">  Для преодоления имеющихся нарушений необходимо проведение специализированной комплексной коррекционной работы. Одним из наиболее результативных методов является развитие межполушарного взаимодействия, который называется </w:t>
      </w:r>
      <w:proofErr w:type="spellStart"/>
      <w:r w:rsidRPr="007E5519">
        <w:rPr>
          <w:color w:val="000000"/>
        </w:rPr>
        <w:t>кинезиология</w:t>
      </w:r>
      <w:proofErr w:type="spellEnd"/>
      <w:r w:rsidRPr="007E5519">
        <w:rPr>
          <w:color w:val="000000"/>
        </w:rPr>
        <w:t>.</w:t>
      </w:r>
    </w:p>
    <w:p w:rsidR="003B7C79" w:rsidRPr="007E5519" w:rsidRDefault="003B7C79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t xml:space="preserve">  </w:t>
      </w:r>
      <w:proofErr w:type="spellStart"/>
      <w:r w:rsidRPr="007E5519">
        <w:t>Кинезиология</w:t>
      </w:r>
      <w:proofErr w:type="spellEnd"/>
      <w:r w:rsidRPr="007E5519">
        <w:t xml:space="preserve"> относится к </w:t>
      </w:r>
      <w:proofErr w:type="spellStart"/>
      <w:r w:rsidRPr="007E5519">
        <w:t>здоровьесберегающей</w:t>
      </w:r>
      <w:proofErr w:type="spellEnd"/>
      <w:r w:rsidRPr="007E5519"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</w:t>
      </w:r>
      <w:r w:rsidRPr="007E5519">
        <w:lastRenderedPageBreak/>
        <w:t>психофизиологических качеств, на сохранение здоровья и профилактику отклонений их развития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7E5519">
        <w:rPr>
          <w:color w:val="000000"/>
        </w:rPr>
        <w:t>Кинезиологические</w:t>
      </w:r>
      <w:proofErr w:type="spellEnd"/>
      <w:r w:rsidRPr="007E5519">
        <w:rPr>
          <w:color w:val="000000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</w:t>
      </w:r>
      <w:r w:rsidR="003B7C79" w:rsidRPr="007E5519">
        <w:rPr>
          <w:color w:val="000000"/>
        </w:rPr>
        <w:t xml:space="preserve">ают процесс чтения и письма. </w:t>
      </w:r>
      <w:r w:rsidRPr="007E5519">
        <w:rPr>
          <w:color w:val="000000"/>
        </w:rPr>
        <w:t>Причем, чем интенсивнее нагрузка, тем значительнее эти изменения.</w:t>
      </w:r>
    </w:p>
    <w:p w:rsidR="001414FE" w:rsidRPr="007E5519" w:rsidRDefault="001414FE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Для всестороннего</w:t>
      </w:r>
      <w:r w:rsidR="000D08C9" w:rsidRPr="007E5519">
        <w:rPr>
          <w:color w:val="000000"/>
        </w:rPr>
        <w:t xml:space="preserve"> </w:t>
      </w:r>
      <w:r w:rsidRPr="007E5519">
        <w:rPr>
          <w:color w:val="000000"/>
        </w:rPr>
        <w:t>использования</w:t>
      </w:r>
      <w:r w:rsidR="000D08C9" w:rsidRPr="007E5519">
        <w:rPr>
          <w:color w:val="000000"/>
        </w:rPr>
        <w:t xml:space="preserve"> у детей младшего школьного возраста </w:t>
      </w:r>
      <w:proofErr w:type="spellStart"/>
      <w:r w:rsidR="000D08C9" w:rsidRPr="007E5519">
        <w:rPr>
          <w:color w:val="000000"/>
        </w:rPr>
        <w:t>кинезиологических</w:t>
      </w:r>
      <w:proofErr w:type="spellEnd"/>
      <w:r w:rsidR="000D08C9" w:rsidRPr="007E5519">
        <w:rPr>
          <w:color w:val="000000"/>
        </w:rPr>
        <w:t xml:space="preserve"> упражнений благоприятным становится тесное взаимодействие специалистов: учителя дефектолога, учителя логопеда, педагога психолога. Педагоги на своих занятиях закрепляют </w:t>
      </w:r>
      <w:proofErr w:type="spellStart"/>
      <w:r w:rsidR="000D08C9" w:rsidRPr="007E5519">
        <w:rPr>
          <w:color w:val="000000"/>
        </w:rPr>
        <w:t>кинезиологические</w:t>
      </w:r>
      <w:proofErr w:type="spellEnd"/>
      <w:r w:rsidR="000D08C9" w:rsidRPr="007E5519">
        <w:rPr>
          <w:color w:val="000000"/>
        </w:rPr>
        <w:t xml:space="preserve"> упражнения, которые позволяют настроить детей на активную работу межполушарного взаимодействия. 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На развитие головного мозга еще влияют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</w:p>
    <w:p w:rsidR="001414FE" w:rsidRPr="007E5519" w:rsidRDefault="001414FE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Проблема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Постоянно растущее число детей с нарушениями в физическом и психическом развитии.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rPr>
          <w:b/>
          <w:bCs/>
        </w:rPr>
        <w:t>Актуальность.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t>Дети с ограниченными возможностями здоровья развиваются по общим законам психического развития, но имеют свои специфические особенности, обусловленные дефектом.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</w:pPr>
      <w:r w:rsidRPr="007E5519">
        <w:t xml:space="preserve">Традиционные методы </w:t>
      </w:r>
      <w:proofErr w:type="spellStart"/>
      <w:r w:rsidRPr="007E5519">
        <w:t>психолого</w:t>
      </w:r>
      <w:proofErr w:type="spellEnd"/>
      <w:r w:rsidRPr="007E5519">
        <w:t xml:space="preserve"> – педагогического воздействия на ребенка не приносят устойчивого положительного результата, так как не устраняют первопричины нарушений. В отличие от них, метод </w:t>
      </w:r>
      <w:proofErr w:type="spellStart"/>
      <w:r w:rsidRPr="007E5519">
        <w:t>кинезиологической</w:t>
      </w:r>
      <w:proofErr w:type="spellEnd"/>
      <w:r w:rsidRPr="007E5519">
        <w:t xml:space="preserve"> коррекции направлен на механизм возникновения психофизиологических отклонений в развитии, что позволяет не только снять отдельный симптом, но и улучшить функционирование, повысить продуктивность протекания психических процессов. Применение данного метода позволяет совершенствовать коррекцию основных психических процессов у ребенка: память, внимание, мышление, речь, воображение, восприятие, пространственные представления, мелкую и крупную моторику, снижает утомляемость и повышает способность к произвольному контролю.</w:t>
      </w:r>
    </w:p>
    <w:p w:rsidR="004E5CD6" w:rsidRPr="007E5519" w:rsidRDefault="004E5CD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2D2A2A"/>
        </w:rPr>
        <w:t>Вид проекта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2D2A2A"/>
        </w:rPr>
        <w:t>Практико-ориентированный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Цель</w:t>
      </w:r>
      <w:r w:rsidR="00006EF4" w:rsidRPr="007E5519">
        <w:rPr>
          <w:b/>
          <w:bCs/>
          <w:color w:val="000000"/>
        </w:rPr>
        <w:t>:</w:t>
      </w:r>
    </w:p>
    <w:p w:rsidR="00666737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Развитие межполушарного взаимодействия, синхронизация работы полушарий головного мозга, развитие мелкой моторики, памяти, мышления, внимания, речи.</w:t>
      </w:r>
    </w:p>
    <w:p w:rsidR="00666737" w:rsidRPr="007E5519" w:rsidRDefault="00666737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Задачи</w:t>
      </w:r>
      <w:r w:rsidR="00006EF4" w:rsidRPr="007E5519">
        <w:rPr>
          <w:b/>
          <w:bCs/>
          <w:color w:val="000000"/>
        </w:rPr>
        <w:t>: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- Создание педагогических условий для интеллектуального развития детей с ОВЗ;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- Разви</w:t>
      </w:r>
      <w:r w:rsidR="00666737" w:rsidRPr="007E5519">
        <w:rPr>
          <w:color w:val="000000"/>
        </w:rPr>
        <w:t>вать внимание</w:t>
      </w:r>
      <w:r w:rsidRPr="007E5519">
        <w:rPr>
          <w:color w:val="000000"/>
        </w:rPr>
        <w:t>,</w:t>
      </w:r>
      <w:r w:rsidR="00666737" w:rsidRPr="007E5519">
        <w:rPr>
          <w:color w:val="000000"/>
        </w:rPr>
        <w:t xml:space="preserve"> воображение, восприятие и память</w:t>
      </w:r>
      <w:r w:rsidRPr="007E5519">
        <w:rPr>
          <w:color w:val="000000"/>
        </w:rPr>
        <w:t xml:space="preserve"> детей;</w:t>
      </w:r>
    </w:p>
    <w:p w:rsidR="00122C46" w:rsidRPr="007E5519" w:rsidRDefault="00006EF4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- Развивать общую и мелкую моторику</w:t>
      </w:r>
      <w:r w:rsidR="00122C46" w:rsidRPr="007E5519">
        <w:rPr>
          <w:color w:val="000000"/>
        </w:rPr>
        <w:t>;</w:t>
      </w: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- </w:t>
      </w:r>
      <w:r w:rsidR="00666737" w:rsidRPr="007E5519">
        <w:rPr>
          <w:color w:val="000000"/>
        </w:rPr>
        <w:t>Снимать</w:t>
      </w:r>
      <w:r w:rsidRPr="007E5519">
        <w:rPr>
          <w:color w:val="000000"/>
        </w:rPr>
        <w:t xml:space="preserve"> </w:t>
      </w:r>
      <w:r w:rsidR="00666737" w:rsidRPr="007E5519">
        <w:rPr>
          <w:color w:val="000000"/>
        </w:rPr>
        <w:t>эмоциональную напряженность;</w:t>
      </w:r>
    </w:p>
    <w:p w:rsidR="00666737" w:rsidRPr="007E5519" w:rsidRDefault="00666737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 xml:space="preserve">- Расширить представление родителей о роли </w:t>
      </w:r>
      <w:proofErr w:type="spellStart"/>
      <w:r w:rsidRPr="007E5519">
        <w:rPr>
          <w:color w:val="000000"/>
        </w:rPr>
        <w:t>кинезиологии</w:t>
      </w:r>
      <w:proofErr w:type="spellEnd"/>
      <w:r w:rsidRPr="007E5519">
        <w:rPr>
          <w:color w:val="000000"/>
        </w:rPr>
        <w:t xml:space="preserve"> в развитии детей</w:t>
      </w:r>
      <w:r w:rsidRPr="007E5519">
        <w:rPr>
          <w:color w:val="000000"/>
        </w:rPr>
        <w:t>;</w:t>
      </w:r>
    </w:p>
    <w:p w:rsidR="00666737" w:rsidRPr="007E5519" w:rsidRDefault="00666737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 xml:space="preserve">-  Профилактика </w:t>
      </w:r>
      <w:proofErr w:type="spellStart"/>
      <w:r w:rsidRPr="007E5519">
        <w:rPr>
          <w:color w:val="000000"/>
        </w:rPr>
        <w:t>дислексии</w:t>
      </w:r>
      <w:proofErr w:type="spellEnd"/>
      <w:r w:rsidRPr="007E5519">
        <w:rPr>
          <w:color w:val="000000"/>
        </w:rPr>
        <w:t xml:space="preserve"> и </w:t>
      </w:r>
      <w:proofErr w:type="spellStart"/>
      <w:r w:rsidRPr="007E5519">
        <w:rPr>
          <w:color w:val="000000"/>
        </w:rPr>
        <w:t>дисграфии</w:t>
      </w:r>
      <w:proofErr w:type="spellEnd"/>
      <w:r w:rsidRPr="007E5519">
        <w:rPr>
          <w:color w:val="000000"/>
        </w:rPr>
        <w:t>;</w:t>
      </w:r>
    </w:p>
    <w:p w:rsidR="00666737" w:rsidRPr="007E5519" w:rsidRDefault="00666737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4AD7" w:rsidRPr="007E5519" w:rsidRDefault="00DA4AD7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22C46" w:rsidRPr="007E5519" w:rsidRDefault="00122C46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E5519">
        <w:rPr>
          <w:b/>
          <w:bCs/>
          <w:color w:val="000000"/>
        </w:rPr>
        <w:lastRenderedPageBreak/>
        <w:t>Условия реализации проекта</w:t>
      </w:r>
    </w:p>
    <w:p w:rsidR="00E7384B" w:rsidRPr="007E5519" w:rsidRDefault="00E7384B" w:rsidP="003B7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E738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E0B16"/>
        </w:rPr>
      </w:pPr>
      <w:r w:rsidRPr="007E5519">
        <w:rPr>
          <w:color w:val="1E0B16"/>
        </w:rPr>
        <w:t>- Занятия проводятся в доброжелательной обстановке.</w:t>
      </w:r>
      <w:r w:rsidR="000E3ACD" w:rsidRPr="007E5519">
        <w:rPr>
          <w:color w:val="1E0B16"/>
        </w:rPr>
        <w:t xml:space="preserve"> Нужно отметить удачу, хорошее</w:t>
      </w:r>
      <w:r w:rsidR="00753164" w:rsidRPr="007E5519">
        <w:rPr>
          <w:color w:val="1E0B16"/>
        </w:rPr>
        <w:t xml:space="preserve"> настроение ребенка. Реакция на неудачу должна быть с надеждой на успех.</w:t>
      </w:r>
    </w:p>
    <w:p w:rsidR="00D65B86" w:rsidRPr="007E5519" w:rsidRDefault="00D65B86" w:rsidP="00E738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E0B16"/>
        </w:rPr>
      </w:pPr>
    </w:p>
    <w:p w:rsidR="00D65B86" w:rsidRPr="007E5519" w:rsidRDefault="00E7384B" w:rsidP="00E7384B">
      <w:pPr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7E55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5519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7E5519">
        <w:rPr>
          <w:rFonts w:ascii="Times New Roman" w:hAnsi="Times New Roman" w:cs="Times New Roman"/>
          <w:sz w:val="24"/>
          <w:szCs w:val="24"/>
        </w:rPr>
        <w:t xml:space="preserve"> гимнастика проводится систематично, без пропусков;</w:t>
      </w:r>
    </w:p>
    <w:p w:rsidR="00E7384B" w:rsidRPr="007E5519" w:rsidRDefault="00E7384B" w:rsidP="00E7384B">
      <w:pPr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7E5519">
        <w:rPr>
          <w:rFonts w:ascii="Times New Roman" w:hAnsi="Times New Roman" w:cs="Times New Roman"/>
          <w:color w:val="1E0B16"/>
          <w:sz w:val="24"/>
          <w:szCs w:val="24"/>
        </w:rPr>
        <w:t>- От детей требуется точное выполнение движений и приемов.</w:t>
      </w:r>
    </w:p>
    <w:p w:rsidR="00E7384B" w:rsidRPr="007E5519" w:rsidRDefault="00E7384B" w:rsidP="00E7384B">
      <w:pPr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7E5519">
        <w:rPr>
          <w:rFonts w:ascii="Times New Roman" w:hAnsi="Times New Roman" w:cs="Times New Roman"/>
          <w:color w:val="1E0B16"/>
          <w:sz w:val="24"/>
          <w:szCs w:val="24"/>
        </w:rPr>
        <w:t>- Упражнения выполняются в медленном темпе от 3 до 5 раз, сначала одной рукой, затем другой рукой, а в завершение - двумя. Все указания даются чётко, спокойно. Педагог следит за правильностью выполнения заданий.</w:t>
      </w:r>
    </w:p>
    <w:p w:rsidR="00D65B86" w:rsidRPr="007E5519" w:rsidRDefault="00E7384B" w:rsidP="00D65B86">
      <w:pPr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7E5519">
        <w:rPr>
          <w:rFonts w:ascii="Times New Roman" w:hAnsi="Times New Roman" w:cs="Times New Roman"/>
          <w:sz w:val="24"/>
          <w:szCs w:val="24"/>
        </w:rPr>
        <w:t>-</w:t>
      </w:r>
      <w:r w:rsidRPr="007E5519">
        <w:rPr>
          <w:rFonts w:ascii="Times New Roman" w:hAnsi="Times New Roman" w:cs="Times New Roman"/>
          <w:sz w:val="24"/>
          <w:szCs w:val="24"/>
        </w:rPr>
        <w:t>Весь материал лучше предлагать детям в стихотворной форме, т. к. ритм стихов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анализаторы), что является одной из форм коррекции нарушений.</w:t>
      </w:r>
    </w:p>
    <w:p w:rsidR="00D65B86" w:rsidRPr="007E5519" w:rsidRDefault="00D65B86" w:rsidP="00D65B86">
      <w:pPr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7E5519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педагогов</w:t>
      </w:r>
    </w:p>
    <w:p w:rsidR="00292600" w:rsidRPr="007E5519" w:rsidRDefault="00292600" w:rsidP="00730065">
      <w:pPr>
        <w:pStyle w:val="a4"/>
        <w:tabs>
          <w:tab w:val="left" w:pos="993"/>
        </w:tabs>
        <w:spacing w:before="1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19">
        <w:rPr>
          <w:rFonts w:ascii="Times New Roman" w:hAnsi="Times New Roman"/>
          <w:sz w:val="24"/>
          <w:szCs w:val="24"/>
        </w:rPr>
        <w:t xml:space="preserve">- </w:t>
      </w:r>
      <w:r w:rsidRPr="007E5519">
        <w:rPr>
          <w:rFonts w:ascii="Times New Roman" w:hAnsi="Times New Roman"/>
          <w:sz w:val="24"/>
          <w:szCs w:val="24"/>
        </w:rPr>
        <w:t>В практической работе обязательным условием является соблюдение принципа систематичности и последовательности. Не забывайте совет Я.А. Каменского: «Всё должно вестись в неразрывной последовательности, так, чтобы всё сегодняшнее закрепляло вчерашнее и пролагало дорогу для завтрашнего».</w:t>
      </w:r>
    </w:p>
    <w:p w:rsidR="00730065" w:rsidRPr="007E5519" w:rsidRDefault="00292600" w:rsidP="00730065">
      <w:pPr>
        <w:pStyle w:val="a4"/>
        <w:tabs>
          <w:tab w:val="left" w:pos="993"/>
        </w:tabs>
        <w:spacing w:before="1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19">
        <w:rPr>
          <w:rFonts w:ascii="Times New Roman" w:hAnsi="Times New Roman"/>
          <w:sz w:val="24"/>
          <w:szCs w:val="24"/>
        </w:rPr>
        <w:t xml:space="preserve">- </w:t>
      </w:r>
      <w:r w:rsidRPr="007E5519">
        <w:rPr>
          <w:rFonts w:ascii="Times New Roman" w:hAnsi="Times New Roman"/>
          <w:sz w:val="24"/>
          <w:szCs w:val="24"/>
        </w:rPr>
        <w:t>Методы и приёмы, используемые для определённой возрастной категории детей, должны быть для них доступны и соответствовать возможностям детей с ОВЗ.</w:t>
      </w:r>
    </w:p>
    <w:p w:rsidR="00292600" w:rsidRPr="007E5519" w:rsidRDefault="00730065" w:rsidP="00730065">
      <w:pPr>
        <w:pStyle w:val="a4"/>
        <w:tabs>
          <w:tab w:val="left" w:pos="993"/>
        </w:tabs>
        <w:spacing w:before="1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19">
        <w:rPr>
          <w:rFonts w:ascii="Times New Roman" w:hAnsi="Times New Roman"/>
          <w:sz w:val="24"/>
          <w:szCs w:val="24"/>
        </w:rPr>
        <w:t xml:space="preserve">- </w:t>
      </w:r>
      <w:r w:rsidR="00292600" w:rsidRPr="007E5519">
        <w:rPr>
          <w:rFonts w:ascii="Times New Roman" w:hAnsi="Times New Roman"/>
          <w:sz w:val="24"/>
          <w:szCs w:val="24"/>
        </w:rPr>
        <w:t>Одним из важных условий работы является соблюдение индивидуальных особенностей детей с ОВЗ, их психического и речевого развития.</w:t>
      </w:r>
    </w:p>
    <w:p w:rsidR="00292600" w:rsidRPr="007E5519" w:rsidRDefault="00730065" w:rsidP="0073006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19">
        <w:rPr>
          <w:rFonts w:ascii="Times New Roman" w:hAnsi="Times New Roman"/>
          <w:sz w:val="24"/>
          <w:szCs w:val="24"/>
        </w:rPr>
        <w:t xml:space="preserve">- </w:t>
      </w:r>
      <w:r w:rsidR="00292600" w:rsidRPr="007E5519">
        <w:rPr>
          <w:rFonts w:ascii="Times New Roman" w:hAnsi="Times New Roman"/>
          <w:sz w:val="24"/>
          <w:szCs w:val="24"/>
        </w:rPr>
        <w:t>Одна из главнейших задач российского общества сегодня - создание такой коррекционно-образовательной системы, которая не только бы</w:t>
      </w:r>
      <w:r w:rsidR="00292600" w:rsidRPr="007E5519">
        <w:rPr>
          <w:rFonts w:ascii="Times New Roman" w:hAnsi="Times New Roman"/>
          <w:sz w:val="24"/>
          <w:szCs w:val="24"/>
        </w:rPr>
        <w:t xml:space="preserve"> </w:t>
      </w:r>
      <w:r w:rsidR="00292600" w:rsidRPr="007E5519">
        <w:rPr>
          <w:rFonts w:ascii="Times New Roman" w:hAnsi="Times New Roman"/>
          <w:sz w:val="24"/>
          <w:szCs w:val="24"/>
        </w:rPr>
        <w:t>сохраняла здоровье р</w:t>
      </w:r>
      <w:r w:rsidRPr="007E5519">
        <w:rPr>
          <w:rFonts w:ascii="Times New Roman" w:hAnsi="Times New Roman"/>
          <w:sz w:val="24"/>
          <w:szCs w:val="24"/>
        </w:rPr>
        <w:t xml:space="preserve">ебенка, но и приумножала его. Я </w:t>
      </w:r>
      <w:r w:rsidR="00292600" w:rsidRPr="007E5519">
        <w:rPr>
          <w:rFonts w:ascii="Times New Roman" w:hAnsi="Times New Roman"/>
          <w:sz w:val="24"/>
          <w:szCs w:val="24"/>
        </w:rPr>
        <w:t xml:space="preserve">рекомендуем использовать </w:t>
      </w:r>
      <w:proofErr w:type="spellStart"/>
      <w:r w:rsidR="00292600" w:rsidRPr="007E5519"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 w:rsidR="00292600" w:rsidRPr="007E5519">
        <w:rPr>
          <w:rFonts w:ascii="Times New Roman" w:hAnsi="Times New Roman"/>
          <w:sz w:val="24"/>
          <w:szCs w:val="24"/>
        </w:rPr>
        <w:t xml:space="preserve"> упражнения в коррекционной работе с детьми с ОВЗ, т.к. они позволяют получить им удовольствие от движений и улучшают качество и содержание жизни </w:t>
      </w:r>
      <w:r w:rsidRPr="007E5519">
        <w:rPr>
          <w:rFonts w:ascii="Times New Roman" w:hAnsi="Times New Roman"/>
          <w:sz w:val="24"/>
          <w:szCs w:val="24"/>
        </w:rPr>
        <w:t>младших школьников.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Ожидаемые результаты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  </w:t>
      </w:r>
      <w:r w:rsidRPr="007E5519">
        <w:rPr>
          <w:b/>
          <w:bCs/>
          <w:color w:val="000000"/>
        </w:rPr>
        <w:t>Для детей: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1E0B16"/>
        </w:rPr>
        <w:t>Разработанная стратегия позволит решить проблемные вопросы и достигнуть п</w:t>
      </w:r>
      <w:r w:rsidR="001414FE" w:rsidRPr="007E5519">
        <w:rPr>
          <w:color w:val="1E0B16"/>
        </w:rPr>
        <w:t>оставленную цель: обучающие успешно </w:t>
      </w:r>
      <w:r w:rsidRPr="007E5519">
        <w:rPr>
          <w:color w:val="1E0B16"/>
        </w:rPr>
        <w:t xml:space="preserve">освоят </w:t>
      </w:r>
      <w:proofErr w:type="spellStart"/>
      <w:r w:rsidRPr="007E5519">
        <w:rPr>
          <w:color w:val="1E0B16"/>
        </w:rPr>
        <w:t>кинезиологические</w:t>
      </w:r>
      <w:proofErr w:type="spellEnd"/>
      <w:r w:rsidRPr="007E5519">
        <w:rPr>
          <w:color w:val="1E0B16"/>
        </w:rPr>
        <w:t xml:space="preserve"> упражнения, которые позволят эффективно корректировать нежелательные формы поведения, отклонения в развитии психических процессов и речи, овладевать умениями, которые ранее были недоступны детям.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Для педагогов: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1E0B16"/>
        </w:rPr>
        <w:t>- создание системы развивающего игрового взаимодействия детей и педагогов;</w:t>
      </w:r>
    </w:p>
    <w:p w:rsidR="00122C46" w:rsidRPr="007E5519" w:rsidRDefault="0017685F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1E0B16"/>
        </w:rPr>
        <w:t>- повышение</w:t>
      </w:r>
      <w:r w:rsidR="00122C46" w:rsidRPr="007E5519">
        <w:rPr>
          <w:color w:val="1E0B16"/>
        </w:rPr>
        <w:t xml:space="preserve"> педагогической компетентности по данному вопросу.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Для родителей: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1E0B16"/>
        </w:rPr>
        <w:t>- создание системы развивающего игрового взаимодействия детей и родителей.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b/>
          <w:bCs/>
          <w:color w:val="000000"/>
        </w:rPr>
        <w:t>IV этап – Заключительный</w:t>
      </w:r>
    </w:p>
    <w:p w:rsidR="00122C46" w:rsidRPr="007E5519" w:rsidRDefault="00122C46" w:rsidP="00122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E5519">
        <w:rPr>
          <w:color w:val="000000"/>
        </w:rPr>
        <w:t>Таким образом:</w:t>
      </w:r>
    </w:p>
    <w:p w:rsidR="00122C46" w:rsidRPr="007E5519" w:rsidRDefault="00122C46" w:rsidP="00122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E5519">
        <w:rPr>
          <w:color w:val="000000"/>
        </w:rPr>
        <w:t xml:space="preserve">Разработанная программа позволит решить проблемные вопросы и достигнуть поставленную цель: дети успешно освоят </w:t>
      </w:r>
      <w:proofErr w:type="spellStart"/>
      <w:r w:rsidRPr="007E5519">
        <w:rPr>
          <w:color w:val="000000"/>
        </w:rPr>
        <w:t>кинезиологические</w:t>
      </w:r>
      <w:proofErr w:type="spellEnd"/>
      <w:r w:rsidRPr="007E5519">
        <w:rPr>
          <w:color w:val="000000"/>
        </w:rPr>
        <w:t xml:space="preserve"> упражнения, которые позволят эффективно корректировать нежелательные формы поведения, отклонения в </w:t>
      </w:r>
      <w:r w:rsidRPr="007E5519">
        <w:rPr>
          <w:color w:val="000000"/>
        </w:rPr>
        <w:lastRenderedPageBreak/>
        <w:t>развитии психических процессов и речи, овладевать умениями, которые ранее были недоступны детям.</w:t>
      </w:r>
    </w:p>
    <w:p w:rsidR="00122C46" w:rsidRPr="007E5519" w:rsidRDefault="00122C46" w:rsidP="00122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E5519">
        <w:rPr>
          <w:color w:val="000000"/>
        </w:rPr>
        <w:t>Будет создана система развивающего игрового взаимодействия детей и педагогов, детей и родителей.</w:t>
      </w:r>
    </w:p>
    <w:p w:rsidR="00122C46" w:rsidRPr="007E5519" w:rsidRDefault="00122C46" w:rsidP="00122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E5519">
        <w:rPr>
          <w:color w:val="000000"/>
        </w:rPr>
        <w:t>Повысится педагогическая компетентность по данному вопросу.</w:t>
      </w:r>
    </w:p>
    <w:p w:rsidR="00122C46" w:rsidRPr="007E5519" w:rsidRDefault="00122C46" w:rsidP="00745901">
      <w:pPr>
        <w:rPr>
          <w:rFonts w:ascii="Times New Roman" w:hAnsi="Times New Roman" w:cs="Times New Roman"/>
          <w:b/>
          <w:sz w:val="24"/>
          <w:szCs w:val="24"/>
        </w:rPr>
      </w:pPr>
    </w:p>
    <w:p w:rsidR="00DA23FF" w:rsidRPr="007E5519" w:rsidRDefault="00DA23FF" w:rsidP="00DA23FF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7E5519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И.,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Образовательная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детей: Базовое пособие по Образовательной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и педагогов, воспитывающих детей разного возраста: Пер. с англ. М.: Восхождение, 1998г. – 85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детском саду: Методическое пособие. М., ТЦ Сфера, 2005г. – 187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физиологии человека: учебник для ВУЗов / под ред. Б. И. Ткаченко. </w:t>
      </w:r>
      <w:proofErr w:type="gram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фонд истории науки, 1994г. – 567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Сазонов В. Ф., Кирилова Л. П.,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Мосунов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Кинезиологическая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против стрессов: Учебно-методическое пособие / РГПУ. Рязань, 2000г. – 48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Семенович А. В. Нейропсихологическая диагностика и коррекция в детском возрасте: Учебное пособие для высших учебных заведений. М., 2002г. – 232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 Л. Коррекция обучения и развития школьников. М., 2002г. – 80 с.</w:t>
      </w:r>
    </w:p>
    <w:p w:rsidR="00DA23FF" w:rsidRPr="007E5519" w:rsidRDefault="00DA23FF" w:rsidP="00DA2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Оздоравливающее</w:t>
      </w:r>
      <w:proofErr w:type="spellEnd"/>
      <w:r w:rsidRPr="007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прикосновение. М.: Восхождение, 1998г. –   85 с. </w:t>
      </w:r>
    </w:p>
    <w:p w:rsidR="00DA23FF" w:rsidRPr="007E5519" w:rsidRDefault="00DA23FF" w:rsidP="007459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23FF" w:rsidRPr="007E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0758B"/>
    <w:multiLevelType w:val="multilevel"/>
    <w:tmpl w:val="3832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84D2C"/>
    <w:multiLevelType w:val="multilevel"/>
    <w:tmpl w:val="59BA95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95"/>
    <w:rsid w:val="00006EF4"/>
    <w:rsid w:val="000D08C9"/>
    <w:rsid w:val="000E3ACD"/>
    <w:rsid w:val="00122C46"/>
    <w:rsid w:val="00136295"/>
    <w:rsid w:val="001414FE"/>
    <w:rsid w:val="0017685F"/>
    <w:rsid w:val="00292600"/>
    <w:rsid w:val="002B6BF8"/>
    <w:rsid w:val="00383E65"/>
    <w:rsid w:val="003B7C79"/>
    <w:rsid w:val="004827E7"/>
    <w:rsid w:val="004E5CD6"/>
    <w:rsid w:val="00666737"/>
    <w:rsid w:val="0071281F"/>
    <w:rsid w:val="00730065"/>
    <w:rsid w:val="00745901"/>
    <w:rsid w:val="00753164"/>
    <w:rsid w:val="00772FBE"/>
    <w:rsid w:val="007B5A64"/>
    <w:rsid w:val="007E5519"/>
    <w:rsid w:val="00D65B86"/>
    <w:rsid w:val="00DA23FF"/>
    <w:rsid w:val="00DA4AD7"/>
    <w:rsid w:val="00E70D00"/>
    <w:rsid w:val="00E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3C86-B52B-48A7-87F2-75481FE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65B8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Психолог2</dc:creator>
  <cp:keywords/>
  <dc:description/>
  <cp:lastModifiedBy>Психолог2</cp:lastModifiedBy>
  <cp:revision>14</cp:revision>
  <dcterms:created xsi:type="dcterms:W3CDTF">2020-03-17T05:49:00Z</dcterms:created>
  <dcterms:modified xsi:type="dcterms:W3CDTF">2020-03-19T09:29:00Z</dcterms:modified>
</cp:coreProperties>
</file>