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072D" w14:textId="77777777" w:rsidR="00B862CD" w:rsidRPr="005C6139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14:paraId="26D62450" w14:textId="77777777" w:rsidR="00B862CD" w:rsidRPr="005C6139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14:paraId="003BD82C" w14:textId="77777777" w:rsidR="00B862CD" w:rsidRPr="005C6139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14:paraId="12E0D1ED" w14:textId="77777777" w:rsidR="00B862CD" w:rsidRPr="005C6139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  <w:shd w:val="clear" w:color="auto" w:fill="FFFFFF"/>
        </w:rPr>
      </w:pPr>
    </w:p>
    <w:p w14:paraId="55E21E94" w14:textId="77777777" w:rsidR="00B862CD" w:rsidRPr="005C6139" w:rsidRDefault="00B862CD" w:rsidP="00BB5CA9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5EBC05C9" w14:textId="76E29148" w:rsidR="00B862CD" w:rsidRPr="00F22B06" w:rsidRDefault="00B862CD" w:rsidP="00BB5CA9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  <w:shd w:val="clear" w:color="auto" w:fill="FFFFFF"/>
        </w:rPr>
      </w:pPr>
    </w:p>
    <w:p w14:paraId="4AB942C0" w14:textId="26860CBE" w:rsidR="00B862CD" w:rsidRDefault="00B862CD" w:rsidP="001B7794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B862CD">
        <w:rPr>
          <w:b/>
          <w:color w:val="FF0000"/>
          <w:sz w:val="36"/>
          <w:szCs w:val="36"/>
          <w:shd w:val="clear" w:color="auto" w:fill="FFFFFF"/>
        </w:rPr>
        <w:t>Выступление на М.Ц. по теме: Знакомство с технологией В. Ф. Базарного.</w:t>
      </w:r>
    </w:p>
    <w:p w14:paraId="4042AF9E" w14:textId="77777777" w:rsidR="00B862CD" w:rsidRDefault="00B862CD" w:rsidP="00BB5CA9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p w14:paraId="59582181" w14:textId="77777777" w:rsidR="00B862CD" w:rsidRPr="00F22B06" w:rsidRDefault="00B862CD" w:rsidP="00BB5CA9">
      <w:pPr>
        <w:pStyle w:val="a3"/>
        <w:spacing w:before="0" w:beforeAutospacing="0" w:after="0" w:afterAutospacing="0"/>
        <w:rPr>
          <w:b/>
          <w:color w:val="FF0000"/>
          <w:sz w:val="28"/>
          <w:szCs w:val="28"/>
          <w:shd w:val="clear" w:color="auto" w:fill="FFFFFF"/>
        </w:rPr>
      </w:pPr>
    </w:p>
    <w:p w14:paraId="250A3B4A" w14:textId="77777777" w:rsidR="00B862CD" w:rsidRPr="005C6139" w:rsidRDefault="00B862CD" w:rsidP="00BB5CA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FAB12DC" wp14:editId="30FF418A">
            <wp:extent cx="4698460" cy="2869659"/>
            <wp:effectExtent l="0" t="0" r="698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994" cy="2880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914F2A" w14:textId="77777777" w:rsidR="00B862CD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2596CA76" w14:textId="77777777" w:rsidR="00B862CD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24E1E04B" w14:textId="77777777" w:rsidR="00B862CD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08666568" w14:textId="77777777" w:rsidR="00B862CD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5B4CF72F" w14:textId="77777777" w:rsidR="00B862CD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32B3ACF4" w14:textId="77777777" w:rsidR="00B862CD" w:rsidRPr="00F22B06" w:rsidRDefault="00B862CD" w:rsidP="00BB5CA9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shd w:val="clear" w:color="auto" w:fill="FFFFFF"/>
        </w:rPr>
      </w:pPr>
    </w:p>
    <w:p w14:paraId="31FECF2E" w14:textId="77BD646E" w:rsidR="00B862CD" w:rsidRPr="00F22B06" w:rsidRDefault="00B862CD" w:rsidP="001B7794">
      <w:pPr>
        <w:pStyle w:val="a3"/>
        <w:spacing w:before="0" w:beforeAutospacing="0" w:after="0" w:afterAutospacing="0"/>
        <w:ind w:firstLine="708"/>
        <w:rPr>
          <w:b/>
          <w:color w:val="7030A0"/>
          <w:sz w:val="28"/>
          <w:szCs w:val="28"/>
          <w:u w:val="single"/>
          <w:shd w:val="clear" w:color="auto" w:fill="FFFFFF"/>
        </w:rPr>
      </w:pPr>
    </w:p>
    <w:p w14:paraId="175ED694" w14:textId="77777777" w:rsidR="00B862CD" w:rsidRPr="00F22B06" w:rsidRDefault="00B862CD" w:rsidP="00BB5CA9">
      <w:pPr>
        <w:pStyle w:val="a3"/>
        <w:spacing w:before="0" w:beforeAutospacing="0" w:after="0" w:afterAutospacing="0"/>
        <w:ind w:firstLine="708"/>
        <w:jc w:val="center"/>
        <w:rPr>
          <w:b/>
          <w:color w:val="7030A0"/>
          <w:sz w:val="28"/>
          <w:szCs w:val="28"/>
          <w:u w:val="single"/>
          <w:shd w:val="clear" w:color="auto" w:fill="FFFFFF"/>
        </w:rPr>
      </w:pPr>
      <w:r w:rsidRPr="00F22B06">
        <w:rPr>
          <w:b/>
          <w:color w:val="7030A0"/>
          <w:sz w:val="28"/>
          <w:szCs w:val="28"/>
          <w:u w:val="single"/>
          <w:shd w:val="clear" w:color="auto" w:fill="FFFFFF"/>
        </w:rPr>
        <w:t>Подготовила:</w:t>
      </w:r>
    </w:p>
    <w:p w14:paraId="2C5AAE74" w14:textId="77777777" w:rsidR="00B862CD" w:rsidRPr="00F22B06" w:rsidRDefault="00B862CD" w:rsidP="00BB5CA9">
      <w:pPr>
        <w:pStyle w:val="a3"/>
        <w:spacing w:before="0" w:beforeAutospacing="0" w:after="0" w:afterAutospacing="0"/>
        <w:ind w:firstLine="708"/>
        <w:jc w:val="center"/>
        <w:rPr>
          <w:b/>
          <w:color w:val="7030A0"/>
          <w:sz w:val="28"/>
          <w:szCs w:val="28"/>
          <w:shd w:val="clear" w:color="auto" w:fill="FFFFFF"/>
        </w:rPr>
      </w:pPr>
      <w:r w:rsidRPr="00F22B06">
        <w:rPr>
          <w:b/>
          <w:color w:val="7030A0"/>
          <w:sz w:val="28"/>
          <w:szCs w:val="28"/>
          <w:shd w:val="clear" w:color="auto" w:fill="FFFFFF"/>
        </w:rPr>
        <w:t>Учитель начальных классов</w:t>
      </w:r>
    </w:p>
    <w:p w14:paraId="64AD0A38" w14:textId="4E845B5C" w:rsidR="00B862CD" w:rsidRDefault="00B862CD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F22B06">
        <w:rPr>
          <w:b/>
          <w:color w:val="7030A0"/>
          <w:sz w:val="28"/>
          <w:szCs w:val="28"/>
          <w:shd w:val="clear" w:color="auto" w:fill="FFFFFF"/>
        </w:rPr>
        <w:t>Орехова Ирина Владимиров</w:t>
      </w:r>
      <w:r w:rsidRPr="00B862CD">
        <w:rPr>
          <w:b/>
          <w:color w:val="7030A0"/>
          <w:sz w:val="28"/>
          <w:szCs w:val="28"/>
          <w:shd w:val="clear" w:color="auto" w:fill="FFFFFF"/>
        </w:rPr>
        <w:t>.</w:t>
      </w:r>
    </w:p>
    <w:p w14:paraId="46B1A8D2" w14:textId="28A6564F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1049DC42" w14:textId="7C93955B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44D5CBE7" w14:textId="58FC42E5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609F2D32" w14:textId="5595C77B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6E129E3C" w14:textId="5B4D5ADB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41A37586" w14:textId="36E07A16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5CB860C0" w14:textId="28649FE3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37567DCA" w14:textId="0C247C50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6EC1B8F0" w14:textId="18E0D204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03E59CA1" w14:textId="1AB6704E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63FF336E" w14:textId="77777777" w:rsidR="001B7794" w:rsidRDefault="001B7794" w:rsidP="001B7794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14:paraId="5D6DF769" w14:textId="77777777" w:rsidR="0087175F" w:rsidRPr="0087175F" w:rsidRDefault="0087175F" w:rsidP="00BB5CA9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7175F">
        <w:rPr>
          <w:color w:val="000000"/>
          <w:sz w:val="28"/>
          <w:szCs w:val="28"/>
        </w:rPr>
        <w:lastRenderedPageBreak/>
        <w:t>Владимир Филиппович Базарный – знаменитый хирург – офтальмолог, доктор медицинских наук, профессор, ранее руководил лабораторией органов чувств при НИИ медицинских проблем Севера Сибирского отделения Академии наук СССР в Красноярске. Двадцать лет он занимался изучением влияния школы на здоровье в Московской областной  научно-внедренческой лаборатории физиолого-здравоохранительных проблем образования в г. Сергиев Посад Московской области. За это время специалистами  этой лаборатории предложены и защищены патентами 44 уникальные технологии  оздоровления детей в процессе дошкольного и школьного воспитания.</w:t>
      </w:r>
    </w:p>
    <w:p w14:paraId="5EB954A7" w14:textId="77777777" w:rsidR="0087175F" w:rsidRPr="0087175F" w:rsidRDefault="0087175F" w:rsidP="00BB5CA9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87175F">
        <w:rPr>
          <w:color w:val="000000"/>
          <w:sz w:val="28"/>
          <w:szCs w:val="28"/>
        </w:rPr>
        <w:t xml:space="preserve">По мнению </w:t>
      </w:r>
      <w:proofErr w:type="spellStart"/>
      <w:r w:rsidRPr="0087175F">
        <w:rPr>
          <w:color w:val="000000"/>
          <w:sz w:val="28"/>
          <w:szCs w:val="28"/>
        </w:rPr>
        <w:t>В.Ф.Базарного</w:t>
      </w:r>
      <w:proofErr w:type="spellEnd"/>
      <w:r w:rsidRPr="0087175F">
        <w:rPr>
          <w:color w:val="000000"/>
          <w:sz w:val="28"/>
          <w:szCs w:val="28"/>
        </w:rPr>
        <w:t>,  сегодня вся концептуальная основа школьной жизни ориентирована против природы ребёнка.</w:t>
      </w:r>
    </w:p>
    <w:p w14:paraId="06F17EE3" w14:textId="77777777" w:rsidR="0087175F" w:rsidRPr="00397D25" w:rsidRDefault="0087175F" w:rsidP="00BB5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75F">
        <w:rPr>
          <w:rFonts w:ascii="Times New Roman" w:hAnsi="Times New Roman" w:cs="Times New Roman"/>
          <w:sz w:val="28"/>
          <w:szCs w:val="28"/>
        </w:rPr>
        <w:t xml:space="preserve">Во - первых, в её основе лежит закрепощение детского организма – режим систематического сидения, «близорукого» и </w:t>
      </w:r>
      <w:proofErr w:type="spellStart"/>
      <w:r w:rsidRPr="0087175F">
        <w:rPr>
          <w:rFonts w:ascii="Times New Roman" w:hAnsi="Times New Roman" w:cs="Times New Roman"/>
          <w:sz w:val="28"/>
          <w:szCs w:val="28"/>
        </w:rPr>
        <w:t>узкоформатного</w:t>
      </w:r>
      <w:proofErr w:type="spellEnd"/>
      <w:r w:rsidRPr="0087175F">
        <w:rPr>
          <w:rFonts w:ascii="Times New Roman" w:hAnsi="Times New Roman" w:cs="Times New Roman"/>
          <w:sz w:val="28"/>
          <w:szCs w:val="28"/>
        </w:rPr>
        <w:t xml:space="preserve"> зрения. Специалистами лаборатории доказано, что через 10 – 15 минут работы на контрольной ребёнок испытывает нагрузки, сравнимые с теми, что переживают космонавты на старте. Результат – так называемый школьный шок и ранняя стенокардия.</w:t>
      </w:r>
    </w:p>
    <w:p w14:paraId="799D735F" w14:textId="77777777" w:rsidR="0087175F" w:rsidRPr="00BB5CA9" w:rsidRDefault="0087175F" w:rsidP="00BB5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75F">
        <w:rPr>
          <w:rFonts w:ascii="Times New Roman" w:hAnsi="Times New Roman" w:cs="Times New Roman"/>
          <w:sz w:val="28"/>
          <w:szCs w:val="28"/>
        </w:rPr>
        <w:t>Во – вторых, - сенсорно обеднённая школьная среда  закрытых помещений и ограниченных пространств. За 11 лет, проведённых в четырёх бетонных стенах, угасает образно-чувственное восприятие мира, сужаются зрительные горизонты, угнетаются эмоциональные реакции детей.</w:t>
      </w:r>
    </w:p>
    <w:p w14:paraId="28600A76" w14:textId="77777777" w:rsidR="0087175F" w:rsidRPr="0087175F" w:rsidRDefault="0087175F" w:rsidP="00BB5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75F">
        <w:rPr>
          <w:rFonts w:ascii="Times New Roman" w:hAnsi="Times New Roman" w:cs="Times New Roman"/>
          <w:sz w:val="28"/>
          <w:szCs w:val="28"/>
        </w:rPr>
        <w:t>В – третьих, не менее губительно так называемое раннее «интеллектуальное» развитие детей, замещающее собой развитие чувственное. Активно познавая мир символов и слов, дети утрачивают связь с реальным миром и постепенно теряют воображение.</w:t>
      </w:r>
    </w:p>
    <w:p w14:paraId="077E0997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методам и приемам, используемым в </w:t>
      </w:r>
      <w:proofErr w:type="spell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В. Ф. Базарного относят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942AC97" w14:textId="77777777" w:rsidR="0087175F" w:rsidRPr="0087175F" w:rsidRDefault="0087175F" w:rsidP="00BB5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Режим динамической смены поз. </w:t>
      </w:r>
    </w:p>
    <w:p w14:paraId="5DE3E250" w14:textId="77777777" w:rsidR="0087175F" w:rsidRPr="0087175F" w:rsidRDefault="0087175F" w:rsidP="00BB5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зрительную координацию. </w:t>
      </w:r>
    </w:p>
    <w:p w14:paraId="0A6DFF84" w14:textId="77777777" w:rsidR="0087175F" w:rsidRPr="0087175F" w:rsidRDefault="0087175F" w:rsidP="00BB5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Зрительно-</w:t>
      </w:r>
      <w:proofErr w:type="spell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координаторные</w:t>
      </w:r>
      <w:proofErr w:type="spellEnd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тренажи, с помощью опорных зрительно-двигательных траекторий (</w:t>
      </w:r>
      <w:proofErr w:type="spell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офтальмотренажеры</w:t>
      </w:r>
      <w:proofErr w:type="spellEnd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38F0265F" w14:textId="77777777" w:rsidR="0087175F" w:rsidRPr="0087175F" w:rsidRDefault="0087175F" w:rsidP="00BB5C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на мышечно-телесную координацию. </w:t>
      </w:r>
    </w:p>
    <w:p w14:paraId="6FFCE5EC" w14:textId="77777777" w:rsidR="0087175F" w:rsidRPr="0087175F" w:rsidRDefault="0087175F" w:rsidP="00BB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более подробно каждый из них. 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динамической смены поз:</w:t>
      </w:r>
    </w:p>
    <w:p w14:paraId="540D7FA7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допустимая продолжительность времени нахождения в одной позе – 20-25 минут. Ребенок сидит на уроке 40 минут.</w:t>
      </w:r>
    </w:p>
    <w:p w14:paraId="24E6F952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усади!» – заповедь Базарного. Ребенок должен двигаться, особенно мальчик в 4-6 раз больше.</w:t>
      </w:r>
    </w:p>
    <w:p w14:paraId="4BF7757C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«Движение – это воздух, а без воздуха мы задыхаемся» - писал В. Ф. Базарный. Поэтому обучение в режиме постоянного движения позволяет развивать у учащихся зрительно- моторную реакцию, в частности ориентацию в пространстве, в том числе реакцию на экстремальные ситуации, создать условия для проявления 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и возрастных особенностей детей, формировать на уроках атмосферу доверительного отношения, что позволяет говорить об организации обучения учащихся, которое в наибольшей степени служит оптимальному общему развитию каждого ребенка.</w:t>
      </w:r>
    </w:p>
    <w:p w14:paraId="6F6306D0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«динамической смены поз» повышает общую сопротивляемость организма к инфекционным заболеваниям, осуществляется профилактика близорукости, обеспечивается оптимальное функциональное состояние сердечно-сосудистой системы организма, стабилизируются процессы возбуждения и торможения в центральной нервной системе.</w:t>
      </w:r>
    </w:p>
    <w:p w14:paraId="45094190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режима динамической смены поз В.Ф. Базарный предлагает два варианта:</w:t>
      </w:r>
    </w:p>
    <w:p w14:paraId="0F250FA7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настольной конторки 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5CA9"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B8206C6" wp14:editId="564ACA3F">
            <wp:simplePos x="0" y="0"/>
            <wp:positionH relativeFrom="column">
              <wp:posOffset>9525</wp:posOffset>
            </wp:positionH>
            <wp:positionV relativeFrom="line">
              <wp:posOffset>128905</wp:posOffset>
            </wp:positionV>
            <wp:extent cx="1847850" cy="2028825"/>
            <wp:effectExtent l="0" t="0" r="0" b="9525"/>
            <wp:wrapSquare wrapText="bothSides"/>
            <wp:docPr id="2" name="Рисунок 2" descr="http://vnekl.netnado.ru/umot/zdoroveesberegayushie-tehnologii-v-f-bazarnogo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.netnado.ru/umot/zdoroveesberegayushie-tehnologii-v-f-bazarnogo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3DB772" wp14:editId="70B33ABF">
            <wp:extent cx="2723515" cy="2047240"/>
            <wp:effectExtent l="0" t="0" r="635" b="0"/>
            <wp:docPr id="1" name="Рисунок 1" descr="http://vnekl.netnado.ru/umot/zdoroveesberegayushie-tehnologii-v-f-bazarnogo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nekl.netnado.ru/umot/zdoroveesberegayushie-tehnologii-v-f-bazarnogo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E1A348" wp14:editId="3941B83B">
            <wp:extent cx="1689735" cy="2166620"/>
            <wp:effectExtent l="0" t="0" r="5715" b="5080"/>
            <wp:docPr id="3" name="Рисунок 3" descr="http://vnekl.netnado.ru/umot/zdoroveesberegayushie-tehnologii-v-f-bazarnogo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nekl.netnado.ru/umot/zdoroveesberegayushie-tehnologii-v-f-bazarnogo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62115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там, где это возможно менять позу детей: за столами – сидя, стоя; на ковре – сидя, стоя, лежа; дети могут стоять на массажных ковриках в носочках и в это время стоя послушать загадки, рассказ, сказку, участвовать в устном счете, решить логическую задачку.</w:t>
      </w:r>
    </w:p>
    <w:p w14:paraId="00BFEAF0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режим оказывает благотворное влияние на следующие факторы: </w:t>
      </w:r>
    </w:p>
    <w:p w14:paraId="5DA4B787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поддержание физической, психической активности умственной сферы; </w:t>
      </w:r>
    </w:p>
    <w:p w14:paraId="132194AE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имеет высокие показатели физического развития здоровья; </w:t>
      </w:r>
    </w:p>
    <w:p w14:paraId="0A51A5F7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повышается иммунная система; </w:t>
      </w:r>
    </w:p>
    <w:p w14:paraId="7958A488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улучшаются ростовые процессы; </w:t>
      </w:r>
    </w:p>
    <w:p w14:paraId="58ACF143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развивается координация всех органов (зрительно-ручной, телесно-</w:t>
      </w:r>
      <w:proofErr w:type="spell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координаторной</w:t>
      </w:r>
      <w:proofErr w:type="spellEnd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психо-эмоциональной</w:t>
      </w:r>
      <w:proofErr w:type="gramEnd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7DB07AEB" w14:textId="77777777" w:rsidR="0087175F" w:rsidRPr="0087175F" w:rsidRDefault="0087175F" w:rsidP="00BB5C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снижается степень низкой склоняемости головы. </w:t>
      </w:r>
    </w:p>
    <w:p w14:paraId="76687291" w14:textId="77777777" w:rsidR="0087175F" w:rsidRPr="0087175F" w:rsidRDefault="0087175F" w:rsidP="00BB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зрительную координацию</w:t>
      </w:r>
    </w:p>
    <w:p w14:paraId="200025C8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«Никакой преграды глазу!» - еще один принцип В. Ф. Базарного.</w:t>
      </w:r>
    </w:p>
    <w:p w14:paraId="40B61BEF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четырех верхних углах размещаются образно-сюжетные изображения.</w:t>
      </w:r>
    </w:p>
    <w:p w14:paraId="255A7518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сцены из сказок, сюжеты пейзажей из природы, из жизни животных.</w:t>
      </w:r>
    </w:p>
    <w:p w14:paraId="1A4AE852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картины составляют единый сюжет.</w:t>
      </w:r>
    </w:p>
    <w:p w14:paraId="46BF5A05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Средние размеры от 0,5 до 1 стандартного листа, а под каждой картинкой размещается в соответствующей последовательности одна из цифр.</w:t>
      </w:r>
    </w:p>
    <w:p w14:paraId="35ED4F8D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находясь в свободном стоянии, на массажных ковриках, начинают живо фиксировать взгляд по команде на соответствующей цифре, картинке, цвете. Режим счета задается в случайной последовательности и меняется через 30 секунд. Общая продолжительность тренажа 1,5 минуты.</w:t>
      </w:r>
    </w:p>
    <w:p w14:paraId="6C11B6FA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с огромным удовольствием выполняют повороты в прыжке с хлопком, это вызывает положительный эмоциональный всплеск. </w:t>
      </w:r>
    </w:p>
    <w:p w14:paraId="7EA57E17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таких упражнений: </w:t>
      </w:r>
    </w:p>
    <w:p w14:paraId="2DE34080" w14:textId="77777777" w:rsidR="0087175F" w:rsidRPr="0087175F" w:rsidRDefault="0087175F" w:rsidP="00BB5C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тренаж оказывает благоприятное влияние на развитие зрительно-моторной реакции, </w:t>
      </w:r>
    </w:p>
    <w:p w14:paraId="022E49FE" w14:textId="77777777" w:rsidR="0087175F" w:rsidRPr="0087175F" w:rsidRDefault="0087175F" w:rsidP="00BB5C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скорость ориентации в пространстве, а так же реакцию на экстренные ситуации в жизни. </w:t>
      </w:r>
    </w:p>
    <w:p w14:paraId="44D9406F" w14:textId="77777777" w:rsidR="0087175F" w:rsidRPr="0087175F" w:rsidRDefault="0087175F" w:rsidP="00BB5C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развивается зрительно-двигательная поисковая активность, а так же зрительно-ручная и телесная координация. </w:t>
      </w:r>
    </w:p>
    <w:p w14:paraId="5D89ADC7" w14:textId="77777777" w:rsidR="0087175F" w:rsidRPr="0087175F" w:rsidRDefault="0087175F" w:rsidP="00BB5C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 становятся зоркими, внимательными. </w:t>
      </w:r>
    </w:p>
    <w:p w14:paraId="05DC98C4" w14:textId="77777777" w:rsidR="0087175F" w:rsidRPr="0087175F" w:rsidRDefault="0087175F" w:rsidP="00BB5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каждый ребенок находился на своей рабочей дистанции, которая определяется врачом-офтальмологом на начало года по результатам обследования на предмет остроты зрения и рефракции на оба глаза. </w:t>
      </w:r>
    </w:p>
    <w:p w14:paraId="7ADD5923" w14:textId="77777777" w:rsidR="0087175F" w:rsidRPr="0087175F" w:rsidRDefault="0087175F" w:rsidP="00BB5C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B18DED" w14:textId="77777777" w:rsidR="0087175F" w:rsidRPr="0087175F" w:rsidRDefault="0087175F" w:rsidP="00BB5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Зрительно-</w:t>
      </w:r>
      <w:proofErr w:type="spellStart"/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координаторные</w:t>
      </w:r>
      <w:proofErr w:type="spellEnd"/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тренажи, с помощью опорных зрительно-двигательных траекторий (</w:t>
      </w:r>
      <w:proofErr w:type="spellStart"/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офтальмотренажеры</w:t>
      </w:r>
      <w:proofErr w:type="spellEnd"/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E9E7A76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стене нарисована диаграмма, при этом цвета соответствуют следующим требованиям:</w:t>
      </w:r>
    </w:p>
    <w:p w14:paraId="50CCF801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наружный овал – красный, внутренний – зеленый,</w:t>
      </w:r>
    </w:p>
    <w:p w14:paraId="62531102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крест коричнево-золотистый,</w:t>
      </w:r>
    </w:p>
    <w:p w14:paraId="27C060FB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восьмерка - ярко-голубым цветом.</w:t>
      </w:r>
    </w:p>
    <w:p w14:paraId="1A553C33" w14:textId="77777777" w:rsidR="0087175F" w:rsidRPr="0087175F" w:rsidRDefault="0087175F" w:rsidP="00397D2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457651" wp14:editId="68D8D4D2">
            <wp:extent cx="4210050" cy="2714625"/>
            <wp:effectExtent l="0" t="0" r="0" b="9525"/>
            <wp:docPr id="4" name="Рисунок 8" descr="http://vnekl.netnado.ru/umot/zdoroveesberegayushie-tehnologii-v-f-bazarnogo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nekl.netnado.ru/umot/zdoroveesberegayushie-tehnologii-v-f-bazarnogo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71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4126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работы с </w:t>
      </w:r>
      <w:proofErr w:type="spellStart"/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офтальмотренажёром</w:t>
      </w:r>
      <w:proofErr w:type="spellEnd"/>
    </w:p>
    <w:p w14:paraId="591739BA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Стоя на массажных ковриках, с вытянутыми вперед руками, под музыку, дети поочередно обводят указательным пальцем траектории с одновременным слежением за ним органом зрения, туловищем, руками.</w:t>
      </w:r>
    </w:p>
    <w:p w14:paraId="6B0E7620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рисуют воображаемую диаграмму на потолке, но с большим размахом и с большей амплитудой движения.</w:t>
      </w:r>
    </w:p>
    <w:p w14:paraId="24D6967F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тренаж чаще выполняем после работы, которая требовала от детей приложения усилий, т.к. она прекрасно снимает напряжение, расслабляет, снимает психическую утомляемость и избыточную нервную возбудимость.</w:t>
      </w:r>
    </w:p>
    <w:p w14:paraId="57585D21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доброжелательности, улучшает чувство гармонии и ритма, развивает зрительно-ручную координацию.  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мышечно-телесную координацию</w:t>
      </w:r>
    </w:p>
    <w:p w14:paraId="73F99067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проводится в режиме движения наглядного материала, постоянного поиска и выполнения активизирующих внимание детей заданий. Всевозможные карточки могут оказаться в любой точке класса.</w:t>
      </w:r>
    </w:p>
    <w:p w14:paraId="4825C251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их, тем самым переключают зрение с ближнего на дальнее расстояние и наоборот.</w:t>
      </w:r>
    </w:p>
    <w:p w14:paraId="6B9C83DA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учитель показывает дидактический материал сначала с близкого расстояния, а затем постепенно отходит от учеников, тренируя тем самым мышцы глаза.</w:t>
      </w:r>
    </w:p>
    <w:p w14:paraId="6E7B27A5" w14:textId="77777777" w:rsidR="0087175F" w:rsidRPr="0087175F" w:rsidRDefault="0087175F" w:rsidP="00BB5CA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двигательной активности на уроке используются «сенсорные кресты» 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695C7F" wp14:editId="220E56AB">
            <wp:extent cx="2085816" cy="2143125"/>
            <wp:effectExtent l="0" t="0" r="0" b="0"/>
            <wp:docPr id="5" name="Рисунок 5" descr="http://vnekl.netnado.ru/umot/zdoroveesberegayushie-tehnologii-v-f-bazarnogo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nekl.netnado.ru/umot/zdoroveesberegayushie-tehnologii-v-f-bazarnogo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21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1FB27E" wp14:editId="2A0F537B">
            <wp:extent cx="2188697" cy="2009775"/>
            <wp:effectExtent l="0" t="0" r="2540" b="0"/>
            <wp:docPr id="6" name="Рисунок 6" descr="http://vnekl.netnado.ru/umot/zdoroveesberegayushie-tehnologii-v-f-bazarnogo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nekl.netnado.ru/umot/zdoroveesberegayushie-tehnologii-v-f-bazarnogo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00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026901" wp14:editId="5C83249A">
            <wp:extent cx="2903390" cy="1885950"/>
            <wp:effectExtent l="0" t="0" r="0" b="0"/>
            <wp:docPr id="7" name="Рисунок 7" descr="http://vnekl.netnado.ru/umot/zdoroveesberegayushie-tehnologii-v-f-bazarnogo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vnekl.netnado.ru/umot/zdoroveesberegayushie-tehnologii-v-f-bazarnogo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88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717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200E99" wp14:editId="1EDCD794">
            <wp:extent cx="3305175" cy="1943100"/>
            <wp:effectExtent l="0" t="0" r="9525" b="0"/>
            <wp:docPr id="8" name="Рисунок 8" descr="http://vnekl.netnado.ru/umot/zdoroveesberegayushie-tehnologii-v-f-bazarnogo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nekl.netnado.ru/umot/zdoroveesberegayushie-tehnologii-v-f-bazarnogo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90" cy="19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CE30D" w14:textId="77777777" w:rsidR="0087175F" w:rsidRPr="0087175F" w:rsidRDefault="0087175F" w:rsidP="00BB5CA9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«Сенсорные кресты» развешиваются под потолком в классной комнате. На них закрепляются различные учебные объекты (плоские и объёмные геометрические фигуры, буквы, словарные слова и пр.). Учитель в ходе урока периодически обращает внимание детей на то или иное пособие, просит что-то найти, проанализировать, дать </w:t>
      </w:r>
      <w:r w:rsidRPr="0087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характеристику и т.д. Школьники ищут глазами нужный материал, тем самым тренируя зрение, устраняя усталость и напряжение с глаз.</w:t>
      </w:r>
    </w:p>
    <w:p w14:paraId="548F11CF" w14:textId="77777777" w:rsidR="00EF2C19" w:rsidRPr="0087175F" w:rsidRDefault="001B7794" w:rsidP="00BB5C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2C19" w:rsidRPr="0087175F" w:rsidSect="00871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B25C2"/>
    <w:multiLevelType w:val="multilevel"/>
    <w:tmpl w:val="67AA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773F9"/>
    <w:multiLevelType w:val="multilevel"/>
    <w:tmpl w:val="F042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B27EF"/>
    <w:multiLevelType w:val="multilevel"/>
    <w:tmpl w:val="766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75F"/>
    <w:rsid w:val="001A4FC5"/>
    <w:rsid w:val="001B7794"/>
    <w:rsid w:val="00397D25"/>
    <w:rsid w:val="0087175F"/>
    <w:rsid w:val="00A723AE"/>
    <w:rsid w:val="00B862CD"/>
    <w:rsid w:val="00BB5CA9"/>
    <w:rsid w:val="00D5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DF33"/>
  <w15:docId w15:val="{A5242C5C-5F22-416F-A61B-59CA829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7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742-6E5C-44FC-9197-EABE61A3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2017-12-25T15:24:00Z</cp:lastPrinted>
  <dcterms:created xsi:type="dcterms:W3CDTF">2017-12-25T13:41:00Z</dcterms:created>
  <dcterms:modified xsi:type="dcterms:W3CDTF">2024-11-01T06:29:00Z</dcterms:modified>
</cp:coreProperties>
</file>