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C0" w:rsidRPr="00372DC0" w:rsidRDefault="00372DC0" w:rsidP="00372DC0">
      <w:pPr>
        <w:spacing w:after="0" w:line="408" w:lineRule="auto"/>
        <w:ind w:left="120"/>
        <w:jc w:val="center"/>
      </w:pPr>
      <w:r w:rsidRPr="00372DC0">
        <w:rPr>
          <w:rFonts w:ascii="Times New Roman" w:hAnsi="Times New Roman"/>
          <w:b/>
          <w:color w:val="000000"/>
        </w:rPr>
        <w:t>МИНИСТЕРСТВО ПРОСВЕЩЕНИЯ РОССИЙСКОЙ ФЕДЕРАЦИИ</w:t>
      </w:r>
    </w:p>
    <w:p w:rsidR="00372DC0" w:rsidRPr="00372DC0" w:rsidRDefault="00372DC0" w:rsidP="00372DC0">
      <w:pPr>
        <w:spacing w:after="0" w:line="408" w:lineRule="auto"/>
        <w:ind w:left="120"/>
        <w:jc w:val="center"/>
      </w:pPr>
      <w:bookmarkStart w:id="0" w:name="84b34cd1-8907-4be2-9654-5e4d7c979c34"/>
      <w:r w:rsidRPr="00372DC0">
        <w:rPr>
          <w:rFonts w:ascii="Times New Roman" w:hAnsi="Times New Roman"/>
          <w:b/>
          <w:color w:val="000000"/>
        </w:rPr>
        <w:t>ДЕПАРТАМЕНТ ОБРАЗОВАНИЯ ОРЛОВСКОЙ ОБЛАСТИ</w:t>
      </w:r>
      <w:bookmarkEnd w:id="0"/>
      <w:r w:rsidRPr="00372DC0">
        <w:rPr>
          <w:rFonts w:ascii="Times New Roman" w:hAnsi="Times New Roman"/>
          <w:b/>
          <w:color w:val="000000"/>
        </w:rPr>
        <w:t xml:space="preserve"> </w:t>
      </w:r>
    </w:p>
    <w:p w:rsidR="00372DC0" w:rsidRPr="00372DC0" w:rsidRDefault="00372DC0" w:rsidP="00372DC0">
      <w:pPr>
        <w:spacing w:after="0" w:line="408" w:lineRule="auto"/>
        <w:ind w:left="120"/>
        <w:jc w:val="center"/>
      </w:pPr>
      <w:r w:rsidRPr="00372DC0">
        <w:rPr>
          <w:rFonts w:ascii="Times New Roman" w:hAnsi="Times New Roman"/>
          <w:b/>
          <w:color w:val="000000"/>
        </w:rPr>
        <w:t>ОТДЕЛ ОБРАЗОВАНИЯ АДМИНИСТРАЦИИ УРИЦКОГО РАЙОНА</w:t>
      </w:r>
      <w:bookmarkStart w:id="1" w:name="74d6ab55-f73b-48d7-ba78-c30f74a03786"/>
      <w:bookmarkEnd w:id="1"/>
    </w:p>
    <w:p w:rsidR="00372DC0" w:rsidRPr="00372DC0" w:rsidRDefault="00372DC0" w:rsidP="00372DC0">
      <w:pPr>
        <w:spacing w:after="0" w:line="408" w:lineRule="auto"/>
        <w:ind w:left="120"/>
        <w:jc w:val="center"/>
        <w:rPr>
          <w:rFonts w:ascii="Times New Roman" w:hAnsi="Times New Roman"/>
          <w:b/>
          <w:color w:val="000000"/>
        </w:rPr>
      </w:pPr>
      <w:r w:rsidRPr="00372DC0">
        <w:rPr>
          <w:rFonts w:ascii="Times New Roman" w:hAnsi="Times New Roman"/>
          <w:b/>
          <w:color w:val="000000"/>
        </w:rPr>
        <w:t>МБОУ БУНИНСКАЯ СОШ УРИЦКОГО РАЙОНА ОРЛОВСКОЙ ОБЛАСТИ</w:t>
      </w:r>
    </w:p>
    <w:p w:rsidR="00372DC0" w:rsidRPr="00372DC0" w:rsidRDefault="00372DC0" w:rsidP="00372DC0">
      <w:pPr>
        <w:rPr>
          <w:b/>
          <w:color w:val="000000"/>
          <w:w w:val="1"/>
        </w:rPr>
      </w:pPr>
    </w:p>
    <w:p w:rsidR="005247F2" w:rsidRDefault="005247F2" w:rsidP="005247F2">
      <w:pPr>
        <w:spacing w:after="0" w:line="408" w:lineRule="auto"/>
        <w:ind w:left="120"/>
        <w:jc w:val="center"/>
        <w:rPr>
          <w:rFonts w:ascii="Times New Roman" w:hAnsi="Times New Roman"/>
          <w:b/>
          <w:color w:val="000000"/>
          <w:sz w:val="24"/>
          <w:szCs w:val="24"/>
        </w:rPr>
      </w:pPr>
    </w:p>
    <w:p w:rsidR="005247F2" w:rsidRDefault="005247F2" w:rsidP="005247F2">
      <w:pPr>
        <w:spacing w:after="0" w:line="408" w:lineRule="auto"/>
        <w:ind w:left="120"/>
        <w:jc w:val="center"/>
        <w:rPr>
          <w:rFonts w:ascii="Times New Roman" w:hAnsi="Times New Roman"/>
          <w:b/>
          <w:color w:val="000000"/>
          <w:sz w:val="24"/>
          <w:szCs w:val="24"/>
        </w:rPr>
      </w:pPr>
    </w:p>
    <w:p w:rsidR="00A96118" w:rsidRDefault="00A96118" w:rsidP="005247F2">
      <w:pPr>
        <w:spacing w:after="0" w:line="408" w:lineRule="auto"/>
        <w:ind w:left="120"/>
        <w:jc w:val="center"/>
        <w:rPr>
          <w:rFonts w:ascii="Times New Roman" w:hAnsi="Times New Roman"/>
          <w:b/>
          <w:color w:val="000000"/>
          <w:sz w:val="24"/>
          <w:szCs w:val="24"/>
        </w:rPr>
      </w:pPr>
    </w:p>
    <w:p w:rsidR="005247F2" w:rsidRDefault="005247F2" w:rsidP="005247F2">
      <w:pPr>
        <w:spacing w:after="0" w:line="408" w:lineRule="auto"/>
        <w:ind w:left="120"/>
        <w:jc w:val="center"/>
        <w:rPr>
          <w:rFonts w:ascii="Times New Roman" w:hAnsi="Times New Roman"/>
          <w:b/>
          <w:color w:val="000000"/>
          <w:sz w:val="24"/>
          <w:szCs w:val="24"/>
        </w:rPr>
      </w:pPr>
    </w:p>
    <w:p w:rsidR="005247F2" w:rsidRPr="009D4C7D" w:rsidRDefault="005247F2" w:rsidP="009D4C7D">
      <w:pPr>
        <w:spacing w:after="0" w:line="360" w:lineRule="auto"/>
        <w:ind w:left="120"/>
        <w:jc w:val="center"/>
        <w:rPr>
          <w:rFonts w:ascii="Times New Roman" w:hAnsi="Times New Roman"/>
          <w:b/>
          <w:color w:val="000000"/>
          <w:sz w:val="28"/>
          <w:szCs w:val="28"/>
        </w:rPr>
      </w:pPr>
      <w:r w:rsidRPr="009D4C7D">
        <w:rPr>
          <w:rFonts w:ascii="Times New Roman" w:hAnsi="Times New Roman"/>
          <w:b/>
          <w:color w:val="000000"/>
          <w:sz w:val="28"/>
          <w:szCs w:val="28"/>
        </w:rPr>
        <w:t>ПРИМЕНЕНИЕ ИГРОВЫХ ТЕХНОЛОГИЙ НА УРОКАХ ЛИТЕРАТУРЫ</w:t>
      </w:r>
    </w:p>
    <w:p w:rsidR="005247F2" w:rsidRDefault="005247F2" w:rsidP="009D4C7D">
      <w:pPr>
        <w:spacing w:after="0" w:line="360" w:lineRule="auto"/>
        <w:ind w:left="120"/>
        <w:jc w:val="center"/>
        <w:rPr>
          <w:rFonts w:ascii="Times New Roman" w:hAnsi="Times New Roman"/>
          <w:b/>
          <w:color w:val="000000"/>
          <w:sz w:val="28"/>
          <w:szCs w:val="28"/>
        </w:rPr>
      </w:pPr>
      <w:r w:rsidRPr="009D4C7D">
        <w:rPr>
          <w:rFonts w:ascii="Times New Roman" w:hAnsi="Times New Roman"/>
          <w:b/>
          <w:color w:val="000000"/>
          <w:sz w:val="28"/>
          <w:szCs w:val="28"/>
        </w:rPr>
        <w:t>Методические рекомендации</w:t>
      </w:r>
    </w:p>
    <w:p w:rsidR="005247F2" w:rsidRPr="009D4C7D" w:rsidRDefault="005247F2" w:rsidP="009D4C7D">
      <w:pPr>
        <w:spacing w:after="0" w:line="360" w:lineRule="auto"/>
        <w:ind w:left="120"/>
        <w:jc w:val="center"/>
        <w:rPr>
          <w:rFonts w:ascii="Times New Roman" w:hAnsi="Times New Roman"/>
          <w:b/>
          <w:color w:val="000000"/>
          <w:sz w:val="28"/>
          <w:szCs w:val="28"/>
        </w:rPr>
      </w:pPr>
    </w:p>
    <w:p w:rsidR="005247F2" w:rsidRDefault="005247F2" w:rsidP="009D4C7D">
      <w:pPr>
        <w:spacing w:after="0" w:line="360" w:lineRule="auto"/>
        <w:ind w:left="120"/>
        <w:jc w:val="center"/>
        <w:rPr>
          <w:rFonts w:ascii="Times New Roman" w:hAnsi="Times New Roman"/>
          <w:b/>
          <w:color w:val="000000"/>
          <w:sz w:val="28"/>
          <w:szCs w:val="28"/>
        </w:rPr>
      </w:pPr>
    </w:p>
    <w:p w:rsidR="00372DC0" w:rsidRDefault="00372DC0" w:rsidP="009D4C7D">
      <w:pPr>
        <w:spacing w:after="0" w:line="360" w:lineRule="auto"/>
        <w:ind w:left="120"/>
        <w:jc w:val="center"/>
        <w:rPr>
          <w:rFonts w:ascii="Times New Roman" w:hAnsi="Times New Roman"/>
          <w:b/>
          <w:color w:val="000000"/>
          <w:sz w:val="28"/>
          <w:szCs w:val="28"/>
        </w:rPr>
      </w:pPr>
    </w:p>
    <w:p w:rsidR="00372DC0" w:rsidRPr="009D4C7D" w:rsidRDefault="00372DC0" w:rsidP="009D4C7D">
      <w:pPr>
        <w:spacing w:after="0" w:line="360" w:lineRule="auto"/>
        <w:ind w:left="120"/>
        <w:jc w:val="center"/>
        <w:rPr>
          <w:rFonts w:ascii="Times New Roman" w:hAnsi="Times New Roman"/>
          <w:b/>
          <w:color w:val="000000"/>
          <w:sz w:val="28"/>
          <w:szCs w:val="28"/>
        </w:rPr>
      </w:pPr>
    </w:p>
    <w:p w:rsidR="005247F2" w:rsidRDefault="005247F2" w:rsidP="005247F2">
      <w:pPr>
        <w:spacing w:after="0" w:line="408" w:lineRule="auto"/>
        <w:ind w:left="120"/>
        <w:jc w:val="center"/>
        <w:rPr>
          <w:rFonts w:ascii="Times New Roman" w:hAnsi="Times New Roman"/>
          <w:b/>
          <w:color w:val="000000"/>
          <w:sz w:val="24"/>
          <w:szCs w:val="24"/>
        </w:rPr>
      </w:pPr>
    </w:p>
    <w:p w:rsidR="00372DC0" w:rsidRDefault="00372DC0" w:rsidP="005247F2">
      <w:pPr>
        <w:spacing w:after="0" w:line="408" w:lineRule="auto"/>
        <w:ind w:left="120"/>
        <w:jc w:val="center"/>
        <w:rPr>
          <w:rFonts w:ascii="Times New Roman" w:hAnsi="Times New Roman"/>
          <w:b/>
          <w:color w:val="000000"/>
          <w:sz w:val="24"/>
          <w:szCs w:val="24"/>
        </w:rPr>
      </w:pPr>
    </w:p>
    <w:p w:rsidR="00372DC0" w:rsidRDefault="00372DC0" w:rsidP="005247F2">
      <w:pPr>
        <w:spacing w:after="0" w:line="408" w:lineRule="auto"/>
        <w:ind w:left="120"/>
        <w:jc w:val="center"/>
        <w:rPr>
          <w:rFonts w:ascii="Times New Roman" w:hAnsi="Times New Roman"/>
          <w:b/>
          <w:color w:val="000000"/>
          <w:sz w:val="24"/>
          <w:szCs w:val="24"/>
        </w:rPr>
      </w:pPr>
    </w:p>
    <w:p w:rsidR="00372DC0" w:rsidRDefault="00372DC0" w:rsidP="005247F2">
      <w:pPr>
        <w:spacing w:after="0" w:line="408" w:lineRule="auto"/>
        <w:ind w:left="120"/>
        <w:jc w:val="center"/>
        <w:rPr>
          <w:rFonts w:ascii="Times New Roman" w:hAnsi="Times New Roman"/>
          <w:b/>
          <w:color w:val="000000"/>
          <w:sz w:val="24"/>
          <w:szCs w:val="24"/>
        </w:rPr>
      </w:pPr>
    </w:p>
    <w:p w:rsidR="005247F2" w:rsidRDefault="005247F2" w:rsidP="005247F2">
      <w:pPr>
        <w:spacing w:after="0" w:line="408" w:lineRule="auto"/>
        <w:ind w:left="120"/>
        <w:jc w:val="center"/>
        <w:rPr>
          <w:rFonts w:ascii="Times New Roman" w:hAnsi="Times New Roman"/>
          <w:b/>
          <w:color w:val="000000"/>
          <w:sz w:val="24"/>
          <w:szCs w:val="24"/>
        </w:rPr>
      </w:pPr>
    </w:p>
    <w:p w:rsidR="005247F2" w:rsidRDefault="005247F2" w:rsidP="005247F2">
      <w:pPr>
        <w:spacing w:after="0" w:line="360" w:lineRule="auto"/>
        <w:ind w:left="120"/>
        <w:jc w:val="right"/>
        <w:rPr>
          <w:rFonts w:ascii="Times New Roman" w:hAnsi="Times New Roman"/>
          <w:color w:val="000000"/>
          <w:sz w:val="28"/>
        </w:rPr>
      </w:pPr>
      <w:r>
        <w:rPr>
          <w:rFonts w:ascii="Times New Roman" w:hAnsi="Times New Roman"/>
          <w:b/>
          <w:color w:val="000000"/>
          <w:sz w:val="24"/>
          <w:szCs w:val="24"/>
        </w:rPr>
        <w:t>Составитель</w:t>
      </w:r>
      <w:r w:rsidRPr="00A8383C">
        <w:rPr>
          <w:rFonts w:ascii="Times New Roman" w:hAnsi="Times New Roman"/>
          <w:color w:val="000000"/>
          <w:sz w:val="28"/>
        </w:rPr>
        <w:t>:</w:t>
      </w:r>
      <w:r>
        <w:rPr>
          <w:rFonts w:ascii="Times New Roman" w:hAnsi="Times New Roman"/>
          <w:color w:val="000000"/>
          <w:sz w:val="28"/>
        </w:rPr>
        <w:t xml:space="preserve"> Малахова Елена Вячеславовна, </w:t>
      </w:r>
    </w:p>
    <w:p w:rsidR="005247F2" w:rsidRDefault="005247F2" w:rsidP="005247F2">
      <w:pPr>
        <w:spacing w:after="0" w:line="360" w:lineRule="auto"/>
        <w:ind w:left="120"/>
        <w:jc w:val="right"/>
        <w:rPr>
          <w:rFonts w:ascii="Times New Roman" w:hAnsi="Times New Roman"/>
          <w:color w:val="000000"/>
          <w:sz w:val="28"/>
        </w:rPr>
      </w:pPr>
      <w:r>
        <w:rPr>
          <w:rFonts w:ascii="Times New Roman" w:hAnsi="Times New Roman"/>
          <w:color w:val="000000"/>
          <w:sz w:val="28"/>
        </w:rPr>
        <w:t>учитель русского языка и литературы</w:t>
      </w:r>
    </w:p>
    <w:p w:rsidR="00900E4A" w:rsidRDefault="00900E4A" w:rsidP="005247F2">
      <w:pPr>
        <w:jc w:val="right"/>
      </w:pPr>
    </w:p>
    <w:p w:rsidR="00900E4A" w:rsidRDefault="00900E4A" w:rsidP="005247F2">
      <w:pPr>
        <w:jc w:val="right"/>
      </w:pPr>
    </w:p>
    <w:p w:rsidR="00A96118" w:rsidRDefault="00A96118" w:rsidP="005247F2">
      <w:pPr>
        <w:jc w:val="right"/>
      </w:pPr>
    </w:p>
    <w:p w:rsidR="00A96118" w:rsidRDefault="00A96118" w:rsidP="005247F2">
      <w:pPr>
        <w:jc w:val="right"/>
      </w:pPr>
    </w:p>
    <w:p w:rsidR="00A96118" w:rsidRDefault="00A96118" w:rsidP="005247F2">
      <w:pPr>
        <w:jc w:val="right"/>
      </w:pPr>
    </w:p>
    <w:p w:rsidR="00900E4A" w:rsidRDefault="00900E4A" w:rsidP="005247F2">
      <w:pPr>
        <w:jc w:val="right"/>
      </w:pPr>
    </w:p>
    <w:p w:rsidR="00900E4A" w:rsidRDefault="00900E4A" w:rsidP="00900E4A">
      <w:pPr>
        <w:jc w:val="both"/>
        <w:rPr>
          <w:rFonts w:ascii="Times New Roman" w:hAnsi="Times New Roman" w:cs="Times New Roman"/>
          <w:sz w:val="28"/>
          <w:szCs w:val="28"/>
        </w:rPr>
      </w:pPr>
      <w:r>
        <w:rPr>
          <w:rFonts w:ascii="Times New Roman" w:hAnsi="Times New Roman" w:cs="Times New Roman"/>
          <w:b/>
          <w:sz w:val="28"/>
          <w:szCs w:val="28"/>
        </w:rPr>
        <w:t xml:space="preserve">                                                          </w:t>
      </w:r>
      <w:r w:rsidR="00372DC0">
        <w:rPr>
          <w:rFonts w:ascii="Times New Roman" w:hAnsi="Times New Roman" w:cs="Times New Roman"/>
          <w:sz w:val="28"/>
          <w:szCs w:val="28"/>
        </w:rPr>
        <w:t>Обоянь, 2024</w:t>
      </w:r>
    </w:p>
    <w:p w:rsidR="0022292C" w:rsidRDefault="0022292C" w:rsidP="0022292C">
      <w:pPr>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C71E3B" w:rsidRDefault="00C71E3B" w:rsidP="00425562">
      <w:pPr>
        <w:pStyle w:val="Default"/>
        <w:spacing w:line="360" w:lineRule="auto"/>
        <w:jc w:val="center"/>
        <w:rPr>
          <w:rFonts w:ascii="Times New Roman" w:hAnsi="Times New Roman" w:cs="Times New Roman"/>
          <w:sz w:val="28"/>
          <w:szCs w:val="28"/>
        </w:rPr>
      </w:pPr>
      <w:r w:rsidRPr="00425562">
        <w:rPr>
          <w:rFonts w:ascii="Times New Roman" w:hAnsi="Times New Roman" w:cs="Times New Roman"/>
          <w:sz w:val="28"/>
          <w:szCs w:val="28"/>
        </w:rPr>
        <w:t>Уважаемые коллеги!</w:t>
      </w:r>
    </w:p>
    <w:p w:rsidR="00425562" w:rsidRPr="00425562" w:rsidRDefault="00425562" w:rsidP="00425562">
      <w:pPr>
        <w:pStyle w:val="Default"/>
        <w:spacing w:line="360" w:lineRule="auto"/>
        <w:jc w:val="center"/>
        <w:rPr>
          <w:rFonts w:ascii="Times New Roman" w:hAnsi="Times New Roman" w:cs="Times New Roman"/>
          <w:sz w:val="28"/>
          <w:szCs w:val="28"/>
        </w:rPr>
      </w:pPr>
    </w:p>
    <w:p w:rsidR="00425562" w:rsidRDefault="00425562" w:rsidP="00425562">
      <w:pPr>
        <w:pStyle w:val="Default"/>
        <w:spacing w:line="360" w:lineRule="auto"/>
        <w:ind w:firstLine="708"/>
        <w:jc w:val="both"/>
        <w:rPr>
          <w:rFonts w:ascii="Times New Roman" w:hAnsi="Times New Roman" w:cs="Times New Roman"/>
          <w:sz w:val="28"/>
          <w:szCs w:val="28"/>
        </w:rPr>
      </w:pPr>
      <w:r w:rsidRPr="00425562">
        <w:rPr>
          <w:rFonts w:ascii="Times New Roman" w:hAnsi="Times New Roman" w:cs="Times New Roman"/>
          <w:sz w:val="28"/>
          <w:szCs w:val="28"/>
        </w:rPr>
        <w:t>Предлагаю</w:t>
      </w:r>
      <w:r w:rsidR="00C71E3B" w:rsidRPr="00425562">
        <w:rPr>
          <w:rFonts w:ascii="Times New Roman" w:hAnsi="Times New Roman" w:cs="Times New Roman"/>
          <w:sz w:val="28"/>
          <w:szCs w:val="28"/>
        </w:rPr>
        <w:t xml:space="preserve"> вашему вниманию методическое пособие, которое </w:t>
      </w:r>
      <w:r w:rsidRPr="00425562">
        <w:rPr>
          <w:rFonts w:ascii="Times New Roman" w:hAnsi="Times New Roman" w:cs="Times New Roman"/>
          <w:sz w:val="28"/>
          <w:szCs w:val="28"/>
        </w:rPr>
        <w:t xml:space="preserve">содержит методические рекомендации по использованию игровых технологий </w:t>
      </w:r>
      <w:r>
        <w:rPr>
          <w:rFonts w:ascii="Times New Roman" w:hAnsi="Times New Roman" w:cs="Times New Roman"/>
          <w:sz w:val="28"/>
          <w:szCs w:val="28"/>
        </w:rPr>
        <w:t>в процессе изучения учебного</w:t>
      </w:r>
      <w:r w:rsidRPr="00425562">
        <w:rPr>
          <w:rFonts w:ascii="Times New Roman" w:hAnsi="Times New Roman" w:cs="Times New Roman"/>
          <w:sz w:val="28"/>
          <w:szCs w:val="28"/>
        </w:rPr>
        <w:t xml:space="preserve"> предмета «Литература».</w:t>
      </w:r>
      <w:r w:rsidR="00A96118">
        <w:rPr>
          <w:rFonts w:ascii="Times New Roman" w:hAnsi="Times New Roman" w:cs="Times New Roman"/>
          <w:sz w:val="28"/>
          <w:szCs w:val="28"/>
        </w:rPr>
        <w:t xml:space="preserve"> В связи с тем, что в современном библиотечном деле используется огромное количество разнообразных игровых мероприятий, а одной из задач  предмета «Литература» является привлечение к чтению, в образовательном процессе можно эффективно использовать ряд подходящих форм из данной отрасли.</w:t>
      </w:r>
    </w:p>
    <w:p w:rsidR="00425562" w:rsidRPr="00425562" w:rsidRDefault="00425562" w:rsidP="00425562">
      <w:pPr>
        <w:pStyle w:val="Defaul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пособии кратко рассматривается  роль вышеназванных технологий в работе с детьми, особенно с подростками. В тексте приведены лишь некоторые игровые формы среди наиболее популярных, которые можно использовать с обучающимися на уроках «Литературы».</w:t>
      </w:r>
    </w:p>
    <w:p w:rsidR="00C71E3B" w:rsidRPr="00425562" w:rsidRDefault="00425562" w:rsidP="00425562">
      <w:pPr>
        <w:pStyle w:val="Default"/>
        <w:spacing w:line="360" w:lineRule="auto"/>
        <w:ind w:firstLine="708"/>
        <w:jc w:val="both"/>
        <w:rPr>
          <w:rFonts w:ascii="Times New Roman" w:hAnsi="Times New Roman" w:cs="Times New Roman"/>
          <w:sz w:val="28"/>
          <w:szCs w:val="28"/>
        </w:rPr>
      </w:pPr>
      <w:r w:rsidRPr="00425562">
        <w:rPr>
          <w:rFonts w:ascii="Times New Roman" w:hAnsi="Times New Roman" w:cs="Times New Roman"/>
          <w:sz w:val="28"/>
          <w:szCs w:val="28"/>
        </w:rPr>
        <w:t>Надеюсь, что эти материалы помогут</w:t>
      </w:r>
      <w:r w:rsidR="00C71E3B" w:rsidRPr="00425562">
        <w:rPr>
          <w:rFonts w:ascii="Times New Roman" w:hAnsi="Times New Roman" w:cs="Times New Roman"/>
          <w:sz w:val="28"/>
          <w:szCs w:val="28"/>
        </w:rPr>
        <w:t xml:space="preserve"> сориентироваться в </w:t>
      </w:r>
      <w:r w:rsidRPr="00425562">
        <w:rPr>
          <w:rFonts w:ascii="Times New Roman" w:hAnsi="Times New Roman" w:cs="Times New Roman"/>
          <w:sz w:val="28"/>
          <w:szCs w:val="28"/>
        </w:rPr>
        <w:t xml:space="preserve">отборе и использовании </w:t>
      </w:r>
      <w:r w:rsidR="00C71E3B" w:rsidRPr="00425562">
        <w:rPr>
          <w:rFonts w:ascii="Times New Roman" w:hAnsi="Times New Roman" w:cs="Times New Roman"/>
          <w:sz w:val="28"/>
          <w:szCs w:val="28"/>
        </w:rPr>
        <w:t xml:space="preserve"> </w:t>
      </w:r>
      <w:r w:rsidRPr="00425562">
        <w:rPr>
          <w:rFonts w:ascii="Times New Roman" w:hAnsi="Times New Roman" w:cs="Times New Roman"/>
          <w:sz w:val="28"/>
          <w:szCs w:val="28"/>
        </w:rPr>
        <w:t>элементов игры в процессе уроков</w:t>
      </w:r>
      <w:r>
        <w:rPr>
          <w:rFonts w:ascii="Times New Roman" w:hAnsi="Times New Roman" w:cs="Times New Roman"/>
          <w:sz w:val="28"/>
          <w:szCs w:val="28"/>
        </w:rPr>
        <w:t>.</w:t>
      </w:r>
    </w:p>
    <w:p w:rsidR="00C71E3B" w:rsidRDefault="00425562" w:rsidP="0042556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Пособие дополнено рядом приложений, которые позволя</w:t>
      </w:r>
      <w:r w:rsidR="00C71E3B" w:rsidRPr="00425562">
        <w:rPr>
          <w:rFonts w:ascii="Times New Roman" w:hAnsi="Times New Roman" w:cs="Times New Roman"/>
          <w:sz w:val="28"/>
          <w:szCs w:val="28"/>
        </w:rPr>
        <w:t xml:space="preserve">т определить </w:t>
      </w:r>
      <w:r>
        <w:rPr>
          <w:rFonts w:ascii="Times New Roman" w:hAnsi="Times New Roman" w:cs="Times New Roman"/>
          <w:sz w:val="28"/>
          <w:szCs w:val="28"/>
        </w:rPr>
        <w:t>наиболее эффективную форму с элементами игры именно для конкретного урока</w:t>
      </w:r>
      <w:r w:rsidR="00C71E3B" w:rsidRPr="00425562">
        <w:rPr>
          <w:rFonts w:ascii="Times New Roman" w:hAnsi="Times New Roman" w:cs="Times New Roman"/>
          <w:sz w:val="28"/>
          <w:szCs w:val="28"/>
        </w:rPr>
        <w:t xml:space="preserve"> и результативность проведенного </w:t>
      </w:r>
      <w:r>
        <w:rPr>
          <w:rFonts w:ascii="Times New Roman" w:hAnsi="Times New Roman" w:cs="Times New Roman"/>
          <w:sz w:val="28"/>
          <w:szCs w:val="28"/>
        </w:rPr>
        <w:t>занятия,</w:t>
      </w:r>
      <w:r w:rsidR="00C71E3B" w:rsidRPr="00425562">
        <w:rPr>
          <w:rFonts w:ascii="Times New Roman" w:hAnsi="Times New Roman" w:cs="Times New Roman"/>
          <w:sz w:val="28"/>
          <w:szCs w:val="28"/>
        </w:rPr>
        <w:t xml:space="preserve"> выявить наиболее удачные и неудачные моменты.</w:t>
      </w: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9B75F4" w:rsidP="00425562">
      <w:pPr>
        <w:spacing w:line="360" w:lineRule="auto"/>
        <w:ind w:firstLine="708"/>
        <w:jc w:val="both"/>
        <w:rPr>
          <w:rFonts w:ascii="Times New Roman" w:hAnsi="Times New Roman" w:cs="Times New Roman"/>
          <w:sz w:val="28"/>
          <w:szCs w:val="28"/>
        </w:rPr>
      </w:pPr>
    </w:p>
    <w:p w:rsidR="009B75F4" w:rsidRDefault="00F5748E" w:rsidP="00F5748E">
      <w:pPr>
        <w:pStyle w:val="a3"/>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F5748E" w:rsidRDefault="009B75F4" w:rsidP="009B75F4">
      <w:pPr>
        <w:spacing w:after="0" w:line="360" w:lineRule="auto"/>
        <w:ind w:firstLine="708"/>
        <w:jc w:val="both"/>
        <w:rPr>
          <w:rFonts w:ascii="Times New Roman" w:hAnsi="Times New Roman" w:cs="Times New Roman"/>
          <w:sz w:val="28"/>
          <w:szCs w:val="28"/>
        </w:rPr>
      </w:pPr>
      <w:r w:rsidRPr="009B75F4">
        <w:rPr>
          <w:rFonts w:ascii="Times New Roman" w:hAnsi="Times New Roman" w:cs="Times New Roman"/>
          <w:sz w:val="28"/>
          <w:szCs w:val="28"/>
        </w:rPr>
        <w:t xml:space="preserve">Понятие «игровые технологии» включает группу приемов организации процесса </w:t>
      </w:r>
      <w:r w:rsidR="00F5748E">
        <w:rPr>
          <w:rFonts w:ascii="Times New Roman" w:hAnsi="Times New Roman" w:cs="Times New Roman"/>
          <w:sz w:val="28"/>
          <w:szCs w:val="28"/>
        </w:rPr>
        <w:t xml:space="preserve">обучения, </w:t>
      </w:r>
      <w:r w:rsidRPr="009B75F4">
        <w:rPr>
          <w:rFonts w:ascii="Times New Roman" w:hAnsi="Times New Roman" w:cs="Times New Roman"/>
          <w:sz w:val="28"/>
          <w:szCs w:val="28"/>
        </w:rPr>
        <w:t>чтения в форме разнообразных игр.</w:t>
      </w:r>
      <w:r w:rsidR="00F5748E">
        <w:rPr>
          <w:rFonts w:ascii="Times New Roman" w:hAnsi="Times New Roman" w:cs="Times New Roman"/>
          <w:sz w:val="28"/>
          <w:szCs w:val="28"/>
        </w:rPr>
        <w:t xml:space="preserve"> </w:t>
      </w:r>
    </w:p>
    <w:p w:rsidR="00F5748E" w:rsidRDefault="009B75F4" w:rsidP="009B75F4">
      <w:pPr>
        <w:spacing w:after="0" w:line="360" w:lineRule="auto"/>
        <w:ind w:firstLine="708"/>
        <w:jc w:val="both"/>
        <w:rPr>
          <w:rFonts w:ascii="Times New Roman" w:hAnsi="Times New Roman" w:cs="Times New Roman"/>
          <w:sz w:val="28"/>
          <w:szCs w:val="28"/>
        </w:rPr>
      </w:pPr>
      <w:r w:rsidRPr="009B75F4">
        <w:rPr>
          <w:rFonts w:ascii="Times New Roman" w:hAnsi="Times New Roman" w:cs="Times New Roman"/>
          <w:sz w:val="28"/>
          <w:szCs w:val="28"/>
        </w:rPr>
        <w:t>Д. Б. Эльконин выделяет следующие функц</w:t>
      </w:r>
      <w:r w:rsidR="00F5748E">
        <w:rPr>
          <w:rFonts w:ascii="Times New Roman" w:hAnsi="Times New Roman" w:cs="Times New Roman"/>
          <w:sz w:val="28"/>
          <w:szCs w:val="28"/>
        </w:rPr>
        <w:t xml:space="preserve">ии игры: </w:t>
      </w:r>
    </w:p>
    <w:p w:rsidR="00F5748E" w:rsidRDefault="00F5748E" w:rsidP="00F574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социализация личности</w:t>
      </w:r>
      <w:r>
        <w:rPr>
          <w:rFonts w:ascii="Times New Roman" w:hAnsi="Times New Roman"/>
          <w:color w:val="000000"/>
          <w:sz w:val="28"/>
        </w:rPr>
        <w:t xml:space="preserve"> (</w:t>
      </w:r>
      <w:r>
        <w:rPr>
          <w:rFonts w:ascii="Times New Roman" w:hAnsi="Times New Roman" w:cs="Times New Roman"/>
          <w:sz w:val="28"/>
          <w:szCs w:val="28"/>
        </w:rPr>
        <w:t>в</w:t>
      </w:r>
      <w:r w:rsidR="009B75F4" w:rsidRPr="009B75F4">
        <w:rPr>
          <w:rFonts w:ascii="Times New Roman" w:hAnsi="Times New Roman" w:cs="Times New Roman"/>
          <w:sz w:val="28"/>
          <w:szCs w:val="28"/>
        </w:rPr>
        <w:t xml:space="preserve"> процессе игры происходит приобщение к определенным видам социальных ролей</w:t>
      </w:r>
      <w:r>
        <w:rPr>
          <w:rFonts w:ascii="Times New Roman" w:hAnsi="Times New Roman" w:cs="Times New Roman"/>
          <w:sz w:val="28"/>
          <w:szCs w:val="28"/>
        </w:rPr>
        <w:t>)</w:t>
      </w:r>
      <w:r w:rsidR="009B75F4" w:rsidRPr="009B75F4">
        <w:rPr>
          <w:rFonts w:ascii="Times New Roman" w:hAnsi="Times New Roman" w:cs="Times New Roman"/>
          <w:sz w:val="28"/>
          <w:szCs w:val="28"/>
        </w:rPr>
        <w:t xml:space="preserve">; </w:t>
      </w:r>
    </w:p>
    <w:p w:rsidR="00F5748E" w:rsidRDefault="00F5748E" w:rsidP="00F574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познавательная (в игре </w:t>
      </w:r>
      <w:r w:rsidR="009B75F4" w:rsidRPr="009B75F4">
        <w:rPr>
          <w:rFonts w:ascii="Times New Roman" w:hAnsi="Times New Roman" w:cs="Times New Roman"/>
          <w:sz w:val="28"/>
          <w:szCs w:val="28"/>
        </w:rPr>
        <w:t>познается окружающий мир</w:t>
      </w:r>
      <w:r>
        <w:rPr>
          <w:rFonts w:ascii="Times New Roman" w:hAnsi="Times New Roman" w:cs="Times New Roman"/>
          <w:sz w:val="28"/>
          <w:szCs w:val="28"/>
        </w:rPr>
        <w:t>)</w:t>
      </w:r>
      <w:r w:rsidR="009B75F4" w:rsidRPr="009B75F4">
        <w:rPr>
          <w:rFonts w:ascii="Times New Roman" w:hAnsi="Times New Roman" w:cs="Times New Roman"/>
          <w:sz w:val="28"/>
          <w:szCs w:val="28"/>
        </w:rPr>
        <w:t xml:space="preserve">; </w:t>
      </w:r>
    </w:p>
    <w:p w:rsidR="00F5748E" w:rsidRDefault="00F5748E" w:rsidP="00F574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компенсаторная (ч</w:t>
      </w:r>
      <w:r w:rsidR="009B75F4" w:rsidRPr="009B75F4">
        <w:rPr>
          <w:rFonts w:ascii="Times New Roman" w:hAnsi="Times New Roman" w:cs="Times New Roman"/>
          <w:sz w:val="28"/>
          <w:szCs w:val="28"/>
        </w:rPr>
        <w:t>ерез игру подросток имеет возможность реализовывать то, чего он лишен в реальной жизни: свои потаенные желания, комплексы</w:t>
      </w:r>
      <w:r>
        <w:rPr>
          <w:rFonts w:ascii="Times New Roman" w:hAnsi="Times New Roman" w:cs="Times New Roman"/>
          <w:sz w:val="28"/>
          <w:szCs w:val="28"/>
        </w:rPr>
        <w:t>)</w:t>
      </w:r>
      <w:r w:rsidR="009B75F4" w:rsidRPr="009B75F4">
        <w:rPr>
          <w:rFonts w:ascii="Times New Roman" w:hAnsi="Times New Roman" w:cs="Times New Roman"/>
          <w:sz w:val="28"/>
          <w:szCs w:val="28"/>
        </w:rPr>
        <w:t>;</w:t>
      </w:r>
    </w:p>
    <w:p w:rsidR="009B75F4" w:rsidRPr="00F5748E" w:rsidRDefault="00F5748E" w:rsidP="00F574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B75F4" w:rsidRPr="009B75F4">
        <w:rPr>
          <w:rFonts w:ascii="Times New Roman" w:hAnsi="Times New Roman" w:cs="Times New Roman"/>
          <w:sz w:val="28"/>
          <w:szCs w:val="28"/>
        </w:rPr>
        <w:t xml:space="preserve"> развлекательная, рекреационная или функция отдыха.</w:t>
      </w:r>
    </w:p>
    <w:p w:rsidR="009B75F4" w:rsidRDefault="009B75F4" w:rsidP="009B75F4">
      <w:pPr>
        <w:spacing w:after="0" w:line="360" w:lineRule="auto"/>
        <w:ind w:firstLine="708"/>
        <w:jc w:val="both"/>
        <w:rPr>
          <w:rFonts w:ascii="Times New Roman" w:hAnsi="Times New Roman" w:cs="Times New Roman"/>
          <w:sz w:val="28"/>
          <w:szCs w:val="28"/>
        </w:rPr>
      </w:pPr>
      <w:r w:rsidRPr="009B75F4">
        <w:rPr>
          <w:rFonts w:ascii="Times New Roman" w:hAnsi="Times New Roman"/>
          <w:sz w:val="28"/>
          <w:szCs w:val="28"/>
        </w:rPr>
        <w:t>Игра – вид человеческой деятельности, способной воссоздавать другие виды человеческой деятельности.</w:t>
      </w:r>
    </w:p>
    <w:p w:rsidR="009B75F4" w:rsidRDefault="009B75F4" w:rsidP="009B75F4">
      <w:pPr>
        <w:spacing w:after="0" w:line="360" w:lineRule="auto"/>
        <w:ind w:firstLine="708"/>
        <w:jc w:val="both"/>
        <w:rPr>
          <w:rFonts w:ascii="Times New Roman" w:hAnsi="Times New Roman" w:cs="Times New Roman"/>
          <w:sz w:val="28"/>
          <w:szCs w:val="28"/>
        </w:rPr>
      </w:pPr>
      <w:r w:rsidRPr="009B75F4">
        <w:rPr>
          <w:rFonts w:ascii="Times New Roman" w:hAnsi="Times New Roman" w:cs="Times New Roman"/>
          <w:sz w:val="28"/>
          <w:szCs w:val="28"/>
        </w:rPr>
        <w:t xml:space="preserve">Н. К. Сафонова считает, что игра традиционно выполняет или может выполнять следующие функции: развлекательную; релаксационную; воспитательную; развивающую; обучающую; коммуникативную; диагностическую; игротерапевтическую и некоторые другие </w:t>
      </w:r>
      <w:r w:rsidR="00AB7987">
        <w:rPr>
          <w:rFonts w:ascii="Times New Roman" w:hAnsi="Times New Roman" w:cs="Times New Roman"/>
          <w:sz w:val="28"/>
          <w:szCs w:val="28"/>
        </w:rPr>
        <w:t>[3</w:t>
      </w:r>
      <w:r w:rsidRPr="00372DC0">
        <w:rPr>
          <w:rFonts w:ascii="Times New Roman" w:hAnsi="Times New Roman" w:cs="Times New Roman"/>
          <w:sz w:val="28"/>
          <w:szCs w:val="28"/>
        </w:rPr>
        <w:t>, с. 11-12].</w:t>
      </w:r>
    </w:p>
    <w:p w:rsidR="00FA04F2" w:rsidRDefault="00FA04F2" w:rsidP="00FA04F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Подростковый возраст охватывает период от 10 до 14 лет и является одним из самых сложных. Этот возраст считается кризисным, поскольку происходят резкие качественные изменения,  затрагивающие все стороны развития и жизни. Кризис подросткового возраста связан с изменением социальной ситуации развития и ведущей деятельности.</w:t>
      </w:r>
    </w:p>
    <w:p w:rsidR="00FA04F2" w:rsidRDefault="00FA04F2" w:rsidP="00FA04F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Социальная ситуация развития - это особое положение ребенка в системе принятых в данном обществе отношений. В подростковом возрасте она представляет собой переход от зависимого детства к самостоятельной и </w:t>
      </w:r>
      <w:r>
        <w:rPr>
          <w:rFonts w:ascii="Times New Roman" w:hAnsi="Times New Roman"/>
          <w:color w:val="000000"/>
          <w:sz w:val="28"/>
          <w:szCs w:val="28"/>
          <w:shd w:val="clear" w:color="auto" w:fill="FFFFFF"/>
        </w:rPr>
        <w:lastRenderedPageBreak/>
        <w:t>ответственной взрослости. Подросток занимает промежуточное положение между детством и взрослостью.</w:t>
      </w:r>
    </w:p>
    <w:p w:rsidR="00FA04F2" w:rsidRDefault="00FA04F2" w:rsidP="00FA04F2">
      <w:pPr>
        <w:spacing w:after="0" w:line="360" w:lineRule="auto"/>
        <w:ind w:firstLine="709"/>
        <w:jc w:val="both"/>
        <w:rPr>
          <w:rFonts w:ascii="Times New Roman" w:hAnsi="Times New Roman"/>
          <w:color w:val="FF0000"/>
          <w:sz w:val="28"/>
          <w:szCs w:val="28"/>
          <w:shd w:val="clear" w:color="auto" w:fill="FFFFFF"/>
        </w:rPr>
      </w:pPr>
      <w:r>
        <w:rPr>
          <w:rFonts w:ascii="Times New Roman" w:hAnsi="Times New Roman"/>
          <w:color w:val="000000"/>
          <w:sz w:val="28"/>
          <w:szCs w:val="28"/>
          <w:shd w:val="clear" w:color="auto" w:fill="FFFFFF"/>
        </w:rPr>
        <w:t xml:space="preserve">Ведущая деятельность – эта та деятельность, которая определяет возникновение основных изменений в психическом развитии ребенка. Если у младших школьников такой деятельностью является учебная, то в подростковом возрасте она сменяется на личностное общение. Именно в процессе общения со сверстниками происходит становление нового уровня самосознания ребенка, формируются навыки социального взаимодействия, умение подчиняться и в тоже время отстаивать свои права. Кроме того, общение является для подростков очень </w:t>
      </w:r>
      <w:r w:rsidR="00AB7987">
        <w:rPr>
          <w:rFonts w:ascii="Times New Roman" w:hAnsi="Times New Roman"/>
          <w:color w:val="000000"/>
          <w:sz w:val="28"/>
          <w:szCs w:val="28"/>
          <w:shd w:val="clear" w:color="auto" w:fill="FFFFFF"/>
        </w:rPr>
        <w:t>важным информационным каналом [1</w:t>
      </w:r>
      <w:r>
        <w:rPr>
          <w:rFonts w:ascii="Times New Roman" w:hAnsi="Times New Roman"/>
          <w:color w:val="000000"/>
          <w:sz w:val="28"/>
          <w:szCs w:val="28"/>
          <w:shd w:val="clear" w:color="auto" w:fill="FFFFFF"/>
        </w:rPr>
        <w:t xml:space="preserve">, с.158 – 160]. </w:t>
      </w:r>
    </w:p>
    <w:p w:rsidR="00FA04F2" w:rsidRDefault="00FA04F2" w:rsidP="00FA04F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результате такой резкой смены интересов в подростковом возрасте часто страдает учебная деятельность, снижается школьная мотивация. Пытаясь вернуть прежние школьные успехи, родители стараются ограничить детей в общении со сверстниками. Однако важно помнить, что именно общение со сверстниками является наиболее важной для подростков деятельностью и оно необходимо для полноценного психического развития ребенка.</w:t>
      </w:r>
    </w:p>
    <w:p w:rsidR="00FA04F2" w:rsidRDefault="00FA04F2" w:rsidP="00FA04F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Подростковый период 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делами, побуждает взрослых к обсуждению с ними достаточно серьезных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отношения к своим обязанностям, обнаруживается удивительная инфантильность этих, внешне выглядящих почти взрослыми, людей.</w:t>
      </w:r>
    </w:p>
    <w:p w:rsidR="00FA04F2" w:rsidRDefault="00FA04F2" w:rsidP="00FA04F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 короткий период они могут продемонстрировать абсолютно противоположные реакции:</w:t>
      </w:r>
    </w:p>
    <w:p w:rsidR="00FA04F2" w:rsidRDefault="00FA04F2" w:rsidP="00FA04F2">
      <w:pPr>
        <w:pStyle w:val="a3"/>
        <w:numPr>
          <w:ilvl w:val="0"/>
          <w:numId w:val="2"/>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целеустремленность и настойчивость сочетаются импульсивностью;</w:t>
      </w:r>
    </w:p>
    <w:p w:rsidR="00FA04F2" w:rsidRDefault="00FA04F2" w:rsidP="00FA04F2">
      <w:pPr>
        <w:pStyle w:val="a3"/>
        <w:numPr>
          <w:ilvl w:val="0"/>
          <w:numId w:val="2"/>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жажда деятельности - апатией, отсутствием стремлений и желаний что-либо делать;</w:t>
      </w:r>
    </w:p>
    <w:p w:rsidR="00FA04F2" w:rsidRDefault="00FA04F2" w:rsidP="00FA04F2">
      <w:pPr>
        <w:pStyle w:val="a3"/>
        <w:numPr>
          <w:ilvl w:val="0"/>
          <w:numId w:val="2"/>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повышенная самоуверенность - ранимостью и неуверенностью в себе;</w:t>
      </w:r>
    </w:p>
    <w:p w:rsidR="00FA04F2" w:rsidRDefault="00FA04F2" w:rsidP="00FA04F2">
      <w:pPr>
        <w:pStyle w:val="a3"/>
        <w:numPr>
          <w:ilvl w:val="0"/>
          <w:numId w:val="2"/>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развязность-застенчивостью;</w:t>
      </w:r>
    </w:p>
    <w:p w:rsidR="00FA04F2" w:rsidRDefault="00FA04F2" w:rsidP="00FA04F2">
      <w:pPr>
        <w:pStyle w:val="a3"/>
        <w:numPr>
          <w:ilvl w:val="0"/>
          <w:numId w:val="2"/>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романтические настроения нередко граничат с цинизмом, расчетливостью;</w:t>
      </w:r>
    </w:p>
    <w:p w:rsidR="00FA04F2" w:rsidRDefault="00FA04F2" w:rsidP="00FA04F2">
      <w:pPr>
        <w:pStyle w:val="a3"/>
        <w:numPr>
          <w:ilvl w:val="0"/>
          <w:numId w:val="2"/>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нежность, ласковость бывают на фоне недетской жестокости;</w:t>
      </w:r>
    </w:p>
    <w:p w:rsidR="00FA04F2" w:rsidRDefault="00FA04F2" w:rsidP="00FA04F2">
      <w:pPr>
        <w:pStyle w:val="a3"/>
        <w:numPr>
          <w:ilvl w:val="0"/>
          <w:numId w:val="2"/>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потребность в общении сменяется желанием уединиться  </w:t>
      </w:r>
    </w:p>
    <w:p w:rsidR="00FA04F2" w:rsidRDefault="00FA04F2" w:rsidP="00FA04F2">
      <w:pPr>
        <w:spacing w:after="0" w:line="360" w:lineRule="auto"/>
        <w:ind w:firstLine="709"/>
        <w:jc w:val="both"/>
        <w:rPr>
          <w:rFonts w:ascii="Times New Roman" w:hAnsi="Times New Roman"/>
          <w:color w:val="FF0000"/>
          <w:sz w:val="28"/>
          <w:szCs w:val="28"/>
          <w:shd w:val="clear" w:color="auto" w:fill="FFFFFF"/>
        </w:rPr>
      </w:pPr>
      <w:r>
        <w:rPr>
          <w:rFonts w:ascii="Times New Roman" w:hAnsi="Times New Roman"/>
          <w:sz w:val="28"/>
          <w:szCs w:val="28"/>
        </w:rPr>
        <w:t xml:space="preserve">Подростки -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 </w:t>
      </w:r>
      <w:r w:rsidR="00AB7987">
        <w:rPr>
          <w:rFonts w:ascii="Times New Roman" w:hAnsi="Times New Roman"/>
          <w:color w:val="000000"/>
          <w:sz w:val="28"/>
          <w:szCs w:val="28"/>
          <w:shd w:val="clear" w:color="auto" w:fill="FFFFFF"/>
        </w:rPr>
        <w:t>[10, с. 12-13</w:t>
      </w:r>
      <w:r>
        <w:rPr>
          <w:rFonts w:ascii="Times New Roman" w:hAnsi="Times New Roman"/>
          <w:color w:val="000000"/>
          <w:sz w:val="28"/>
          <w:szCs w:val="28"/>
          <w:shd w:val="clear" w:color="auto" w:fill="FFFFFF"/>
        </w:rPr>
        <w:t xml:space="preserve">]. </w:t>
      </w:r>
    </w:p>
    <w:p w:rsidR="00FA04F2" w:rsidRDefault="00FA04F2" w:rsidP="00FA04F2">
      <w:pPr>
        <w:spacing w:after="0" w:line="360" w:lineRule="auto"/>
        <w:ind w:firstLine="600"/>
        <w:jc w:val="both"/>
        <w:rPr>
          <w:rFonts w:ascii="Times New Roman" w:hAnsi="Times New Roman"/>
          <w:sz w:val="28"/>
          <w:szCs w:val="28"/>
        </w:rPr>
      </w:pPr>
      <w:r>
        <w:rPr>
          <w:rFonts w:ascii="Times New Roman" w:hAnsi="Times New Roman"/>
          <w:sz w:val="28"/>
          <w:szCs w:val="28"/>
        </w:rPr>
        <w:t xml:space="preserve">Российский педагог и психолог, Волков Борис Степанович утверждает, что процесс развития ребенка в подростковом возрасте имеет разные уровни социального созревания, фиксируемые в последовательных стадиях становления личности.  </w:t>
      </w:r>
    </w:p>
    <w:p w:rsidR="00FA04F2" w:rsidRDefault="00FA04F2" w:rsidP="009B75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вбить в поисковую строку «Подросток и компьютерные игры», мы получим массу статей о компьютерной зависимости, о способах ее предотвращения или лечения и т.д. Но мало кто говорит, что компьютерная игра, она хоть и компьютерная, но все же – игра, а игры для ребенка вполне естественны, и не его вина, что в современном мире игры ушли в виртуальную среду. И, если уж подростка ничего не интересует, кроме игр, мы должны предложить ему игры.</w:t>
      </w:r>
    </w:p>
    <w:p w:rsidR="00EE1A92" w:rsidRDefault="00EE1A92" w:rsidP="009B75F4">
      <w:pPr>
        <w:spacing w:after="0" w:line="360" w:lineRule="auto"/>
        <w:ind w:firstLine="708"/>
        <w:jc w:val="both"/>
        <w:rPr>
          <w:rFonts w:ascii="Times New Roman" w:hAnsi="Times New Roman" w:cs="Times New Roman"/>
          <w:sz w:val="28"/>
          <w:szCs w:val="28"/>
        </w:rPr>
      </w:pPr>
    </w:p>
    <w:p w:rsidR="001F4B57" w:rsidRPr="003678B3" w:rsidRDefault="00EE1A92" w:rsidP="00AB7987">
      <w:pPr>
        <w:spacing w:after="0" w:line="360" w:lineRule="auto"/>
        <w:ind w:left="426"/>
        <w:jc w:val="center"/>
        <w:rPr>
          <w:rFonts w:ascii="Times New Roman" w:hAnsi="Times New Roman"/>
          <w:b/>
          <w:bCs/>
          <w:iCs/>
          <w:sz w:val="28"/>
          <w:szCs w:val="28"/>
        </w:rPr>
      </w:pPr>
      <w:r>
        <w:rPr>
          <w:rFonts w:ascii="Times New Roman" w:hAnsi="Times New Roman"/>
          <w:b/>
          <w:bCs/>
          <w:iCs/>
          <w:sz w:val="28"/>
          <w:szCs w:val="28"/>
        </w:rPr>
        <w:lastRenderedPageBreak/>
        <w:t xml:space="preserve">1. </w:t>
      </w:r>
      <w:r w:rsidR="001F4B57" w:rsidRPr="003678B3">
        <w:rPr>
          <w:rFonts w:ascii="Times New Roman" w:hAnsi="Times New Roman"/>
          <w:b/>
          <w:bCs/>
          <w:iCs/>
          <w:sz w:val="28"/>
          <w:szCs w:val="28"/>
        </w:rPr>
        <w:t>Игра: значение, классификация</w:t>
      </w:r>
    </w:p>
    <w:p w:rsidR="001F4B57" w:rsidRPr="0011375B" w:rsidRDefault="001F4B57" w:rsidP="00EE1A92">
      <w:pPr>
        <w:spacing w:after="0" w:line="360" w:lineRule="auto"/>
        <w:jc w:val="both"/>
        <w:rPr>
          <w:rFonts w:ascii="Times New Roman" w:hAnsi="Times New Roman"/>
          <w:bCs/>
          <w:iCs/>
          <w:sz w:val="28"/>
          <w:szCs w:val="28"/>
        </w:rPr>
      </w:pP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Для того чтобы понять, что такое игра, нужно углубиться в научное определение игры. Игра – вид непродуктивной деятельности, мотив которой заключается не в её результатах, а в самом процессе.</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Игра – самовыражение человека, способ его совершенствования. Игра имеет огромное значение для воспитания и развития личности.</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Игра – один из видов человеческой деятельности (а для ребёнка – основной вид). Как сложное и интересное явление, она привлекает внимание людей разных профессий. Игру как метод обучения, передачи опыта старших поколений младшим люди использовали с древности.   </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Одна из типичных черт игры – наличие в ней творческого начала. Подлинная игра всегда связана с инициативой, выдумкой, изобретательностью, смекалкой. В игре активно работают мысли и воображение, что связано с построение сюжета, отбором содержания, роли, с изобретательностью при создании игровой обстановки (творческие, ролевые игры), в быстрой мобилизации знаний и умений. В силу этого игра выступает как средство развития творчества, формирования способностей детей: сенсорных, интеллектуальных, речевых.</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Значение игры невозможно исчерпать и оценить развлекательно-досуговыми возможностями. В том и состоит её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В любом возрасте игра как форма досуговой деятельности оказывает воспитательное и просветительное влияние и дает педагогический эффект: </w:t>
      </w:r>
    </w:p>
    <w:p w:rsidR="001F4B57" w:rsidRDefault="001F4B57" w:rsidP="001F4B57">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 xml:space="preserve">моделирует жизненные ситуации борьбы и соревновательности; </w:t>
      </w:r>
    </w:p>
    <w:p w:rsidR="001F4B57" w:rsidRDefault="001F4B57" w:rsidP="001F4B57">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 xml:space="preserve"> создает условия для взаимодействия и взаимопонимания; </w:t>
      </w:r>
    </w:p>
    <w:p w:rsidR="001F4B57" w:rsidRDefault="001F4B57" w:rsidP="001F4B57">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 xml:space="preserve">сплачивает, рождает временную общность; </w:t>
      </w:r>
    </w:p>
    <w:p w:rsidR="001F4B57" w:rsidRDefault="001F4B57" w:rsidP="001F4B57">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 xml:space="preserve">в кругу игры законы повседневной жизни не берутся в расчет; </w:t>
      </w:r>
    </w:p>
    <w:p w:rsidR="001F4B57" w:rsidRDefault="001F4B57" w:rsidP="001F4B57">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 xml:space="preserve">создает простор для фантазии, импровизации, творчества; </w:t>
      </w:r>
    </w:p>
    <w:p w:rsidR="001F4B57" w:rsidRDefault="001F4B57" w:rsidP="001F4B57">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реализует единство познания и рекреации; </w:t>
      </w:r>
    </w:p>
    <w:p w:rsidR="001F4B57" w:rsidRDefault="001F4B57" w:rsidP="001F4B57">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 xml:space="preserve"> в ней  могут  проявляться  положительные  качества  личности,  которые  в  реальной жизни не находят отражения. </w:t>
      </w:r>
    </w:p>
    <w:p w:rsidR="001F4B57" w:rsidRDefault="001F4B57" w:rsidP="001F4B57">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В процессе игры реализуются следующие функции: </w:t>
      </w:r>
    </w:p>
    <w:p w:rsidR="001F4B57" w:rsidRDefault="001F4B57" w:rsidP="001F4B57">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социализация личности; </w:t>
      </w:r>
    </w:p>
    <w:p w:rsidR="001F4B57" w:rsidRDefault="001F4B57" w:rsidP="001F4B57">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познавательная; </w:t>
      </w:r>
    </w:p>
    <w:p w:rsidR="001F4B57" w:rsidRDefault="001F4B57" w:rsidP="001F4B57">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компенсаторная; </w:t>
      </w:r>
    </w:p>
    <w:p w:rsidR="001F4B57" w:rsidRDefault="001F4B57" w:rsidP="001F4B57">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развлекательная; </w:t>
      </w:r>
    </w:p>
    <w:p w:rsidR="001F4B57" w:rsidRDefault="001F4B57" w:rsidP="001F4B57">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рекреационная, или функция отдыха.</w:t>
      </w:r>
    </w:p>
    <w:p w:rsidR="001F4B57" w:rsidRDefault="001F4B57" w:rsidP="001F4B57">
      <w:pPr>
        <w:spacing w:after="0" w:line="360" w:lineRule="auto"/>
        <w:ind w:firstLine="426"/>
        <w:jc w:val="both"/>
        <w:rPr>
          <w:rFonts w:ascii="Times New Roman" w:hAnsi="Times New Roman"/>
          <w:bCs/>
          <w:sz w:val="28"/>
          <w:szCs w:val="28"/>
        </w:rPr>
      </w:pPr>
      <w:r>
        <w:rPr>
          <w:rFonts w:ascii="Times New Roman" w:hAnsi="Times New Roman"/>
          <w:bCs/>
          <w:sz w:val="28"/>
          <w:szCs w:val="28"/>
        </w:rPr>
        <w:t xml:space="preserve">Требования,  предъявляемые  к  игре: </w:t>
      </w:r>
    </w:p>
    <w:p w:rsidR="001F4B57" w:rsidRDefault="001F4B57" w:rsidP="001F4B57">
      <w:pPr>
        <w:pStyle w:val="a3"/>
        <w:numPr>
          <w:ilvl w:val="0"/>
          <w:numId w:val="5"/>
        </w:numPr>
        <w:spacing w:after="0" w:line="360" w:lineRule="auto"/>
        <w:jc w:val="both"/>
        <w:rPr>
          <w:rFonts w:ascii="Times New Roman" w:hAnsi="Times New Roman"/>
          <w:bCs/>
          <w:sz w:val="28"/>
          <w:szCs w:val="28"/>
        </w:rPr>
      </w:pPr>
      <w:r>
        <w:rPr>
          <w:rFonts w:ascii="Times New Roman" w:hAnsi="Times New Roman"/>
          <w:bCs/>
          <w:sz w:val="28"/>
          <w:szCs w:val="28"/>
        </w:rPr>
        <w:t>игра должна охватывать всех,</w:t>
      </w:r>
    </w:p>
    <w:p w:rsidR="001F4B57" w:rsidRDefault="001F4B57" w:rsidP="001F4B57">
      <w:pPr>
        <w:pStyle w:val="a3"/>
        <w:numPr>
          <w:ilvl w:val="0"/>
          <w:numId w:val="5"/>
        </w:numPr>
        <w:spacing w:after="0" w:line="360" w:lineRule="auto"/>
        <w:jc w:val="both"/>
        <w:rPr>
          <w:rFonts w:ascii="Times New Roman" w:hAnsi="Times New Roman"/>
          <w:bCs/>
          <w:sz w:val="28"/>
          <w:szCs w:val="28"/>
        </w:rPr>
      </w:pPr>
      <w:r>
        <w:rPr>
          <w:rFonts w:ascii="Times New Roman" w:hAnsi="Times New Roman"/>
          <w:bCs/>
          <w:sz w:val="28"/>
          <w:szCs w:val="28"/>
        </w:rPr>
        <w:t xml:space="preserve"> должна быть доступной и интересной,</w:t>
      </w:r>
    </w:p>
    <w:p w:rsidR="001F4B57" w:rsidRDefault="001F4B57" w:rsidP="001F4B57">
      <w:pPr>
        <w:pStyle w:val="a3"/>
        <w:numPr>
          <w:ilvl w:val="0"/>
          <w:numId w:val="5"/>
        </w:numPr>
        <w:spacing w:after="0" w:line="360" w:lineRule="auto"/>
        <w:jc w:val="both"/>
        <w:rPr>
          <w:rFonts w:ascii="Times New Roman" w:hAnsi="Times New Roman"/>
          <w:bCs/>
          <w:sz w:val="28"/>
          <w:szCs w:val="28"/>
        </w:rPr>
      </w:pPr>
      <w:r>
        <w:rPr>
          <w:rFonts w:ascii="Times New Roman" w:hAnsi="Times New Roman"/>
          <w:bCs/>
          <w:sz w:val="28"/>
          <w:szCs w:val="28"/>
        </w:rPr>
        <w:t xml:space="preserve"> задания должны быть равными по содержанию и сложности для всех участников.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Игра стимулирует познавательную и читательскую деятельность не только у участников, но и у всех присутствующих, т.к. в ее основе лежит элемент соревнования.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Игра используется в целях активизации аудитории читателей различных возрастных групп, однако, чаще всего применяется в практике работы детских библиотек.  </w:t>
      </w:r>
    </w:p>
    <w:p w:rsidR="001F4B57" w:rsidRDefault="001F4B57" w:rsidP="001F4B57">
      <w:pPr>
        <w:spacing w:after="0" w:line="360" w:lineRule="auto"/>
        <w:ind w:firstLine="567"/>
        <w:jc w:val="both"/>
        <w:rPr>
          <w:rFonts w:ascii="Times New Roman" w:hAnsi="Times New Roman"/>
          <w:bCs/>
          <w:sz w:val="28"/>
          <w:szCs w:val="28"/>
        </w:rPr>
      </w:pPr>
      <w:r>
        <w:rPr>
          <w:rFonts w:ascii="Times New Roman" w:hAnsi="Times New Roman"/>
          <w:bCs/>
          <w:sz w:val="28"/>
          <w:szCs w:val="28"/>
        </w:rPr>
        <w:t>Игру принято классифицировать:</w:t>
      </w:r>
    </w:p>
    <w:p w:rsidR="001F4B57" w:rsidRDefault="001F4B57" w:rsidP="001F4B57">
      <w:pPr>
        <w:pStyle w:val="a3"/>
        <w:numPr>
          <w:ilvl w:val="0"/>
          <w:numId w:val="6"/>
        </w:numPr>
        <w:spacing w:after="0" w:line="360" w:lineRule="auto"/>
        <w:jc w:val="both"/>
        <w:rPr>
          <w:rFonts w:ascii="Times New Roman" w:hAnsi="Times New Roman"/>
          <w:bCs/>
          <w:sz w:val="28"/>
          <w:szCs w:val="28"/>
        </w:rPr>
      </w:pPr>
      <w:r>
        <w:rPr>
          <w:rFonts w:ascii="Times New Roman" w:hAnsi="Times New Roman"/>
          <w:bCs/>
          <w:sz w:val="28"/>
          <w:szCs w:val="28"/>
        </w:rPr>
        <w:t>по форме (интеллектуальные, творческие, спортивные, подвижные),</w:t>
      </w:r>
    </w:p>
    <w:p w:rsidR="001F4B57" w:rsidRDefault="001F4B57" w:rsidP="001F4B57">
      <w:pPr>
        <w:pStyle w:val="a3"/>
        <w:numPr>
          <w:ilvl w:val="0"/>
          <w:numId w:val="6"/>
        </w:numPr>
        <w:spacing w:after="0" w:line="360" w:lineRule="auto"/>
        <w:jc w:val="both"/>
        <w:rPr>
          <w:rFonts w:ascii="Times New Roman" w:hAnsi="Times New Roman"/>
          <w:bCs/>
          <w:sz w:val="28"/>
          <w:szCs w:val="28"/>
        </w:rPr>
      </w:pPr>
      <w:r>
        <w:rPr>
          <w:rFonts w:ascii="Times New Roman" w:hAnsi="Times New Roman"/>
          <w:bCs/>
          <w:sz w:val="28"/>
          <w:szCs w:val="28"/>
        </w:rPr>
        <w:t xml:space="preserve">по количеству участников  (индивидуальные, парные, командные), </w:t>
      </w:r>
    </w:p>
    <w:p w:rsidR="001F4B57" w:rsidRDefault="001F4B57" w:rsidP="001F4B57">
      <w:pPr>
        <w:pStyle w:val="a3"/>
        <w:numPr>
          <w:ilvl w:val="0"/>
          <w:numId w:val="6"/>
        </w:numPr>
        <w:spacing w:after="0" w:line="360" w:lineRule="auto"/>
        <w:jc w:val="both"/>
        <w:rPr>
          <w:rFonts w:ascii="Times New Roman" w:hAnsi="Times New Roman"/>
          <w:bCs/>
          <w:sz w:val="28"/>
          <w:szCs w:val="28"/>
        </w:rPr>
      </w:pPr>
      <w:r>
        <w:rPr>
          <w:rFonts w:ascii="Times New Roman" w:hAnsi="Times New Roman"/>
          <w:bCs/>
          <w:sz w:val="28"/>
          <w:szCs w:val="28"/>
        </w:rPr>
        <w:t xml:space="preserve">по цели (состязательные, ролевые), </w:t>
      </w:r>
    </w:p>
    <w:p w:rsidR="001F4B57" w:rsidRDefault="001F4B57" w:rsidP="001F4B57">
      <w:pPr>
        <w:numPr>
          <w:ilvl w:val="0"/>
          <w:numId w:val="6"/>
        </w:numPr>
        <w:spacing w:after="0" w:line="360" w:lineRule="auto"/>
        <w:jc w:val="both"/>
        <w:rPr>
          <w:rFonts w:ascii="Times New Roman" w:hAnsi="Times New Roman"/>
          <w:color w:val="FF0000"/>
          <w:sz w:val="28"/>
          <w:szCs w:val="28"/>
          <w:shd w:val="clear" w:color="auto" w:fill="FFFFFF"/>
        </w:rPr>
      </w:pPr>
      <w:r>
        <w:rPr>
          <w:rFonts w:ascii="Times New Roman" w:hAnsi="Times New Roman"/>
          <w:bCs/>
          <w:sz w:val="28"/>
          <w:szCs w:val="28"/>
        </w:rPr>
        <w:t>по месту проведения (на сцене, на открытом воздухе, в зале)</w:t>
      </w:r>
      <w:r w:rsidR="00AB7987">
        <w:rPr>
          <w:rFonts w:ascii="Times New Roman" w:hAnsi="Times New Roman"/>
          <w:color w:val="000000"/>
          <w:sz w:val="28"/>
          <w:szCs w:val="28"/>
          <w:shd w:val="clear" w:color="auto" w:fill="FFFFFF"/>
        </w:rPr>
        <w:t xml:space="preserve"> [3</w:t>
      </w:r>
      <w:r>
        <w:rPr>
          <w:rFonts w:ascii="Times New Roman" w:hAnsi="Times New Roman"/>
          <w:color w:val="000000"/>
          <w:sz w:val="28"/>
          <w:szCs w:val="28"/>
          <w:shd w:val="clear" w:color="auto" w:fill="FFFFFF"/>
        </w:rPr>
        <w:t xml:space="preserve">, с.13].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00DC2CF0">
        <w:rPr>
          <w:rFonts w:ascii="Times New Roman" w:hAnsi="Times New Roman"/>
          <w:bCs/>
          <w:sz w:val="28"/>
          <w:szCs w:val="28"/>
        </w:rPr>
        <w:t>М</w:t>
      </w:r>
      <w:r>
        <w:rPr>
          <w:rFonts w:ascii="Times New Roman" w:hAnsi="Times New Roman"/>
          <w:bCs/>
          <w:sz w:val="28"/>
          <w:szCs w:val="28"/>
        </w:rPr>
        <w:t>ожно проводить са</w:t>
      </w:r>
      <w:r w:rsidR="00DC2CF0">
        <w:rPr>
          <w:rFonts w:ascii="Times New Roman" w:hAnsi="Times New Roman"/>
          <w:bCs/>
          <w:sz w:val="28"/>
          <w:szCs w:val="28"/>
        </w:rPr>
        <w:t>мые различные виды игровых форм</w:t>
      </w:r>
      <w:r>
        <w:rPr>
          <w:rFonts w:ascii="Times New Roman" w:hAnsi="Times New Roman"/>
          <w:bCs/>
          <w:sz w:val="28"/>
          <w:szCs w:val="28"/>
        </w:rPr>
        <w:t xml:space="preserve">: </w:t>
      </w:r>
    </w:p>
    <w:p w:rsidR="001F4B57" w:rsidRDefault="001F4B57" w:rsidP="001F4B57">
      <w:pPr>
        <w:pStyle w:val="a3"/>
        <w:numPr>
          <w:ilvl w:val="0"/>
          <w:numId w:val="7"/>
        </w:numPr>
        <w:spacing w:after="0" w:line="360" w:lineRule="auto"/>
        <w:jc w:val="both"/>
        <w:rPr>
          <w:rFonts w:ascii="Times New Roman" w:hAnsi="Times New Roman"/>
          <w:bCs/>
          <w:sz w:val="28"/>
          <w:szCs w:val="28"/>
          <w:u w:val="single"/>
        </w:rPr>
      </w:pPr>
      <w:r>
        <w:rPr>
          <w:rFonts w:ascii="Times New Roman" w:hAnsi="Times New Roman"/>
          <w:bCs/>
          <w:sz w:val="28"/>
          <w:szCs w:val="28"/>
          <w:u w:val="single"/>
        </w:rPr>
        <w:t>Игровые программы:</w:t>
      </w:r>
    </w:p>
    <w:p w:rsidR="001F4B57" w:rsidRDefault="001F4B57" w:rsidP="001F4B57">
      <w:pPr>
        <w:pStyle w:val="a3"/>
        <w:numPr>
          <w:ilvl w:val="0"/>
          <w:numId w:val="8"/>
        </w:numPr>
        <w:spacing w:after="0" w:line="360" w:lineRule="auto"/>
        <w:jc w:val="both"/>
        <w:rPr>
          <w:rFonts w:ascii="Times New Roman" w:hAnsi="Times New Roman"/>
          <w:bCs/>
          <w:sz w:val="28"/>
          <w:szCs w:val="28"/>
        </w:rPr>
      </w:pPr>
      <w:r>
        <w:rPr>
          <w:rFonts w:ascii="Times New Roman" w:hAnsi="Times New Roman"/>
          <w:bCs/>
          <w:sz w:val="28"/>
          <w:szCs w:val="28"/>
        </w:rPr>
        <w:t xml:space="preserve">интеллектуально-познавательные  программы,  в  которых  преобладают интеллектуальные  игры:  викторины,  игры  со  словами,  игры  с  буквами,  кроссворды, анаграммы, игры-тесты и др.; </w:t>
      </w:r>
    </w:p>
    <w:p w:rsidR="001F4B57" w:rsidRDefault="001F4B57" w:rsidP="001F4B57">
      <w:pPr>
        <w:pStyle w:val="a3"/>
        <w:numPr>
          <w:ilvl w:val="0"/>
          <w:numId w:val="8"/>
        </w:num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конкурсные – включают  разнообразные  конкурсы:  профессиональные, шуточные, сказочные; </w:t>
      </w:r>
    </w:p>
    <w:p w:rsidR="001F4B57" w:rsidRDefault="001F4B57" w:rsidP="001F4B57">
      <w:pPr>
        <w:pStyle w:val="a3"/>
        <w:numPr>
          <w:ilvl w:val="0"/>
          <w:numId w:val="8"/>
        </w:numPr>
        <w:spacing w:after="0" w:line="360" w:lineRule="auto"/>
        <w:jc w:val="both"/>
        <w:rPr>
          <w:rFonts w:ascii="Times New Roman" w:hAnsi="Times New Roman"/>
          <w:bCs/>
          <w:sz w:val="28"/>
          <w:szCs w:val="28"/>
        </w:rPr>
      </w:pPr>
      <w:r>
        <w:rPr>
          <w:rFonts w:ascii="Times New Roman" w:hAnsi="Times New Roman"/>
          <w:bCs/>
          <w:sz w:val="28"/>
          <w:szCs w:val="28"/>
        </w:rPr>
        <w:t xml:space="preserve">физкультурно-оздоровительные – состоят из подвижных игр, состязаний в силе и ловкости, выносливости, укреплении воли; </w:t>
      </w:r>
    </w:p>
    <w:p w:rsidR="001F4B57" w:rsidRDefault="001F4B57" w:rsidP="001F4B57">
      <w:pPr>
        <w:pStyle w:val="a3"/>
        <w:numPr>
          <w:ilvl w:val="0"/>
          <w:numId w:val="8"/>
        </w:numPr>
        <w:spacing w:after="0" w:line="360" w:lineRule="auto"/>
        <w:jc w:val="both"/>
        <w:rPr>
          <w:rFonts w:ascii="Times New Roman" w:hAnsi="Times New Roman"/>
          <w:bCs/>
          <w:sz w:val="28"/>
          <w:szCs w:val="28"/>
        </w:rPr>
      </w:pPr>
      <w:r>
        <w:rPr>
          <w:rFonts w:ascii="Times New Roman" w:hAnsi="Times New Roman"/>
          <w:bCs/>
          <w:sz w:val="28"/>
          <w:szCs w:val="28"/>
        </w:rPr>
        <w:t xml:space="preserve">в театрализованных программах ведущим является персонифицированный образ, герой того или иного произведения, сказочный герой; </w:t>
      </w:r>
    </w:p>
    <w:p w:rsidR="001F4B57" w:rsidRDefault="001F4B57" w:rsidP="001F4B57">
      <w:pPr>
        <w:pStyle w:val="a3"/>
        <w:numPr>
          <w:ilvl w:val="0"/>
          <w:numId w:val="7"/>
        </w:numPr>
        <w:spacing w:after="0" w:line="360" w:lineRule="auto"/>
        <w:jc w:val="both"/>
        <w:rPr>
          <w:rFonts w:ascii="Times New Roman" w:hAnsi="Times New Roman"/>
          <w:bCs/>
          <w:sz w:val="28"/>
          <w:szCs w:val="28"/>
        </w:rPr>
      </w:pPr>
      <w:r>
        <w:rPr>
          <w:rFonts w:ascii="Times New Roman" w:hAnsi="Times New Roman"/>
          <w:bCs/>
          <w:sz w:val="28"/>
          <w:szCs w:val="28"/>
          <w:u w:val="single"/>
        </w:rPr>
        <w:t>Ролевые игры</w:t>
      </w:r>
      <w:r>
        <w:rPr>
          <w:rFonts w:ascii="Times New Roman" w:hAnsi="Times New Roman"/>
          <w:bCs/>
          <w:sz w:val="28"/>
          <w:szCs w:val="28"/>
        </w:rPr>
        <w:t xml:space="preserve"> - игры развлекательного назначения, вид драматического представления, участники которого действуют в рамках выбранных ими ролей, руководствуясь характером своей роли и внутренней логикой среды действия.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Один из самых важных и эффективных моментов ролевой игры - постановка играющего перед осознанием морально-этического выбора, от которого зависят не только его дальнейшие собственные действия, но и, возможно, развитие всего последующего сюжета игры. Ролевые игры развивают навыки ролевого, делового и дружеского общения.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Этапы подготовки ролевой игры: </w:t>
      </w:r>
    </w:p>
    <w:p w:rsidR="001F4B57" w:rsidRDefault="001F4B57" w:rsidP="001F4B57">
      <w:pPr>
        <w:pStyle w:val="a3"/>
        <w:numPr>
          <w:ilvl w:val="0"/>
          <w:numId w:val="9"/>
        </w:numPr>
        <w:spacing w:after="0" w:line="360" w:lineRule="auto"/>
        <w:jc w:val="both"/>
        <w:rPr>
          <w:rFonts w:ascii="Times New Roman" w:hAnsi="Times New Roman"/>
          <w:bCs/>
          <w:sz w:val="28"/>
          <w:szCs w:val="28"/>
        </w:rPr>
      </w:pPr>
      <w:r>
        <w:rPr>
          <w:rFonts w:ascii="Times New Roman" w:hAnsi="Times New Roman"/>
          <w:bCs/>
          <w:sz w:val="28"/>
          <w:szCs w:val="28"/>
        </w:rPr>
        <w:t xml:space="preserve">определение проблемы, выбор ситуации; </w:t>
      </w:r>
    </w:p>
    <w:p w:rsidR="001F4B57" w:rsidRDefault="001F4B57" w:rsidP="001F4B57">
      <w:pPr>
        <w:pStyle w:val="a3"/>
        <w:numPr>
          <w:ilvl w:val="0"/>
          <w:numId w:val="9"/>
        </w:numPr>
        <w:spacing w:after="0" w:line="360" w:lineRule="auto"/>
        <w:jc w:val="both"/>
        <w:rPr>
          <w:rFonts w:ascii="Times New Roman" w:hAnsi="Times New Roman"/>
          <w:bCs/>
          <w:sz w:val="28"/>
          <w:szCs w:val="28"/>
        </w:rPr>
      </w:pPr>
      <w:r>
        <w:rPr>
          <w:rFonts w:ascii="Times New Roman" w:hAnsi="Times New Roman"/>
          <w:bCs/>
          <w:sz w:val="28"/>
          <w:szCs w:val="28"/>
        </w:rPr>
        <w:t xml:space="preserve"> распределение ролей и обсуждение позиции и вариантов поведения; </w:t>
      </w:r>
    </w:p>
    <w:p w:rsidR="001F4B57" w:rsidRDefault="001F4B57" w:rsidP="001F4B57">
      <w:pPr>
        <w:pStyle w:val="a3"/>
        <w:numPr>
          <w:ilvl w:val="0"/>
          <w:numId w:val="9"/>
        </w:numPr>
        <w:spacing w:after="0" w:line="360" w:lineRule="auto"/>
        <w:jc w:val="both"/>
        <w:rPr>
          <w:rFonts w:ascii="Times New Roman" w:hAnsi="Times New Roman"/>
          <w:bCs/>
          <w:sz w:val="28"/>
          <w:szCs w:val="28"/>
        </w:rPr>
      </w:pPr>
      <w:r>
        <w:rPr>
          <w:rFonts w:ascii="Times New Roman" w:hAnsi="Times New Roman"/>
          <w:bCs/>
          <w:sz w:val="28"/>
          <w:szCs w:val="28"/>
        </w:rPr>
        <w:t xml:space="preserve">проигрывание ситуации  (допустимо даже несколько раз) с целью найти эффективное решение; </w:t>
      </w:r>
    </w:p>
    <w:p w:rsidR="001F4B57" w:rsidRDefault="001F4B57" w:rsidP="001F4B57">
      <w:pPr>
        <w:pStyle w:val="a3"/>
        <w:numPr>
          <w:ilvl w:val="0"/>
          <w:numId w:val="9"/>
        </w:numPr>
        <w:spacing w:after="0" w:line="360" w:lineRule="auto"/>
        <w:jc w:val="both"/>
        <w:rPr>
          <w:rFonts w:ascii="Times New Roman" w:hAnsi="Times New Roman"/>
          <w:bCs/>
          <w:sz w:val="28"/>
          <w:szCs w:val="28"/>
        </w:rPr>
      </w:pPr>
      <w:r>
        <w:rPr>
          <w:rFonts w:ascii="Times New Roman" w:hAnsi="Times New Roman"/>
          <w:bCs/>
          <w:sz w:val="28"/>
          <w:szCs w:val="28"/>
        </w:rPr>
        <w:t xml:space="preserve">обсуждение ситуации участниками. </w:t>
      </w:r>
    </w:p>
    <w:p w:rsidR="001F4B57" w:rsidRDefault="001F4B57" w:rsidP="001F4B57">
      <w:pPr>
        <w:spacing w:after="0" w:line="360" w:lineRule="auto"/>
        <w:ind w:firstLine="567"/>
        <w:jc w:val="both"/>
        <w:rPr>
          <w:rFonts w:ascii="Times New Roman" w:hAnsi="Times New Roman"/>
          <w:color w:val="FF0000"/>
          <w:sz w:val="28"/>
          <w:szCs w:val="28"/>
          <w:shd w:val="clear" w:color="auto" w:fill="FFFFFF"/>
        </w:rPr>
      </w:pPr>
      <w:r>
        <w:rPr>
          <w:rFonts w:ascii="Times New Roman" w:hAnsi="Times New Roman"/>
          <w:bCs/>
          <w:sz w:val="28"/>
          <w:szCs w:val="28"/>
        </w:rPr>
        <w:t xml:space="preserve">     Очень важно, чтобы библиотекарь, специалист не навязывал свое мнение при спорных вопросах. Варианты проведения ролевых игр могут быть различными: «инсценированный суд», «пресс-конференция», инсценировка литературного произведения</w:t>
      </w:r>
      <w:r>
        <w:rPr>
          <w:rFonts w:ascii="Times New Roman" w:hAnsi="Times New Roman"/>
          <w:color w:val="000000"/>
          <w:sz w:val="28"/>
          <w:szCs w:val="28"/>
          <w:shd w:val="clear" w:color="auto" w:fill="FFFFFF"/>
        </w:rPr>
        <w:t xml:space="preserve">. </w:t>
      </w:r>
    </w:p>
    <w:p w:rsidR="001F4B57" w:rsidRDefault="001F4B57" w:rsidP="001F4B57">
      <w:pPr>
        <w:pStyle w:val="a3"/>
        <w:numPr>
          <w:ilvl w:val="0"/>
          <w:numId w:val="7"/>
        </w:numPr>
        <w:spacing w:after="0" w:line="360" w:lineRule="auto"/>
        <w:ind w:left="0" w:firstLine="567"/>
        <w:jc w:val="both"/>
        <w:rPr>
          <w:rFonts w:ascii="Times New Roman" w:hAnsi="Times New Roman"/>
          <w:bCs/>
          <w:sz w:val="28"/>
          <w:szCs w:val="28"/>
        </w:rPr>
      </w:pPr>
      <w:r>
        <w:rPr>
          <w:rFonts w:ascii="Times New Roman" w:hAnsi="Times New Roman"/>
          <w:bCs/>
          <w:sz w:val="28"/>
          <w:szCs w:val="28"/>
          <w:u w:val="single"/>
        </w:rPr>
        <w:t>Деловые игры</w:t>
      </w:r>
      <w:r>
        <w:rPr>
          <w:rFonts w:ascii="Times New Roman" w:hAnsi="Times New Roman"/>
          <w:bCs/>
          <w:sz w:val="28"/>
          <w:szCs w:val="28"/>
        </w:rPr>
        <w:t>. Это разновидность ролевой игры. В настоящее время существует значительное количество различных видов, определений и классификаций деловых игр.</w:t>
      </w:r>
    </w:p>
    <w:p w:rsidR="001F4B57" w:rsidRDefault="001F4B57" w:rsidP="001F4B57">
      <w:pPr>
        <w:spacing w:after="0" w:line="360" w:lineRule="auto"/>
        <w:ind w:firstLine="567"/>
        <w:jc w:val="both"/>
        <w:rPr>
          <w:rFonts w:ascii="Times New Roman" w:hAnsi="Times New Roman"/>
          <w:color w:val="FF0000"/>
          <w:sz w:val="28"/>
          <w:szCs w:val="28"/>
          <w:shd w:val="clear" w:color="auto" w:fill="FFFFFF"/>
        </w:rPr>
      </w:pPr>
      <w:r>
        <w:rPr>
          <w:rFonts w:ascii="Times New Roman" w:hAnsi="Times New Roman"/>
          <w:bCs/>
          <w:sz w:val="28"/>
          <w:szCs w:val="28"/>
        </w:rPr>
        <w:lastRenderedPageBreak/>
        <w:t xml:space="preserve">      Деловая игра – условное воспроизведение, имитация, моделирование некоторой реальной деятельности, которую совместно осваивают участники игры. При этом каждый участник решает свою отдельную задачу в соответствии со своей ролью и функцией. В совместной деятельности у подростков развиваются и навыки сотрудничества. Деловая игра сближает ребят, но одновременно вызывает у них чувство соперничества, желание проявить свои индивидуальные качества, нестандартность высказываний и решения проблем. Поэтому задача библиотекаря - использовать такие деловые игры, которые будут направлять усилия ребят в нужное русло, объединять их в стремлении получать новые знания и умения, использовать полученные в процессе деловой игры знания и умения. Игра лишь тогда вызывает интерес и активность участников, когда в ней имеется элемент неожиданности </w:t>
      </w:r>
      <w:r w:rsidR="00AB7987">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 xml:space="preserve">, с.13 – 15]. </w:t>
      </w:r>
    </w:p>
    <w:p w:rsidR="001F4B57" w:rsidRDefault="001F4B57" w:rsidP="001F4B57">
      <w:pPr>
        <w:pStyle w:val="a3"/>
        <w:numPr>
          <w:ilvl w:val="0"/>
          <w:numId w:val="7"/>
        </w:numPr>
        <w:spacing w:after="0" w:line="360" w:lineRule="auto"/>
        <w:ind w:left="0" w:firstLine="567"/>
        <w:jc w:val="both"/>
        <w:rPr>
          <w:rFonts w:ascii="Times New Roman" w:hAnsi="Times New Roman"/>
          <w:bCs/>
          <w:sz w:val="28"/>
          <w:szCs w:val="28"/>
        </w:rPr>
      </w:pPr>
      <w:r>
        <w:rPr>
          <w:rFonts w:ascii="Times New Roman" w:hAnsi="Times New Roman"/>
          <w:bCs/>
          <w:sz w:val="28"/>
          <w:szCs w:val="28"/>
          <w:u w:val="single"/>
        </w:rPr>
        <w:t>Интеллектуальные игры</w:t>
      </w:r>
      <w:r>
        <w:rPr>
          <w:rFonts w:ascii="Times New Roman" w:hAnsi="Times New Roman"/>
          <w:bCs/>
          <w:sz w:val="28"/>
          <w:szCs w:val="28"/>
        </w:rPr>
        <w:t xml:space="preserve"> - индивидуальное или (чаще) коллективное выполнение заданий, требующих применения продуктивного мышления в условиях ограниченного времени и соревнования.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Интеллектуальные игры (викторины, эрудиционы, турниры эрудитов) – одна из самых популярных форм работы с детьми. С точки зрения педагогики интеллектуальные игры обладают огромным воспитательным потенциалом.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Цель интеллектуально-познавательных игр – активизация познавательной деятельности детей, их логического мышления, общего кругозора. Являются прекрасным средством пополнения словарного запаса, развития интереса к познанию окружающего мира. </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Конечно, воспитательно-образовательный потенциал одного отдельно взятого эрудициона незначителен, но если интеллектуально-познавательные игры организованы как система, результативность их проведения возрастает в разы. Во-первых, система таких игр стимулирует познавательный интерес ребёнка, формирует стремление к постоянному пополнению багажа знаний. </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Во-вторых, момент соревновательности позволяет ребёнку оценить свои возможности, а в случае победы – утвердиться в глазах сверстников. </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В-третьих, командные интеллектуальные игры способствуют развитию у детей навыков коллективной мыследеятельности, умения общаться в коллективе сверстников.</w:t>
      </w:r>
    </w:p>
    <w:p w:rsidR="001F4B57" w:rsidRDefault="001F4B57" w:rsidP="001F4B57">
      <w:pPr>
        <w:spacing w:after="0" w:line="360" w:lineRule="auto"/>
        <w:ind w:firstLine="360"/>
        <w:jc w:val="both"/>
        <w:rPr>
          <w:rFonts w:ascii="Times New Roman" w:hAnsi="Times New Roman"/>
          <w:bCs/>
          <w:sz w:val="28"/>
          <w:szCs w:val="28"/>
        </w:rPr>
      </w:pPr>
      <w:r>
        <w:rPr>
          <w:rFonts w:ascii="Times New Roman" w:hAnsi="Times New Roman"/>
          <w:bCs/>
          <w:sz w:val="28"/>
          <w:szCs w:val="28"/>
        </w:rPr>
        <w:t>Три ключевых признака любой интеллектуально-познавательной игры:</w:t>
      </w:r>
    </w:p>
    <w:p w:rsidR="001F4B57" w:rsidRDefault="001F4B57" w:rsidP="001F4B57">
      <w:pPr>
        <w:spacing w:after="0" w:line="360" w:lineRule="auto"/>
        <w:jc w:val="both"/>
        <w:rPr>
          <w:rFonts w:ascii="Times New Roman" w:hAnsi="Times New Roman"/>
          <w:bCs/>
          <w:sz w:val="28"/>
          <w:szCs w:val="28"/>
        </w:rPr>
      </w:pPr>
    </w:p>
    <w:p w:rsidR="001F4B57" w:rsidRDefault="001F4B57" w:rsidP="001F4B57">
      <w:pPr>
        <w:pStyle w:val="a3"/>
        <w:numPr>
          <w:ilvl w:val="0"/>
          <w:numId w:val="10"/>
        </w:numPr>
        <w:spacing w:after="0" w:line="360" w:lineRule="auto"/>
        <w:jc w:val="both"/>
        <w:rPr>
          <w:rFonts w:ascii="Times New Roman" w:hAnsi="Times New Roman"/>
          <w:bCs/>
          <w:sz w:val="28"/>
          <w:szCs w:val="28"/>
        </w:rPr>
      </w:pPr>
      <w:r>
        <w:rPr>
          <w:rFonts w:ascii="Times New Roman" w:hAnsi="Times New Roman"/>
          <w:bCs/>
          <w:sz w:val="28"/>
          <w:szCs w:val="28"/>
        </w:rPr>
        <w:t>Наличие вопросов, на которые предстоит ответить участникам игры во время её проведения.</w:t>
      </w:r>
    </w:p>
    <w:p w:rsidR="001F4B57" w:rsidRDefault="001F4B57" w:rsidP="001F4B57">
      <w:pPr>
        <w:pStyle w:val="a3"/>
        <w:numPr>
          <w:ilvl w:val="0"/>
          <w:numId w:val="10"/>
        </w:numPr>
        <w:spacing w:after="0" w:line="360" w:lineRule="auto"/>
        <w:jc w:val="both"/>
        <w:rPr>
          <w:rFonts w:ascii="Times New Roman" w:hAnsi="Times New Roman"/>
          <w:bCs/>
          <w:sz w:val="28"/>
          <w:szCs w:val="28"/>
        </w:rPr>
      </w:pPr>
      <w:r>
        <w:rPr>
          <w:rFonts w:ascii="Times New Roman" w:hAnsi="Times New Roman"/>
          <w:bCs/>
          <w:sz w:val="28"/>
          <w:szCs w:val="28"/>
        </w:rPr>
        <w:t>Наличие регламентированных правил, придерживаться которых следует, отвечая на вопросы.</w:t>
      </w:r>
    </w:p>
    <w:p w:rsidR="001F4B57" w:rsidRDefault="001F4B57" w:rsidP="001F4B57">
      <w:pPr>
        <w:pStyle w:val="a3"/>
        <w:numPr>
          <w:ilvl w:val="0"/>
          <w:numId w:val="10"/>
        </w:numPr>
        <w:spacing w:after="0" w:line="360" w:lineRule="auto"/>
        <w:jc w:val="both"/>
        <w:rPr>
          <w:rFonts w:ascii="Times New Roman" w:hAnsi="Times New Roman"/>
          <w:bCs/>
          <w:sz w:val="28"/>
          <w:szCs w:val="28"/>
        </w:rPr>
      </w:pPr>
      <w:r>
        <w:rPr>
          <w:rFonts w:ascii="Times New Roman" w:hAnsi="Times New Roman"/>
          <w:bCs/>
          <w:sz w:val="28"/>
          <w:szCs w:val="28"/>
        </w:rPr>
        <w:t>Наличие игрового сюжета, некой интриги, которая является внешней «оболочкой» игры.</w:t>
      </w:r>
    </w:p>
    <w:p w:rsidR="001F4B57" w:rsidRDefault="001F4B57" w:rsidP="001F4B57">
      <w:pPr>
        <w:pStyle w:val="a3"/>
        <w:numPr>
          <w:ilvl w:val="0"/>
          <w:numId w:val="10"/>
        </w:numPr>
        <w:spacing w:after="0" w:line="360" w:lineRule="auto"/>
        <w:jc w:val="both"/>
        <w:rPr>
          <w:rFonts w:ascii="Times New Roman" w:hAnsi="Times New Roman"/>
          <w:bCs/>
          <w:sz w:val="28"/>
          <w:szCs w:val="28"/>
        </w:rPr>
      </w:pPr>
      <w:r>
        <w:rPr>
          <w:rFonts w:ascii="Times New Roman" w:hAnsi="Times New Roman"/>
          <w:bCs/>
          <w:sz w:val="28"/>
          <w:szCs w:val="28"/>
        </w:rPr>
        <w:t xml:space="preserve">Самое главное в организации интеллектуальной игры – её чёткие правила и корректно составленные вопросы.  </w:t>
      </w:r>
    </w:p>
    <w:p w:rsidR="001F4B57" w:rsidRDefault="001F4B57" w:rsidP="001F4B57">
      <w:pPr>
        <w:spacing w:after="0" w:line="360" w:lineRule="auto"/>
        <w:ind w:firstLine="567"/>
        <w:jc w:val="both"/>
        <w:rPr>
          <w:rFonts w:ascii="Times New Roman" w:hAnsi="Times New Roman"/>
          <w:bCs/>
          <w:sz w:val="28"/>
          <w:szCs w:val="28"/>
        </w:rPr>
      </w:pPr>
      <w:r>
        <w:rPr>
          <w:rFonts w:ascii="Times New Roman" w:hAnsi="Times New Roman"/>
          <w:bCs/>
          <w:sz w:val="28"/>
          <w:szCs w:val="28"/>
        </w:rPr>
        <w:t>Любая ошибка организаторов, допущенная в формулировке вопроса – это «пощёчина» самой идее интеллектуальной игры</w:t>
      </w:r>
    </w:p>
    <w:p w:rsidR="001F4B57" w:rsidRDefault="001F4B57" w:rsidP="001F4B57">
      <w:pPr>
        <w:spacing w:after="0" w:line="360" w:lineRule="auto"/>
        <w:ind w:firstLine="567"/>
        <w:jc w:val="both"/>
        <w:rPr>
          <w:rFonts w:ascii="Times New Roman" w:hAnsi="Times New Roman"/>
          <w:bCs/>
          <w:sz w:val="28"/>
          <w:szCs w:val="28"/>
        </w:rPr>
      </w:pPr>
      <w:r>
        <w:rPr>
          <w:rFonts w:ascii="Times New Roman" w:hAnsi="Times New Roman"/>
          <w:bCs/>
          <w:sz w:val="28"/>
          <w:szCs w:val="28"/>
        </w:rPr>
        <w:t>При подготовке интеллектуальной игры организаторы должны задать себе следующие вопросы:</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Кто принимает участие в игре: команды или индивидуальные участники?</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Сколько человек в команде?</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Сколько всего команд (участников) задействовано в игре?</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Как задаются вопросы: по очереди, одновременно или по принципу жребия?</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Сколько времени даётся на подготовку ответа?</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Как участники должны демонстрировать готовность к ответу?</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Кто оценивает правильность ответа?</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Каким образом начисляются баллы за правильный ответ?</w:t>
      </w:r>
    </w:p>
    <w:p w:rsidR="001F4B57" w:rsidRDefault="001F4B57" w:rsidP="001F4B57">
      <w:pPr>
        <w:pStyle w:val="a3"/>
        <w:numPr>
          <w:ilvl w:val="0"/>
          <w:numId w:val="11"/>
        </w:numPr>
        <w:spacing w:after="0" w:line="360" w:lineRule="auto"/>
        <w:jc w:val="both"/>
        <w:rPr>
          <w:rFonts w:ascii="Times New Roman" w:hAnsi="Times New Roman"/>
          <w:bCs/>
          <w:sz w:val="28"/>
          <w:szCs w:val="28"/>
        </w:rPr>
      </w:pPr>
      <w:r>
        <w:rPr>
          <w:rFonts w:ascii="Times New Roman" w:hAnsi="Times New Roman"/>
          <w:bCs/>
          <w:sz w:val="28"/>
          <w:szCs w:val="28"/>
        </w:rPr>
        <w:t>До каких пор продолжается игра?</w:t>
      </w:r>
    </w:p>
    <w:p w:rsidR="001F4B57" w:rsidRDefault="001F4B57" w:rsidP="001F4B57">
      <w:pPr>
        <w:pStyle w:val="a3"/>
        <w:spacing w:after="0" w:line="360" w:lineRule="auto"/>
        <w:ind w:left="0" w:firstLine="567"/>
        <w:jc w:val="both"/>
        <w:rPr>
          <w:rFonts w:ascii="Times New Roman" w:hAnsi="Times New Roman"/>
          <w:bCs/>
          <w:sz w:val="28"/>
          <w:szCs w:val="28"/>
        </w:rPr>
      </w:pPr>
      <w:r>
        <w:rPr>
          <w:rFonts w:ascii="Times New Roman" w:hAnsi="Times New Roman"/>
          <w:bCs/>
          <w:sz w:val="28"/>
          <w:szCs w:val="28"/>
        </w:rPr>
        <w:lastRenderedPageBreak/>
        <w:t xml:space="preserve">Даже если правила игры сообщаются игрокам заранее, то перед началом игры они должны быть оглашены ещё раз.    </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Интеллектуальные игры являются серьезным инструментом воспитания читателей библиотеки, в том числе и подростков. Они объединяют в себе черты как игровой деятельности: развивают теоретическое мышление, требуя формулирования понятий, выполнения основных мыслительных операций (классификации, анализа, синтеза и т. п.).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При проведении интеллектуальных игр с подростками хорошо использовать вопросы, затрагивающие нравственную сферу. Грамотно расставив нравственные акценты, можно задействовать прием формирования Я-концепции в игре.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Все интеллектуальные игры условно можно разделить на элементарные, составные (представляющие собой сочетание элементарных) и творческие.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Простейшей интеллектуальной игрой является тестовая игра, которая представляет собой набор утверждений и заданное количество вариантов ответов к ним - от 2 («Веришь - не веришь», «Блеф - клуб») до 4-5 («Эрудит-лото», «Кто хочет стать миллионером?»).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Популярны подобные игры благодаря телевидению. Такие игры интересны не столько сами по себе: они применяются в качестве разминки, для игр с залом или в перерывах между «основными» интеллектуальными играми. Их достоинство - высокая роль везения, что позволяет добиваться успеха даже не слишком подготовленным участникам, а также возможность варьировать сложность заданий.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«Вопрос – ответ» - интеллектуальные игры, в которых участникам предлагается за определенное время ответить на тот или иной вопрос («Брейн-ринг», «Что? Где? Когда?», КВН). </w:t>
      </w:r>
    </w:p>
    <w:p w:rsidR="001F4B57" w:rsidRDefault="001F4B57" w:rsidP="001F4B57">
      <w:pPr>
        <w:spacing w:after="0" w:line="360" w:lineRule="auto"/>
        <w:jc w:val="both"/>
        <w:rPr>
          <w:rFonts w:ascii="Times New Roman" w:hAnsi="Times New Roman"/>
          <w:bCs/>
          <w:sz w:val="28"/>
          <w:szCs w:val="28"/>
        </w:rPr>
      </w:pPr>
      <w:r>
        <w:rPr>
          <w:rFonts w:ascii="Times New Roman" w:hAnsi="Times New Roman"/>
          <w:bCs/>
          <w:sz w:val="28"/>
          <w:szCs w:val="28"/>
        </w:rPr>
        <w:t xml:space="preserve">      Вопросы и задания на внимание - правильный ответ скрыт в формулировке вопроса. </w:t>
      </w:r>
    </w:p>
    <w:p w:rsidR="001F4B57" w:rsidRDefault="001F4B57" w:rsidP="001F4B57">
      <w:pPr>
        <w:spacing w:after="0" w:line="360" w:lineRule="auto"/>
        <w:ind w:firstLine="567"/>
        <w:jc w:val="both"/>
        <w:rPr>
          <w:rFonts w:ascii="Times New Roman" w:hAnsi="Times New Roman"/>
          <w:color w:val="FF0000"/>
          <w:sz w:val="28"/>
          <w:szCs w:val="28"/>
          <w:shd w:val="clear" w:color="auto" w:fill="FFFFFF"/>
        </w:rPr>
      </w:pPr>
      <w:r>
        <w:rPr>
          <w:rFonts w:ascii="Times New Roman" w:hAnsi="Times New Roman"/>
          <w:bCs/>
          <w:sz w:val="28"/>
          <w:szCs w:val="28"/>
        </w:rPr>
        <w:lastRenderedPageBreak/>
        <w:t xml:space="preserve"> В любой форме интеллектуальной игры принципиально важны хорошие вопросы. Умение точно формулировать ответ и отвечать на заданный вопрос - базовое не только в образовании, но и в самообразовании </w:t>
      </w:r>
      <w:r w:rsidR="00AB7987">
        <w:rPr>
          <w:rFonts w:ascii="Times New Roman" w:hAnsi="Times New Roman"/>
          <w:color w:val="000000"/>
          <w:sz w:val="28"/>
          <w:szCs w:val="28"/>
          <w:shd w:val="clear" w:color="auto" w:fill="FFFFFF"/>
        </w:rPr>
        <w:t>[7, с. 9-11</w:t>
      </w:r>
      <w:r>
        <w:rPr>
          <w:rFonts w:ascii="Times New Roman" w:hAnsi="Times New Roman"/>
          <w:color w:val="000000"/>
          <w:sz w:val="28"/>
          <w:szCs w:val="28"/>
          <w:shd w:val="clear" w:color="auto" w:fill="FFFFFF"/>
        </w:rPr>
        <w:t xml:space="preserve">]. </w:t>
      </w:r>
    </w:p>
    <w:p w:rsidR="001F4B57" w:rsidRDefault="001F4B57" w:rsidP="001F4B57">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В практике работы библиотек можно и другие виды игр: сюжетно-ролевые, познавательно-развлекательные  и т.д.</w:t>
      </w:r>
    </w:p>
    <w:p w:rsidR="001F4B57" w:rsidRDefault="001F4B57" w:rsidP="001F4B57">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Сюжетно-ролевая игра определяется как совместная групповая игра, в которой ее участники распределяют, берут на себя и исполняют различные социальные роли в заданных обстоятельствах (Литературный подиум, игры профориентационной направленности или игры, имеющие в основе народные, религиозные праздники и обряды.)  </w:t>
      </w:r>
    </w:p>
    <w:p w:rsidR="001F4B57" w:rsidRDefault="001F4B57" w:rsidP="001F4B57">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Эти мероприятия имеют ярко выраженный познавательный характер, кроме того, мероприятия должны сопровождаться театрализованными элементами, обязательно содержать соревновательный момент.</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Данная категория игр – это не просто развлечение. Ей присущи эмоциональная насыщенность, увлечённость, самостоятельность, активность, творчество. Особенностью сюжетно-ролевой игры является наличие в ней воображаемой ситуации. Воображаемая ситуация складывается из сюжета и ролей.</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В сюжете раскрывается содержание игры, роль является основным стержнем сюжетно-ролевой игры. Наличие роли в игре означает, что в своём сознании ребёнок отождествляет себя с тем или иным человеком и действует в игре от его имени. Роль выражается в действиях, речи, мимике, пантомиме.</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Нередко в игру включаются разнообразные атрибуты, при этом им придаётся воображаемое, игровое значение.</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Отличительной особенностью игровой воображаемой ситуации является то, что ребёнок начинает действовать в мысленной, а не видимой ситуации: действие определяется мыслью, что является мощным стимулом к развитию воображения, фантазии, творческой инициативы.</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 категории предметно-трудовых игр относятся дидактические (дисконтактные) игры. Это игры с готовыми, разработанными взрослым </w:t>
      </w:r>
      <w:r>
        <w:rPr>
          <w:rFonts w:ascii="Times New Roman" w:hAnsi="Times New Roman"/>
          <w:bCs/>
          <w:sz w:val="28"/>
          <w:szCs w:val="28"/>
        </w:rPr>
        <w:lastRenderedPageBreak/>
        <w:t>человеком правилами. Сюда можно отнести такие развивающие игры: кроссворды, заочные викторины, головоломки, библиографические пазлы, мозаики, лото, домино. Оперировать вложенными в игру знаниями ребёнок учится непреднамеренно, непроизвольно, играя, без видимого участия взрослого.</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Дидактическая игра, во-первых, имеет дидактическую цель, которая включается в игровую деятельность и сочетается с игровой задачей. Во-вторых, предлагает использовать дидактический материал. Необходимо ещё раз подчеркнуть, что такая игра создаётся взрослым. Ребёнок получает её в готовом виде. Кроме того, дидактическая игра объединяет в себе два начала: игровое и обучающее. Поэтому одна из главных её характеристик – единство игровой и дидактической задачи.</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Лучшие дидактические игры составлены по принципу самообучения, т.е. так, что они сами направляют детей на овладение знаниями и умениями.</w:t>
      </w:r>
    </w:p>
    <w:p w:rsidR="001F4B57" w:rsidRDefault="001F4B57" w:rsidP="001F4B57">
      <w:pPr>
        <w:spacing w:after="0" w:line="360" w:lineRule="auto"/>
        <w:ind w:firstLine="709"/>
        <w:jc w:val="both"/>
        <w:rPr>
          <w:rFonts w:ascii="Times New Roman" w:hAnsi="Times New Roman"/>
          <w:color w:val="FF0000"/>
          <w:sz w:val="28"/>
          <w:szCs w:val="28"/>
          <w:shd w:val="clear" w:color="auto" w:fill="FFFFFF"/>
        </w:rPr>
      </w:pPr>
      <w:r>
        <w:rPr>
          <w:rFonts w:ascii="Times New Roman" w:hAnsi="Times New Roman"/>
          <w:bCs/>
          <w:sz w:val="28"/>
          <w:szCs w:val="28"/>
        </w:rPr>
        <w:t xml:space="preserve">Познавательно-развлекательные игры – это процесс разгадывания или путешествия. К ним можно отнести викторины и квесты </w:t>
      </w:r>
      <w:r w:rsidR="00AB7987">
        <w:rPr>
          <w:rFonts w:ascii="Times New Roman" w:hAnsi="Times New Roman"/>
          <w:color w:val="000000"/>
          <w:sz w:val="28"/>
          <w:szCs w:val="28"/>
          <w:shd w:val="clear" w:color="auto" w:fill="FFFFFF"/>
        </w:rPr>
        <w:t>[4, с. 13</w:t>
      </w:r>
      <w:r>
        <w:rPr>
          <w:rFonts w:ascii="Times New Roman" w:hAnsi="Times New Roman"/>
          <w:color w:val="000000"/>
          <w:sz w:val="28"/>
          <w:szCs w:val="28"/>
          <w:shd w:val="clear" w:color="auto" w:fill="FFFFFF"/>
        </w:rPr>
        <w:t xml:space="preserve">]. </w:t>
      </w:r>
    </w:p>
    <w:p w:rsidR="001F4B57" w:rsidRDefault="001F4B57" w:rsidP="001F4B5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Из всего вышеизложенного можно сделать вывод, что на сегодняшний день игра выступает как важное средство воспитания.В игру вовлекаются все стороны личности: ребёнок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проявления.Практика показывает, что включение подростков в игровую деятельность – лучший способ помочь подростку получить новые знания, почувствовать уверенность в своих силах, утвердить себя в коллективе сверстников.</w:t>
      </w:r>
    </w:p>
    <w:p w:rsidR="00F67681" w:rsidRDefault="00DC2CF0" w:rsidP="00F67681">
      <w:pPr>
        <w:spacing w:after="0" w:line="360" w:lineRule="auto"/>
        <w:ind w:firstLine="567"/>
        <w:jc w:val="both"/>
        <w:rPr>
          <w:rFonts w:ascii="Times New Roman" w:hAnsi="Times New Roman"/>
          <w:bCs/>
          <w:sz w:val="28"/>
          <w:szCs w:val="28"/>
        </w:rPr>
      </w:pPr>
      <w:r>
        <w:rPr>
          <w:rFonts w:ascii="Times New Roman" w:hAnsi="Times New Roman"/>
          <w:b/>
          <w:sz w:val="28"/>
          <w:szCs w:val="28"/>
        </w:rPr>
        <w:t xml:space="preserve">2. </w:t>
      </w:r>
      <w:r w:rsidR="00F67681">
        <w:rPr>
          <w:rFonts w:ascii="Times New Roman" w:hAnsi="Times New Roman"/>
          <w:b/>
          <w:sz w:val="28"/>
          <w:szCs w:val="28"/>
        </w:rPr>
        <w:t xml:space="preserve"> Игровые формы: особенности организации и проведения</w:t>
      </w:r>
    </w:p>
    <w:p w:rsidR="00F67681" w:rsidRDefault="00F67681" w:rsidP="00F67681">
      <w:pPr>
        <w:spacing w:after="0" w:line="360" w:lineRule="auto"/>
        <w:ind w:firstLine="567"/>
        <w:jc w:val="both"/>
        <w:rPr>
          <w:rFonts w:ascii="Times New Roman" w:hAnsi="Times New Roman"/>
          <w:bCs/>
          <w:sz w:val="28"/>
          <w:szCs w:val="28"/>
        </w:rPr>
      </w:pP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В целях придания массовым мероприятиям большей занимательности библиотеки все чаще включают в них игровые формы. Игровые элементы </w:t>
      </w:r>
      <w:r>
        <w:rPr>
          <w:rFonts w:ascii="Times New Roman" w:hAnsi="Times New Roman"/>
          <w:bCs/>
          <w:sz w:val="28"/>
          <w:szCs w:val="28"/>
        </w:rPr>
        <w:lastRenderedPageBreak/>
        <w:t xml:space="preserve">рекомендуется использовать в различных мероприятиях, проводимых не только для детей, но и для подростков, молодежи.  </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Наибольшей популярностью у школьников, в том числе подростков, пользуются литературные игры, что не удивительно, так как они несут в себе элементы праздничности, необычности, неформальности, они дают возможность воспринимать материал более эмоционально. Известно, что часто именно эмоции определяют направление интересов личности. </w:t>
      </w:r>
    </w:p>
    <w:p w:rsidR="00F67681" w:rsidRDefault="00F67681" w:rsidP="00F67681">
      <w:pPr>
        <w:spacing w:after="0" w:line="360" w:lineRule="auto"/>
        <w:ind w:left="720"/>
        <w:jc w:val="both"/>
        <w:rPr>
          <w:rFonts w:ascii="Times New Roman" w:hAnsi="Times New Roman"/>
          <w:bCs/>
          <w:sz w:val="28"/>
          <w:szCs w:val="28"/>
        </w:rPr>
      </w:pPr>
      <w:r>
        <w:rPr>
          <w:rFonts w:ascii="Times New Roman" w:hAnsi="Times New Roman"/>
          <w:bCs/>
          <w:sz w:val="28"/>
          <w:szCs w:val="28"/>
        </w:rPr>
        <w:t xml:space="preserve">Методика подготовки и проведения литературных игр и состязаний:  </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продумывается тема, цель, форма игры, которые зависят от предполагаемой аудитории;</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библиотекарь самостоятельно или вместе с учителем-предметником готовит вопросы, продумывает условия, пишет сценарий проведения игры;</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 xml:space="preserve"> затем оформляется выставка литературы и делаются обзоры литературы; </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можно познакомить предполагаемых участников игры с направлениями, по которым будет проводится игра;</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 xml:space="preserve">за одну - две недели до предполагаемого срока вывешиваются информационные библиотечные плакаты для зрителей; </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 xml:space="preserve"> формируется состав жюри, которое, кстати, может включать школьников более старшего возраста; </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при проведении игры целесообразно использовать музыку для создания праздничного настроения, для заполнения пауз при подсчете очков и т.д.;</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 xml:space="preserve">если по условиям конкурса предусматриваются письменные задания, необходимо заранее позаботиться о бумаге и карандашах; </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 xml:space="preserve"> перед началом игры ведущий четко объявляет правила и условия игры, очередность ответов, время на их обдумывание;</w:t>
      </w:r>
    </w:p>
    <w:p w:rsidR="00F67681" w:rsidRDefault="00F67681" w:rsidP="00F67681">
      <w:pPr>
        <w:pStyle w:val="a3"/>
        <w:numPr>
          <w:ilvl w:val="0"/>
          <w:numId w:val="12"/>
        </w:numPr>
        <w:spacing w:after="0" w:line="360" w:lineRule="auto"/>
        <w:jc w:val="both"/>
        <w:rPr>
          <w:rFonts w:ascii="Times New Roman" w:hAnsi="Times New Roman"/>
          <w:bCs/>
          <w:sz w:val="28"/>
          <w:szCs w:val="28"/>
        </w:rPr>
      </w:pPr>
      <w:r>
        <w:rPr>
          <w:rFonts w:ascii="Times New Roman" w:hAnsi="Times New Roman"/>
          <w:bCs/>
          <w:sz w:val="28"/>
          <w:szCs w:val="28"/>
        </w:rPr>
        <w:t xml:space="preserve"> хорошо, если есть возможность поощрить победителей. Если нет призов, можно просто вывесить плакат с результатами конкурса. Это </w:t>
      </w:r>
      <w:r>
        <w:rPr>
          <w:rFonts w:ascii="Times New Roman" w:hAnsi="Times New Roman"/>
          <w:bCs/>
          <w:sz w:val="28"/>
          <w:szCs w:val="28"/>
        </w:rPr>
        <w:lastRenderedPageBreak/>
        <w:t>будет приятно выигравшей команде, это поднимет престиж мероприятий, проводимых в библиотеке, это, наконец, покажет работу библиотеки как культурного центра.</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 числу литературных игр можно отнести путешествия по сказкам истанциям, литературные балы, брейн-ринги, КВНы, аукционы, лото, игры по сценариям известных телеигр и множество других. Эти формы мероприятий расширяют кругозор и активизируют познавательные интересы.  </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Игровые формы действенны, когда они проводятся в системе. Они могут быть следующим этапом после проведения обзора литературы или частью системы мероприятий, посвященных одной теме. Методика проведения предполагает, что библиотека объявляет заблаговременно тему литературной игры, книги, рекомендуемые для подготовки, демонстрируются на книжной выставке, предлагаются в обзоре литературы.   </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Игры-путешествия неплохо готовить с привлечением школьников среднего возраста, которые способны прео</w:t>
      </w:r>
      <w:r w:rsidR="00AB7987">
        <w:rPr>
          <w:rFonts w:ascii="Times New Roman" w:hAnsi="Times New Roman"/>
          <w:bCs/>
          <w:sz w:val="28"/>
          <w:szCs w:val="28"/>
        </w:rPr>
        <w:t xml:space="preserve">бразиться в литературных героев </w:t>
      </w:r>
      <w:r>
        <w:rPr>
          <w:rFonts w:ascii="Times New Roman" w:hAnsi="Times New Roman"/>
          <w:bCs/>
          <w:sz w:val="28"/>
          <w:szCs w:val="28"/>
        </w:rPr>
        <w:t>Игры - путешествия совершаются в воображаемых условиях, где все действия и переживания определяются игровыми ролями. Участники игры пишут дневники, письма «с мест», собирают разнообразный материал познавательного характера. Отличительная черта этих игр – активность воображения. Предварительно подростки должны изучить по определенной теме книги, карты, справочники и т.д</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Брейн-ринги, КВНы в работе со школьниками среднего и старшего возраста незаменимы. Преимущества их в том, что они предполагают элемент соревновательности, проходят в неформальной обстановке, дают возможность проявить себя и свои знания. Они способствуют приобретению опыта коллективного мышления, развивают быстроту реакции, позволяют проверить познания и начитанность целого класса. </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Брейн-ринг — игра между двумя (и более) командами в ответы на вопросы. </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Правила игры в «Брейн-ринг»</w:t>
      </w:r>
    </w:p>
    <w:p w:rsidR="00F67681" w:rsidRDefault="00F67681" w:rsidP="00F67681">
      <w:pPr>
        <w:pStyle w:val="a3"/>
        <w:numPr>
          <w:ilvl w:val="0"/>
          <w:numId w:val="13"/>
        </w:numPr>
        <w:spacing w:after="0" w:line="360" w:lineRule="auto"/>
        <w:jc w:val="both"/>
        <w:rPr>
          <w:rFonts w:ascii="Times New Roman" w:hAnsi="Times New Roman"/>
          <w:bCs/>
          <w:sz w:val="28"/>
          <w:szCs w:val="28"/>
        </w:rPr>
      </w:pPr>
      <w:r>
        <w:rPr>
          <w:rFonts w:ascii="Times New Roman" w:hAnsi="Times New Roman"/>
          <w:bCs/>
          <w:sz w:val="28"/>
          <w:szCs w:val="28"/>
        </w:rPr>
        <w:lastRenderedPageBreak/>
        <w:t>В «Брейн-ринг» играют две команды по шесть игроков.</w:t>
      </w:r>
    </w:p>
    <w:p w:rsidR="00F67681" w:rsidRDefault="00F67681" w:rsidP="00F67681">
      <w:pPr>
        <w:pStyle w:val="a3"/>
        <w:numPr>
          <w:ilvl w:val="0"/>
          <w:numId w:val="13"/>
        </w:numPr>
        <w:spacing w:after="0" w:line="360" w:lineRule="auto"/>
        <w:jc w:val="both"/>
        <w:rPr>
          <w:rFonts w:ascii="Times New Roman" w:hAnsi="Times New Roman"/>
          <w:bCs/>
          <w:sz w:val="28"/>
          <w:szCs w:val="28"/>
        </w:rPr>
      </w:pPr>
      <w:r>
        <w:rPr>
          <w:rFonts w:ascii="Times New Roman" w:hAnsi="Times New Roman"/>
          <w:bCs/>
          <w:sz w:val="28"/>
          <w:szCs w:val="28"/>
        </w:rPr>
        <w:t>Каждая игра состоит из четырех боев: двух отборочных и двух финальных. В финальных боях играют победители отборочных боев.</w:t>
      </w:r>
    </w:p>
    <w:p w:rsidR="00F67681" w:rsidRDefault="00F67681" w:rsidP="00F67681">
      <w:pPr>
        <w:pStyle w:val="a3"/>
        <w:numPr>
          <w:ilvl w:val="0"/>
          <w:numId w:val="13"/>
        </w:numPr>
        <w:spacing w:after="0" w:line="360" w:lineRule="auto"/>
        <w:jc w:val="both"/>
        <w:rPr>
          <w:rFonts w:ascii="Times New Roman" w:hAnsi="Times New Roman"/>
          <w:bCs/>
          <w:sz w:val="28"/>
          <w:szCs w:val="28"/>
        </w:rPr>
      </w:pPr>
      <w:r>
        <w:rPr>
          <w:rFonts w:ascii="Times New Roman" w:hAnsi="Times New Roman"/>
          <w:bCs/>
          <w:sz w:val="28"/>
          <w:szCs w:val="28"/>
        </w:rPr>
        <w:t>Победителем игры становится команда, которая выиграла оба финальных боя. Если каждая команда выиграла по одному финальному бою, победителяигры определяет решающий вопрос.</w:t>
      </w:r>
    </w:p>
    <w:p w:rsidR="00F67681" w:rsidRDefault="00F67681" w:rsidP="00F67681">
      <w:pPr>
        <w:pStyle w:val="a3"/>
        <w:numPr>
          <w:ilvl w:val="0"/>
          <w:numId w:val="13"/>
        </w:numPr>
        <w:spacing w:after="0" w:line="360" w:lineRule="auto"/>
        <w:jc w:val="both"/>
        <w:rPr>
          <w:rFonts w:ascii="Times New Roman" w:hAnsi="Times New Roman"/>
          <w:bCs/>
          <w:sz w:val="28"/>
          <w:szCs w:val="28"/>
        </w:rPr>
      </w:pPr>
      <w:r>
        <w:rPr>
          <w:rFonts w:ascii="Times New Roman" w:hAnsi="Times New Roman"/>
          <w:bCs/>
          <w:sz w:val="28"/>
          <w:szCs w:val="28"/>
        </w:rPr>
        <w:t xml:space="preserve"> Все бои идут до пяти очков.</w:t>
      </w:r>
    </w:p>
    <w:p w:rsidR="00F67681" w:rsidRDefault="00F67681" w:rsidP="00F67681">
      <w:pPr>
        <w:pStyle w:val="a3"/>
        <w:numPr>
          <w:ilvl w:val="0"/>
          <w:numId w:val="13"/>
        </w:numPr>
        <w:spacing w:after="0" w:line="360" w:lineRule="auto"/>
        <w:jc w:val="both"/>
        <w:rPr>
          <w:rFonts w:ascii="Times New Roman" w:hAnsi="Times New Roman"/>
          <w:bCs/>
          <w:sz w:val="28"/>
          <w:szCs w:val="28"/>
        </w:rPr>
      </w:pPr>
      <w:r>
        <w:rPr>
          <w:rFonts w:ascii="Times New Roman" w:hAnsi="Times New Roman"/>
          <w:bCs/>
          <w:sz w:val="28"/>
          <w:szCs w:val="28"/>
        </w:rPr>
        <w:t>О готовности дать ответ на прозвучавший вопрос команда сигнализирует нажатием на кнопку. Нажимать кнопку можно во временном интервале от начала сигналы сирены (которая звучит после команды ведущего «Время!») и до истечения 20 секунд игрового времени.</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 xml:space="preserve"> Если команда допускает фальстарт, то есть нажимает на кнопку до начала сигнала сирены, она лишается права ответа на данный вопрос.</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За неправильный ответ на 1-й секунде команда получает штраф — красную карточку игроку, который дал неправильный ответ. Этот игрок удаляется с ринга до конца боя.</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 xml:space="preserve"> Если обе команды в течение 20 секунд не нажали на кнопку, то команду, которая будет отвечать первой на данный вопрос, определяет ведущий.</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Если команда, нажавшая на кнопку первой, ответила неправильно, вторая команда может дать свой ответ на вопрос. Для обсуждения вторая команда может использовать оставшееся игровое время.</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Команда, которая даст правильный ответ, получает одно очко.</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Если обе команды не нашли правильный ответ на вопрос, неразыгранные очки накапливаются. А именно: за ответ на следующий вопрос можно получить два очка, а в случае неправильного ответа и на него за следующий правильный ответ — три очка.</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Если обе команды не нашли правильный ответ на три вопроса подряд, они дисквалифицируются и покидают ринг.</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 В ситуации, когда одна из команд, правильно ответив на вопрос, может выиграть бой, проигрывающая команда может воспользоваться правом одного игрока. Проигрывающая команда можете разрешения ведущего оставить за игровым столом одного игрока. В случае правильного ответа на вопрос этот игрок принесет команде в два раза больше очков, чем разыгрывается. После того как прозвучат вопрос и сирена, как один игрок, так и команда соперников могут нажимать на кнопку. Игрок, который остался один, выбирает, кто будет отвечать первым — он или команда соперников. Далее игра идет по общему правилу.</w:t>
      </w:r>
    </w:p>
    <w:p w:rsidR="00F67681" w:rsidRDefault="00F67681" w:rsidP="00F67681">
      <w:pPr>
        <w:pStyle w:val="a3"/>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 xml:space="preserve">Для определения команды, получающей право ответа на вопрос используется специальное устройство «брейн-система». Брейн-система должна подавать световой и/или звуковой сигнал, означающий начало или окончание времени вопросного раунда, отведенного для ответов.  </w:t>
      </w:r>
    </w:p>
    <w:p w:rsidR="00F67681" w:rsidRDefault="00F67681" w:rsidP="00F67681">
      <w:pPr>
        <w:spacing w:after="0" w:line="360" w:lineRule="auto"/>
        <w:ind w:firstLine="709"/>
        <w:jc w:val="both"/>
        <w:rPr>
          <w:rFonts w:ascii="Times New Roman" w:hAnsi="Times New Roman"/>
          <w:color w:val="FF0000"/>
          <w:sz w:val="28"/>
          <w:szCs w:val="28"/>
          <w:shd w:val="clear" w:color="auto" w:fill="FFFFFF"/>
        </w:rPr>
      </w:pPr>
      <w:r>
        <w:rPr>
          <w:rFonts w:ascii="Times New Roman" w:hAnsi="Times New Roman"/>
          <w:bCs/>
          <w:sz w:val="28"/>
          <w:szCs w:val="28"/>
        </w:rPr>
        <w:t xml:space="preserve">Помимо брейн-рингов с ребятами постарше можно проводить различные игры, которые побуждают инициативу, стимулируют познавательные интересы </w:t>
      </w:r>
      <w:r w:rsidR="00026497">
        <w:rPr>
          <w:rFonts w:ascii="Times New Roman" w:hAnsi="Times New Roman"/>
          <w:color w:val="000000"/>
          <w:sz w:val="28"/>
          <w:szCs w:val="28"/>
          <w:shd w:val="clear" w:color="auto" w:fill="FFFFFF"/>
        </w:rPr>
        <w:t>[9, с. 47-48</w:t>
      </w:r>
      <w:r>
        <w:rPr>
          <w:rFonts w:ascii="Times New Roman" w:hAnsi="Times New Roman"/>
          <w:color w:val="000000"/>
          <w:sz w:val="28"/>
          <w:szCs w:val="28"/>
          <w:shd w:val="clear" w:color="auto" w:fill="FFFFFF"/>
        </w:rPr>
        <w:t xml:space="preserve">]. </w:t>
      </w:r>
    </w:p>
    <w:p w:rsidR="00F67681" w:rsidRDefault="00F67681" w:rsidP="00F67681">
      <w:pPr>
        <w:spacing w:after="0" w:line="360" w:lineRule="auto"/>
        <w:jc w:val="both"/>
        <w:rPr>
          <w:rFonts w:ascii="Times New Roman" w:hAnsi="Times New Roman"/>
          <w:bCs/>
          <w:sz w:val="28"/>
          <w:szCs w:val="28"/>
        </w:rPr>
      </w:pPr>
      <w:r>
        <w:rPr>
          <w:rFonts w:ascii="Times New Roman" w:hAnsi="Times New Roman"/>
          <w:bCs/>
          <w:sz w:val="28"/>
          <w:szCs w:val="28"/>
        </w:rPr>
        <w:t xml:space="preserve">       Клуб веселых и находчивых (КВН) – интеллектуально-юмористическая игра, в которой команды различных коллективов соревнуются в юмористических ответах на заданные вопросы, импровизациях на заданные темы, разыгрывании заранее заготовленных сцен и т. д. </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Этапы подготовки КВН: </w:t>
      </w:r>
    </w:p>
    <w:p w:rsidR="00F67681" w:rsidRDefault="00F67681" w:rsidP="00F67681">
      <w:pPr>
        <w:pStyle w:val="a3"/>
        <w:numPr>
          <w:ilvl w:val="0"/>
          <w:numId w:val="15"/>
        </w:numPr>
        <w:spacing w:after="0" w:line="360" w:lineRule="auto"/>
        <w:jc w:val="both"/>
        <w:rPr>
          <w:rFonts w:ascii="Times New Roman" w:hAnsi="Times New Roman"/>
          <w:bCs/>
          <w:sz w:val="28"/>
          <w:szCs w:val="28"/>
        </w:rPr>
      </w:pPr>
      <w:r>
        <w:rPr>
          <w:rFonts w:ascii="Times New Roman" w:hAnsi="Times New Roman"/>
          <w:bCs/>
          <w:sz w:val="28"/>
          <w:szCs w:val="28"/>
        </w:rPr>
        <w:t xml:space="preserve">Формирование творческой группы (сценарист-режиссер, художник-декоратор, музыкальный руководитель, осветитель). </w:t>
      </w:r>
    </w:p>
    <w:p w:rsidR="00F67681" w:rsidRDefault="00F67681" w:rsidP="00F67681">
      <w:pPr>
        <w:pStyle w:val="a3"/>
        <w:numPr>
          <w:ilvl w:val="0"/>
          <w:numId w:val="15"/>
        </w:numPr>
        <w:spacing w:after="0" w:line="360" w:lineRule="auto"/>
        <w:jc w:val="both"/>
        <w:rPr>
          <w:rFonts w:ascii="Times New Roman" w:hAnsi="Times New Roman"/>
          <w:bCs/>
          <w:sz w:val="28"/>
          <w:szCs w:val="28"/>
        </w:rPr>
      </w:pPr>
      <w:r>
        <w:rPr>
          <w:rFonts w:ascii="Times New Roman" w:hAnsi="Times New Roman"/>
          <w:bCs/>
          <w:sz w:val="28"/>
          <w:szCs w:val="28"/>
        </w:rPr>
        <w:t>Выбор основной темы и подтем для отдельных конкурсов («визитная карточка», разминка, конкурс капитанов, музыкальный конкурс, домашнее задание).</w:t>
      </w:r>
    </w:p>
    <w:p w:rsidR="00F67681" w:rsidRDefault="00F67681" w:rsidP="00F67681">
      <w:pPr>
        <w:pStyle w:val="a3"/>
        <w:numPr>
          <w:ilvl w:val="0"/>
          <w:numId w:val="15"/>
        </w:numPr>
        <w:spacing w:after="0" w:line="360" w:lineRule="auto"/>
        <w:jc w:val="both"/>
        <w:rPr>
          <w:rFonts w:ascii="Times New Roman" w:hAnsi="Times New Roman"/>
          <w:bCs/>
          <w:sz w:val="28"/>
          <w:szCs w:val="28"/>
        </w:rPr>
      </w:pPr>
      <w:r>
        <w:rPr>
          <w:rFonts w:ascii="Times New Roman" w:hAnsi="Times New Roman"/>
          <w:bCs/>
          <w:sz w:val="28"/>
          <w:szCs w:val="28"/>
        </w:rPr>
        <w:t>Подбор ведущего с учетом специфики мероприятия.</w:t>
      </w:r>
    </w:p>
    <w:p w:rsidR="00F67681" w:rsidRDefault="00F67681" w:rsidP="00F67681">
      <w:pPr>
        <w:pStyle w:val="a3"/>
        <w:numPr>
          <w:ilvl w:val="0"/>
          <w:numId w:val="15"/>
        </w:num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Организация репетиционного процесса и предварительного просмотра выступлений команд, оказание методической и музыкально-оформительской помощи командам. </w:t>
      </w:r>
    </w:p>
    <w:p w:rsidR="00F67681" w:rsidRDefault="00F67681" w:rsidP="00F67681">
      <w:pPr>
        <w:pStyle w:val="a3"/>
        <w:numPr>
          <w:ilvl w:val="0"/>
          <w:numId w:val="15"/>
        </w:numPr>
        <w:spacing w:after="0" w:line="360" w:lineRule="auto"/>
        <w:jc w:val="both"/>
        <w:rPr>
          <w:rFonts w:ascii="Times New Roman" w:hAnsi="Times New Roman"/>
          <w:bCs/>
          <w:sz w:val="28"/>
          <w:szCs w:val="28"/>
        </w:rPr>
      </w:pPr>
      <w:r>
        <w:rPr>
          <w:rFonts w:ascii="Times New Roman" w:hAnsi="Times New Roman"/>
          <w:bCs/>
          <w:sz w:val="28"/>
          <w:szCs w:val="28"/>
        </w:rPr>
        <w:t xml:space="preserve">Реклама (СМИ, афиши, пригласительные билеты). </w:t>
      </w:r>
    </w:p>
    <w:p w:rsidR="00F67681" w:rsidRDefault="00F67681" w:rsidP="00F67681">
      <w:pPr>
        <w:pStyle w:val="a3"/>
        <w:numPr>
          <w:ilvl w:val="0"/>
          <w:numId w:val="15"/>
        </w:numPr>
        <w:spacing w:after="0" w:line="360" w:lineRule="auto"/>
        <w:jc w:val="both"/>
        <w:rPr>
          <w:rFonts w:ascii="Times New Roman" w:hAnsi="Times New Roman"/>
          <w:bCs/>
          <w:sz w:val="28"/>
          <w:szCs w:val="28"/>
        </w:rPr>
      </w:pPr>
      <w:r>
        <w:rPr>
          <w:rFonts w:ascii="Times New Roman" w:hAnsi="Times New Roman"/>
          <w:bCs/>
          <w:sz w:val="28"/>
          <w:szCs w:val="28"/>
        </w:rPr>
        <w:t xml:space="preserve">Проведение мероприятия </w:t>
      </w:r>
      <w:r w:rsidR="00026497">
        <w:rPr>
          <w:rFonts w:ascii="Times New Roman" w:hAnsi="Times New Roman"/>
          <w:color w:val="000000"/>
          <w:sz w:val="28"/>
          <w:szCs w:val="28"/>
          <w:shd w:val="clear" w:color="auto" w:fill="FFFFFF"/>
        </w:rPr>
        <w:t>[8, с.36-37</w:t>
      </w:r>
      <w:r>
        <w:rPr>
          <w:rFonts w:ascii="Times New Roman" w:hAnsi="Times New Roman"/>
          <w:color w:val="000000"/>
          <w:sz w:val="28"/>
          <w:szCs w:val="28"/>
          <w:shd w:val="clear" w:color="auto" w:fill="FFFFFF"/>
        </w:rPr>
        <w:t xml:space="preserve">]. </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Викторины. По содержанию викторины подразделяются на тематические, персональные и универсальные. </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По форме проведения: викторина-информина; викторина-аукцион; викторина-лото; видео-викторина и др. </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Методика подготовки и проведения викторины: </w:t>
      </w:r>
    </w:p>
    <w:p w:rsidR="00F67681" w:rsidRDefault="00F67681" w:rsidP="00F67681">
      <w:pPr>
        <w:numPr>
          <w:ilvl w:val="0"/>
          <w:numId w:val="16"/>
        </w:numPr>
        <w:spacing w:after="0" w:line="360" w:lineRule="auto"/>
        <w:jc w:val="both"/>
        <w:rPr>
          <w:rFonts w:ascii="Times New Roman" w:hAnsi="Times New Roman"/>
          <w:bCs/>
          <w:sz w:val="28"/>
          <w:szCs w:val="28"/>
        </w:rPr>
      </w:pPr>
      <w:r>
        <w:rPr>
          <w:rFonts w:ascii="Times New Roman" w:hAnsi="Times New Roman"/>
          <w:bCs/>
          <w:sz w:val="28"/>
          <w:szCs w:val="28"/>
        </w:rPr>
        <w:t xml:space="preserve">Подготовительный этап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Определение и изучение темы.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Определение целевого и читательского назначения.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Выбор формы викторины.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Подбор, изучение литературы.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Формулировка вопросов к викторине (вопросы должны быть сформулированы четко и конкретно). Они могут быть в форме цитаты, стихотворения, музыкальной форме и т.д. Заранее нужно продумать и подсказки в том случае, если вопрос вызовет затруднение у читателей).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Разработка и оформление сценария.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Выбор ведущего и его подготовка (Ведущий делает вступление к викторине, сообщает условия ее проведения, задает вопросы и выслушивает ответы, выделяя правильный, организует награждение участников викторины).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Изготовление наглядного материала.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Приобретение призов. </w:t>
      </w:r>
    </w:p>
    <w:p w:rsidR="00F67681" w:rsidRDefault="00F67681" w:rsidP="00F67681">
      <w:pPr>
        <w:pStyle w:val="a3"/>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 xml:space="preserve">Определение места, времени, даты проведения. </w:t>
      </w:r>
    </w:p>
    <w:p w:rsidR="00F67681" w:rsidRDefault="00F67681" w:rsidP="00F67681">
      <w:pPr>
        <w:numPr>
          <w:ilvl w:val="0"/>
          <w:numId w:val="16"/>
        </w:numPr>
        <w:spacing w:after="0" w:line="360" w:lineRule="auto"/>
        <w:jc w:val="both"/>
        <w:rPr>
          <w:rFonts w:ascii="Times New Roman" w:hAnsi="Times New Roman"/>
          <w:bCs/>
          <w:sz w:val="28"/>
          <w:szCs w:val="28"/>
        </w:rPr>
      </w:pPr>
      <w:r>
        <w:rPr>
          <w:rFonts w:ascii="Times New Roman" w:hAnsi="Times New Roman"/>
          <w:bCs/>
          <w:sz w:val="28"/>
          <w:szCs w:val="28"/>
        </w:rPr>
        <w:t xml:space="preserve">Коррекционный этап </w:t>
      </w:r>
    </w:p>
    <w:p w:rsidR="00F67681" w:rsidRDefault="00F67681" w:rsidP="00F67681">
      <w:pPr>
        <w:pStyle w:val="a3"/>
        <w:numPr>
          <w:ilvl w:val="0"/>
          <w:numId w:val="18"/>
        </w:numPr>
        <w:spacing w:after="0" w:line="360" w:lineRule="auto"/>
        <w:jc w:val="both"/>
        <w:rPr>
          <w:rFonts w:ascii="Times New Roman" w:hAnsi="Times New Roman"/>
          <w:bCs/>
          <w:sz w:val="28"/>
          <w:szCs w:val="28"/>
        </w:rPr>
      </w:pPr>
      <w:r>
        <w:rPr>
          <w:rFonts w:ascii="Times New Roman" w:hAnsi="Times New Roman"/>
          <w:bCs/>
          <w:sz w:val="28"/>
          <w:szCs w:val="28"/>
        </w:rPr>
        <w:t xml:space="preserve">Подготовка и проверка оборудования и технических средств. </w:t>
      </w:r>
    </w:p>
    <w:p w:rsidR="00F67681" w:rsidRDefault="00F67681" w:rsidP="00F67681">
      <w:pPr>
        <w:pStyle w:val="a3"/>
        <w:numPr>
          <w:ilvl w:val="0"/>
          <w:numId w:val="18"/>
        </w:numPr>
        <w:spacing w:after="0" w:line="360" w:lineRule="auto"/>
        <w:jc w:val="both"/>
        <w:rPr>
          <w:rFonts w:ascii="Times New Roman" w:hAnsi="Times New Roman"/>
          <w:bCs/>
          <w:sz w:val="28"/>
          <w:szCs w:val="28"/>
        </w:rPr>
      </w:pPr>
      <w:r>
        <w:rPr>
          <w:rFonts w:ascii="Times New Roman" w:hAnsi="Times New Roman"/>
          <w:bCs/>
          <w:sz w:val="28"/>
          <w:szCs w:val="28"/>
        </w:rPr>
        <w:t xml:space="preserve">Реклама мероприятия. </w:t>
      </w:r>
    </w:p>
    <w:p w:rsidR="00F67681" w:rsidRDefault="00F67681" w:rsidP="00F67681">
      <w:pPr>
        <w:pStyle w:val="a3"/>
        <w:numPr>
          <w:ilvl w:val="0"/>
          <w:numId w:val="18"/>
        </w:num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Приглашение зрителей, гостей. </w:t>
      </w:r>
    </w:p>
    <w:p w:rsidR="00F67681" w:rsidRDefault="00F67681" w:rsidP="00F67681">
      <w:pPr>
        <w:numPr>
          <w:ilvl w:val="0"/>
          <w:numId w:val="16"/>
        </w:numPr>
        <w:spacing w:after="0" w:line="360" w:lineRule="auto"/>
        <w:jc w:val="both"/>
        <w:rPr>
          <w:rFonts w:ascii="Times New Roman" w:hAnsi="Times New Roman"/>
          <w:bCs/>
          <w:sz w:val="28"/>
          <w:szCs w:val="28"/>
        </w:rPr>
      </w:pPr>
      <w:r>
        <w:rPr>
          <w:rFonts w:ascii="Times New Roman" w:hAnsi="Times New Roman"/>
          <w:bCs/>
          <w:sz w:val="28"/>
          <w:szCs w:val="28"/>
        </w:rPr>
        <w:t xml:space="preserve">Основной этап </w:t>
      </w:r>
    </w:p>
    <w:p w:rsidR="00F67681" w:rsidRDefault="00F67681" w:rsidP="00F67681">
      <w:pPr>
        <w:pStyle w:val="a3"/>
        <w:numPr>
          <w:ilvl w:val="0"/>
          <w:numId w:val="19"/>
        </w:numPr>
        <w:spacing w:after="0" w:line="360" w:lineRule="auto"/>
        <w:jc w:val="both"/>
        <w:rPr>
          <w:rFonts w:ascii="Times New Roman" w:hAnsi="Times New Roman"/>
          <w:bCs/>
          <w:sz w:val="28"/>
          <w:szCs w:val="28"/>
        </w:rPr>
      </w:pPr>
      <w:r>
        <w:rPr>
          <w:rFonts w:ascii="Times New Roman" w:hAnsi="Times New Roman"/>
          <w:bCs/>
          <w:sz w:val="28"/>
          <w:szCs w:val="28"/>
        </w:rPr>
        <w:t xml:space="preserve">Оформление аудитории, установка оборудования, технических средств. </w:t>
      </w:r>
    </w:p>
    <w:p w:rsidR="00F67681" w:rsidRDefault="00F67681" w:rsidP="00F67681">
      <w:pPr>
        <w:pStyle w:val="a3"/>
        <w:numPr>
          <w:ilvl w:val="0"/>
          <w:numId w:val="19"/>
        </w:numPr>
        <w:spacing w:after="0" w:line="360" w:lineRule="auto"/>
        <w:jc w:val="both"/>
        <w:rPr>
          <w:rFonts w:ascii="Times New Roman" w:hAnsi="Times New Roman"/>
          <w:bCs/>
          <w:sz w:val="28"/>
          <w:szCs w:val="28"/>
        </w:rPr>
      </w:pPr>
      <w:r>
        <w:rPr>
          <w:rFonts w:ascii="Times New Roman" w:hAnsi="Times New Roman"/>
          <w:bCs/>
          <w:sz w:val="28"/>
          <w:szCs w:val="28"/>
        </w:rPr>
        <w:t xml:space="preserve">Объяснение условий проведения викторины.  </w:t>
      </w:r>
    </w:p>
    <w:p w:rsidR="00F67681" w:rsidRDefault="00F67681" w:rsidP="00F67681">
      <w:pPr>
        <w:pStyle w:val="a3"/>
        <w:numPr>
          <w:ilvl w:val="0"/>
          <w:numId w:val="19"/>
        </w:numPr>
        <w:spacing w:after="0" w:line="360" w:lineRule="auto"/>
        <w:jc w:val="both"/>
        <w:rPr>
          <w:rFonts w:ascii="Times New Roman" w:hAnsi="Times New Roman"/>
          <w:bCs/>
          <w:sz w:val="28"/>
          <w:szCs w:val="28"/>
        </w:rPr>
      </w:pPr>
      <w:r>
        <w:rPr>
          <w:rFonts w:ascii="Times New Roman" w:hAnsi="Times New Roman"/>
          <w:bCs/>
          <w:sz w:val="28"/>
          <w:szCs w:val="28"/>
        </w:rPr>
        <w:t xml:space="preserve">Проведение мероприятия. </w:t>
      </w:r>
    </w:p>
    <w:p w:rsidR="00F67681" w:rsidRDefault="00F67681" w:rsidP="00F67681">
      <w:pPr>
        <w:pStyle w:val="a3"/>
        <w:numPr>
          <w:ilvl w:val="0"/>
          <w:numId w:val="19"/>
        </w:numPr>
        <w:spacing w:after="0" w:line="360" w:lineRule="auto"/>
        <w:jc w:val="both"/>
        <w:rPr>
          <w:rFonts w:ascii="Times New Roman" w:hAnsi="Times New Roman"/>
          <w:bCs/>
          <w:sz w:val="28"/>
          <w:szCs w:val="28"/>
        </w:rPr>
      </w:pPr>
      <w:r>
        <w:rPr>
          <w:rFonts w:ascii="Times New Roman" w:hAnsi="Times New Roman"/>
          <w:bCs/>
          <w:sz w:val="28"/>
          <w:szCs w:val="28"/>
        </w:rPr>
        <w:t xml:space="preserve">Награждение участников. </w:t>
      </w:r>
    </w:p>
    <w:p w:rsidR="00F67681" w:rsidRDefault="00F67681" w:rsidP="00F67681">
      <w:pPr>
        <w:pStyle w:val="a3"/>
        <w:numPr>
          <w:ilvl w:val="0"/>
          <w:numId w:val="19"/>
        </w:numPr>
        <w:spacing w:after="0" w:line="360" w:lineRule="auto"/>
        <w:jc w:val="both"/>
        <w:rPr>
          <w:rFonts w:ascii="Times New Roman" w:hAnsi="Times New Roman"/>
          <w:bCs/>
          <w:sz w:val="28"/>
          <w:szCs w:val="28"/>
        </w:rPr>
      </w:pPr>
      <w:r>
        <w:rPr>
          <w:rFonts w:ascii="Times New Roman" w:hAnsi="Times New Roman"/>
          <w:bCs/>
          <w:sz w:val="28"/>
          <w:szCs w:val="28"/>
        </w:rPr>
        <w:t xml:space="preserve">Размещение информации о мероприятии в СМИ и на сайте библиотеки. </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Викторина может выступать как самостоятельной формой, так и частью комплексного мероприятия: игры-путешествия (квеста), конкурса и КВН. </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Конкурс – личное или командное соревнование с целью выявления наилучших участников, исполнителей, лучшей работы, т.д. Конкурс может быть самостоятельной формой работы (музыкальный, фольклорный, танцевальный, поэтический) или составной частью любого мероприятия, праздника, игры. Тематические конкурсы: краеведческий, профессиональный, конкурс-поиск, эрудитов. Формы конкурсов: читающих семей, чтецов, концерт, фотоконкурс, рисунков.</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Конкурс барона Мюнхгаузена - личное или командное соревнование с целью выявления лучших выдумщиков. Чья история будет наиболее интересной, смешной, тот и окажется лучшим вралем, лучшим выдумщиком и самым веселым человеком. О конкурсе следует сообщить за один - два дня до его проведения. Участники конкурса могут демонстрировать фотографии, фотоколлажи, рисунки, чертежи, проекты; привлекать «свидетелей» - друзей, родителей.</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Конкурс лесных репортажей - импровизированная экологическая игра-соревнование, в ходе которой читатели пробуют себя в роли журналистской бригады, работающей над экологическими проблемами. Участникам конкурса необходимо подготовить «репортаж с места событий» для информационной передачи. Чтобы справиться с заданием, нужно знать секреты репортерского дела. Во-первых, найти интересную тему, во-вторых, определить жанр репортажа (журналистское расслёдование, интервью со </w:t>
      </w:r>
      <w:r>
        <w:rPr>
          <w:rFonts w:ascii="Times New Roman" w:hAnsi="Times New Roman"/>
          <w:bCs/>
          <w:sz w:val="28"/>
          <w:szCs w:val="28"/>
        </w:rPr>
        <w:lastRenderedPageBreak/>
        <w:t xml:space="preserve">«знаменитостью» или игровой сюжет), в-третьих; составить яркий и оригинальный текст. </w:t>
      </w:r>
      <w:r w:rsidR="00DC2CF0">
        <w:rPr>
          <w:rFonts w:ascii="Times New Roman" w:hAnsi="Times New Roman"/>
          <w:bCs/>
          <w:sz w:val="28"/>
          <w:szCs w:val="28"/>
        </w:rPr>
        <w:t>Учителю или школьному библитекарю</w:t>
      </w:r>
      <w:r>
        <w:rPr>
          <w:rFonts w:ascii="Times New Roman" w:hAnsi="Times New Roman"/>
          <w:bCs/>
          <w:sz w:val="28"/>
          <w:szCs w:val="28"/>
        </w:rPr>
        <w:t xml:space="preserve"> предстоит стать ведущим; сымитировать позывные передачи, начать веселое общение с аудиторией, занимательный обзор лесных, полевых и речных событий, подвести свою речь к первому репортажу, со словами «Передают наши корреспонденты...» предоставить слово первой журналистской бригаде и т. д. После каждого репортажа нужно благодарить его создателей, в конце всей передачи сообщить прогноз погоды на завтра и попрощаться со зрителями. Итоги конкурса подводит компетентное жюри.</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Спринт-конкурс – конкурс, проведенный быстро, за короткое время, может быть частью большого мероприятия.</w:t>
      </w:r>
    </w:p>
    <w:p w:rsidR="00F67681" w:rsidRDefault="00F67681" w:rsidP="00F67681">
      <w:pPr>
        <w:spacing w:after="0" w:line="360" w:lineRule="auto"/>
        <w:ind w:firstLine="709"/>
        <w:jc w:val="both"/>
        <w:rPr>
          <w:rFonts w:ascii="Times New Roman" w:hAnsi="Times New Roman"/>
          <w:color w:val="FF0000"/>
          <w:sz w:val="28"/>
          <w:szCs w:val="28"/>
          <w:shd w:val="clear" w:color="auto" w:fill="FFFFFF"/>
        </w:rPr>
      </w:pPr>
      <w:r>
        <w:rPr>
          <w:rFonts w:ascii="Times New Roman" w:eastAsia="Times New Roman" w:hAnsi="Times New Roman"/>
          <w:sz w:val="28"/>
          <w:szCs w:val="28"/>
        </w:rPr>
        <w:t xml:space="preserve">В последние годы в работе библиотек появилось много новых нестандартных форм деятельности, призванных способствовать продвижению книги и чтения в обществе, в том числе в детской среде. Некоторые из них уже вошли в практику детских библиотек ЦБС, другие ждут своего применения </w:t>
      </w:r>
      <w:r w:rsidR="0002649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7</w:t>
      </w:r>
      <w:r w:rsidR="00026497">
        <w:rPr>
          <w:rFonts w:ascii="Times New Roman" w:hAnsi="Times New Roman"/>
          <w:color w:val="000000"/>
          <w:sz w:val="28"/>
          <w:szCs w:val="28"/>
          <w:shd w:val="clear" w:color="auto" w:fill="FFFFFF"/>
        </w:rPr>
        <w:t>, с.38</w:t>
      </w:r>
      <w:r>
        <w:rPr>
          <w:rFonts w:ascii="Times New Roman" w:hAnsi="Times New Roman"/>
          <w:color w:val="000000"/>
          <w:sz w:val="28"/>
          <w:szCs w:val="28"/>
          <w:shd w:val="clear" w:color="auto" w:fill="FFFFFF"/>
        </w:rPr>
        <w:t xml:space="preserve">]. </w:t>
      </w:r>
    </w:p>
    <w:p w:rsidR="00F67681" w:rsidRDefault="00F67681" w:rsidP="00F67681">
      <w:pPr>
        <w:spacing w:after="0" w:line="360" w:lineRule="auto"/>
        <w:jc w:val="both"/>
        <w:rPr>
          <w:rFonts w:ascii="Times New Roman" w:hAnsi="Times New Roman"/>
          <w:bCs/>
          <w:sz w:val="28"/>
          <w:szCs w:val="28"/>
        </w:rPr>
      </w:pPr>
      <w:r>
        <w:rPr>
          <w:rFonts w:ascii="Times New Roman" w:hAnsi="Times New Roman"/>
          <w:bCs/>
          <w:sz w:val="28"/>
          <w:szCs w:val="28"/>
        </w:rPr>
        <w:t xml:space="preserve">          Квест (от англ. quest — "поиск, предмет поиска"). Это интерактивная приключенческая игра, участники которой перемещаются по пунктам, находят и выполняют задания в рамках общего сценария. Это игровой маршрут, каждый из пунктов которого таит в себе загадку или препятствие, которые маленьким игрокам необходимо решить или преодолеть. А те, кто доберется до финиша — смогут узнать главную тайну и получить за это супер-приз!</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Для того, что бы квест действительно был увлекательным и в тоже время, обучающим, чтобы задействовать всех участников и дать возможность каждому проявить себя, требуется серьёзная подготовка игры и её проведение.</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Как и любая технология квест-игра имеет свою структуру:</w:t>
      </w:r>
    </w:p>
    <w:p w:rsidR="00F67681" w:rsidRDefault="00F67681" w:rsidP="00F67681">
      <w:pPr>
        <w:numPr>
          <w:ilvl w:val="0"/>
          <w:numId w:val="20"/>
        </w:numPr>
        <w:spacing w:after="0" w:line="360" w:lineRule="auto"/>
        <w:jc w:val="both"/>
        <w:rPr>
          <w:rFonts w:ascii="Times New Roman" w:hAnsi="Times New Roman"/>
          <w:bCs/>
          <w:sz w:val="28"/>
          <w:szCs w:val="28"/>
        </w:rPr>
      </w:pPr>
      <w:r>
        <w:rPr>
          <w:rFonts w:ascii="Times New Roman" w:hAnsi="Times New Roman"/>
          <w:bCs/>
          <w:iCs/>
          <w:sz w:val="28"/>
          <w:szCs w:val="28"/>
        </w:rPr>
        <w:t>Введение сюжет, роли;</w:t>
      </w:r>
    </w:p>
    <w:p w:rsidR="00F67681" w:rsidRDefault="00F67681" w:rsidP="00F67681">
      <w:pPr>
        <w:numPr>
          <w:ilvl w:val="0"/>
          <w:numId w:val="20"/>
        </w:numPr>
        <w:spacing w:after="0" w:line="360" w:lineRule="auto"/>
        <w:jc w:val="both"/>
        <w:rPr>
          <w:rFonts w:ascii="Times New Roman" w:hAnsi="Times New Roman"/>
          <w:bCs/>
          <w:sz w:val="28"/>
          <w:szCs w:val="28"/>
        </w:rPr>
      </w:pPr>
      <w:r>
        <w:rPr>
          <w:rFonts w:ascii="Times New Roman" w:hAnsi="Times New Roman"/>
          <w:bCs/>
          <w:iCs/>
          <w:sz w:val="28"/>
          <w:szCs w:val="28"/>
        </w:rPr>
        <w:t>Задания этапы, вопросы, ролевые задания;</w:t>
      </w:r>
    </w:p>
    <w:p w:rsidR="00F67681" w:rsidRDefault="00F67681" w:rsidP="00F67681">
      <w:pPr>
        <w:numPr>
          <w:ilvl w:val="0"/>
          <w:numId w:val="20"/>
        </w:numPr>
        <w:spacing w:after="0" w:line="360" w:lineRule="auto"/>
        <w:jc w:val="both"/>
        <w:rPr>
          <w:rFonts w:ascii="Times New Roman" w:hAnsi="Times New Roman"/>
          <w:bCs/>
          <w:sz w:val="28"/>
          <w:szCs w:val="28"/>
        </w:rPr>
      </w:pPr>
      <w:r>
        <w:rPr>
          <w:rFonts w:ascii="Times New Roman" w:hAnsi="Times New Roman"/>
          <w:bCs/>
          <w:iCs/>
          <w:sz w:val="28"/>
          <w:szCs w:val="28"/>
        </w:rPr>
        <w:lastRenderedPageBreak/>
        <w:t>Порядок выполнения бонусы, штрафы;</w:t>
      </w:r>
    </w:p>
    <w:p w:rsidR="00F67681" w:rsidRDefault="00F67681" w:rsidP="00F67681">
      <w:pPr>
        <w:numPr>
          <w:ilvl w:val="0"/>
          <w:numId w:val="20"/>
        </w:numPr>
        <w:spacing w:after="0" w:line="360" w:lineRule="auto"/>
        <w:jc w:val="both"/>
        <w:rPr>
          <w:rFonts w:ascii="Times New Roman" w:hAnsi="Times New Roman"/>
          <w:bCs/>
          <w:sz w:val="28"/>
          <w:szCs w:val="28"/>
        </w:rPr>
      </w:pPr>
      <w:r>
        <w:rPr>
          <w:rFonts w:ascii="Times New Roman" w:hAnsi="Times New Roman"/>
          <w:bCs/>
          <w:iCs/>
          <w:sz w:val="28"/>
          <w:szCs w:val="28"/>
        </w:rPr>
        <w:t>Оценки итоги, призы.</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Для того, что бы подготовить квест-игру важно знать </w:t>
      </w:r>
      <w:r>
        <w:rPr>
          <w:rFonts w:ascii="Times New Roman" w:hAnsi="Times New Roman"/>
          <w:bCs/>
          <w:i/>
          <w:iCs/>
          <w:sz w:val="28"/>
          <w:szCs w:val="28"/>
        </w:rPr>
        <w:t>виды квеста:</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i/>
          <w:sz w:val="28"/>
          <w:szCs w:val="28"/>
        </w:rPr>
        <w:t>Линейные</w:t>
      </w:r>
      <w:r>
        <w:rPr>
          <w:rFonts w:ascii="Times New Roman" w:hAnsi="Times New Roman"/>
          <w:b/>
          <w:bCs/>
          <w:sz w:val="28"/>
          <w:szCs w:val="28"/>
        </w:rPr>
        <w:t xml:space="preserve"> – </w:t>
      </w:r>
      <w:r>
        <w:rPr>
          <w:rFonts w:ascii="Times New Roman" w:hAnsi="Times New Roman"/>
          <w:bCs/>
          <w:sz w:val="28"/>
          <w:szCs w:val="28"/>
        </w:rPr>
        <w:t>игра построена по цепочке; разгадав одно задание, участники получают следующее и так до тех пор, пока не пройдут весь маршрут;</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i/>
          <w:sz w:val="28"/>
          <w:szCs w:val="28"/>
        </w:rPr>
        <w:t>Штурмовые</w:t>
      </w:r>
      <w:r>
        <w:rPr>
          <w:rFonts w:ascii="Times New Roman" w:hAnsi="Times New Roman"/>
          <w:b/>
          <w:bCs/>
          <w:sz w:val="28"/>
          <w:szCs w:val="28"/>
        </w:rPr>
        <w:t xml:space="preserve"> –</w:t>
      </w:r>
      <w:r>
        <w:rPr>
          <w:rFonts w:ascii="Times New Roman" w:hAnsi="Times New Roman"/>
          <w:bCs/>
          <w:sz w:val="28"/>
          <w:szCs w:val="28"/>
        </w:rPr>
        <w:t> игроки получают основное задание и перечень точек с подсказками, но при этом самостоятельно выбирают пути решения задач;</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i/>
          <w:sz w:val="28"/>
          <w:szCs w:val="28"/>
        </w:rPr>
        <w:t xml:space="preserve">Кольцевые </w:t>
      </w:r>
      <w:r>
        <w:rPr>
          <w:rFonts w:ascii="Times New Roman" w:hAnsi="Times New Roman"/>
          <w:b/>
          <w:bCs/>
          <w:sz w:val="28"/>
          <w:szCs w:val="28"/>
        </w:rPr>
        <w:t>–</w:t>
      </w:r>
      <w:r>
        <w:rPr>
          <w:rFonts w:ascii="Times New Roman" w:hAnsi="Times New Roman"/>
          <w:bCs/>
          <w:sz w:val="28"/>
          <w:szCs w:val="28"/>
        </w:rPr>
        <w:t> представляют собой тот же линейный квест, но замкнутый в круг, команды стартуют с разных точек, которые будут для них финишными.</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Этапы организации квеста:</w:t>
      </w:r>
    </w:p>
    <w:p w:rsidR="00F67681" w:rsidRDefault="00F67681" w:rsidP="00F67681">
      <w:pPr>
        <w:pStyle w:val="a3"/>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Цели и задачи квеста;</w:t>
      </w:r>
    </w:p>
    <w:p w:rsidR="00F67681" w:rsidRDefault="00F67681" w:rsidP="00F67681">
      <w:pPr>
        <w:pStyle w:val="a3"/>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Целевая аудитория и кол-во участников;</w:t>
      </w:r>
    </w:p>
    <w:p w:rsidR="00F67681" w:rsidRDefault="00F67681" w:rsidP="00F67681">
      <w:pPr>
        <w:pStyle w:val="a3"/>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Сюжет и форма квеста (сценарий);</w:t>
      </w:r>
    </w:p>
    <w:p w:rsidR="00F67681" w:rsidRDefault="00F67681" w:rsidP="00F67681">
      <w:pPr>
        <w:pStyle w:val="a3"/>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Пространство и ресурсы (где именно будет проходить игра и что для этого нужно);</w:t>
      </w:r>
    </w:p>
    <w:p w:rsidR="00F67681" w:rsidRDefault="00F67681" w:rsidP="00F67681">
      <w:pPr>
        <w:pStyle w:val="a3"/>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Количество помощников, организаторов;</w:t>
      </w:r>
    </w:p>
    <w:p w:rsidR="00F67681" w:rsidRDefault="00F67681" w:rsidP="00F67681">
      <w:pPr>
        <w:pStyle w:val="a3"/>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Назначить дату.</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После того, как будут выполнены этапы, необходимо составить маршрут. Здесь возможны различные варианты, например:</w:t>
      </w:r>
    </w:p>
    <w:p w:rsidR="00F67681" w:rsidRDefault="00F67681" w:rsidP="00F67681">
      <w:pPr>
        <w:numPr>
          <w:ilvl w:val="0"/>
          <w:numId w:val="22"/>
        </w:numPr>
        <w:spacing w:after="0" w:line="360" w:lineRule="auto"/>
        <w:jc w:val="both"/>
        <w:rPr>
          <w:rFonts w:ascii="Times New Roman" w:hAnsi="Times New Roman"/>
          <w:bCs/>
          <w:sz w:val="28"/>
          <w:szCs w:val="28"/>
        </w:rPr>
      </w:pPr>
      <w:r>
        <w:rPr>
          <w:rFonts w:ascii="Times New Roman" w:hAnsi="Times New Roman"/>
          <w:bCs/>
          <w:sz w:val="28"/>
          <w:szCs w:val="28"/>
        </w:rPr>
        <w:t>Маршрутный лист (на нем могут быть просто написаны последовательно станции и где они расположены, а могут быть загадки, ребусы, зашифрованное слово, ответ на которые и будет то место, куда надо последовать);</w:t>
      </w:r>
    </w:p>
    <w:p w:rsidR="00F67681" w:rsidRDefault="00F67681" w:rsidP="00F67681">
      <w:pPr>
        <w:numPr>
          <w:ilvl w:val="0"/>
          <w:numId w:val="22"/>
        </w:numPr>
        <w:spacing w:after="0" w:line="360" w:lineRule="auto"/>
        <w:jc w:val="both"/>
        <w:rPr>
          <w:rFonts w:ascii="Times New Roman" w:hAnsi="Times New Roman"/>
          <w:bCs/>
          <w:sz w:val="28"/>
          <w:szCs w:val="28"/>
        </w:rPr>
      </w:pPr>
      <w:r>
        <w:rPr>
          <w:rFonts w:ascii="Times New Roman" w:hAnsi="Times New Roman"/>
          <w:bCs/>
          <w:sz w:val="28"/>
          <w:szCs w:val="28"/>
        </w:rPr>
        <w:t>«Волшебный клубок» (на клубке ниток последовательно прикреплены записки с названием того места, куда надо отправиться. Постепенно разматывая клубок, дети перемещаются от станции к станции);</w:t>
      </w:r>
    </w:p>
    <w:p w:rsidR="00F67681" w:rsidRDefault="00F67681" w:rsidP="00F67681">
      <w:pPr>
        <w:numPr>
          <w:ilvl w:val="0"/>
          <w:numId w:val="22"/>
        </w:numPr>
        <w:spacing w:after="0" w:line="360" w:lineRule="auto"/>
        <w:jc w:val="both"/>
        <w:rPr>
          <w:rFonts w:ascii="Times New Roman" w:hAnsi="Times New Roman"/>
          <w:bCs/>
          <w:sz w:val="28"/>
          <w:szCs w:val="28"/>
        </w:rPr>
      </w:pPr>
      <w:r>
        <w:rPr>
          <w:rFonts w:ascii="Times New Roman" w:hAnsi="Times New Roman"/>
          <w:bCs/>
          <w:sz w:val="28"/>
          <w:szCs w:val="28"/>
        </w:rPr>
        <w:t>Карта (схематическое изображение маршрута);</w:t>
      </w:r>
    </w:p>
    <w:p w:rsidR="00F67681" w:rsidRDefault="00F67681" w:rsidP="00F67681">
      <w:pPr>
        <w:numPr>
          <w:ilvl w:val="0"/>
          <w:numId w:val="22"/>
        </w:numPr>
        <w:spacing w:after="0" w:line="360" w:lineRule="auto"/>
        <w:jc w:val="both"/>
        <w:rPr>
          <w:rFonts w:ascii="Times New Roman" w:hAnsi="Times New Roman"/>
          <w:bCs/>
          <w:sz w:val="28"/>
          <w:szCs w:val="28"/>
        </w:rPr>
      </w:pPr>
      <w:r>
        <w:rPr>
          <w:rFonts w:ascii="Times New Roman" w:hAnsi="Times New Roman"/>
          <w:bCs/>
          <w:sz w:val="28"/>
          <w:szCs w:val="28"/>
        </w:rPr>
        <w:lastRenderedPageBreak/>
        <w:t>Участники могут узнавать о том, куда дальше идти после того, как выполнят задание на станции (от организатора; ответ на задание и есть название следующей станции; найти спрятанную подсказку на определенной территории и т.п.)</w:t>
      </w:r>
    </w:p>
    <w:p w:rsidR="00F67681" w:rsidRDefault="00F67681" w:rsidP="00F67681">
      <w:pPr>
        <w:spacing w:after="0" w:line="360" w:lineRule="auto"/>
        <w:ind w:firstLine="709"/>
        <w:jc w:val="both"/>
        <w:rPr>
          <w:rFonts w:ascii="Times New Roman" w:hAnsi="Times New Roman"/>
          <w:color w:val="FF0000"/>
          <w:sz w:val="28"/>
          <w:szCs w:val="28"/>
          <w:shd w:val="clear" w:color="auto" w:fill="FFFFFF"/>
        </w:rPr>
      </w:pPr>
      <w:r>
        <w:rPr>
          <w:rFonts w:ascii="Times New Roman" w:hAnsi="Times New Roman"/>
          <w:bCs/>
          <w:sz w:val="28"/>
          <w:szCs w:val="28"/>
        </w:rPr>
        <w:t xml:space="preserve">Чаще всего используются линейные квесты, где участники идут от одной точки по определенному маршруту и встречаются в другой точке, на конечной станции </w:t>
      </w:r>
      <w:r w:rsidR="00026497">
        <w:rPr>
          <w:rFonts w:ascii="Times New Roman" w:hAnsi="Times New Roman"/>
          <w:color w:val="000000"/>
          <w:sz w:val="28"/>
          <w:szCs w:val="28"/>
          <w:shd w:val="clear" w:color="auto" w:fill="FFFFFF"/>
        </w:rPr>
        <w:t>[5, с. 35</w:t>
      </w:r>
      <w:r>
        <w:rPr>
          <w:rFonts w:ascii="Times New Roman" w:hAnsi="Times New Roman"/>
          <w:color w:val="000000"/>
          <w:sz w:val="28"/>
          <w:szCs w:val="28"/>
          <w:shd w:val="clear" w:color="auto" w:fill="FFFFFF"/>
        </w:rPr>
        <w:t xml:space="preserve">]. </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Библиокафе (или книжное кафе) — игровой вариант информационной работы со старшеклассниками. Вывеска в стиле ретро, библиотекари — метрдотель и официантка. В меню — духовная пища фактов: «Новости свежие» из газет и журналов, ассорти «Путь к успеху», десерт «Бестселлер по …» (автору). «Меню» каждая библиотека составляет в соответствии со вкусами своих читателей и периодически обновляется.</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Библиомарафон — это комплекс мероприятий (акции, презентации, конкурсы и т.д.), популяризирующих фонды библиотек по определенной теме, юбилейной дате, по выявлению лучших читателей. Может проходить в несколько этапов, в течение длительного времени. Дети могут получать библиофишки за участие в книжном марафоне.</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Поле чудес - развлекательное шоу-игра. Состоит из 3 раундов, в каждом из которых участвуют по 3 игрока, финала и суперигры. Ведущий загадывает слово (редко словосочетание), указанное на табло, а по ходу игры даёт наводящие подсказки. Игроки по очереди крутят барабан. На барабане могут выпасть сектора с различным числом очков, которые игрок получит, если угадает букву, или специальные сектора: музыкальная пауза, приз, шанс, плюс, банкрот и т.д. В финал из каждого раунда выходит по 1 игроку. Выигравшему игроку дается право на суперигру: он должен угадать слово, открыв 3 любые буквы.</w:t>
      </w:r>
    </w:p>
    <w:p w:rsidR="00F67681" w:rsidRDefault="00F67681" w:rsidP="00F676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Счастливый случай – интеллектуальная игра. В игре принимают участие три команды по 4 - 5 человек в каждой. Игра проводится в 4 гейма: </w:t>
      </w:r>
      <w:r>
        <w:rPr>
          <w:rFonts w:ascii="Times New Roman" w:hAnsi="Times New Roman"/>
          <w:bCs/>
          <w:sz w:val="28"/>
          <w:szCs w:val="28"/>
        </w:rPr>
        <w:lastRenderedPageBreak/>
        <w:t>блиц, «заморочки из бочки», «темная лошадка», «гонка за лидером». Выигрывает та команда, которая набрала больше очков.</w:t>
      </w:r>
    </w:p>
    <w:p w:rsidR="00F67681" w:rsidRDefault="00F67681" w:rsidP="00F67681">
      <w:pPr>
        <w:spacing w:after="0" w:line="360" w:lineRule="auto"/>
        <w:ind w:firstLine="709"/>
        <w:jc w:val="both"/>
        <w:rPr>
          <w:rFonts w:ascii="Times New Roman" w:hAnsi="Times New Roman"/>
          <w:color w:val="FF0000"/>
          <w:sz w:val="28"/>
          <w:szCs w:val="28"/>
          <w:shd w:val="clear" w:color="auto" w:fill="FFFFFF"/>
        </w:rPr>
      </w:pPr>
      <w:r>
        <w:rPr>
          <w:rFonts w:ascii="Times New Roman" w:hAnsi="Times New Roman"/>
          <w:bCs/>
          <w:sz w:val="28"/>
          <w:szCs w:val="28"/>
        </w:rPr>
        <w:t xml:space="preserve">Тир интеллектуальный – интеллектуальная игра, в игре принимают участие 2 или более участников (команд); атрибутика: мишени, разноцветные кружки (стикеры), обозначающие места попадания. Игра проводится в 3 и более этапов. На каждом этапе задается расстояние до мишени от 10 до 100 метров (сложность вопросов), каждый участник получает от 3 до 5 выстрелов (вопросов), правильность ответа означает меткость попадания (от 1 до 5 баллов). Выигрывает набравший больше очков </w:t>
      </w:r>
      <w:r w:rsidR="00026497">
        <w:rPr>
          <w:rFonts w:ascii="Times New Roman" w:hAnsi="Times New Roman"/>
          <w:color w:val="000000"/>
          <w:sz w:val="28"/>
          <w:szCs w:val="28"/>
          <w:shd w:val="clear" w:color="auto" w:fill="FFFFFF"/>
        </w:rPr>
        <w:t>[6, с. 22</w:t>
      </w:r>
      <w:r>
        <w:rPr>
          <w:rFonts w:ascii="Times New Roman" w:hAnsi="Times New Roman"/>
          <w:color w:val="000000"/>
          <w:sz w:val="28"/>
          <w:szCs w:val="28"/>
          <w:shd w:val="clear" w:color="auto" w:fill="FFFFFF"/>
        </w:rPr>
        <w:t xml:space="preserve">]. </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Таким образом, ознакомившись со спецификой игровых мероприятий в библиотеке, можно сделать вывод, что многие игровые формы пришли в библиотеки с «легкой руки» телевидения, их имитация в библиотеках дает возможность идентифицировать себя с участниками этих шоу. </w:t>
      </w:r>
    </w:p>
    <w:p w:rsidR="00F67681" w:rsidRDefault="00F67681" w:rsidP="00F67681">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Разнообразные игровые формы мероприятий во многом способствуют привлечению читателей, в том числе подростков, в библиотеку и созданию благоприятной библиотечной среды. </w:t>
      </w:r>
    </w:p>
    <w:p w:rsidR="00026497" w:rsidRDefault="00026497" w:rsidP="00F67681">
      <w:pPr>
        <w:spacing w:after="0" w:line="360" w:lineRule="auto"/>
        <w:ind w:firstLine="567"/>
        <w:jc w:val="both"/>
        <w:rPr>
          <w:rFonts w:ascii="Times New Roman" w:hAnsi="Times New Roman"/>
          <w:bCs/>
          <w:sz w:val="28"/>
          <w:szCs w:val="28"/>
        </w:rPr>
      </w:pPr>
    </w:p>
    <w:p w:rsidR="00F67681" w:rsidRDefault="00DC2CF0" w:rsidP="00A96118">
      <w:pPr>
        <w:spacing w:after="0" w:line="360"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sz w:val="28"/>
          <w:szCs w:val="28"/>
        </w:rPr>
        <w:t xml:space="preserve">3.  </w:t>
      </w:r>
      <w:r w:rsidR="00F67681" w:rsidRPr="00B634BA">
        <w:rPr>
          <w:rFonts w:ascii="Times New Roman" w:hAnsi="Times New Roman" w:cs="Times New Roman"/>
          <w:b/>
          <w:bCs/>
          <w:color w:val="333333"/>
          <w:sz w:val="28"/>
          <w:szCs w:val="28"/>
          <w:shd w:val="clear" w:color="auto" w:fill="FFFFFF"/>
        </w:rPr>
        <w:t>Процесс организации игр. Подготовка игры и ее сценария</w:t>
      </w:r>
    </w:p>
    <w:p w:rsidR="00A96118" w:rsidRPr="00DC2CF0" w:rsidRDefault="00A96118" w:rsidP="00A96118">
      <w:pPr>
        <w:spacing w:after="0" w:line="360" w:lineRule="auto"/>
        <w:jc w:val="center"/>
        <w:rPr>
          <w:rFonts w:ascii="Times New Roman" w:hAnsi="Times New Roman" w:cs="Times New Roman"/>
          <w:b/>
          <w:bCs/>
          <w:color w:val="333333"/>
          <w:sz w:val="28"/>
          <w:szCs w:val="28"/>
          <w:shd w:val="clear" w:color="auto" w:fill="FFFFFF"/>
        </w:rPr>
      </w:pPr>
    </w:p>
    <w:p w:rsidR="00F67681" w:rsidRPr="00462E2C" w:rsidRDefault="00DC2CF0" w:rsidP="00F67681">
      <w:pPr>
        <w:spacing w:after="0" w:line="360" w:lineRule="auto"/>
        <w:ind w:firstLine="601"/>
        <w:jc w:val="both"/>
        <w:rPr>
          <w:rFonts w:ascii="Times New Roman" w:hAnsi="Times New Roman" w:cs="Times New Roman"/>
          <w:sz w:val="28"/>
          <w:szCs w:val="28"/>
          <w:lang w:eastAsia="ar-SA"/>
        </w:rPr>
      </w:pPr>
      <w:r>
        <w:rPr>
          <w:rFonts w:ascii="Times New Roman" w:hAnsi="Times New Roman" w:cs="Times New Roman"/>
          <w:sz w:val="28"/>
          <w:szCs w:val="28"/>
        </w:rPr>
        <w:t xml:space="preserve">При подготовке любого занятия с элементами игровых технологий </w:t>
      </w:r>
      <w:r w:rsidR="00F67681" w:rsidRPr="00462E2C">
        <w:rPr>
          <w:rFonts w:ascii="Times New Roman" w:hAnsi="Times New Roman" w:cs="Times New Roman"/>
          <w:sz w:val="28"/>
          <w:szCs w:val="28"/>
        </w:rPr>
        <w:t>необходимо в первую очередь определить его целевое назначение, то есть зачем и для кого мы организуем игру.</w:t>
      </w:r>
    </w:p>
    <w:p w:rsidR="00F67681" w:rsidRPr="00462E2C" w:rsidRDefault="00F67681" w:rsidP="00F67681">
      <w:pPr>
        <w:spacing w:after="0" w:line="360" w:lineRule="auto"/>
        <w:ind w:firstLine="601"/>
        <w:jc w:val="both"/>
        <w:rPr>
          <w:rFonts w:ascii="Times New Roman" w:hAnsi="Times New Roman" w:cs="Times New Roman"/>
          <w:sz w:val="28"/>
          <w:szCs w:val="28"/>
        </w:rPr>
      </w:pPr>
      <w:r w:rsidRPr="00462E2C">
        <w:rPr>
          <w:rFonts w:ascii="Times New Roman" w:hAnsi="Times New Roman" w:cs="Times New Roman"/>
          <w:sz w:val="28"/>
          <w:szCs w:val="28"/>
        </w:rPr>
        <w:t>Целевое назначение включает формулировку целей и задач, которые мы планируем реализовать при подготовке и проведении мероприятия. Цель и задачи литературной игры должны быть конкретными и реально достижимыми. Например, цель может быть такой: обобщить знания читателей о творчестве писателя Антона Павловича Чехова. При формулировке цели не стоит использовать общие или шаблонные фразы, например «расширить знания пользователей о литературе», «продвижение книги и чтения» и т. д.</w:t>
      </w:r>
    </w:p>
    <w:p w:rsidR="00F67681" w:rsidRPr="00462E2C" w:rsidRDefault="00F67681" w:rsidP="00F67681">
      <w:pPr>
        <w:spacing w:after="0" w:line="360" w:lineRule="auto"/>
        <w:ind w:firstLine="601"/>
        <w:jc w:val="both"/>
        <w:rPr>
          <w:rFonts w:ascii="Times New Roman" w:hAnsi="Times New Roman" w:cs="Times New Roman"/>
          <w:sz w:val="28"/>
          <w:szCs w:val="28"/>
        </w:rPr>
      </w:pPr>
      <w:r w:rsidRPr="00462E2C">
        <w:rPr>
          <w:rFonts w:ascii="Times New Roman" w:hAnsi="Times New Roman" w:cs="Times New Roman"/>
          <w:sz w:val="28"/>
          <w:szCs w:val="28"/>
        </w:rPr>
        <w:lastRenderedPageBreak/>
        <w:t xml:space="preserve">Следующим шагом станет выбор интересной формы для игры. Это очень важный этап в подготовке игрового мероприятия. От формы игры зависит количество её участников, пространство, которое она будет занимать, время, которое она займёт, и самое главное — её правила. </w:t>
      </w:r>
    </w:p>
    <w:p w:rsidR="00F67681" w:rsidRPr="00462E2C" w:rsidRDefault="00F67681" w:rsidP="00F67681">
      <w:pPr>
        <w:spacing w:after="0" w:line="360" w:lineRule="auto"/>
        <w:ind w:firstLine="601"/>
        <w:jc w:val="both"/>
        <w:rPr>
          <w:rFonts w:ascii="Times New Roman" w:hAnsi="Times New Roman" w:cs="Times New Roman"/>
          <w:sz w:val="28"/>
          <w:szCs w:val="28"/>
        </w:rPr>
      </w:pPr>
      <w:r w:rsidRPr="00462E2C">
        <w:rPr>
          <w:rFonts w:ascii="Times New Roman" w:hAnsi="Times New Roman" w:cs="Times New Roman"/>
          <w:sz w:val="28"/>
          <w:szCs w:val="28"/>
        </w:rPr>
        <w:t>Важно также помнить, что, какую бы форму вы ни выбрали, игра должна:</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1) быть познавательной;</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2) наталкивать участников на размышления, заставлять их мыслить логически;</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3) поощрять творческую активность;</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4) соответствовать принципу «Как можно меньше зрителей, как можно больше участников»;</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5) заканчиваться результативно — победой, поражением или вничью.</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Ни одна успешная игра не может обойтись без сценария. Сценарий — это подробная разработка содержания мероприятия, где конкретно указывается, что говорят и как поступают ведущие и действующие лица, в какой обстановке происходит действие. Примерная схема написания и оформления сценария дана в приложении к данн</w:t>
      </w:r>
      <w:r w:rsidR="00A96118">
        <w:rPr>
          <w:rFonts w:ascii="Times New Roman" w:hAnsi="Times New Roman" w:cs="Times New Roman"/>
          <w:sz w:val="28"/>
          <w:szCs w:val="28"/>
        </w:rPr>
        <w:t>ым методическим рекомендациям [</w:t>
      </w:r>
      <w:r w:rsidRPr="00462E2C">
        <w:rPr>
          <w:rFonts w:ascii="Times New Roman" w:hAnsi="Times New Roman" w:cs="Times New Roman"/>
          <w:sz w:val="28"/>
          <w:szCs w:val="28"/>
        </w:rPr>
        <w:t>8</w:t>
      </w:r>
      <w:r w:rsidR="00A96118">
        <w:rPr>
          <w:rFonts w:ascii="Times New Roman" w:hAnsi="Times New Roman" w:cs="Times New Roman"/>
          <w:sz w:val="28"/>
          <w:szCs w:val="28"/>
        </w:rPr>
        <w:t>, с. 38</w:t>
      </w:r>
      <w:r w:rsidRPr="00462E2C">
        <w:rPr>
          <w:rFonts w:ascii="Times New Roman" w:hAnsi="Times New Roman" w:cs="Times New Roman"/>
          <w:sz w:val="28"/>
          <w:szCs w:val="28"/>
        </w:rPr>
        <w:t>].</w:t>
      </w:r>
    </w:p>
    <w:p w:rsidR="00F67681" w:rsidRPr="00462E2C" w:rsidRDefault="00F67681" w:rsidP="00F67681">
      <w:pPr>
        <w:spacing w:after="0" w:line="360" w:lineRule="auto"/>
        <w:ind w:firstLine="708"/>
        <w:jc w:val="both"/>
        <w:rPr>
          <w:rFonts w:ascii="Times New Roman" w:hAnsi="Times New Roman" w:cs="Times New Roman"/>
          <w:sz w:val="28"/>
          <w:szCs w:val="28"/>
        </w:rPr>
      </w:pPr>
      <w:r w:rsidRPr="00462E2C">
        <w:rPr>
          <w:rFonts w:ascii="Times New Roman" w:hAnsi="Times New Roman" w:cs="Times New Roman"/>
          <w:sz w:val="28"/>
          <w:szCs w:val="28"/>
        </w:rPr>
        <w:t>При разработке сценария важно помнить о том, что вы его автор. Значит, этот труд авторский, поэтому полные или частичные заимствования текстов из чужих сценариев без переработки нежелательны.</w:t>
      </w:r>
    </w:p>
    <w:p w:rsidR="00F67681" w:rsidRPr="00462E2C" w:rsidRDefault="00F67681" w:rsidP="00F67681">
      <w:pPr>
        <w:spacing w:after="0" w:line="360" w:lineRule="auto"/>
        <w:ind w:firstLine="708"/>
        <w:jc w:val="both"/>
        <w:rPr>
          <w:rFonts w:ascii="Times New Roman" w:hAnsi="Times New Roman" w:cs="Times New Roman"/>
          <w:sz w:val="28"/>
          <w:szCs w:val="28"/>
        </w:rPr>
      </w:pPr>
      <w:r w:rsidRPr="00462E2C">
        <w:rPr>
          <w:rFonts w:ascii="Times New Roman" w:hAnsi="Times New Roman" w:cs="Times New Roman"/>
          <w:sz w:val="28"/>
          <w:szCs w:val="28"/>
        </w:rPr>
        <w:t>Работу н</w:t>
      </w:r>
      <w:r w:rsidR="00A96118">
        <w:rPr>
          <w:rFonts w:ascii="Times New Roman" w:hAnsi="Times New Roman" w:cs="Times New Roman"/>
          <w:sz w:val="28"/>
          <w:szCs w:val="28"/>
        </w:rPr>
        <w:t>ад сценарием игры</w:t>
      </w:r>
      <w:r w:rsidRPr="00462E2C">
        <w:rPr>
          <w:rFonts w:ascii="Times New Roman" w:hAnsi="Times New Roman" w:cs="Times New Roman"/>
          <w:sz w:val="28"/>
          <w:szCs w:val="28"/>
        </w:rPr>
        <w:t xml:space="preserve"> можно разделить на две части: придумывание различных конкурсов и заданий и написание собственно текста.</w:t>
      </w:r>
    </w:p>
    <w:p w:rsidR="00F67681" w:rsidRPr="00462E2C" w:rsidRDefault="00F67681" w:rsidP="00F67681">
      <w:pPr>
        <w:spacing w:after="0" w:line="360" w:lineRule="auto"/>
        <w:ind w:firstLine="708"/>
        <w:jc w:val="both"/>
        <w:rPr>
          <w:rFonts w:ascii="Times New Roman" w:hAnsi="Times New Roman" w:cs="Times New Roman"/>
          <w:sz w:val="28"/>
          <w:szCs w:val="28"/>
        </w:rPr>
      </w:pPr>
      <w:r w:rsidRPr="00462E2C">
        <w:rPr>
          <w:rFonts w:ascii="Times New Roman" w:hAnsi="Times New Roman" w:cs="Times New Roman"/>
          <w:sz w:val="28"/>
          <w:szCs w:val="28"/>
        </w:rPr>
        <w:t>Первая часть требует от организаторов, сценаристов мобилизации всей своей фантазии, остроумия и творческого подхода к проблеме пр</w:t>
      </w:r>
      <w:r w:rsidR="00DC2CF0">
        <w:rPr>
          <w:rFonts w:ascii="Times New Roman" w:hAnsi="Times New Roman" w:cs="Times New Roman"/>
          <w:sz w:val="28"/>
          <w:szCs w:val="28"/>
        </w:rPr>
        <w:t>идумывания заданий не «лобового»</w:t>
      </w:r>
      <w:r w:rsidRPr="00462E2C">
        <w:rPr>
          <w:rFonts w:ascii="Times New Roman" w:hAnsi="Times New Roman" w:cs="Times New Roman"/>
          <w:sz w:val="28"/>
          <w:szCs w:val="28"/>
        </w:rPr>
        <w:t>, прямолинейного характера, а образного, интересного для зрителей и команд».</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При подготовке вопросов (заданий, конкурсов) рекомендуют:</w:t>
      </w:r>
    </w:p>
    <w:p w:rsidR="00F67681" w:rsidRPr="00462E2C" w:rsidRDefault="00F67681" w:rsidP="00F67681">
      <w:pPr>
        <w:pStyle w:val="a3"/>
        <w:numPr>
          <w:ilvl w:val="0"/>
          <w:numId w:val="23"/>
        </w:numPr>
        <w:spacing w:after="0" w:line="360" w:lineRule="auto"/>
        <w:ind w:left="0" w:firstLine="567"/>
        <w:jc w:val="both"/>
        <w:rPr>
          <w:rFonts w:ascii="Times New Roman" w:hAnsi="Times New Roman"/>
          <w:sz w:val="28"/>
          <w:szCs w:val="28"/>
        </w:rPr>
      </w:pPr>
      <w:r w:rsidRPr="00462E2C">
        <w:rPr>
          <w:rFonts w:ascii="Times New Roman" w:hAnsi="Times New Roman"/>
          <w:sz w:val="28"/>
          <w:szCs w:val="28"/>
        </w:rPr>
        <w:lastRenderedPageBreak/>
        <w:t>не искать готовые задания и конкурсы, а собирать идеи. На помощь могут прийти различные сборники с играми и головоломками, не относящиеся, на первый взгляд, к разрабатываемой теме; периодические издания, сборники различных заданий и упражнений для работы с группами на тренингах;</w:t>
      </w:r>
    </w:p>
    <w:p w:rsidR="00F67681" w:rsidRPr="00462E2C" w:rsidRDefault="00F67681" w:rsidP="00F67681">
      <w:pPr>
        <w:pStyle w:val="a3"/>
        <w:numPr>
          <w:ilvl w:val="0"/>
          <w:numId w:val="23"/>
        </w:numPr>
        <w:spacing w:after="0" w:line="360" w:lineRule="auto"/>
        <w:ind w:left="0" w:firstLine="567"/>
        <w:jc w:val="both"/>
        <w:rPr>
          <w:rFonts w:ascii="Times New Roman" w:hAnsi="Times New Roman"/>
          <w:sz w:val="28"/>
          <w:szCs w:val="28"/>
        </w:rPr>
      </w:pPr>
      <w:r w:rsidRPr="00462E2C">
        <w:rPr>
          <w:rFonts w:ascii="Times New Roman" w:hAnsi="Times New Roman"/>
          <w:sz w:val="28"/>
          <w:szCs w:val="28"/>
        </w:rPr>
        <w:t>самим составлять вопросы на основе текстов литературных произведений, биографии писателей. По возможности не использовать вопросы из чужих сценариев. В них могут быть фактические неточности, ошибки — как в самих формулировках, так и в ответах. Подобные вопросы не только ухудшают качество игры, но и могут возмутить её участников;</w:t>
      </w:r>
    </w:p>
    <w:p w:rsidR="00F67681" w:rsidRPr="00462E2C" w:rsidRDefault="00F67681" w:rsidP="00F67681">
      <w:pPr>
        <w:pStyle w:val="a3"/>
        <w:numPr>
          <w:ilvl w:val="0"/>
          <w:numId w:val="23"/>
        </w:numPr>
        <w:spacing w:after="0" w:line="360" w:lineRule="auto"/>
        <w:ind w:left="0" w:firstLine="567"/>
        <w:jc w:val="both"/>
        <w:rPr>
          <w:rFonts w:ascii="Times New Roman" w:hAnsi="Times New Roman"/>
          <w:sz w:val="28"/>
          <w:szCs w:val="28"/>
        </w:rPr>
      </w:pPr>
      <w:r w:rsidRPr="00462E2C">
        <w:rPr>
          <w:rFonts w:ascii="Times New Roman" w:hAnsi="Times New Roman"/>
          <w:sz w:val="28"/>
          <w:szCs w:val="28"/>
        </w:rPr>
        <w:t>Необходимо учитывать, что во время игры в обстановке повышенного волнения участникам трудно слушать длинные, пространные тексты заданий, поэтому вопросы должны быть чёткими и лаконичными. Если участники несколько раз переспрашивают условия, это просчёты организаторов. Чтобы избежать подобных ошибок, лучше на подготовительном этапе попробовать самим выполнить все придуманные задания.</w:t>
      </w:r>
    </w:p>
    <w:p w:rsidR="00F67681" w:rsidRPr="00462E2C" w:rsidRDefault="00F67681" w:rsidP="00F67681">
      <w:pPr>
        <w:pStyle w:val="a3"/>
        <w:numPr>
          <w:ilvl w:val="0"/>
          <w:numId w:val="23"/>
        </w:numPr>
        <w:spacing w:after="0" w:line="360" w:lineRule="auto"/>
        <w:ind w:left="0" w:firstLine="567"/>
        <w:jc w:val="both"/>
        <w:rPr>
          <w:rFonts w:ascii="Times New Roman" w:hAnsi="Times New Roman"/>
          <w:sz w:val="28"/>
          <w:szCs w:val="28"/>
        </w:rPr>
      </w:pPr>
      <w:r w:rsidRPr="00462E2C">
        <w:rPr>
          <w:rFonts w:ascii="Times New Roman" w:hAnsi="Times New Roman"/>
          <w:sz w:val="28"/>
          <w:szCs w:val="28"/>
        </w:rPr>
        <w:t>В подготовке литературной игры по творчеству одного из писателей или по отдельному произведению можно использовать специальную таблицу, которая заполняется интересными фактами и сведениями по мере прочтения книги.</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Отобранные сведения затем используются при разработке игровых заданий. К примеру, участники могут:</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 определить по фрагменту текста персонажей книги;</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 соотнести предметы с задачами, которые персонажи решают или могли бы решить с их помощью;</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 расположить иллюстрации в правильном порядке, отражающем сюжет книги;</w:t>
      </w:r>
    </w:p>
    <w:p w:rsidR="00F67681" w:rsidRPr="00462E2C" w:rsidRDefault="00F67681" w:rsidP="00F67681">
      <w:pPr>
        <w:spacing w:after="0" w:line="360" w:lineRule="auto"/>
        <w:jc w:val="both"/>
        <w:rPr>
          <w:rFonts w:ascii="Times New Roman" w:hAnsi="Times New Roman" w:cs="Times New Roman"/>
          <w:sz w:val="28"/>
          <w:szCs w:val="28"/>
        </w:rPr>
      </w:pPr>
      <w:r w:rsidRPr="00462E2C">
        <w:rPr>
          <w:rFonts w:ascii="Times New Roman" w:hAnsi="Times New Roman" w:cs="Times New Roman"/>
          <w:sz w:val="28"/>
          <w:szCs w:val="28"/>
        </w:rPr>
        <w:t>• нанести на географическую карту маршр</w:t>
      </w:r>
      <w:r w:rsidR="00A96118">
        <w:rPr>
          <w:rFonts w:ascii="Times New Roman" w:hAnsi="Times New Roman" w:cs="Times New Roman"/>
          <w:sz w:val="28"/>
          <w:szCs w:val="28"/>
        </w:rPr>
        <w:t>уты перемещения героев и др. [2</w:t>
      </w:r>
      <w:r w:rsidRPr="00462E2C">
        <w:rPr>
          <w:rFonts w:ascii="Times New Roman" w:hAnsi="Times New Roman" w:cs="Times New Roman"/>
          <w:sz w:val="28"/>
          <w:szCs w:val="28"/>
        </w:rPr>
        <w:t>, с. 17-18].</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lastRenderedPageBreak/>
        <w:t xml:space="preserve"> Текстовая часть сценария игры возможна в двух вариантах. В первом все задания не связаны общей идеей или сюжетом. Такая игровая программа превращается в цепь конкурсов, не зависящих друг от друга. Получается своеобразная подборка заданий и их выполнение. В этом случае можно ограничиться сценарным планом, где прописан примерный ход мероприятия и его приблизительный хронометраж.</w:t>
      </w:r>
    </w:p>
    <w:p w:rsidR="00F67681" w:rsidRPr="00462E2C" w:rsidRDefault="00F67681" w:rsidP="00F67681">
      <w:pPr>
        <w:spacing w:after="0" w:line="360" w:lineRule="auto"/>
        <w:ind w:firstLine="708"/>
        <w:jc w:val="both"/>
        <w:rPr>
          <w:rFonts w:ascii="Times New Roman" w:hAnsi="Times New Roman" w:cs="Times New Roman"/>
          <w:sz w:val="28"/>
          <w:szCs w:val="28"/>
        </w:rPr>
      </w:pPr>
      <w:r w:rsidRPr="00462E2C">
        <w:rPr>
          <w:rFonts w:ascii="Times New Roman" w:hAnsi="Times New Roman" w:cs="Times New Roman"/>
          <w:sz w:val="28"/>
          <w:szCs w:val="28"/>
        </w:rPr>
        <w:t>При работе над сценарием игры важно спрогнозировать её ход, предвидеть реакцию участников и зрителей на те или иные задания. Необходимо закладывать в сценарий приёмы активизации аудитории: конкурсы для болельщиков, театральные миниатюры, художественные номера и т. д.</w:t>
      </w:r>
    </w:p>
    <w:p w:rsidR="00F67681" w:rsidRPr="00462E2C" w:rsidRDefault="00F67681" w:rsidP="00F67681">
      <w:pPr>
        <w:spacing w:after="0" w:line="360" w:lineRule="auto"/>
        <w:ind w:firstLine="708"/>
        <w:jc w:val="both"/>
        <w:rPr>
          <w:rFonts w:ascii="Times New Roman" w:hAnsi="Times New Roman" w:cs="Times New Roman"/>
          <w:sz w:val="28"/>
          <w:szCs w:val="28"/>
        </w:rPr>
      </w:pPr>
      <w:r w:rsidRPr="00462E2C">
        <w:rPr>
          <w:rFonts w:ascii="Times New Roman" w:hAnsi="Times New Roman" w:cs="Times New Roman"/>
          <w:sz w:val="28"/>
          <w:szCs w:val="28"/>
        </w:rPr>
        <w:t>Второй вид сценария предполагает объединение конкурсных заданий в одну логически связанную сюжетную линию, где могут использоваться декорации, театрализация, костюмы и особый реквизит. В этом случае сценарий обязательно должен включать полные тексты реплик ведущих и других участников игры, описание конкурсов, театральных номеров и т. д. Ремарки в тексте должны раскрывать особенности характеров героев, происходящего действия, музыкального оформления, художественных номеров.</w:t>
      </w:r>
    </w:p>
    <w:p w:rsidR="00F67681" w:rsidRPr="00462E2C" w:rsidRDefault="00F67681" w:rsidP="00F67681">
      <w:pPr>
        <w:spacing w:after="0" w:line="360" w:lineRule="auto"/>
        <w:ind w:firstLine="567"/>
        <w:jc w:val="both"/>
        <w:rPr>
          <w:rFonts w:ascii="Times New Roman" w:hAnsi="Times New Roman" w:cs="Times New Roman"/>
          <w:sz w:val="28"/>
          <w:szCs w:val="28"/>
        </w:rPr>
      </w:pPr>
      <w:r w:rsidRPr="00462E2C">
        <w:rPr>
          <w:rFonts w:ascii="Times New Roman" w:hAnsi="Times New Roman" w:cs="Times New Roman"/>
          <w:sz w:val="28"/>
          <w:szCs w:val="28"/>
        </w:rPr>
        <w:t>Для того чтобы научиться писать сценарий мероприятия, предлагаем познакомиться с рекомендациями из книги Надежды Прокопьевны Опариной «Как сотворить интересный сценарий: рецепты для начинающих и продвинутых специалистов» и Ирины Борисовны Шубиной «Организация досуга и шоу-программ: творческая лаборатория сценарист</w:t>
      </w:r>
      <w:r w:rsidR="00A96118">
        <w:rPr>
          <w:rFonts w:ascii="Times New Roman" w:hAnsi="Times New Roman" w:cs="Times New Roman"/>
          <w:sz w:val="28"/>
          <w:szCs w:val="28"/>
        </w:rPr>
        <w:t>а» [6</w:t>
      </w:r>
      <w:r w:rsidRPr="00462E2C">
        <w:rPr>
          <w:rFonts w:ascii="Times New Roman" w:hAnsi="Times New Roman" w:cs="Times New Roman"/>
          <w:sz w:val="28"/>
          <w:szCs w:val="28"/>
        </w:rPr>
        <w:t>, с. 190-192].</w:t>
      </w:r>
    </w:p>
    <w:p w:rsidR="00A351AD" w:rsidRDefault="00372DC0" w:rsidP="00A351AD">
      <w:pPr>
        <w:spacing w:after="0" w:line="360" w:lineRule="auto"/>
        <w:ind w:firstLine="540"/>
        <w:jc w:val="both"/>
        <w:rPr>
          <w:rFonts w:ascii="Times New Roman" w:hAnsi="Times New Roman"/>
          <w:sz w:val="28"/>
          <w:szCs w:val="28"/>
        </w:rPr>
      </w:pPr>
      <w:r>
        <w:rPr>
          <w:rFonts w:ascii="Times New Roman" w:hAnsi="Times New Roman"/>
          <w:sz w:val="28"/>
          <w:szCs w:val="28"/>
        </w:rPr>
        <w:t>Педагоги</w:t>
      </w:r>
      <w:r w:rsidR="00A351AD">
        <w:rPr>
          <w:rFonts w:ascii="Times New Roman" w:hAnsi="Times New Roman"/>
          <w:sz w:val="28"/>
          <w:szCs w:val="28"/>
        </w:rPr>
        <w:t xml:space="preserve"> ищут новые способы, формы и методы работы. И именно игровые </w:t>
      </w:r>
      <w:r>
        <w:rPr>
          <w:rFonts w:ascii="Times New Roman" w:hAnsi="Times New Roman"/>
          <w:sz w:val="28"/>
          <w:szCs w:val="28"/>
        </w:rPr>
        <w:t>технологии</w:t>
      </w:r>
      <w:r w:rsidR="00A351AD">
        <w:rPr>
          <w:rFonts w:ascii="Times New Roman" w:hAnsi="Times New Roman"/>
          <w:sz w:val="28"/>
          <w:szCs w:val="28"/>
        </w:rPr>
        <w:t xml:space="preserve"> могут стать хорошим средством привлечения </w:t>
      </w:r>
      <w:r>
        <w:rPr>
          <w:rFonts w:ascii="Times New Roman" w:hAnsi="Times New Roman"/>
          <w:sz w:val="28"/>
          <w:szCs w:val="28"/>
        </w:rPr>
        <w:t>внимания обучающихся к знаниям.</w:t>
      </w:r>
      <w:r w:rsidR="00A351AD">
        <w:rPr>
          <w:rFonts w:ascii="Times New Roman" w:hAnsi="Times New Roman"/>
          <w:sz w:val="28"/>
          <w:szCs w:val="28"/>
        </w:rPr>
        <w:t xml:space="preserve">  </w:t>
      </w:r>
    </w:p>
    <w:p w:rsidR="004F6EDA" w:rsidRDefault="004F6EDA" w:rsidP="00A351AD">
      <w:pPr>
        <w:spacing w:after="0" w:line="360" w:lineRule="auto"/>
        <w:ind w:firstLine="540"/>
        <w:jc w:val="both"/>
        <w:rPr>
          <w:rFonts w:ascii="Times New Roman" w:hAnsi="Times New Roman"/>
          <w:sz w:val="28"/>
          <w:szCs w:val="28"/>
        </w:rPr>
      </w:pPr>
    </w:p>
    <w:p w:rsidR="004F6EDA" w:rsidRDefault="004F6EDA" w:rsidP="00A351AD">
      <w:pPr>
        <w:spacing w:after="0" w:line="360" w:lineRule="auto"/>
        <w:ind w:firstLine="540"/>
        <w:jc w:val="both"/>
        <w:rPr>
          <w:rFonts w:ascii="Times New Roman" w:hAnsi="Times New Roman"/>
          <w:sz w:val="28"/>
          <w:szCs w:val="28"/>
        </w:rPr>
      </w:pPr>
    </w:p>
    <w:p w:rsidR="00A96118" w:rsidRDefault="00A96118" w:rsidP="00A96118">
      <w:pPr>
        <w:spacing w:after="0" w:line="360" w:lineRule="auto"/>
        <w:jc w:val="both"/>
        <w:rPr>
          <w:rFonts w:ascii="Times New Roman" w:hAnsi="Times New Roman"/>
          <w:sz w:val="28"/>
          <w:szCs w:val="28"/>
        </w:rPr>
      </w:pPr>
    </w:p>
    <w:p w:rsidR="00EE1A92" w:rsidRDefault="00EE1A92" w:rsidP="00EE1A92">
      <w:pPr>
        <w:shd w:val="clear" w:color="auto" w:fill="FFFFFF"/>
        <w:tabs>
          <w:tab w:val="left" w:pos="0"/>
          <w:tab w:val="num" w:pos="600"/>
          <w:tab w:val="left" w:pos="993"/>
        </w:tabs>
        <w:autoSpaceDE w:val="0"/>
        <w:autoSpaceDN w:val="0"/>
        <w:adjustRightInd w:val="0"/>
        <w:spacing w:after="0" w:line="360" w:lineRule="auto"/>
        <w:ind w:right="23" w:firstLine="567"/>
        <w:rPr>
          <w:rFonts w:ascii="Times New Roman" w:eastAsia="Times New Roman" w:hAnsi="Times New Roman"/>
          <w:b/>
          <w:sz w:val="32"/>
          <w:szCs w:val="32"/>
        </w:rPr>
      </w:pPr>
      <w:r>
        <w:rPr>
          <w:rFonts w:ascii="Times New Roman" w:eastAsia="Times New Roman" w:hAnsi="Times New Roman"/>
          <w:b/>
          <w:sz w:val="32"/>
          <w:szCs w:val="32"/>
        </w:rPr>
        <w:lastRenderedPageBreak/>
        <w:t>Список использованных источников</w:t>
      </w:r>
    </w:p>
    <w:p w:rsidR="00EE1A92" w:rsidRPr="004F6EDA" w:rsidRDefault="00EE1A92" w:rsidP="00EE1A92">
      <w:pPr>
        <w:tabs>
          <w:tab w:val="left" w:pos="0"/>
          <w:tab w:val="left" w:pos="1134"/>
          <w:tab w:val="num" w:pos="1353"/>
        </w:tabs>
        <w:spacing w:after="0" w:line="360" w:lineRule="auto"/>
        <w:contextualSpacing/>
        <w:jc w:val="both"/>
        <w:outlineLvl w:val="3"/>
        <w:rPr>
          <w:rFonts w:ascii="Times New Roman" w:hAnsi="Times New Roman"/>
          <w:sz w:val="28"/>
          <w:szCs w:val="28"/>
          <w:highlight w:val="yellow"/>
        </w:rPr>
      </w:pPr>
    </w:p>
    <w:p w:rsidR="00EE1A92" w:rsidRPr="004F6EDA" w:rsidRDefault="00EE1A92" w:rsidP="00EE1A92">
      <w:pPr>
        <w:numPr>
          <w:ilvl w:val="0"/>
          <w:numId w:val="24"/>
        </w:numPr>
        <w:tabs>
          <w:tab w:val="left" w:pos="0"/>
          <w:tab w:val="num" w:pos="360"/>
          <w:tab w:val="left" w:pos="1134"/>
        </w:tabs>
        <w:spacing w:after="0" w:line="360" w:lineRule="auto"/>
        <w:ind w:left="0" w:firstLine="567"/>
        <w:contextualSpacing/>
        <w:jc w:val="both"/>
        <w:outlineLvl w:val="3"/>
        <w:rPr>
          <w:rFonts w:ascii="Times New Roman" w:hAnsi="Times New Roman" w:cs="Times New Roman"/>
          <w:sz w:val="28"/>
          <w:szCs w:val="28"/>
        </w:rPr>
      </w:pPr>
      <w:r w:rsidRPr="004F6EDA">
        <w:rPr>
          <w:rFonts w:ascii="Times New Roman" w:hAnsi="Times New Roman" w:cs="Times New Roman"/>
          <w:sz w:val="28"/>
          <w:szCs w:val="28"/>
        </w:rPr>
        <w:t>Библиоквест: секреты успеха: методические рекомендации по организации квест-игры в библиотеке / Курганская областная универсальная научная библиотека им. А. К. Югова, Отдел прогнозирования и развития библиотечного дела, Отдел информационно-библиографического обслуживания ; составители: И. Г. Гайнуллина, И. В. Кораблёва, Е. А. Томилова ; ответственный за выпуск Н. А. Катайцева. – Курган, 2019. – 68 с. – Текст : непосредственный.</w:t>
      </w:r>
    </w:p>
    <w:p w:rsidR="00EE1A92" w:rsidRPr="004F6EDA" w:rsidRDefault="00EE1A92" w:rsidP="00EE1A92">
      <w:pPr>
        <w:numPr>
          <w:ilvl w:val="0"/>
          <w:numId w:val="24"/>
        </w:numPr>
        <w:tabs>
          <w:tab w:val="left" w:pos="0"/>
          <w:tab w:val="num" w:pos="360"/>
          <w:tab w:val="left" w:pos="1134"/>
        </w:tabs>
        <w:spacing w:after="0" w:line="360" w:lineRule="auto"/>
        <w:ind w:left="0" w:firstLine="567"/>
        <w:contextualSpacing/>
        <w:jc w:val="both"/>
        <w:outlineLvl w:val="3"/>
        <w:rPr>
          <w:rFonts w:ascii="Times New Roman" w:hAnsi="Times New Roman" w:cs="Times New Roman"/>
          <w:sz w:val="28"/>
          <w:szCs w:val="28"/>
        </w:rPr>
      </w:pPr>
      <w:r w:rsidRPr="004F6EDA">
        <w:rPr>
          <w:rFonts w:ascii="Times New Roman" w:hAnsi="Times New Roman" w:cs="Times New Roman"/>
          <w:sz w:val="28"/>
          <w:szCs w:val="28"/>
        </w:rPr>
        <w:t xml:space="preserve">Бобылева, Я. С. Наука и достижения: сценарий игровой викторины с детьми о науке и человеческих открытиях для проведения в библиотеке и в школе / Я. С. Бобылева . – Текст : непосредственный // Игровая библиотека. - 2020. - № 12. - C. 58-66.- (Добро пожаловать на праздник). </w:t>
      </w:r>
    </w:p>
    <w:p w:rsidR="00EE1A92" w:rsidRPr="004F6EDA" w:rsidRDefault="00EE1A92" w:rsidP="00EE1A92">
      <w:pPr>
        <w:numPr>
          <w:ilvl w:val="0"/>
          <w:numId w:val="24"/>
        </w:numPr>
        <w:tabs>
          <w:tab w:val="left" w:pos="0"/>
          <w:tab w:val="num" w:pos="142"/>
          <w:tab w:val="num" w:pos="284"/>
          <w:tab w:val="num" w:pos="360"/>
          <w:tab w:val="left" w:pos="1134"/>
        </w:tabs>
        <w:spacing w:after="0" w:line="360" w:lineRule="auto"/>
        <w:ind w:left="0" w:firstLine="567"/>
        <w:contextualSpacing/>
        <w:jc w:val="both"/>
        <w:outlineLvl w:val="3"/>
        <w:rPr>
          <w:rFonts w:ascii="Times New Roman" w:hAnsi="Times New Roman" w:cs="Times New Roman"/>
          <w:sz w:val="28"/>
          <w:szCs w:val="28"/>
        </w:rPr>
      </w:pPr>
      <w:r w:rsidRPr="004F6EDA">
        <w:rPr>
          <w:rFonts w:ascii="Times New Roman" w:hAnsi="Times New Roman" w:cs="Times New Roman"/>
          <w:sz w:val="28"/>
          <w:szCs w:val="28"/>
        </w:rPr>
        <w:t xml:space="preserve">Будакова, М. Н. Интеллектуальные игры как инструмент вовлечения молодежи в библиотечную орбиту / М.Н. Будакова . – Текст : непосредственный // Молодые в библиотечном деле. - 2019. - № 3. - С. 49–52.- (Белгородская версия конвейера библиотечных проектов). </w:t>
      </w:r>
    </w:p>
    <w:p w:rsidR="00EE1A92" w:rsidRPr="004F6EDA" w:rsidRDefault="00EE1A92" w:rsidP="00EE1A92">
      <w:pPr>
        <w:numPr>
          <w:ilvl w:val="0"/>
          <w:numId w:val="24"/>
        </w:numPr>
        <w:tabs>
          <w:tab w:val="num" w:pos="360"/>
          <w:tab w:val="left" w:pos="426"/>
          <w:tab w:val="left" w:pos="1134"/>
        </w:tabs>
        <w:spacing w:after="0" w:line="360" w:lineRule="auto"/>
        <w:ind w:left="0" w:firstLine="567"/>
        <w:jc w:val="both"/>
        <w:rPr>
          <w:rFonts w:ascii="Times New Roman" w:hAnsi="Times New Roman" w:cs="Times New Roman"/>
          <w:sz w:val="28"/>
          <w:szCs w:val="28"/>
        </w:rPr>
      </w:pPr>
      <w:r w:rsidRPr="004F6EDA">
        <w:rPr>
          <w:rFonts w:ascii="Times New Roman" w:eastAsia="Times New Roman" w:hAnsi="Times New Roman" w:cs="Times New Roman"/>
          <w:bCs/>
          <w:iCs/>
          <w:sz w:val="28"/>
          <w:szCs w:val="28"/>
        </w:rPr>
        <w:t>Зуева, Л. Деловые и ролевые игры: что дает использование активных методов обучения</w:t>
      </w:r>
      <w:r w:rsidRPr="004F6EDA">
        <w:rPr>
          <w:rFonts w:ascii="Times New Roman" w:hAnsi="Times New Roman" w:cs="Times New Roman"/>
          <w:sz w:val="28"/>
          <w:szCs w:val="28"/>
        </w:rPr>
        <w:t xml:space="preserve"> </w:t>
      </w:r>
      <w:r w:rsidRPr="004F6EDA">
        <w:rPr>
          <w:rFonts w:ascii="Times New Roman" w:eastAsia="Times New Roman" w:hAnsi="Times New Roman" w:cs="Times New Roman"/>
          <w:bCs/>
          <w:iCs/>
          <w:sz w:val="28"/>
          <w:szCs w:val="28"/>
        </w:rPr>
        <w:t>/ Л. Зуева. – Текст : непосредственный // Библиотека. – 2018. – № 8. – С. 13 -15.</w:t>
      </w:r>
    </w:p>
    <w:p w:rsidR="00EE1A92" w:rsidRPr="004F6EDA" w:rsidRDefault="00EE1A92" w:rsidP="00EE1A92">
      <w:pPr>
        <w:numPr>
          <w:ilvl w:val="0"/>
          <w:numId w:val="24"/>
        </w:numPr>
        <w:tabs>
          <w:tab w:val="num" w:pos="0"/>
          <w:tab w:val="num" w:pos="142"/>
          <w:tab w:val="num" w:pos="360"/>
          <w:tab w:val="left" w:pos="426"/>
          <w:tab w:val="left" w:pos="1134"/>
        </w:tabs>
        <w:spacing w:after="0" w:line="360" w:lineRule="auto"/>
        <w:ind w:left="0" w:firstLine="567"/>
        <w:jc w:val="both"/>
        <w:outlineLvl w:val="3"/>
        <w:rPr>
          <w:rFonts w:ascii="Times New Roman" w:eastAsia="Times New Roman" w:hAnsi="Times New Roman" w:cs="Times New Roman"/>
          <w:bCs/>
          <w:iCs/>
          <w:sz w:val="28"/>
          <w:szCs w:val="28"/>
        </w:rPr>
      </w:pPr>
      <w:r w:rsidRPr="004F6EDA">
        <w:rPr>
          <w:rFonts w:ascii="Times New Roman" w:hAnsi="Times New Roman" w:cs="Times New Roman"/>
          <w:sz w:val="28"/>
          <w:szCs w:val="28"/>
        </w:rPr>
        <w:t>Илюхина, С. В. Современный читатель-подросток Российской государственной детской библиотеки / С. В. Илюхина, Е. А. Колосова. – Текст : непосредственный // Библиотечное дело. – 2019. – № 1. – С. 35-37.</w:t>
      </w:r>
    </w:p>
    <w:p w:rsidR="00EE1A92" w:rsidRPr="004F6EDA" w:rsidRDefault="00EE1A92" w:rsidP="00EE1A92">
      <w:pPr>
        <w:numPr>
          <w:ilvl w:val="0"/>
          <w:numId w:val="24"/>
        </w:numPr>
        <w:tabs>
          <w:tab w:val="num" w:pos="360"/>
          <w:tab w:val="left" w:pos="426"/>
          <w:tab w:val="left" w:pos="1134"/>
        </w:tabs>
        <w:spacing w:after="0" w:line="360" w:lineRule="auto"/>
        <w:ind w:left="0" w:firstLine="567"/>
        <w:jc w:val="both"/>
        <w:outlineLvl w:val="3"/>
        <w:rPr>
          <w:rFonts w:ascii="Times New Roman" w:eastAsia="Times New Roman" w:hAnsi="Times New Roman" w:cs="Times New Roman"/>
          <w:bCs/>
          <w:iCs/>
          <w:sz w:val="28"/>
          <w:szCs w:val="28"/>
        </w:rPr>
      </w:pPr>
      <w:r w:rsidRPr="004F6EDA">
        <w:rPr>
          <w:rFonts w:ascii="Times New Roman" w:eastAsia="Times New Roman" w:hAnsi="Times New Roman" w:cs="Times New Roman"/>
          <w:bCs/>
          <w:iCs/>
          <w:sz w:val="28"/>
          <w:szCs w:val="28"/>
        </w:rPr>
        <w:t>Инновационные формы работы библиотек : метод. рек.: / ГБУК РК «КРУНБ им. И. Я. Франко»; сост. Е. В. Решетило –  Симферополь, 2018. – 32  с</w:t>
      </w:r>
      <w:r w:rsidRPr="004F6EDA">
        <w:rPr>
          <w:rFonts w:ascii="Times New Roman" w:hAnsi="Times New Roman" w:cs="Times New Roman"/>
          <w:sz w:val="28"/>
          <w:szCs w:val="28"/>
        </w:rPr>
        <w:t>. – Текст : непосредственный.</w:t>
      </w:r>
    </w:p>
    <w:p w:rsidR="00EE1A92" w:rsidRPr="004F6EDA" w:rsidRDefault="00EE1A92" w:rsidP="00EE1A92">
      <w:pPr>
        <w:numPr>
          <w:ilvl w:val="0"/>
          <w:numId w:val="24"/>
        </w:numPr>
        <w:tabs>
          <w:tab w:val="num" w:pos="360"/>
          <w:tab w:val="left" w:pos="426"/>
          <w:tab w:val="left" w:pos="1134"/>
        </w:tabs>
        <w:spacing w:after="0" w:line="360" w:lineRule="auto"/>
        <w:ind w:left="0" w:firstLine="567"/>
        <w:jc w:val="both"/>
        <w:outlineLvl w:val="3"/>
        <w:rPr>
          <w:rFonts w:ascii="Times New Roman" w:eastAsia="Times New Roman" w:hAnsi="Times New Roman" w:cs="Times New Roman"/>
          <w:bCs/>
          <w:iCs/>
          <w:sz w:val="28"/>
          <w:szCs w:val="28"/>
        </w:rPr>
      </w:pPr>
      <w:r w:rsidRPr="004F6EDA">
        <w:rPr>
          <w:rFonts w:ascii="Times New Roman" w:eastAsia="Times New Roman" w:hAnsi="Times New Roman" w:cs="Times New Roman"/>
          <w:bCs/>
          <w:iCs/>
          <w:sz w:val="28"/>
          <w:szCs w:val="28"/>
        </w:rPr>
        <w:t>Как провести квест в библиотеке / сост. В.А. Никулина. – Пенза : ГКУК «Пензенская областная библиотека для детей и юношества», 2019. – 40 с</w:t>
      </w:r>
      <w:r w:rsidRPr="004F6EDA">
        <w:rPr>
          <w:rFonts w:ascii="Times New Roman" w:hAnsi="Times New Roman" w:cs="Times New Roman"/>
          <w:sz w:val="28"/>
          <w:szCs w:val="28"/>
        </w:rPr>
        <w:t>. – Текст : непосредственный.</w:t>
      </w:r>
      <w:r w:rsidRPr="004F6EDA">
        <w:rPr>
          <w:rFonts w:ascii="Times New Roman" w:eastAsia="Times New Roman" w:hAnsi="Times New Roman" w:cs="Times New Roman"/>
          <w:bCs/>
          <w:iCs/>
          <w:sz w:val="28"/>
          <w:szCs w:val="28"/>
        </w:rPr>
        <w:t xml:space="preserve">   </w:t>
      </w:r>
    </w:p>
    <w:p w:rsidR="00EE1A92" w:rsidRPr="004F6EDA" w:rsidRDefault="00EE1A92" w:rsidP="00EE1A92">
      <w:pPr>
        <w:numPr>
          <w:ilvl w:val="0"/>
          <w:numId w:val="24"/>
        </w:numPr>
        <w:tabs>
          <w:tab w:val="num" w:pos="0"/>
          <w:tab w:val="num" w:pos="142"/>
          <w:tab w:val="num" w:pos="360"/>
          <w:tab w:val="left" w:pos="426"/>
          <w:tab w:val="left" w:pos="1134"/>
        </w:tabs>
        <w:spacing w:after="0" w:line="360" w:lineRule="auto"/>
        <w:ind w:left="0" w:firstLine="567"/>
        <w:jc w:val="both"/>
        <w:outlineLvl w:val="3"/>
        <w:rPr>
          <w:rFonts w:ascii="Times New Roman" w:eastAsia="Times New Roman" w:hAnsi="Times New Roman" w:cs="Times New Roman"/>
          <w:bCs/>
          <w:iCs/>
          <w:sz w:val="28"/>
          <w:szCs w:val="28"/>
        </w:rPr>
      </w:pPr>
      <w:r w:rsidRPr="004F6EDA">
        <w:rPr>
          <w:rFonts w:ascii="Times New Roman" w:eastAsia="Times New Roman" w:hAnsi="Times New Roman" w:cs="Times New Roman"/>
          <w:bCs/>
          <w:iCs/>
          <w:sz w:val="28"/>
          <w:szCs w:val="28"/>
        </w:rPr>
        <w:lastRenderedPageBreak/>
        <w:t>Клочкова, М. Как организовать и провести мероприятие / М. Клочкова. – Текст : непосредственный // Библиополе. – 2020. – № 2. – С. 36-40.</w:t>
      </w:r>
    </w:p>
    <w:p w:rsidR="00EE1A92" w:rsidRPr="004F6EDA" w:rsidRDefault="00EE1A92" w:rsidP="00EE1A92">
      <w:pPr>
        <w:numPr>
          <w:ilvl w:val="0"/>
          <w:numId w:val="24"/>
        </w:numPr>
        <w:tabs>
          <w:tab w:val="num" w:pos="0"/>
          <w:tab w:val="num" w:pos="142"/>
          <w:tab w:val="left" w:pos="426"/>
          <w:tab w:val="left" w:pos="1134"/>
        </w:tabs>
        <w:spacing w:after="0" w:line="360" w:lineRule="auto"/>
        <w:ind w:left="0" w:firstLine="567"/>
        <w:jc w:val="both"/>
        <w:rPr>
          <w:rFonts w:ascii="Times New Roman" w:hAnsi="Times New Roman" w:cs="Times New Roman"/>
          <w:sz w:val="28"/>
          <w:szCs w:val="28"/>
        </w:rPr>
      </w:pPr>
      <w:r w:rsidRPr="004F6EDA">
        <w:rPr>
          <w:rFonts w:ascii="Times New Roman" w:hAnsi="Times New Roman" w:cs="Times New Roman"/>
          <w:sz w:val="28"/>
          <w:szCs w:val="28"/>
        </w:rPr>
        <w:t>Кондрашкина, Е. В. Массовое библиотечное обслуживание : учеб.-практ. пособие / Е. В. Кондрашкина. – Москва : Литера, 2018. – 168 с. – Текст : непосредственный.</w:t>
      </w:r>
    </w:p>
    <w:p w:rsidR="004F6EDA" w:rsidRPr="004F6EDA" w:rsidRDefault="00EE1A92" w:rsidP="004F6EDA">
      <w:pPr>
        <w:numPr>
          <w:ilvl w:val="0"/>
          <w:numId w:val="24"/>
        </w:numPr>
        <w:tabs>
          <w:tab w:val="num" w:pos="0"/>
          <w:tab w:val="num" w:pos="142"/>
          <w:tab w:val="left" w:pos="426"/>
          <w:tab w:val="left" w:pos="1134"/>
        </w:tabs>
        <w:spacing w:after="0" w:line="360" w:lineRule="auto"/>
        <w:ind w:left="0" w:firstLine="567"/>
        <w:jc w:val="both"/>
        <w:rPr>
          <w:rFonts w:ascii="Times New Roman" w:hAnsi="Times New Roman" w:cs="Times New Roman"/>
          <w:sz w:val="28"/>
          <w:szCs w:val="28"/>
        </w:rPr>
      </w:pPr>
      <w:r w:rsidRPr="004F6EDA">
        <w:rPr>
          <w:rFonts w:ascii="Times New Roman" w:hAnsi="Times New Roman" w:cs="Times New Roman"/>
          <w:sz w:val="28"/>
          <w:szCs w:val="28"/>
        </w:rPr>
        <w:t>Лисина, Т. Кто внимательно читает, тот награды получает / Т. Лисина . – Текст : непосредственный  // Читаем, учимся, играем. - 2020. - № 4. - C. 13-20.- (Книга - лучший дар)/</w:t>
      </w:r>
    </w:p>
    <w:p w:rsidR="00EE1A92" w:rsidRPr="004F6EDA" w:rsidRDefault="00EE1A92" w:rsidP="004F6EDA">
      <w:pPr>
        <w:numPr>
          <w:ilvl w:val="0"/>
          <w:numId w:val="24"/>
        </w:numPr>
        <w:tabs>
          <w:tab w:val="num" w:pos="0"/>
          <w:tab w:val="num" w:pos="142"/>
          <w:tab w:val="num" w:pos="360"/>
          <w:tab w:val="left" w:pos="426"/>
          <w:tab w:val="left" w:pos="1134"/>
        </w:tabs>
        <w:spacing w:after="0" w:line="360" w:lineRule="auto"/>
        <w:ind w:left="0" w:firstLine="567"/>
        <w:jc w:val="both"/>
        <w:rPr>
          <w:rFonts w:ascii="Times New Roman" w:hAnsi="Times New Roman" w:cs="Times New Roman"/>
          <w:sz w:val="28"/>
          <w:szCs w:val="28"/>
        </w:rPr>
      </w:pPr>
      <w:r w:rsidRPr="004F6EDA">
        <w:rPr>
          <w:rFonts w:ascii="Times New Roman" w:hAnsi="Times New Roman" w:cs="Times New Roman"/>
          <w:sz w:val="28"/>
          <w:szCs w:val="28"/>
        </w:rPr>
        <w:t>Лукьянова, В. Все дело в шляпе: познавательно-игровая программа / В. Лукьянова, А. Панкратьева. – Текст : непосредственный // Библиотека предлагает. - 2019. - № 1. - С. 109- 119.- (Зал интересных уроков).</w:t>
      </w:r>
    </w:p>
    <w:p w:rsidR="00EE1A92" w:rsidRDefault="00EE1A92" w:rsidP="00B05EF9">
      <w:pPr>
        <w:spacing w:after="0" w:line="360" w:lineRule="auto"/>
        <w:jc w:val="right"/>
        <w:rPr>
          <w:rFonts w:ascii="Times New Roman" w:hAnsi="Times New Roman"/>
          <w:sz w:val="28"/>
          <w:szCs w:val="28"/>
        </w:rPr>
      </w:pPr>
    </w:p>
    <w:p w:rsidR="00EE1A92" w:rsidRDefault="00EE1A92"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4532A3" w:rsidRDefault="004532A3" w:rsidP="00B05EF9">
      <w:pPr>
        <w:spacing w:after="0" w:line="360" w:lineRule="auto"/>
        <w:jc w:val="right"/>
        <w:rPr>
          <w:rFonts w:ascii="Times New Roman" w:hAnsi="Times New Roman"/>
          <w:sz w:val="28"/>
          <w:szCs w:val="28"/>
        </w:rPr>
      </w:pPr>
    </w:p>
    <w:p w:rsidR="00B05EF9" w:rsidRDefault="00EE1A92" w:rsidP="00B05EF9">
      <w:pPr>
        <w:spacing w:after="0" w:line="360" w:lineRule="auto"/>
        <w:jc w:val="right"/>
        <w:rPr>
          <w:rFonts w:ascii="Times New Roman" w:hAnsi="Times New Roman"/>
          <w:sz w:val="28"/>
          <w:szCs w:val="28"/>
        </w:rPr>
      </w:pPr>
      <w:r>
        <w:rPr>
          <w:rFonts w:ascii="Times New Roman" w:hAnsi="Times New Roman"/>
          <w:sz w:val="28"/>
          <w:szCs w:val="28"/>
        </w:rPr>
        <w:lastRenderedPageBreak/>
        <w:t>Приложение 1</w:t>
      </w:r>
    </w:p>
    <w:p w:rsidR="00B05EF9" w:rsidRDefault="00B05EF9" w:rsidP="00B05EF9">
      <w:pPr>
        <w:spacing w:after="0" w:line="360" w:lineRule="auto"/>
        <w:ind w:firstLine="709"/>
        <w:jc w:val="center"/>
        <w:rPr>
          <w:rFonts w:ascii="Times New Roman" w:hAnsi="Times New Roman"/>
          <w:color w:val="0070C0"/>
          <w:sz w:val="28"/>
          <w:szCs w:val="28"/>
        </w:rPr>
      </w:pPr>
      <w:r>
        <w:rPr>
          <w:rFonts w:ascii="Times New Roman" w:hAnsi="Times New Roman"/>
          <w:color w:val="0070C0"/>
          <w:sz w:val="28"/>
          <w:szCs w:val="28"/>
        </w:rPr>
        <w:t>СЛОВАРИК - Перечень форм с элементами игры</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А</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Авантюра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Аттракцион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Агитация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Аукцион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Базар головоломок (кроссворды, ребусы, шарады)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Бал-маскарад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Балаганчик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Барахолка литературная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Беби-шоу (детское представление)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Библио-кросс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Библио-магия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Библио-обзор контрастный (драйв-книга, релакс-книга, элит-книга, статус-книга, книга-шок, книга-сенсация и т.д.)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Библио-шоу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Бистро книжное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Брейн-ринг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В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Вечер отдыха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Вечер-аукцион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Вечер-фантазия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Вечер-элегия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Видеовикторина</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       Викторина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Викторина-поиск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Шанс-викторина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Экспресс-викторина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Электронная викторина «БиблиоIQ»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Г</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Гороскоп литературный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Гуляние народное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Гурман-вечер любителей .... жанра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Д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Дегустация литературных новинок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Дело литературное №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День веселых затей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Домино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З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Завалинка музыкальная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Загадки литературные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Занятие увлекательное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Застолье почти познавательное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Звездный час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библиографическая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деловая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интеллектуальная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историческая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литературная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настольная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подвижная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познавательная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профориентационная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Игра психологическая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ролевая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семейная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экологическая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 экономическая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Игра-загадка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Игра-конкурс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Игра-отчет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Игра-представление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Игра-путешествие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Игра-фантазия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Игра-экскурсия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Игрище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Игротека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Империя игр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Импровизация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Интрига литературная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К</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Конструктор книжный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Казино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Капустник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веселых и находчивых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веселых и начитанных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видеопутешественников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дискуссионный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знатоков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литературный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любителей чего-либо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Клуб семейного чтения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Коллаж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виртуозной критики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заочный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краеведческий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профессиональный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читающих семей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чтецов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 эрудитов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Конкурс-концерт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Конкурс-поиск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Конкурс-секрет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Конкурс-экспедиция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Спринт-конкурс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Фотоконкурс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Конфетти новогоднее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Л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Лотерея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Лото литературное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М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Маскарад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Мастерская радости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Минута славы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Н</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Набат литературный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Навигатор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Навигация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Новоселье книги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Нон-стоп (стихи на одну тему, одного автора или авторские)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Ностальгия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О</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Обзор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Пазл читательских предпочтений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Передача (теле-, радио-)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Поединок фантазеров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Поле чудес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игровая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информационная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конкурсная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концертная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литературная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познавательная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развлекательная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творческая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учебно-игровая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 чтения (летнего, семейного)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Программа-розыгрыш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Разгуляй в читальном зале (шумные игры)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Ринг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Ринг библиотечный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Ринг правовой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Ринг эрудитов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Ристалище рыцарей слова (книги)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Розыгрыш литературный (библиографический)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Рулетка библиографическая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С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Смотр-конкурс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Собрание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Собрание знатоков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Состязание </w:t>
      </w:r>
    </w:p>
    <w:p w:rsidR="00B05EF9" w:rsidRDefault="00B05EF9" w:rsidP="00B05EF9">
      <w:pPr>
        <w:spacing w:after="0" w:line="360" w:lineRule="auto"/>
        <w:ind w:firstLine="709"/>
        <w:rPr>
          <w:rFonts w:ascii="Times New Roman" w:hAnsi="Times New Roman"/>
          <w:sz w:val="28"/>
          <w:szCs w:val="28"/>
        </w:rPr>
      </w:pP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Т</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Творческая лаборатория «Терновый путь»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Театр книги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Театр кукольный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Телешоу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Телемост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Тир интеллектуальный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Ток-шоу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У</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Увеселение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Укол знаний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Ф</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Фантастиш-шоу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Феерия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Ш</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Шоу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Шоу интеллектуальное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Шоу-блиц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Шоу-программа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Штудии (углубленные занятия)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Шутка-минутка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Э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Эрудит-шоу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Эстет-шоу </w:t>
      </w:r>
    </w:p>
    <w:p w:rsidR="00B05EF9" w:rsidRDefault="00B05EF9" w:rsidP="00B05EF9">
      <w:pPr>
        <w:spacing w:after="0" w:line="360" w:lineRule="auto"/>
        <w:ind w:firstLine="709"/>
        <w:rPr>
          <w:rFonts w:ascii="Times New Roman" w:hAnsi="Times New Roman"/>
          <w:sz w:val="28"/>
          <w:szCs w:val="28"/>
        </w:rPr>
      </w:pPr>
      <w:r>
        <w:rPr>
          <w:rFonts w:ascii="Times New Roman" w:hAnsi="Times New Roman"/>
          <w:sz w:val="28"/>
          <w:szCs w:val="28"/>
        </w:rPr>
        <w:t xml:space="preserve">Этикет-класс </w:t>
      </w:r>
    </w:p>
    <w:p w:rsidR="00B05EF9" w:rsidRDefault="00B05EF9" w:rsidP="00B05EF9">
      <w:pPr>
        <w:spacing w:after="0" w:line="360" w:lineRule="auto"/>
        <w:ind w:firstLine="709"/>
        <w:jc w:val="right"/>
        <w:rPr>
          <w:rFonts w:ascii="Times New Roman" w:hAnsi="Times New Roman"/>
          <w:sz w:val="28"/>
          <w:szCs w:val="28"/>
        </w:rPr>
      </w:pPr>
    </w:p>
    <w:p w:rsidR="00B05EF9" w:rsidRDefault="00B05EF9" w:rsidP="00B05EF9">
      <w:pPr>
        <w:spacing w:after="0" w:line="360" w:lineRule="auto"/>
        <w:ind w:firstLine="709"/>
        <w:jc w:val="right"/>
        <w:rPr>
          <w:rFonts w:ascii="Times New Roman" w:hAnsi="Times New Roman"/>
          <w:sz w:val="28"/>
          <w:szCs w:val="28"/>
        </w:rPr>
      </w:pPr>
    </w:p>
    <w:p w:rsidR="00B05EF9" w:rsidRDefault="00B05EF9" w:rsidP="00B05EF9">
      <w:pPr>
        <w:spacing w:after="0" w:line="360" w:lineRule="auto"/>
        <w:ind w:firstLine="709"/>
        <w:jc w:val="right"/>
        <w:rPr>
          <w:rFonts w:ascii="Times New Roman" w:hAnsi="Times New Roman"/>
          <w:sz w:val="28"/>
          <w:szCs w:val="28"/>
        </w:rPr>
      </w:pPr>
    </w:p>
    <w:p w:rsidR="009B75F4" w:rsidRPr="009B75F4" w:rsidRDefault="009B75F4" w:rsidP="009B75F4">
      <w:pPr>
        <w:pStyle w:val="a3"/>
        <w:spacing w:line="360" w:lineRule="auto"/>
        <w:ind w:left="1068"/>
        <w:jc w:val="both"/>
        <w:rPr>
          <w:rFonts w:ascii="Times New Roman" w:hAnsi="Times New Roman" w:cs="Times New Roman"/>
          <w:sz w:val="28"/>
          <w:szCs w:val="28"/>
        </w:rPr>
      </w:pPr>
    </w:p>
    <w:sectPr w:rsidR="009B75F4" w:rsidRPr="009B75F4" w:rsidSect="00A9611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3F" w:rsidRDefault="00BC553F" w:rsidP="00A96118">
      <w:pPr>
        <w:spacing w:after="0" w:line="240" w:lineRule="auto"/>
      </w:pPr>
      <w:r>
        <w:separator/>
      </w:r>
    </w:p>
  </w:endnote>
  <w:endnote w:type="continuationSeparator" w:id="0">
    <w:p w:rsidR="00BC553F" w:rsidRDefault="00BC553F" w:rsidP="00A96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3F" w:rsidRDefault="00BC553F" w:rsidP="00A96118">
      <w:pPr>
        <w:spacing w:after="0" w:line="240" w:lineRule="auto"/>
      </w:pPr>
      <w:r>
        <w:separator/>
      </w:r>
    </w:p>
  </w:footnote>
  <w:footnote w:type="continuationSeparator" w:id="0">
    <w:p w:rsidR="00BC553F" w:rsidRDefault="00BC553F" w:rsidP="00A96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1168"/>
      <w:docPartObj>
        <w:docPartGallery w:val="Page Numbers (Top of Page)"/>
        <w:docPartUnique/>
      </w:docPartObj>
    </w:sdtPr>
    <w:sdtContent>
      <w:p w:rsidR="00A96118" w:rsidRDefault="006C27CB">
        <w:pPr>
          <w:pStyle w:val="a5"/>
          <w:jc w:val="center"/>
        </w:pPr>
        <w:fldSimple w:instr=" PAGE   \* MERGEFORMAT ">
          <w:r w:rsidR="005E7101">
            <w:rPr>
              <w:noProof/>
            </w:rPr>
            <w:t>35</w:t>
          </w:r>
        </w:fldSimple>
      </w:p>
    </w:sdtContent>
  </w:sdt>
  <w:p w:rsidR="00A96118" w:rsidRDefault="00A961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933"/>
    <w:multiLevelType w:val="hybridMultilevel"/>
    <w:tmpl w:val="21426C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2CB5422"/>
    <w:multiLevelType w:val="hybridMultilevel"/>
    <w:tmpl w:val="C2388C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A41C06"/>
    <w:multiLevelType w:val="hybridMultilevel"/>
    <w:tmpl w:val="AF0626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D203B18"/>
    <w:multiLevelType w:val="hybridMultilevel"/>
    <w:tmpl w:val="255C9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1C138D"/>
    <w:multiLevelType w:val="hybridMultilevel"/>
    <w:tmpl w:val="65A4D59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13832B20"/>
    <w:multiLevelType w:val="hybridMultilevel"/>
    <w:tmpl w:val="4E36C8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4911DD"/>
    <w:multiLevelType w:val="hybridMultilevel"/>
    <w:tmpl w:val="EBA6DE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07B5705"/>
    <w:multiLevelType w:val="hybridMultilevel"/>
    <w:tmpl w:val="5D2E08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2CF120F"/>
    <w:multiLevelType w:val="hybridMultilevel"/>
    <w:tmpl w:val="1774FF3E"/>
    <w:lvl w:ilvl="0" w:tplc="0419000D">
      <w:start w:val="1"/>
      <w:numFmt w:val="bullet"/>
      <w:lvlText w:val=""/>
      <w:lvlJc w:val="left"/>
      <w:pPr>
        <w:ind w:left="788" w:hanging="360"/>
      </w:pPr>
      <w:rPr>
        <w:rFonts w:ascii="Wingdings" w:hAnsi="Wingdings"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9">
    <w:nsid w:val="28A27AD2"/>
    <w:multiLevelType w:val="hybridMultilevel"/>
    <w:tmpl w:val="ED7C69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F1B55B1"/>
    <w:multiLevelType w:val="hybridMultilevel"/>
    <w:tmpl w:val="DE60B2EA"/>
    <w:lvl w:ilvl="0" w:tplc="731EC26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04165CC"/>
    <w:multiLevelType w:val="hybridMultilevel"/>
    <w:tmpl w:val="12B64E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2B4CEB"/>
    <w:multiLevelType w:val="hybridMultilevel"/>
    <w:tmpl w:val="0D34F21C"/>
    <w:lvl w:ilvl="0" w:tplc="0419000D">
      <w:start w:val="1"/>
      <w:numFmt w:val="bullet"/>
      <w:lvlText w:val=""/>
      <w:lvlJc w:val="left"/>
      <w:pPr>
        <w:ind w:left="788" w:hanging="360"/>
      </w:pPr>
      <w:rPr>
        <w:rFonts w:ascii="Wingdings" w:hAnsi="Wingdings"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13">
    <w:nsid w:val="342B0CA9"/>
    <w:multiLevelType w:val="multilevel"/>
    <w:tmpl w:val="E6A03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0DC6C42"/>
    <w:multiLevelType w:val="hybridMultilevel"/>
    <w:tmpl w:val="C080A6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17D0A8A"/>
    <w:multiLevelType w:val="hybridMultilevel"/>
    <w:tmpl w:val="6114B0D6"/>
    <w:lvl w:ilvl="0" w:tplc="7F5EC15A">
      <w:start w:val="1"/>
      <w:numFmt w:val="decimal"/>
      <w:lvlText w:val="%1."/>
      <w:lvlJc w:val="left"/>
      <w:pPr>
        <w:tabs>
          <w:tab w:val="num" w:pos="502"/>
        </w:tabs>
        <w:ind w:left="502"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636038"/>
    <w:multiLevelType w:val="hybridMultilevel"/>
    <w:tmpl w:val="2660A1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43C68DF"/>
    <w:multiLevelType w:val="multilevel"/>
    <w:tmpl w:val="23DE6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5A65FD"/>
    <w:multiLevelType w:val="hybridMultilevel"/>
    <w:tmpl w:val="BEB4A7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4B5300B"/>
    <w:multiLevelType w:val="hybridMultilevel"/>
    <w:tmpl w:val="91BED2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C833977"/>
    <w:multiLevelType w:val="hybridMultilevel"/>
    <w:tmpl w:val="AD52925E"/>
    <w:lvl w:ilvl="0" w:tplc="0419000D">
      <w:start w:val="1"/>
      <w:numFmt w:val="bullet"/>
      <w:lvlText w:val=""/>
      <w:lvlJc w:val="left"/>
      <w:pPr>
        <w:ind w:left="788" w:hanging="360"/>
      </w:pPr>
      <w:rPr>
        <w:rFonts w:ascii="Wingdings" w:hAnsi="Wingdings"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21">
    <w:nsid w:val="7171573F"/>
    <w:multiLevelType w:val="hybridMultilevel"/>
    <w:tmpl w:val="AE266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2D52228"/>
    <w:multiLevelType w:val="hybridMultilevel"/>
    <w:tmpl w:val="E46C8A62"/>
    <w:lvl w:ilvl="0" w:tplc="B7E2C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3C5DFA"/>
    <w:multiLevelType w:val="hybridMultilevel"/>
    <w:tmpl w:val="F4062C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4"/>
  </w:num>
  <w:num w:numId="4">
    <w:abstractNumId w:val="7"/>
  </w:num>
  <w:num w:numId="5">
    <w:abstractNumId w:val="12"/>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1"/>
  </w:num>
  <w:num w:numId="11">
    <w:abstractNumId w:val="16"/>
  </w:num>
  <w:num w:numId="12">
    <w:abstractNumId w:val="18"/>
  </w:num>
  <w:num w:numId="13">
    <w:abstractNumId w:val="23"/>
  </w:num>
  <w:num w:numId="14">
    <w:abstractNumId w:val="11"/>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247F2"/>
    <w:rsid w:val="00026497"/>
    <w:rsid w:val="001F4B57"/>
    <w:rsid w:val="0022292C"/>
    <w:rsid w:val="00372DC0"/>
    <w:rsid w:val="00425562"/>
    <w:rsid w:val="004532A3"/>
    <w:rsid w:val="004F6EDA"/>
    <w:rsid w:val="005247F2"/>
    <w:rsid w:val="005E7101"/>
    <w:rsid w:val="006C27CB"/>
    <w:rsid w:val="00900E4A"/>
    <w:rsid w:val="009B75F4"/>
    <w:rsid w:val="009D4C7D"/>
    <w:rsid w:val="00A351AD"/>
    <w:rsid w:val="00A96118"/>
    <w:rsid w:val="00AB7987"/>
    <w:rsid w:val="00B05EF9"/>
    <w:rsid w:val="00B5555C"/>
    <w:rsid w:val="00BC553F"/>
    <w:rsid w:val="00C71E3B"/>
    <w:rsid w:val="00DC2CF0"/>
    <w:rsid w:val="00EE1A92"/>
    <w:rsid w:val="00F5748E"/>
    <w:rsid w:val="00F67681"/>
    <w:rsid w:val="00FA0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1E3B"/>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B75F4"/>
    <w:pPr>
      <w:ind w:left="720"/>
      <w:contextualSpacing/>
    </w:pPr>
  </w:style>
  <w:style w:type="character" w:styleId="a4">
    <w:name w:val="Hyperlink"/>
    <w:uiPriority w:val="99"/>
    <w:semiHidden/>
    <w:unhideWhenUsed/>
    <w:rsid w:val="00EE1A92"/>
    <w:rPr>
      <w:color w:val="0000FF"/>
      <w:u w:val="single"/>
    </w:rPr>
  </w:style>
  <w:style w:type="paragraph" w:styleId="a5">
    <w:name w:val="header"/>
    <w:basedOn w:val="a"/>
    <w:link w:val="a6"/>
    <w:uiPriority w:val="99"/>
    <w:unhideWhenUsed/>
    <w:rsid w:val="00A961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118"/>
  </w:style>
  <w:style w:type="paragraph" w:styleId="a7">
    <w:name w:val="footer"/>
    <w:basedOn w:val="a"/>
    <w:link w:val="a8"/>
    <w:uiPriority w:val="99"/>
    <w:semiHidden/>
    <w:unhideWhenUsed/>
    <w:rsid w:val="00A9611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96118"/>
  </w:style>
</w:styles>
</file>

<file path=word/webSettings.xml><?xml version="1.0" encoding="utf-8"?>
<w:webSettings xmlns:r="http://schemas.openxmlformats.org/officeDocument/2006/relationships" xmlns:w="http://schemas.openxmlformats.org/wordprocessingml/2006/main">
  <w:divs>
    <w:div w:id="418331969">
      <w:bodyDiv w:val="1"/>
      <w:marLeft w:val="0"/>
      <w:marRight w:val="0"/>
      <w:marTop w:val="0"/>
      <w:marBottom w:val="0"/>
      <w:divBdr>
        <w:top w:val="none" w:sz="0" w:space="0" w:color="auto"/>
        <w:left w:val="none" w:sz="0" w:space="0" w:color="auto"/>
        <w:bottom w:val="none" w:sz="0" w:space="0" w:color="auto"/>
        <w:right w:val="none" w:sz="0" w:space="0" w:color="auto"/>
      </w:divBdr>
    </w:div>
    <w:div w:id="691733018">
      <w:bodyDiv w:val="1"/>
      <w:marLeft w:val="0"/>
      <w:marRight w:val="0"/>
      <w:marTop w:val="0"/>
      <w:marBottom w:val="0"/>
      <w:divBdr>
        <w:top w:val="none" w:sz="0" w:space="0" w:color="auto"/>
        <w:left w:val="none" w:sz="0" w:space="0" w:color="auto"/>
        <w:bottom w:val="none" w:sz="0" w:space="0" w:color="auto"/>
        <w:right w:val="none" w:sz="0" w:space="0" w:color="auto"/>
      </w:divBdr>
    </w:div>
    <w:div w:id="1138304481">
      <w:bodyDiv w:val="1"/>
      <w:marLeft w:val="0"/>
      <w:marRight w:val="0"/>
      <w:marTop w:val="0"/>
      <w:marBottom w:val="0"/>
      <w:divBdr>
        <w:top w:val="none" w:sz="0" w:space="0" w:color="auto"/>
        <w:left w:val="none" w:sz="0" w:space="0" w:color="auto"/>
        <w:bottom w:val="none" w:sz="0" w:space="0" w:color="auto"/>
        <w:right w:val="none" w:sz="0" w:space="0" w:color="auto"/>
      </w:divBdr>
    </w:div>
    <w:div w:id="18621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6908</Words>
  <Characters>39378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Школа1</Company>
  <LinksUpToDate>false</LinksUpToDate>
  <CharactersWithSpaces>46194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Номер 6</cp:lastModifiedBy>
  <cp:revision>2</cp:revision>
  <dcterms:created xsi:type="dcterms:W3CDTF">2024-11-01T06:59:00Z</dcterms:created>
  <dcterms:modified xsi:type="dcterms:W3CDTF">2024-11-01T06:59:00Z</dcterms:modified>
</cp:coreProperties>
</file>