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933" w:rsidRPr="00557933" w:rsidRDefault="00557933" w:rsidP="00557933">
      <w:pPr>
        <w:ind w:left="720"/>
        <w:jc w:val="center"/>
        <w:rPr>
          <w:rFonts w:ascii="Times New Roman" w:hAnsi="Times New Roman" w:cs="Times New Roman"/>
          <w:b/>
          <w:sz w:val="32"/>
          <w:szCs w:val="32"/>
        </w:rPr>
      </w:pPr>
      <w:r w:rsidRPr="00557933">
        <w:rPr>
          <w:rFonts w:ascii="Times New Roman" w:hAnsi="Times New Roman" w:cs="Times New Roman"/>
          <w:b/>
          <w:sz w:val="32"/>
          <w:szCs w:val="32"/>
        </w:rPr>
        <w:t>Консультация для родителей.</w:t>
      </w:r>
    </w:p>
    <w:p w:rsidR="00557933" w:rsidRDefault="00557933" w:rsidP="00557933">
      <w:pPr>
        <w:ind w:left="720"/>
        <w:rPr>
          <w:rFonts w:ascii="Times New Roman" w:hAnsi="Times New Roman" w:cs="Times New Roman"/>
          <w:sz w:val="28"/>
          <w:szCs w:val="28"/>
        </w:rPr>
      </w:pPr>
      <w:r w:rsidRPr="00557933">
        <w:rPr>
          <w:rFonts w:ascii="Times New Roman" w:hAnsi="Times New Roman" w:cs="Times New Roman"/>
          <w:sz w:val="28"/>
          <w:szCs w:val="28"/>
        </w:rPr>
        <w:t xml:space="preserve">Подготовила:                                                         </w:t>
      </w:r>
      <w:r>
        <w:rPr>
          <w:rFonts w:ascii="Times New Roman" w:hAnsi="Times New Roman" w:cs="Times New Roman"/>
          <w:sz w:val="28"/>
          <w:szCs w:val="28"/>
        </w:rPr>
        <w:t xml:space="preserve">                              </w:t>
      </w:r>
      <w:r w:rsidRPr="00557933">
        <w:rPr>
          <w:rFonts w:ascii="Times New Roman" w:hAnsi="Times New Roman" w:cs="Times New Roman"/>
          <w:sz w:val="28"/>
          <w:szCs w:val="28"/>
        </w:rPr>
        <w:t>воспитатель Пермякова Е.И.</w:t>
      </w:r>
    </w:p>
    <w:p w:rsidR="00557933" w:rsidRPr="00557933" w:rsidRDefault="00557933" w:rsidP="00557933">
      <w:pPr>
        <w:ind w:left="720"/>
        <w:rPr>
          <w:rFonts w:ascii="Times New Roman" w:hAnsi="Times New Roman" w:cs="Times New Roman"/>
          <w:sz w:val="28"/>
          <w:szCs w:val="28"/>
        </w:rPr>
      </w:pPr>
    </w:p>
    <w:p w:rsidR="00557933" w:rsidRPr="00557933" w:rsidRDefault="00557933" w:rsidP="00557933">
      <w:pPr>
        <w:numPr>
          <w:ilvl w:val="0"/>
          <w:numId w:val="1"/>
        </w:numPr>
        <w:rPr>
          <w:rFonts w:ascii="Times New Roman" w:hAnsi="Times New Roman" w:cs="Times New Roman"/>
          <w:sz w:val="28"/>
          <w:szCs w:val="28"/>
        </w:rPr>
      </w:pPr>
      <w:r w:rsidRPr="00557933">
        <w:rPr>
          <w:rFonts w:ascii="Times New Roman" w:hAnsi="Times New Roman" w:cs="Times New Roman"/>
          <w:sz w:val="28"/>
          <w:szCs w:val="28"/>
        </w:rPr>
        <w:t>Адаптация — это неизбежное явление, которое бывает у каждого ребенка. Успех адаптации зависит от того, насколько малыш будет подготовлен к новым изменениям в его жизни. Ведущая роль в этом процессе принадлежит родителям.</w:t>
      </w:r>
    </w:p>
    <w:p w:rsidR="00557933" w:rsidRPr="00557933" w:rsidRDefault="00557933" w:rsidP="00557933">
      <w:pPr>
        <w:numPr>
          <w:ilvl w:val="0"/>
          <w:numId w:val="1"/>
        </w:numPr>
        <w:rPr>
          <w:rFonts w:ascii="Times New Roman" w:hAnsi="Times New Roman" w:cs="Times New Roman"/>
          <w:sz w:val="28"/>
          <w:szCs w:val="28"/>
        </w:rPr>
      </w:pPr>
      <w:r w:rsidRPr="00557933">
        <w:rPr>
          <w:rFonts w:ascii="Times New Roman" w:hAnsi="Times New Roman" w:cs="Times New Roman"/>
          <w:sz w:val="28"/>
          <w:szCs w:val="28"/>
        </w:rPr>
        <w:t>В ходе консультации для родителей нужно акцентировать их внимание, что адаптация детей 2 – 3 лет в детском саду проходит намного легче, чем в старшем возрасте. Особенно это важно знать, потому что по достижению 3 лет у ребенка начинается кризисный период развития, который характеризуется резким изменением его поведения, появлением упрямства, непослушания, капризности и агрессивности. Совмещение такого возрастного «негатива» и стресса, связанного с поступлением в детский сад, может привести к серьезным проблемам в отношениях с ребенком.</w:t>
      </w:r>
    </w:p>
    <w:p w:rsidR="00557933" w:rsidRPr="00557933" w:rsidRDefault="00557933" w:rsidP="00557933">
      <w:pPr>
        <w:numPr>
          <w:ilvl w:val="0"/>
          <w:numId w:val="1"/>
        </w:numPr>
        <w:rPr>
          <w:rFonts w:ascii="Times New Roman" w:hAnsi="Times New Roman" w:cs="Times New Roman"/>
          <w:sz w:val="28"/>
          <w:szCs w:val="28"/>
        </w:rPr>
      </w:pPr>
      <w:r w:rsidRPr="00557933">
        <w:rPr>
          <w:rFonts w:ascii="Times New Roman" w:hAnsi="Times New Roman" w:cs="Times New Roman"/>
          <w:sz w:val="28"/>
          <w:szCs w:val="28"/>
        </w:rPr>
        <w:t>Нужно быть готовым к тому, что ребенка к посещению детского сада придется приучать постепенно. Поэтому в первое время его следует оставлять в группе на неполный день. Мамам важно учесть этот момент и не спешить выходить на работу.</w:t>
      </w:r>
    </w:p>
    <w:p w:rsidR="00557933" w:rsidRPr="00557933" w:rsidRDefault="00557933" w:rsidP="00557933">
      <w:pPr>
        <w:numPr>
          <w:ilvl w:val="0"/>
          <w:numId w:val="1"/>
        </w:numPr>
        <w:rPr>
          <w:rFonts w:ascii="Times New Roman" w:hAnsi="Times New Roman" w:cs="Times New Roman"/>
          <w:sz w:val="28"/>
          <w:szCs w:val="28"/>
        </w:rPr>
      </w:pPr>
      <w:r w:rsidRPr="00557933">
        <w:rPr>
          <w:rFonts w:ascii="Times New Roman" w:hAnsi="Times New Roman" w:cs="Times New Roman"/>
          <w:sz w:val="28"/>
          <w:szCs w:val="28"/>
        </w:rPr>
        <w:t>По статистике, в первые несколько месяцев адаптационного периода ребенок очень подвержен инфекционным заболеваниям. Особенно остро это проявляется, если малышу меньше 3-х лет, а также в случае его поступления в сад в период с октября по апрель.  </w:t>
      </w:r>
    </w:p>
    <w:p w:rsidR="00557933" w:rsidRPr="00557933" w:rsidRDefault="00557933" w:rsidP="00557933">
      <w:pPr>
        <w:rPr>
          <w:rFonts w:ascii="Times New Roman" w:hAnsi="Times New Roman" w:cs="Times New Roman"/>
          <w:b/>
          <w:bCs/>
          <w:sz w:val="28"/>
          <w:szCs w:val="28"/>
        </w:rPr>
      </w:pPr>
      <w:r w:rsidRPr="00557933">
        <w:rPr>
          <w:rFonts w:ascii="Times New Roman" w:hAnsi="Times New Roman" w:cs="Times New Roman"/>
          <w:b/>
          <w:bCs/>
          <w:sz w:val="28"/>
          <w:szCs w:val="28"/>
        </w:rPr>
        <w:t>Рекомендации</w:t>
      </w:r>
      <w:r>
        <w:rPr>
          <w:rFonts w:ascii="Times New Roman" w:hAnsi="Times New Roman" w:cs="Times New Roman"/>
          <w:b/>
          <w:bCs/>
          <w:sz w:val="28"/>
          <w:szCs w:val="28"/>
        </w:rPr>
        <w:t>:</w:t>
      </w:r>
    </w:p>
    <w:p w:rsidR="00557933" w:rsidRPr="00557933" w:rsidRDefault="00557933" w:rsidP="00557933">
      <w:pPr>
        <w:rPr>
          <w:rFonts w:ascii="Times New Roman" w:hAnsi="Times New Roman" w:cs="Times New Roman"/>
          <w:sz w:val="28"/>
          <w:szCs w:val="28"/>
        </w:rPr>
      </w:pPr>
      <w:r w:rsidRPr="00557933">
        <w:rPr>
          <w:rFonts w:ascii="Times New Roman" w:hAnsi="Times New Roman" w:cs="Times New Roman"/>
          <w:sz w:val="28"/>
          <w:szCs w:val="28"/>
        </w:rPr>
        <w:t>Отдельно нужно предоставить рекомендации для родителей относительно их действий по подготовке ребенка к посещению детского сада.</w:t>
      </w:r>
    </w:p>
    <w:p w:rsidR="00557933" w:rsidRPr="00557933" w:rsidRDefault="00557933" w:rsidP="00557933">
      <w:pPr>
        <w:numPr>
          <w:ilvl w:val="0"/>
          <w:numId w:val="2"/>
        </w:numPr>
        <w:rPr>
          <w:rFonts w:ascii="Times New Roman" w:hAnsi="Times New Roman" w:cs="Times New Roman"/>
          <w:sz w:val="28"/>
          <w:szCs w:val="28"/>
        </w:rPr>
      </w:pPr>
      <w:r w:rsidRPr="00557933">
        <w:rPr>
          <w:rFonts w:ascii="Times New Roman" w:hAnsi="Times New Roman" w:cs="Times New Roman"/>
          <w:sz w:val="28"/>
          <w:szCs w:val="28"/>
        </w:rPr>
        <w:t>Расширить круг общения. Учить знакомиться, разговаривать, играть с другими детьми.</w:t>
      </w:r>
    </w:p>
    <w:p w:rsidR="00557933" w:rsidRPr="00557933" w:rsidRDefault="00557933" w:rsidP="00557933">
      <w:pPr>
        <w:rPr>
          <w:rFonts w:ascii="Times New Roman" w:hAnsi="Times New Roman" w:cs="Times New Roman"/>
          <w:sz w:val="28"/>
          <w:szCs w:val="28"/>
        </w:rPr>
      </w:pPr>
      <w:r w:rsidRPr="00557933">
        <w:rPr>
          <w:rFonts w:ascii="Times New Roman" w:hAnsi="Times New Roman" w:cs="Times New Roman"/>
          <w:sz w:val="28"/>
          <w:szCs w:val="28"/>
        </w:rPr>
        <w:t>Следует регулярно ходить с ребенком на детскую площадку, в гости к знакомым. Можно записаться с ним в клуб раннего развития или кружок, где проводятся непродолжительные занятия с детьми в присутствии родителей.</w:t>
      </w:r>
    </w:p>
    <w:p w:rsidR="00557933" w:rsidRPr="00557933" w:rsidRDefault="00557933" w:rsidP="00557933">
      <w:pPr>
        <w:rPr>
          <w:rFonts w:ascii="Times New Roman" w:hAnsi="Times New Roman" w:cs="Times New Roman"/>
          <w:sz w:val="28"/>
          <w:szCs w:val="28"/>
        </w:rPr>
      </w:pPr>
      <w:r w:rsidRPr="00557933">
        <w:rPr>
          <w:rFonts w:ascii="Times New Roman" w:hAnsi="Times New Roman" w:cs="Times New Roman"/>
          <w:sz w:val="28"/>
          <w:szCs w:val="28"/>
        </w:rPr>
        <w:lastRenderedPageBreak/>
        <w:t>Малыш 2 – 3 лет еще не умеет самостоятельно заводить разговор со своими сверстниками, поэтому инициативу должна проявлять мама. Ей нужно показывать своему ребенку образец того, как знакомиться, делиться игрушками или предлагать совместную игру. Постепенно малыш запомнит эти правила поведения и станет самостоятельно общаться с другими детьми.</w:t>
      </w:r>
    </w:p>
    <w:p w:rsidR="00557933" w:rsidRPr="00557933" w:rsidRDefault="00557933" w:rsidP="00557933">
      <w:pPr>
        <w:numPr>
          <w:ilvl w:val="0"/>
          <w:numId w:val="3"/>
        </w:numPr>
        <w:rPr>
          <w:rFonts w:ascii="Times New Roman" w:hAnsi="Times New Roman" w:cs="Times New Roman"/>
          <w:sz w:val="28"/>
          <w:szCs w:val="28"/>
        </w:rPr>
      </w:pPr>
      <w:r w:rsidRPr="00557933">
        <w:rPr>
          <w:rFonts w:ascii="Times New Roman" w:hAnsi="Times New Roman" w:cs="Times New Roman"/>
          <w:sz w:val="28"/>
          <w:szCs w:val="28"/>
        </w:rPr>
        <w:t>Мотивировать к посещению детского сада.</w:t>
      </w:r>
    </w:p>
    <w:p w:rsidR="00557933" w:rsidRPr="00557933" w:rsidRDefault="00557933" w:rsidP="00557933">
      <w:pPr>
        <w:rPr>
          <w:rFonts w:ascii="Times New Roman" w:hAnsi="Times New Roman" w:cs="Times New Roman"/>
          <w:sz w:val="28"/>
          <w:szCs w:val="28"/>
        </w:rPr>
      </w:pPr>
      <w:r w:rsidRPr="00557933">
        <w:rPr>
          <w:rFonts w:ascii="Times New Roman" w:hAnsi="Times New Roman" w:cs="Times New Roman"/>
          <w:sz w:val="28"/>
          <w:szCs w:val="28"/>
        </w:rPr>
        <w:t>Надо рассказывать ребенку о том, что он подрос, стал самостоятельным и родители очень рады, что он скоро сможет пойти в детский сад, гордятся тем, что его туда примут. Важно сформировать у малыша самые лучшие представления о том, что он увидит и узнает в садике, как ему там будет интересно.</w:t>
      </w:r>
    </w:p>
    <w:p w:rsidR="00557933" w:rsidRPr="00557933" w:rsidRDefault="00557933" w:rsidP="00557933">
      <w:pPr>
        <w:rPr>
          <w:rFonts w:ascii="Times New Roman" w:hAnsi="Times New Roman" w:cs="Times New Roman"/>
          <w:sz w:val="28"/>
          <w:szCs w:val="28"/>
        </w:rPr>
      </w:pPr>
      <w:r w:rsidRPr="00557933">
        <w:rPr>
          <w:rFonts w:ascii="Times New Roman" w:hAnsi="Times New Roman" w:cs="Times New Roman"/>
          <w:sz w:val="28"/>
          <w:szCs w:val="28"/>
        </w:rPr>
        <w:t>Такие разговоры нужно проводить регулярно при каждом удобном случае:</w:t>
      </w:r>
    </w:p>
    <w:p w:rsidR="00557933" w:rsidRPr="00557933" w:rsidRDefault="00557933" w:rsidP="00557933">
      <w:pPr>
        <w:numPr>
          <w:ilvl w:val="0"/>
          <w:numId w:val="4"/>
        </w:numPr>
        <w:rPr>
          <w:rFonts w:ascii="Times New Roman" w:hAnsi="Times New Roman" w:cs="Times New Roman"/>
          <w:sz w:val="28"/>
          <w:szCs w:val="28"/>
        </w:rPr>
      </w:pPr>
      <w:r w:rsidRPr="00557933">
        <w:rPr>
          <w:rFonts w:ascii="Times New Roman" w:hAnsi="Times New Roman" w:cs="Times New Roman"/>
          <w:sz w:val="28"/>
          <w:szCs w:val="28"/>
        </w:rPr>
        <w:t>при встрече со знакомыми (так, чтобы слышал ребенок);</w:t>
      </w:r>
    </w:p>
    <w:p w:rsidR="00557933" w:rsidRPr="00557933" w:rsidRDefault="00557933" w:rsidP="00557933">
      <w:pPr>
        <w:numPr>
          <w:ilvl w:val="0"/>
          <w:numId w:val="4"/>
        </w:numPr>
        <w:rPr>
          <w:rFonts w:ascii="Times New Roman" w:hAnsi="Times New Roman" w:cs="Times New Roman"/>
          <w:sz w:val="28"/>
          <w:szCs w:val="28"/>
        </w:rPr>
      </w:pPr>
      <w:r w:rsidRPr="00557933">
        <w:rPr>
          <w:rFonts w:ascii="Times New Roman" w:hAnsi="Times New Roman" w:cs="Times New Roman"/>
          <w:sz w:val="28"/>
          <w:szCs w:val="28"/>
        </w:rPr>
        <w:t>прогуливаясь мимо детского сада;</w:t>
      </w:r>
    </w:p>
    <w:p w:rsidR="00557933" w:rsidRPr="00557933" w:rsidRDefault="00557933" w:rsidP="00557933">
      <w:pPr>
        <w:numPr>
          <w:ilvl w:val="0"/>
          <w:numId w:val="4"/>
        </w:numPr>
        <w:rPr>
          <w:rFonts w:ascii="Times New Roman" w:hAnsi="Times New Roman" w:cs="Times New Roman"/>
          <w:sz w:val="28"/>
          <w:szCs w:val="28"/>
        </w:rPr>
      </w:pPr>
      <w:r w:rsidRPr="00557933">
        <w:rPr>
          <w:rFonts w:ascii="Times New Roman" w:hAnsi="Times New Roman" w:cs="Times New Roman"/>
          <w:sz w:val="28"/>
          <w:szCs w:val="28"/>
        </w:rPr>
        <w:t>рассматривая картинки с изображением детей в садике. </w:t>
      </w:r>
    </w:p>
    <w:p w:rsidR="00557933" w:rsidRPr="00557933" w:rsidRDefault="00557933" w:rsidP="00557933">
      <w:pPr>
        <w:rPr>
          <w:rFonts w:ascii="Times New Roman" w:hAnsi="Times New Roman" w:cs="Times New Roman"/>
          <w:sz w:val="28"/>
          <w:szCs w:val="28"/>
        </w:rPr>
      </w:pPr>
      <w:r w:rsidRPr="00557933">
        <w:rPr>
          <w:rFonts w:ascii="Times New Roman" w:hAnsi="Times New Roman" w:cs="Times New Roman"/>
          <w:sz w:val="28"/>
          <w:szCs w:val="28"/>
        </w:rPr>
        <w:t>Рекомендуется сочинить для ребенка сказку о волшебном детском садике, куда ходят его любимые игрушки или зверушки. Никогда нельзя пугать малыша детским садом или злой воспитательницей.</w:t>
      </w:r>
    </w:p>
    <w:p w:rsidR="00557933" w:rsidRPr="00557933" w:rsidRDefault="00557933" w:rsidP="00557933">
      <w:pPr>
        <w:numPr>
          <w:ilvl w:val="0"/>
          <w:numId w:val="5"/>
        </w:numPr>
        <w:rPr>
          <w:rFonts w:ascii="Times New Roman" w:hAnsi="Times New Roman" w:cs="Times New Roman"/>
          <w:sz w:val="28"/>
          <w:szCs w:val="28"/>
        </w:rPr>
      </w:pPr>
      <w:r w:rsidRPr="00557933">
        <w:rPr>
          <w:rFonts w:ascii="Times New Roman" w:hAnsi="Times New Roman" w:cs="Times New Roman"/>
          <w:sz w:val="28"/>
          <w:szCs w:val="28"/>
        </w:rPr>
        <w:t>Приучать оставаться без мамы.</w:t>
      </w:r>
    </w:p>
    <w:p w:rsidR="00557933" w:rsidRPr="00557933" w:rsidRDefault="00557933" w:rsidP="00557933">
      <w:pPr>
        <w:rPr>
          <w:rFonts w:ascii="Times New Roman" w:hAnsi="Times New Roman" w:cs="Times New Roman"/>
          <w:sz w:val="28"/>
          <w:szCs w:val="28"/>
        </w:rPr>
      </w:pPr>
      <w:r w:rsidRPr="00557933">
        <w:rPr>
          <w:rFonts w:ascii="Times New Roman" w:hAnsi="Times New Roman" w:cs="Times New Roman"/>
          <w:sz w:val="28"/>
          <w:szCs w:val="28"/>
        </w:rPr>
        <w:t xml:space="preserve">В 2 – 3 года ребенок уже вполне может некоторое время обходиться без мамы и ей нужно </w:t>
      </w:r>
      <w:proofErr w:type="gramStart"/>
      <w:r w:rsidRPr="00557933">
        <w:rPr>
          <w:rFonts w:ascii="Times New Roman" w:hAnsi="Times New Roman" w:cs="Times New Roman"/>
          <w:sz w:val="28"/>
          <w:szCs w:val="28"/>
        </w:rPr>
        <w:t>почаще</w:t>
      </w:r>
      <w:proofErr w:type="gramEnd"/>
      <w:r w:rsidRPr="00557933">
        <w:rPr>
          <w:rFonts w:ascii="Times New Roman" w:hAnsi="Times New Roman" w:cs="Times New Roman"/>
          <w:sz w:val="28"/>
          <w:szCs w:val="28"/>
        </w:rPr>
        <w:t xml:space="preserve"> оставлять ребенка дома под присмотром других членов семьи, просить близких родственников или знакомых взять малыша на пару часов к себе.</w:t>
      </w:r>
    </w:p>
    <w:p w:rsidR="00557933" w:rsidRPr="00557933" w:rsidRDefault="00557933" w:rsidP="00557933">
      <w:pPr>
        <w:numPr>
          <w:ilvl w:val="0"/>
          <w:numId w:val="6"/>
        </w:numPr>
        <w:rPr>
          <w:rFonts w:ascii="Times New Roman" w:hAnsi="Times New Roman" w:cs="Times New Roman"/>
          <w:sz w:val="28"/>
          <w:szCs w:val="28"/>
        </w:rPr>
      </w:pPr>
      <w:r w:rsidRPr="00557933">
        <w:rPr>
          <w:rFonts w:ascii="Times New Roman" w:hAnsi="Times New Roman" w:cs="Times New Roman"/>
          <w:sz w:val="28"/>
          <w:szCs w:val="28"/>
        </w:rPr>
        <w:t>Приучать к тому режиму дня, который будет в садике.</w:t>
      </w:r>
    </w:p>
    <w:p w:rsidR="00557933" w:rsidRPr="00557933" w:rsidRDefault="00557933" w:rsidP="00557933">
      <w:pPr>
        <w:rPr>
          <w:rFonts w:ascii="Times New Roman" w:hAnsi="Times New Roman" w:cs="Times New Roman"/>
          <w:sz w:val="28"/>
          <w:szCs w:val="28"/>
        </w:rPr>
      </w:pPr>
      <w:r w:rsidRPr="00557933">
        <w:rPr>
          <w:rFonts w:ascii="Times New Roman" w:hAnsi="Times New Roman" w:cs="Times New Roman"/>
          <w:sz w:val="28"/>
          <w:szCs w:val="28"/>
        </w:rPr>
        <w:t>Следует скорректировать время приема пищи. Особое внимание нужно обратить на дневной сон. Ребенок 2 – 3 лет уже переходит на одноразовый дневной сон. Нужно приучать его засыпать быстро, без капризов и длительных уговоров. Можно приучить малыша ложиться спать с его любимой игрушкой. </w:t>
      </w:r>
    </w:p>
    <w:p w:rsidR="00557933" w:rsidRPr="00557933" w:rsidRDefault="00557933" w:rsidP="00557933">
      <w:pPr>
        <w:numPr>
          <w:ilvl w:val="0"/>
          <w:numId w:val="7"/>
        </w:numPr>
        <w:rPr>
          <w:rFonts w:ascii="Times New Roman" w:hAnsi="Times New Roman" w:cs="Times New Roman"/>
          <w:sz w:val="28"/>
          <w:szCs w:val="28"/>
        </w:rPr>
      </w:pPr>
      <w:r w:rsidRPr="00557933">
        <w:rPr>
          <w:rFonts w:ascii="Times New Roman" w:hAnsi="Times New Roman" w:cs="Times New Roman"/>
          <w:sz w:val="28"/>
          <w:szCs w:val="28"/>
        </w:rPr>
        <w:t>Приблизить рацион домашнего питания к рациону детского сада.</w:t>
      </w:r>
    </w:p>
    <w:p w:rsidR="00557933" w:rsidRPr="00557933" w:rsidRDefault="00557933" w:rsidP="00557933">
      <w:pPr>
        <w:numPr>
          <w:ilvl w:val="0"/>
          <w:numId w:val="7"/>
        </w:numPr>
        <w:rPr>
          <w:rFonts w:ascii="Times New Roman" w:hAnsi="Times New Roman" w:cs="Times New Roman"/>
          <w:sz w:val="28"/>
          <w:szCs w:val="28"/>
        </w:rPr>
      </w:pPr>
      <w:r w:rsidRPr="00557933">
        <w:rPr>
          <w:rFonts w:ascii="Times New Roman" w:hAnsi="Times New Roman" w:cs="Times New Roman"/>
          <w:sz w:val="28"/>
          <w:szCs w:val="28"/>
        </w:rPr>
        <w:t>Сформировать навыки самообслуживания.</w:t>
      </w:r>
    </w:p>
    <w:p w:rsidR="00557933" w:rsidRPr="00557933" w:rsidRDefault="00557933" w:rsidP="00557933">
      <w:pPr>
        <w:rPr>
          <w:rFonts w:ascii="Times New Roman" w:hAnsi="Times New Roman" w:cs="Times New Roman"/>
          <w:sz w:val="28"/>
          <w:szCs w:val="28"/>
        </w:rPr>
      </w:pPr>
      <w:r w:rsidRPr="00557933">
        <w:rPr>
          <w:rFonts w:ascii="Times New Roman" w:hAnsi="Times New Roman" w:cs="Times New Roman"/>
          <w:sz w:val="28"/>
          <w:szCs w:val="28"/>
        </w:rPr>
        <w:lastRenderedPageBreak/>
        <w:t>К моменту поступления в детский садик ребенка 2 – 3 лет необходимо приучить проситься на горшок, хорошо владеть ложкой. Если проводится консультация для родителей по адаптации детей 3 – 4 лет в детском саду, то список навыков самообслуживания, которыми должен владеть ребенок, будет значительно шире.  </w:t>
      </w:r>
    </w:p>
    <w:p w:rsidR="00557933" w:rsidRPr="00557933" w:rsidRDefault="00557933" w:rsidP="00557933">
      <w:pPr>
        <w:numPr>
          <w:ilvl w:val="0"/>
          <w:numId w:val="8"/>
        </w:numPr>
        <w:rPr>
          <w:rFonts w:ascii="Times New Roman" w:hAnsi="Times New Roman" w:cs="Times New Roman"/>
          <w:sz w:val="28"/>
          <w:szCs w:val="28"/>
        </w:rPr>
      </w:pPr>
      <w:r w:rsidRPr="00557933">
        <w:rPr>
          <w:rFonts w:ascii="Times New Roman" w:hAnsi="Times New Roman" w:cs="Times New Roman"/>
          <w:sz w:val="28"/>
          <w:szCs w:val="28"/>
        </w:rPr>
        <w:t>Обучить ребенка правилам поведения в стандартных ситуациях (попросить понравившуюся игрушку, сказать, что у него болит и т.д.).</w:t>
      </w:r>
    </w:p>
    <w:p w:rsidR="00557933" w:rsidRPr="00557933" w:rsidRDefault="00557933" w:rsidP="00557933">
      <w:pPr>
        <w:rPr>
          <w:rFonts w:ascii="Times New Roman" w:hAnsi="Times New Roman" w:cs="Times New Roman"/>
          <w:sz w:val="28"/>
          <w:szCs w:val="28"/>
        </w:rPr>
      </w:pPr>
      <w:r w:rsidRPr="00557933">
        <w:rPr>
          <w:rFonts w:ascii="Times New Roman" w:hAnsi="Times New Roman" w:cs="Times New Roman"/>
          <w:sz w:val="28"/>
          <w:szCs w:val="28"/>
        </w:rPr>
        <w:t xml:space="preserve">Наиболее подходящий для этого способ — играть дома в детский сад. Таким </w:t>
      </w:r>
      <w:proofErr w:type="gramStart"/>
      <w:r w:rsidRPr="00557933">
        <w:rPr>
          <w:rFonts w:ascii="Times New Roman" w:hAnsi="Times New Roman" w:cs="Times New Roman"/>
          <w:sz w:val="28"/>
          <w:szCs w:val="28"/>
        </w:rPr>
        <w:t>образом</w:t>
      </w:r>
      <w:proofErr w:type="gramEnd"/>
      <w:r w:rsidRPr="00557933">
        <w:rPr>
          <w:rFonts w:ascii="Times New Roman" w:hAnsi="Times New Roman" w:cs="Times New Roman"/>
          <w:sz w:val="28"/>
          <w:szCs w:val="28"/>
        </w:rPr>
        <w:t xml:space="preserve"> удастся познакомить малыша со многими организационными моментами, существующими в садике, обыграть разные ситуации, которые могут там возникнуть, и с помощью подобных игр сформировать у ребенка нужные навыки.</w:t>
      </w:r>
    </w:p>
    <w:p w:rsidR="00557933" w:rsidRPr="00557933" w:rsidRDefault="00557933" w:rsidP="00557933">
      <w:pPr>
        <w:numPr>
          <w:ilvl w:val="0"/>
          <w:numId w:val="9"/>
        </w:numPr>
        <w:rPr>
          <w:rFonts w:ascii="Times New Roman" w:hAnsi="Times New Roman" w:cs="Times New Roman"/>
          <w:sz w:val="28"/>
          <w:szCs w:val="28"/>
        </w:rPr>
      </w:pPr>
      <w:r w:rsidRPr="00557933">
        <w:rPr>
          <w:rFonts w:ascii="Times New Roman" w:hAnsi="Times New Roman" w:cs="Times New Roman"/>
          <w:sz w:val="28"/>
          <w:szCs w:val="28"/>
        </w:rPr>
        <w:t>Заблаговременно сделать все прививки (желательно за 2 месяца до поступления в сад).</w:t>
      </w:r>
    </w:p>
    <w:p w:rsidR="00557933" w:rsidRPr="00557933" w:rsidRDefault="00557933" w:rsidP="00557933">
      <w:pPr>
        <w:numPr>
          <w:ilvl w:val="0"/>
          <w:numId w:val="9"/>
        </w:numPr>
        <w:rPr>
          <w:rFonts w:ascii="Times New Roman" w:hAnsi="Times New Roman" w:cs="Times New Roman"/>
          <w:sz w:val="28"/>
          <w:szCs w:val="28"/>
        </w:rPr>
      </w:pPr>
      <w:r w:rsidRPr="00557933">
        <w:rPr>
          <w:rFonts w:ascii="Times New Roman" w:hAnsi="Times New Roman" w:cs="Times New Roman"/>
          <w:sz w:val="28"/>
          <w:szCs w:val="28"/>
        </w:rPr>
        <w:t>Проводить закаливание ребенка, пройти курс витаминотерапии для укрепления иммунитета.</w:t>
      </w:r>
    </w:p>
    <w:p w:rsidR="00557933" w:rsidRPr="00557933" w:rsidRDefault="00557933" w:rsidP="00557933">
      <w:pPr>
        <w:rPr>
          <w:rFonts w:ascii="Times New Roman" w:hAnsi="Times New Roman" w:cs="Times New Roman"/>
          <w:sz w:val="28"/>
          <w:szCs w:val="28"/>
        </w:rPr>
      </w:pPr>
      <w:r w:rsidRPr="00557933">
        <w:rPr>
          <w:rFonts w:ascii="Times New Roman" w:hAnsi="Times New Roman" w:cs="Times New Roman"/>
          <w:sz w:val="28"/>
          <w:szCs w:val="28"/>
        </w:rPr>
        <w:t>Период адаптации в детском саду может занять до полугода. В это время родители должны проявлять максимум терпения и постоянно эмоционально поддерживать малыша.</w:t>
      </w:r>
    </w:p>
    <w:p w:rsidR="00557933" w:rsidRPr="00557933" w:rsidRDefault="00557933" w:rsidP="00557933">
      <w:pPr>
        <w:rPr>
          <w:rFonts w:ascii="Times New Roman" w:hAnsi="Times New Roman" w:cs="Times New Roman"/>
          <w:b/>
          <w:bCs/>
          <w:sz w:val="28"/>
          <w:szCs w:val="28"/>
        </w:rPr>
      </w:pPr>
      <w:r w:rsidRPr="00557933">
        <w:rPr>
          <w:rFonts w:ascii="Times New Roman" w:hAnsi="Times New Roman" w:cs="Times New Roman"/>
          <w:b/>
          <w:bCs/>
          <w:sz w:val="28"/>
          <w:szCs w:val="28"/>
        </w:rPr>
        <w:t>Возможные ошибки при проведении консультации</w:t>
      </w:r>
      <w:r>
        <w:rPr>
          <w:rFonts w:ascii="Times New Roman" w:hAnsi="Times New Roman" w:cs="Times New Roman"/>
          <w:b/>
          <w:bCs/>
          <w:sz w:val="28"/>
          <w:szCs w:val="28"/>
        </w:rPr>
        <w:t>:</w:t>
      </w:r>
      <w:bookmarkStart w:id="0" w:name="_GoBack"/>
      <w:bookmarkEnd w:id="0"/>
    </w:p>
    <w:p w:rsidR="00557933" w:rsidRPr="00557933" w:rsidRDefault="00557933" w:rsidP="00557933">
      <w:pPr>
        <w:rPr>
          <w:rFonts w:ascii="Times New Roman" w:hAnsi="Times New Roman" w:cs="Times New Roman"/>
          <w:sz w:val="28"/>
          <w:szCs w:val="28"/>
        </w:rPr>
      </w:pPr>
      <w:r w:rsidRPr="00557933">
        <w:rPr>
          <w:rFonts w:ascii="Times New Roman" w:hAnsi="Times New Roman" w:cs="Times New Roman"/>
          <w:sz w:val="28"/>
          <w:szCs w:val="28"/>
        </w:rPr>
        <w:t>Планируя проведение консультации по адаптации в детском саду, нужно постараться избежать таких ошибок:</w:t>
      </w:r>
    </w:p>
    <w:p w:rsidR="00557933" w:rsidRPr="00557933" w:rsidRDefault="00557933" w:rsidP="00557933">
      <w:pPr>
        <w:numPr>
          <w:ilvl w:val="0"/>
          <w:numId w:val="10"/>
        </w:numPr>
        <w:rPr>
          <w:rFonts w:ascii="Times New Roman" w:hAnsi="Times New Roman" w:cs="Times New Roman"/>
          <w:sz w:val="28"/>
          <w:szCs w:val="28"/>
        </w:rPr>
      </w:pPr>
      <w:r w:rsidRPr="00557933">
        <w:rPr>
          <w:rFonts w:ascii="Times New Roman" w:hAnsi="Times New Roman" w:cs="Times New Roman"/>
          <w:sz w:val="28"/>
          <w:szCs w:val="28"/>
        </w:rPr>
        <w:t>рассказывая, как приучить ребенка к детскому саду, не стоит говорить, что это необходимо для облегчения работы воспитателя — важно акцентировать внимание на том, что это лучше для самого малыша, который будет чувствовать себя более уверенно, избежит стрессовых ситуаций;</w:t>
      </w:r>
    </w:p>
    <w:p w:rsidR="00557933" w:rsidRPr="00557933" w:rsidRDefault="00557933" w:rsidP="00557933">
      <w:pPr>
        <w:numPr>
          <w:ilvl w:val="0"/>
          <w:numId w:val="10"/>
        </w:numPr>
        <w:rPr>
          <w:rFonts w:ascii="Times New Roman" w:hAnsi="Times New Roman" w:cs="Times New Roman"/>
          <w:sz w:val="28"/>
          <w:szCs w:val="28"/>
        </w:rPr>
      </w:pPr>
      <w:r w:rsidRPr="00557933">
        <w:rPr>
          <w:rFonts w:ascii="Times New Roman" w:hAnsi="Times New Roman" w:cs="Times New Roman"/>
          <w:sz w:val="28"/>
          <w:szCs w:val="28"/>
        </w:rPr>
        <w:t xml:space="preserve">не рекомендуется во время такого занятия проводить опросы, анкетирование и т.д.: родители могут воспринять это как </w:t>
      </w:r>
      <w:proofErr w:type="gramStart"/>
      <w:r w:rsidRPr="00557933">
        <w:rPr>
          <w:rFonts w:ascii="Times New Roman" w:hAnsi="Times New Roman" w:cs="Times New Roman"/>
          <w:sz w:val="28"/>
          <w:szCs w:val="28"/>
        </w:rPr>
        <w:t>некую</w:t>
      </w:r>
      <w:proofErr w:type="gramEnd"/>
      <w:r w:rsidRPr="00557933">
        <w:rPr>
          <w:rFonts w:ascii="Times New Roman" w:hAnsi="Times New Roman" w:cs="Times New Roman"/>
          <w:sz w:val="28"/>
          <w:szCs w:val="28"/>
        </w:rPr>
        <w:t xml:space="preserve"> диагностику для приема ребенка в садик или распределения по группам;</w:t>
      </w:r>
    </w:p>
    <w:p w:rsidR="00557933" w:rsidRPr="00557933" w:rsidRDefault="00557933" w:rsidP="00557933">
      <w:pPr>
        <w:numPr>
          <w:ilvl w:val="0"/>
          <w:numId w:val="10"/>
        </w:numPr>
        <w:rPr>
          <w:rFonts w:ascii="Times New Roman" w:hAnsi="Times New Roman" w:cs="Times New Roman"/>
          <w:sz w:val="28"/>
          <w:szCs w:val="28"/>
        </w:rPr>
      </w:pPr>
      <w:r w:rsidRPr="00557933">
        <w:rPr>
          <w:rFonts w:ascii="Times New Roman" w:hAnsi="Times New Roman" w:cs="Times New Roman"/>
          <w:sz w:val="28"/>
          <w:szCs w:val="28"/>
        </w:rPr>
        <w:t>нельзя давать много лишней теоретической информации, лучше после предварительного вступления перейти к конкретным рекомендациям, сопровождаемым практическими советами и пояснениями;</w:t>
      </w:r>
    </w:p>
    <w:p w:rsidR="00557933" w:rsidRPr="00557933" w:rsidRDefault="00557933" w:rsidP="00557933">
      <w:pPr>
        <w:numPr>
          <w:ilvl w:val="0"/>
          <w:numId w:val="10"/>
        </w:numPr>
        <w:rPr>
          <w:rFonts w:ascii="Times New Roman" w:hAnsi="Times New Roman" w:cs="Times New Roman"/>
          <w:sz w:val="28"/>
          <w:szCs w:val="28"/>
        </w:rPr>
      </w:pPr>
      <w:r w:rsidRPr="00557933">
        <w:rPr>
          <w:rFonts w:ascii="Times New Roman" w:hAnsi="Times New Roman" w:cs="Times New Roman"/>
          <w:sz w:val="28"/>
          <w:szCs w:val="28"/>
        </w:rPr>
        <w:lastRenderedPageBreak/>
        <w:t>не следует отвлекаться на обсуждение вопросов, не относящихся к теме.</w:t>
      </w:r>
    </w:p>
    <w:p w:rsidR="00557933" w:rsidRPr="00557933" w:rsidRDefault="00557933" w:rsidP="00557933">
      <w:pPr>
        <w:rPr>
          <w:rFonts w:ascii="Times New Roman" w:hAnsi="Times New Roman" w:cs="Times New Roman"/>
          <w:sz w:val="28"/>
          <w:szCs w:val="28"/>
        </w:rPr>
      </w:pPr>
      <w:r w:rsidRPr="00557933">
        <w:rPr>
          <w:rFonts w:ascii="Times New Roman" w:hAnsi="Times New Roman" w:cs="Times New Roman"/>
          <w:sz w:val="28"/>
          <w:szCs w:val="28"/>
        </w:rPr>
        <w:t>Главное, постараться не напугать родителей обилием проблем, с которыми им придется столкнуться в период адаптации ребенка к детскому саду. Основной тезис мероприятия — все трудности временные и преодолимы. Родители должны понять, что знания, полученные во время консультации, помогут им правильно подготовить своего ребенка к посещению сада и избежать многих неприятностей.</w:t>
      </w:r>
    </w:p>
    <w:p w:rsidR="00566491" w:rsidRPr="00557933" w:rsidRDefault="00566491">
      <w:pPr>
        <w:rPr>
          <w:rFonts w:ascii="Times New Roman" w:hAnsi="Times New Roman" w:cs="Times New Roman"/>
          <w:sz w:val="28"/>
          <w:szCs w:val="28"/>
        </w:rPr>
      </w:pPr>
    </w:p>
    <w:sectPr w:rsidR="00566491" w:rsidRPr="005579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F57DA"/>
    <w:multiLevelType w:val="multilevel"/>
    <w:tmpl w:val="39A86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2C1094"/>
    <w:multiLevelType w:val="multilevel"/>
    <w:tmpl w:val="4C6C4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401B04"/>
    <w:multiLevelType w:val="multilevel"/>
    <w:tmpl w:val="42D66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5E4DDA"/>
    <w:multiLevelType w:val="multilevel"/>
    <w:tmpl w:val="F9001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C038BB"/>
    <w:multiLevelType w:val="multilevel"/>
    <w:tmpl w:val="4268F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6F37A0"/>
    <w:multiLevelType w:val="multilevel"/>
    <w:tmpl w:val="6D909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4152C3"/>
    <w:multiLevelType w:val="multilevel"/>
    <w:tmpl w:val="74205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E26733"/>
    <w:multiLevelType w:val="multilevel"/>
    <w:tmpl w:val="93A6F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8D5707"/>
    <w:multiLevelType w:val="multilevel"/>
    <w:tmpl w:val="F9643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FF7798"/>
    <w:multiLevelType w:val="multilevel"/>
    <w:tmpl w:val="B40CA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8"/>
  </w:num>
  <w:num w:numId="4">
    <w:abstractNumId w:val="5"/>
  </w:num>
  <w:num w:numId="5">
    <w:abstractNumId w:val="9"/>
  </w:num>
  <w:num w:numId="6">
    <w:abstractNumId w:val="4"/>
  </w:num>
  <w:num w:numId="7">
    <w:abstractNumId w:val="1"/>
  </w:num>
  <w:num w:numId="8">
    <w:abstractNumId w:val="7"/>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7CF"/>
    <w:rsid w:val="00557933"/>
    <w:rsid w:val="00566491"/>
    <w:rsid w:val="00942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93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878</Words>
  <Characters>5007</Characters>
  <Application>Microsoft Office Word</Application>
  <DocSecurity>0</DocSecurity>
  <Lines>41</Lines>
  <Paragraphs>11</Paragraphs>
  <ScaleCrop>false</ScaleCrop>
  <Company/>
  <LinksUpToDate>false</LinksUpToDate>
  <CharactersWithSpaces>5874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dc:creator>
  <cp:keywords/>
  <dc:description/>
  <cp:lastModifiedBy>5</cp:lastModifiedBy>
  <cp:revision>3</cp:revision>
  <dcterms:created xsi:type="dcterms:W3CDTF">2024-11-01T07:08:00Z</dcterms:created>
  <dcterms:modified xsi:type="dcterms:W3CDTF">2024-11-01T07:12:00Z</dcterms:modified>
</cp:coreProperties>
</file>